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E8446A" w14:textId="77777777" w:rsidR="00BF41AF" w:rsidRPr="00C2449E" w:rsidRDefault="00BF41AF" w:rsidP="00BF41AF">
      <w:pPr>
        <w:tabs>
          <w:tab w:val="left" w:pos="245"/>
        </w:tabs>
        <w:rPr>
          <w:rFonts w:eastAsia="Times New Roman"/>
          <w:szCs w:val="20"/>
        </w:rPr>
      </w:pPr>
      <w:r w:rsidRPr="00C2449E">
        <w:rPr>
          <w:b/>
          <w:noProof/>
          <w:color w:val="FF0000"/>
        </w:rPr>
        <w:drawing>
          <wp:inline distT="0" distB="0" distL="0" distR="0" wp14:anchorId="1482A56E" wp14:editId="731123CE">
            <wp:extent cx="2184400" cy="717550"/>
            <wp:effectExtent l="0" t="0" r="635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400" cy="717550"/>
                    </a:xfrm>
                    <a:prstGeom prst="rect">
                      <a:avLst/>
                    </a:prstGeom>
                    <a:noFill/>
                    <a:ln>
                      <a:noFill/>
                    </a:ln>
                  </pic:spPr>
                </pic:pic>
              </a:graphicData>
            </a:graphic>
          </wp:inline>
        </w:drawing>
      </w:r>
    </w:p>
    <w:p w14:paraId="7D956E78" w14:textId="77777777" w:rsidR="00BF41AF" w:rsidRPr="00C2449E" w:rsidRDefault="00BF41AF" w:rsidP="00BF41AF">
      <w:pPr>
        <w:tabs>
          <w:tab w:val="left" w:pos="245"/>
        </w:tabs>
        <w:rPr>
          <w:rFonts w:eastAsia="Times New Roman"/>
          <w:szCs w:val="20"/>
        </w:rPr>
      </w:pPr>
    </w:p>
    <w:p w14:paraId="68BBFB3C" w14:textId="6EC73270" w:rsidR="00BF41AF" w:rsidRPr="00C2449E" w:rsidRDefault="00926B23" w:rsidP="00BF41AF">
      <w:pPr>
        <w:tabs>
          <w:tab w:val="left" w:pos="245"/>
        </w:tabs>
        <w:rPr>
          <w:rFonts w:eastAsia="Times New Roman"/>
          <w:color w:val="003399"/>
        </w:rPr>
      </w:pPr>
      <w:r w:rsidRPr="00C2449E">
        <w:rPr>
          <w:rFonts w:asciiTheme="minorHAnsi" w:hAnsiTheme="minorHAnsi" w:cstheme="minorBidi"/>
          <w:noProof/>
        </w:rPr>
        <w:drawing>
          <wp:inline distT="0" distB="0" distL="0" distR="0" wp14:anchorId="340FA5CE" wp14:editId="248072F7">
            <wp:extent cx="5731510" cy="2755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75590"/>
                    </a:xfrm>
                    <a:prstGeom prst="rect">
                      <a:avLst/>
                    </a:prstGeom>
                    <a:noFill/>
                    <a:ln>
                      <a:noFill/>
                    </a:ln>
                  </pic:spPr>
                </pic:pic>
              </a:graphicData>
            </a:graphic>
          </wp:inline>
        </w:drawing>
      </w:r>
    </w:p>
    <w:p w14:paraId="0EA22090" w14:textId="77777777" w:rsidR="00BF41AF" w:rsidRPr="00C2449E" w:rsidRDefault="00BF41AF" w:rsidP="00BF41AF">
      <w:pPr>
        <w:rPr>
          <w:rFonts w:ascii="Arial" w:eastAsia="Times New Roman" w:hAnsi="Arial" w:cs="Arial"/>
          <w:b/>
          <w:sz w:val="28"/>
          <w:szCs w:val="28"/>
        </w:rPr>
      </w:pPr>
    </w:p>
    <w:p w14:paraId="7CC80023" w14:textId="77777777" w:rsidR="00BF41AF" w:rsidRPr="00C2449E" w:rsidRDefault="00BF41AF" w:rsidP="00BF41AF">
      <w:pPr>
        <w:outlineLvl w:val="0"/>
        <w:rPr>
          <w:rFonts w:ascii="Arial" w:eastAsia="Times New Roman" w:hAnsi="Arial" w:cs="Arial"/>
          <w:b/>
          <w:sz w:val="20"/>
          <w:szCs w:val="20"/>
        </w:rPr>
      </w:pPr>
      <w:r w:rsidRPr="00C2449E">
        <w:rPr>
          <w:rFonts w:ascii="Arial" w:eastAsia="Times New Roman" w:hAnsi="Arial" w:cs="Arial"/>
          <w:b/>
          <w:sz w:val="20"/>
          <w:szCs w:val="20"/>
        </w:rPr>
        <w:t>PR Contacts:</w:t>
      </w:r>
      <w:r w:rsidRPr="00C2449E">
        <w:rPr>
          <w:rFonts w:ascii="Arial" w:eastAsia="Times New Roman" w:hAnsi="Arial" w:cs="Arial"/>
          <w:b/>
          <w:sz w:val="20"/>
          <w:szCs w:val="20"/>
        </w:rPr>
        <w:tab/>
      </w:r>
      <w:r w:rsidRPr="00C2449E">
        <w:rPr>
          <w:rFonts w:ascii="Arial" w:eastAsia="Times New Roman" w:hAnsi="Arial" w:cs="Arial"/>
          <w:b/>
          <w:sz w:val="20"/>
          <w:szCs w:val="20"/>
        </w:rPr>
        <w:tab/>
      </w:r>
      <w:r w:rsidRPr="00C2449E">
        <w:rPr>
          <w:rFonts w:ascii="Arial" w:eastAsia="Times New Roman" w:hAnsi="Arial" w:cs="Arial"/>
          <w:b/>
          <w:sz w:val="20"/>
          <w:szCs w:val="20"/>
        </w:rPr>
        <w:tab/>
      </w:r>
      <w:r w:rsidRPr="00C2449E">
        <w:rPr>
          <w:rFonts w:ascii="Arial" w:eastAsia="Times New Roman" w:hAnsi="Arial" w:cs="Arial"/>
          <w:b/>
          <w:sz w:val="20"/>
          <w:szCs w:val="20"/>
        </w:rPr>
        <w:tab/>
      </w:r>
      <w:r w:rsidRPr="00C2449E">
        <w:rPr>
          <w:rFonts w:ascii="Arial" w:eastAsia="Times New Roman" w:hAnsi="Arial" w:cs="Arial"/>
          <w:b/>
          <w:sz w:val="20"/>
          <w:szCs w:val="20"/>
        </w:rPr>
        <w:tab/>
      </w:r>
    </w:p>
    <w:p w14:paraId="1FBA3807" w14:textId="67535F3E" w:rsidR="00BF41AF" w:rsidRPr="00C2449E" w:rsidRDefault="002E348B" w:rsidP="3102BA4E">
      <w:pPr>
        <w:pStyle w:val="bodytext"/>
        <w:spacing w:after="0" w:afterAutospacing="0"/>
        <w:rPr>
          <w:rFonts w:ascii="Arial" w:hAnsi="Arial" w:cs="Arial"/>
          <w:b/>
          <w:bCs/>
          <w:sz w:val="20"/>
          <w:szCs w:val="20"/>
        </w:rPr>
      </w:pPr>
      <w:r w:rsidRPr="3102BA4E">
        <w:rPr>
          <w:rFonts w:ascii="Arial" w:hAnsi="Arial" w:cs="Arial"/>
          <w:sz w:val="20"/>
          <w:szCs w:val="20"/>
        </w:rPr>
        <w:t xml:space="preserve">Begoña Louro, </w:t>
      </w:r>
      <w:r w:rsidR="00BF41AF" w:rsidRPr="3102BA4E">
        <w:rPr>
          <w:rFonts w:ascii="Arial" w:hAnsi="Arial" w:cs="Arial"/>
          <w:color w:val="auto"/>
          <w:sz w:val="20"/>
          <w:szCs w:val="20"/>
        </w:rPr>
        <w:t>Sun Chemical</w:t>
      </w:r>
      <w:r>
        <w:tab/>
      </w:r>
      <w:r>
        <w:tab/>
      </w:r>
      <w:r w:rsidR="329DF337" w:rsidRPr="3102BA4E">
        <w:rPr>
          <w:rFonts w:ascii="Arial" w:hAnsi="Arial" w:cs="Arial"/>
          <w:color w:val="auto"/>
          <w:sz w:val="20"/>
          <w:szCs w:val="20"/>
        </w:rPr>
        <w:t>Sirah Awan</w:t>
      </w:r>
      <w:r w:rsidR="00BF41AF" w:rsidRPr="3102BA4E">
        <w:rPr>
          <w:rFonts w:ascii="Arial" w:hAnsi="Arial" w:cs="Arial"/>
          <w:color w:val="auto"/>
          <w:sz w:val="20"/>
          <w:szCs w:val="20"/>
        </w:rPr>
        <w:t>, AD Comm</w:t>
      </w:r>
      <w:r w:rsidR="00335C51" w:rsidRPr="3102BA4E">
        <w:rPr>
          <w:rFonts w:ascii="Arial" w:hAnsi="Arial" w:cs="Arial"/>
          <w:color w:val="auto"/>
          <w:sz w:val="20"/>
          <w:szCs w:val="20"/>
        </w:rPr>
        <w:t>unication</w:t>
      </w:r>
      <w:r w:rsidR="00BF41AF" w:rsidRPr="3102BA4E">
        <w:rPr>
          <w:rFonts w:ascii="Arial" w:hAnsi="Arial" w:cs="Arial"/>
          <w:color w:val="auto"/>
          <w:sz w:val="20"/>
          <w:szCs w:val="20"/>
        </w:rPr>
        <w:t xml:space="preserve">s, UK </w:t>
      </w:r>
    </w:p>
    <w:p w14:paraId="46041B04" w14:textId="7FEBF328" w:rsidR="00BF41AF" w:rsidRPr="00C2449E" w:rsidRDefault="002E348B" w:rsidP="3102BA4E">
      <w:pPr>
        <w:pStyle w:val="bodytext"/>
        <w:spacing w:before="0" w:beforeAutospacing="0" w:after="0" w:afterAutospacing="0"/>
        <w:rPr>
          <w:rFonts w:ascii="Arial" w:hAnsi="Arial" w:cs="Arial"/>
          <w:color w:val="auto"/>
          <w:sz w:val="20"/>
          <w:szCs w:val="20"/>
        </w:rPr>
      </w:pPr>
      <w:r w:rsidRPr="3102BA4E">
        <w:rPr>
          <w:rFonts w:ascii="Arial" w:hAnsi="Arial" w:cs="Arial"/>
          <w:color w:val="auto"/>
          <w:sz w:val="20"/>
          <w:szCs w:val="20"/>
        </w:rPr>
        <w:t>+49 (0)152 2292 2292</w:t>
      </w:r>
      <w:r>
        <w:tab/>
      </w:r>
      <w:r>
        <w:tab/>
      </w:r>
      <w:r>
        <w:tab/>
      </w:r>
      <w:r w:rsidR="5A56CF42" w:rsidRPr="3102BA4E">
        <w:rPr>
          <w:rFonts w:ascii="Arial" w:hAnsi="Arial" w:cs="Arial"/>
          <w:color w:val="auto"/>
          <w:sz w:val="20"/>
          <w:szCs w:val="20"/>
        </w:rPr>
        <w:t xml:space="preserve"> +44 (0)7425 345 854   </w:t>
      </w:r>
    </w:p>
    <w:p w14:paraId="268D4451" w14:textId="27BBD06F" w:rsidR="00BF41AF" w:rsidRPr="00C2449E" w:rsidRDefault="00F05B26" w:rsidP="3102BA4E">
      <w:pPr>
        <w:pStyle w:val="bodytext"/>
        <w:spacing w:before="0" w:beforeAutospacing="0" w:after="0" w:afterAutospacing="0"/>
      </w:pPr>
      <w:hyperlink r:id="rId11">
        <w:r w:rsidR="002E348B" w:rsidRPr="3102BA4E">
          <w:rPr>
            <w:rStyle w:val="Hyperlink"/>
          </w:rPr>
          <w:t>begona.louroluana@sunchemical.com</w:t>
        </w:r>
      </w:hyperlink>
      <w:r w:rsidR="002E348B">
        <w:t xml:space="preserve"> </w:t>
      </w:r>
      <w:r w:rsidR="006373D9">
        <w:tab/>
      </w:r>
      <w:hyperlink r:id="rId12">
        <w:r w:rsidR="13FC84BE" w:rsidRPr="3102BA4E">
          <w:rPr>
            <w:rStyle w:val="Hyperlink"/>
          </w:rPr>
          <w:t>sawan@adcomms.co.uk</w:t>
        </w:r>
      </w:hyperlink>
      <w:r w:rsidR="13FC84BE">
        <w:t xml:space="preserve"> </w:t>
      </w:r>
    </w:p>
    <w:p w14:paraId="11C2B9C2" w14:textId="6FA62C14" w:rsidR="002C614E" w:rsidRPr="00C2449E" w:rsidRDefault="002C614E"/>
    <w:p w14:paraId="128504AB" w14:textId="5C20D9CD" w:rsidR="00BF41AF" w:rsidRPr="00C2449E" w:rsidRDefault="00CF0E8C" w:rsidP="00CF0E8C">
      <w:pPr>
        <w:jc w:val="center"/>
        <w:rPr>
          <w:rFonts w:ascii="Arial Black" w:eastAsia="Times New Roman" w:hAnsi="Arial Black" w:cs="Times New Roman"/>
          <w:sz w:val="28"/>
          <w:szCs w:val="24"/>
        </w:rPr>
      </w:pPr>
      <w:r w:rsidRPr="00C2449E">
        <w:rPr>
          <w:rFonts w:ascii="Arial Black" w:eastAsia="Times New Roman" w:hAnsi="Arial Black" w:cs="Times New Roman"/>
          <w:sz w:val="28"/>
          <w:szCs w:val="24"/>
        </w:rPr>
        <w:t>Sun Chemical to showcase latest digital textile ink</w:t>
      </w:r>
      <w:r w:rsidR="00BC3D90">
        <w:rPr>
          <w:rFonts w:ascii="Arial Black" w:eastAsia="Times New Roman" w:hAnsi="Arial Black" w:cs="Times New Roman"/>
          <w:sz w:val="28"/>
          <w:szCs w:val="24"/>
        </w:rPr>
        <w:t xml:space="preserve"> innovation</w:t>
      </w:r>
      <w:r w:rsidRPr="00C2449E">
        <w:rPr>
          <w:rFonts w:ascii="Arial Black" w:eastAsia="Times New Roman" w:hAnsi="Arial Black" w:cs="Times New Roman"/>
          <w:sz w:val="28"/>
          <w:szCs w:val="24"/>
        </w:rPr>
        <w:t>s at ITMA Asia</w:t>
      </w:r>
      <w:r w:rsidR="00BC3D90">
        <w:rPr>
          <w:rFonts w:ascii="Arial Black" w:eastAsia="Times New Roman" w:hAnsi="Arial Black" w:cs="Times New Roman"/>
          <w:sz w:val="28"/>
          <w:szCs w:val="24"/>
        </w:rPr>
        <w:t xml:space="preserve"> </w:t>
      </w:r>
    </w:p>
    <w:p w14:paraId="0F4BD43E" w14:textId="77777777" w:rsidR="00CF0E8C" w:rsidRPr="00C2449E" w:rsidRDefault="00CF0E8C" w:rsidP="00BF41AF">
      <w:pPr>
        <w:rPr>
          <w:rFonts w:ascii="Arial Black" w:hAnsi="Arial Black"/>
          <w:b/>
          <w:sz w:val="24"/>
          <w:szCs w:val="24"/>
        </w:rPr>
      </w:pPr>
    </w:p>
    <w:p w14:paraId="0FD0388F" w14:textId="080EA471" w:rsidR="004624D9" w:rsidRPr="00C2449E" w:rsidRDefault="006329AE" w:rsidP="008F32F9">
      <w:pPr>
        <w:spacing w:after="160" w:line="259" w:lineRule="auto"/>
        <w:contextualSpacing/>
        <w:rPr>
          <w:rFonts w:ascii="Arial Narrow" w:eastAsia="Times New Roman" w:hAnsi="Arial Narrow"/>
          <w:sz w:val="24"/>
          <w:szCs w:val="24"/>
        </w:rPr>
      </w:pPr>
      <w:r w:rsidRPr="00C2449E">
        <w:rPr>
          <w:rFonts w:ascii="Arial Narrow" w:eastAsia="Times New Roman" w:hAnsi="Arial Narrow"/>
          <w:b/>
          <w:bCs/>
          <w:sz w:val="24"/>
          <w:szCs w:val="24"/>
        </w:rPr>
        <w:t>S</w:t>
      </w:r>
      <w:r w:rsidR="00257ADA" w:rsidRPr="00C2449E">
        <w:rPr>
          <w:rFonts w:ascii="Arial Narrow" w:eastAsia="Times New Roman" w:hAnsi="Arial Narrow"/>
          <w:b/>
          <w:bCs/>
          <w:sz w:val="24"/>
          <w:szCs w:val="24"/>
        </w:rPr>
        <w:t>OUTH NORMANTON</w:t>
      </w:r>
      <w:r w:rsidRPr="00C2449E">
        <w:rPr>
          <w:rFonts w:ascii="Arial Narrow" w:eastAsia="Times New Roman" w:hAnsi="Arial Narrow"/>
          <w:b/>
          <w:bCs/>
          <w:sz w:val="24"/>
          <w:szCs w:val="24"/>
        </w:rPr>
        <w:t>, UK</w:t>
      </w:r>
      <w:r w:rsidR="00412877" w:rsidRPr="00C2449E">
        <w:rPr>
          <w:rFonts w:ascii="Arial Narrow" w:eastAsia="Times New Roman" w:hAnsi="Arial Narrow"/>
          <w:b/>
          <w:bCs/>
          <w:sz w:val="24"/>
          <w:szCs w:val="24"/>
        </w:rPr>
        <w:t xml:space="preserve"> </w:t>
      </w:r>
      <w:r w:rsidR="00412877" w:rsidRPr="00C2449E">
        <w:rPr>
          <w:rFonts w:ascii="Arial Narrow" w:eastAsia="Times New Roman" w:hAnsi="Arial Narrow"/>
          <w:sz w:val="24"/>
          <w:szCs w:val="24"/>
        </w:rPr>
        <w:t xml:space="preserve">– </w:t>
      </w:r>
      <w:r w:rsidR="0008772D">
        <w:rPr>
          <w:rFonts w:ascii="Arial Narrow" w:eastAsia="Times New Roman" w:hAnsi="Arial Narrow"/>
          <w:sz w:val="24"/>
          <w:szCs w:val="24"/>
        </w:rPr>
        <w:t>14</w:t>
      </w:r>
      <w:r w:rsidR="00E30249">
        <w:rPr>
          <w:rFonts w:ascii="Arial Narrow" w:eastAsia="Times New Roman" w:hAnsi="Arial Narrow"/>
          <w:sz w:val="24"/>
          <w:szCs w:val="24"/>
        </w:rPr>
        <w:t xml:space="preserve"> </w:t>
      </w:r>
      <w:r w:rsidR="00E30249" w:rsidRPr="00C2449E">
        <w:rPr>
          <w:rFonts w:ascii="Arial Narrow" w:eastAsia="Times New Roman" w:hAnsi="Arial Narrow"/>
          <w:sz w:val="24"/>
          <w:szCs w:val="24"/>
        </w:rPr>
        <w:t>November</w:t>
      </w:r>
      <w:r w:rsidR="00115980" w:rsidRPr="00C2449E">
        <w:rPr>
          <w:rFonts w:ascii="Arial Narrow" w:eastAsia="Times New Roman" w:hAnsi="Arial Narrow"/>
          <w:sz w:val="24"/>
          <w:szCs w:val="24"/>
        </w:rPr>
        <w:t xml:space="preserve"> 2023</w:t>
      </w:r>
      <w:r w:rsidR="00613F0C" w:rsidRPr="00C2449E">
        <w:rPr>
          <w:rFonts w:ascii="Arial Narrow" w:eastAsia="Times New Roman" w:hAnsi="Arial Narrow"/>
          <w:sz w:val="24"/>
          <w:szCs w:val="24"/>
        </w:rPr>
        <w:t xml:space="preserve"> –</w:t>
      </w:r>
      <w:r w:rsidR="00E5772F">
        <w:rPr>
          <w:rFonts w:ascii="Arial Narrow" w:eastAsia="Times New Roman" w:hAnsi="Arial Narrow"/>
          <w:sz w:val="24"/>
          <w:szCs w:val="24"/>
        </w:rPr>
        <w:t xml:space="preserve"> </w:t>
      </w:r>
      <w:r w:rsidR="00D1317D" w:rsidRPr="00C2449E">
        <w:rPr>
          <w:rFonts w:ascii="Arial Narrow" w:eastAsia="Times New Roman" w:hAnsi="Arial Narrow"/>
          <w:sz w:val="24"/>
          <w:szCs w:val="24"/>
        </w:rPr>
        <w:t xml:space="preserve">Sun Chemical will </w:t>
      </w:r>
      <w:r w:rsidR="002657B8">
        <w:rPr>
          <w:rFonts w:ascii="Arial Narrow" w:eastAsia="Times New Roman" w:hAnsi="Arial Narrow"/>
          <w:sz w:val="24"/>
          <w:szCs w:val="24"/>
        </w:rPr>
        <w:t>exhibit</w:t>
      </w:r>
      <w:r w:rsidR="004E1CB2" w:rsidRPr="00C2449E">
        <w:rPr>
          <w:rFonts w:ascii="Arial Narrow" w:eastAsia="Times New Roman" w:hAnsi="Arial Narrow"/>
          <w:sz w:val="24"/>
          <w:szCs w:val="24"/>
        </w:rPr>
        <w:t xml:space="preserve"> </w:t>
      </w:r>
      <w:r w:rsidR="00FB053A" w:rsidRPr="00C2449E">
        <w:rPr>
          <w:rFonts w:ascii="Arial Narrow" w:eastAsia="Times New Roman" w:hAnsi="Arial Narrow"/>
          <w:sz w:val="24"/>
          <w:szCs w:val="24"/>
        </w:rPr>
        <w:t>its</w:t>
      </w:r>
      <w:r w:rsidR="004E1CB2" w:rsidRPr="00C2449E">
        <w:rPr>
          <w:rFonts w:ascii="Arial Narrow" w:eastAsia="Times New Roman" w:hAnsi="Arial Narrow"/>
          <w:sz w:val="24"/>
          <w:szCs w:val="24"/>
        </w:rPr>
        <w:t xml:space="preserve"> </w:t>
      </w:r>
      <w:r w:rsidR="00CF0E8C" w:rsidRPr="00C2449E">
        <w:rPr>
          <w:rFonts w:ascii="Arial Narrow" w:eastAsia="Times New Roman" w:hAnsi="Arial Narrow"/>
          <w:sz w:val="24"/>
          <w:szCs w:val="24"/>
        </w:rPr>
        <w:t>cutting-edge</w:t>
      </w:r>
      <w:r w:rsidR="004E1CB2" w:rsidRPr="00C2449E">
        <w:rPr>
          <w:rFonts w:ascii="Arial Narrow" w:eastAsia="Times New Roman" w:hAnsi="Arial Narrow"/>
          <w:sz w:val="24"/>
          <w:szCs w:val="24"/>
        </w:rPr>
        <w:t xml:space="preserve"> range of digital textile inks</w:t>
      </w:r>
      <w:r w:rsidR="007E7731">
        <w:rPr>
          <w:rFonts w:ascii="Arial Narrow" w:eastAsia="Times New Roman" w:hAnsi="Arial Narrow"/>
          <w:sz w:val="24"/>
          <w:szCs w:val="24"/>
        </w:rPr>
        <w:t xml:space="preserve"> o</w:t>
      </w:r>
      <w:r w:rsidR="007E7731" w:rsidRPr="007E7731">
        <w:rPr>
          <w:rFonts w:ascii="Arial Narrow" w:eastAsia="Times New Roman" w:hAnsi="Arial Narrow"/>
          <w:sz w:val="24"/>
          <w:szCs w:val="24"/>
        </w:rPr>
        <w:t>n Stand D04A, Hall H6, ITMA Asia 2023 (19th – 23rd  November, Shanghai, China)</w:t>
      </w:r>
      <w:r w:rsidR="007E7731" w:rsidRPr="00C2449E">
        <w:rPr>
          <w:rFonts w:ascii="Arial Narrow" w:eastAsia="Times New Roman" w:hAnsi="Arial Narrow"/>
          <w:sz w:val="24"/>
          <w:szCs w:val="24"/>
        </w:rPr>
        <w:t xml:space="preserve">. </w:t>
      </w:r>
      <w:r w:rsidR="007E7731">
        <w:rPr>
          <w:rFonts w:ascii="Arial Narrow" w:eastAsia="Times New Roman" w:hAnsi="Arial Narrow"/>
          <w:sz w:val="24"/>
          <w:szCs w:val="24"/>
        </w:rPr>
        <w:t>Sun Chemical will place</w:t>
      </w:r>
      <w:r w:rsidR="00024C92">
        <w:rPr>
          <w:rFonts w:ascii="Arial Narrow" w:eastAsia="Times New Roman" w:hAnsi="Arial Narrow"/>
          <w:sz w:val="24"/>
          <w:szCs w:val="24"/>
        </w:rPr>
        <w:t xml:space="preserve"> </w:t>
      </w:r>
      <w:r w:rsidR="00CF0E8C" w:rsidRPr="00C2449E">
        <w:rPr>
          <w:rFonts w:ascii="Arial Narrow" w:eastAsia="Times New Roman" w:hAnsi="Arial Narrow"/>
          <w:sz w:val="24"/>
          <w:szCs w:val="24"/>
        </w:rPr>
        <w:t xml:space="preserve">particular emphasis on its </w:t>
      </w:r>
      <w:r w:rsidR="00F152D7">
        <w:rPr>
          <w:rFonts w:ascii="Arial Narrow" w:eastAsia="Times New Roman" w:hAnsi="Arial Narrow"/>
          <w:sz w:val="24"/>
          <w:szCs w:val="24"/>
        </w:rPr>
        <w:t>market leading</w:t>
      </w:r>
      <w:r w:rsidR="00F152D7" w:rsidRPr="00C2449E">
        <w:rPr>
          <w:rFonts w:ascii="Arial Narrow" w:eastAsia="Times New Roman" w:hAnsi="Arial Narrow"/>
          <w:sz w:val="24"/>
          <w:szCs w:val="24"/>
        </w:rPr>
        <w:t xml:space="preserve"> </w:t>
      </w:r>
      <w:r w:rsidR="00CF0E8C" w:rsidRPr="00C2449E">
        <w:rPr>
          <w:rFonts w:ascii="Arial Narrow" w:eastAsia="Times New Roman" w:hAnsi="Arial Narrow"/>
          <w:sz w:val="24"/>
          <w:szCs w:val="24"/>
        </w:rPr>
        <w:t>reactive ink</w:t>
      </w:r>
      <w:r w:rsidR="00BC3D90">
        <w:rPr>
          <w:rFonts w:ascii="Arial Narrow" w:eastAsia="Times New Roman" w:hAnsi="Arial Narrow"/>
          <w:sz w:val="24"/>
          <w:szCs w:val="24"/>
        </w:rPr>
        <w:t xml:space="preserve"> range</w:t>
      </w:r>
      <w:r w:rsidR="00CF0E8C" w:rsidRPr="00C2449E">
        <w:rPr>
          <w:rFonts w:ascii="Arial Narrow" w:eastAsia="Times New Roman" w:hAnsi="Arial Narrow"/>
          <w:sz w:val="24"/>
          <w:szCs w:val="24"/>
        </w:rPr>
        <w:t>s, highly relevant to the Asian market</w:t>
      </w:r>
      <w:r w:rsidR="00D24B51">
        <w:rPr>
          <w:rFonts w:ascii="Arial Narrow" w:eastAsia="Times New Roman" w:hAnsi="Arial Narrow"/>
          <w:sz w:val="24"/>
          <w:szCs w:val="24"/>
        </w:rPr>
        <w:t>.</w:t>
      </w:r>
      <w:r w:rsidR="007E7731" w:rsidRPr="007E7731">
        <w:t xml:space="preserve"> </w:t>
      </w:r>
    </w:p>
    <w:p w14:paraId="42042FA7" w14:textId="77777777" w:rsidR="006C27B1" w:rsidRPr="00C2449E" w:rsidRDefault="006C27B1" w:rsidP="008F32F9">
      <w:pPr>
        <w:spacing w:after="160" w:line="259" w:lineRule="auto"/>
        <w:contextualSpacing/>
        <w:rPr>
          <w:rFonts w:ascii="Arial Narrow" w:eastAsia="Times New Roman" w:hAnsi="Arial Narrow"/>
          <w:sz w:val="24"/>
          <w:szCs w:val="24"/>
        </w:rPr>
      </w:pPr>
    </w:p>
    <w:p w14:paraId="1304E093" w14:textId="3B13EB9B" w:rsidR="006C27B1" w:rsidRPr="00C2449E" w:rsidRDefault="00664BB8" w:rsidP="008F32F9">
      <w:pPr>
        <w:spacing w:after="160" w:line="259" w:lineRule="auto"/>
        <w:contextualSpacing/>
        <w:rPr>
          <w:rFonts w:ascii="Arial Narrow" w:eastAsia="Times New Roman" w:hAnsi="Arial Narrow"/>
          <w:sz w:val="24"/>
          <w:szCs w:val="24"/>
        </w:rPr>
      </w:pPr>
      <w:r w:rsidRPr="00C2449E">
        <w:rPr>
          <w:rFonts w:ascii="Arial Narrow" w:eastAsia="Times New Roman" w:hAnsi="Arial Narrow"/>
          <w:sz w:val="24"/>
          <w:szCs w:val="24"/>
        </w:rPr>
        <w:t>Sun Chemical is dedicated to offering innovative solutions tailored to the specific needs of the textile industry</w:t>
      </w:r>
      <w:r w:rsidR="00F152D7">
        <w:rPr>
          <w:rFonts w:ascii="Arial Narrow" w:eastAsia="Times New Roman" w:hAnsi="Arial Narrow"/>
          <w:sz w:val="24"/>
          <w:szCs w:val="24"/>
        </w:rPr>
        <w:t xml:space="preserve"> in Asia and beyond</w:t>
      </w:r>
      <w:r w:rsidRPr="00C2449E">
        <w:rPr>
          <w:rFonts w:ascii="Arial Narrow" w:eastAsia="Times New Roman" w:hAnsi="Arial Narrow"/>
          <w:sz w:val="24"/>
          <w:szCs w:val="24"/>
        </w:rPr>
        <w:t>.</w:t>
      </w:r>
      <w:r w:rsidR="00B36F34" w:rsidRPr="00C2449E">
        <w:rPr>
          <w:rFonts w:ascii="Arial Narrow" w:eastAsia="Times New Roman" w:hAnsi="Arial Narrow"/>
          <w:sz w:val="24"/>
          <w:szCs w:val="24"/>
        </w:rPr>
        <w:t xml:space="preserve"> Following the acquisition of Sensient Imaging Technologies in 202</w:t>
      </w:r>
      <w:r w:rsidR="00BC3D90">
        <w:rPr>
          <w:rFonts w:ascii="Arial Narrow" w:eastAsia="Times New Roman" w:hAnsi="Arial Narrow"/>
          <w:sz w:val="24"/>
          <w:szCs w:val="24"/>
        </w:rPr>
        <w:t>0</w:t>
      </w:r>
      <w:r w:rsidR="00B36F34" w:rsidRPr="00C2449E">
        <w:rPr>
          <w:rFonts w:ascii="Arial Narrow" w:eastAsia="Times New Roman" w:hAnsi="Arial Narrow"/>
          <w:sz w:val="24"/>
          <w:szCs w:val="24"/>
        </w:rPr>
        <w:t xml:space="preserve">, Sun Chemical has diligently developed </w:t>
      </w:r>
      <w:r w:rsidR="00BC3D90">
        <w:rPr>
          <w:rFonts w:ascii="Arial Narrow" w:eastAsia="Times New Roman" w:hAnsi="Arial Narrow"/>
          <w:sz w:val="24"/>
          <w:szCs w:val="24"/>
        </w:rPr>
        <w:t>a variety of</w:t>
      </w:r>
      <w:r w:rsidR="00B36F34" w:rsidRPr="00C2449E">
        <w:rPr>
          <w:rFonts w:ascii="Arial Narrow" w:eastAsia="Times New Roman" w:hAnsi="Arial Narrow"/>
          <w:sz w:val="24"/>
          <w:szCs w:val="24"/>
        </w:rPr>
        <w:t xml:space="preserve"> inks, </w:t>
      </w:r>
      <w:r w:rsidR="00023F29">
        <w:rPr>
          <w:rFonts w:ascii="Arial Narrow" w:eastAsia="Times New Roman" w:hAnsi="Arial Narrow"/>
          <w:sz w:val="24"/>
          <w:szCs w:val="24"/>
        </w:rPr>
        <w:t>including significant</w:t>
      </w:r>
      <w:r w:rsidR="00023F29" w:rsidRPr="00C2449E">
        <w:rPr>
          <w:rFonts w:ascii="Arial Narrow" w:eastAsia="Times New Roman" w:hAnsi="Arial Narrow"/>
          <w:sz w:val="24"/>
          <w:szCs w:val="24"/>
        </w:rPr>
        <w:t xml:space="preserve"> </w:t>
      </w:r>
      <w:r w:rsidR="00505D14" w:rsidRPr="00C2449E">
        <w:rPr>
          <w:rFonts w:ascii="Arial Narrow" w:eastAsia="Times New Roman" w:hAnsi="Arial Narrow"/>
          <w:sz w:val="24"/>
          <w:szCs w:val="24"/>
        </w:rPr>
        <w:t>reactive ink</w:t>
      </w:r>
      <w:r w:rsidR="00023F29">
        <w:rPr>
          <w:rFonts w:ascii="Arial Narrow" w:eastAsia="Times New Roman" w:hAnsi="Arial Narrow"/>
          <w:sz w:val="24"/>
          <w:szCs w:val="24"/>
        </w:rPr>
        <w:t xml:space="preserve"> innovation</w:t>
      </w:r>
      <w:r w:rsidR="00505D14" w:rsidRPr="00C2449E">
        <w:rPr>
          <w:rFonts w:ascii="Arial Narrow" w:eastAsia="Times New Roman" w:hAnsi="Arial Narrow"/>
          <w:sz w:val="24"/>
          <w:szCs w:val="24"/>
        </w:rPr>
        <w:t>s, aimed at enhancing performance, sustainability, and productivity.</w:t>
      </w:r>
      <w:r w:rsidR="00F152D7">
        <w:rPr>
          <w:rFonts w:ascii="Arial Narrow" w:eastAsia="Times New Roman" w:hAnsi="Arial Narrow"/>
          <w:sz w:val="24"/>
          <w:szCs w:val="24"/>
        </w:rPr>
        <w:t xml:space="preserve"> Sun Chemical has made significant investments in a </w:t>
      </w:r>
      <w:r w:rsidR="00E30249">
        <w:rPr>
          <w:rFonts w:ascii="Arial Narrow" w:eastAsia="Times New Roman" w:hAnsi="Arial Narrow"/>
          <w:sz w:val="24"/>
          <w:szCs w:val="24"/>
        </w:rPr>
        <w:t>state-of-the-art</w:t>
      </w:r>
      <w:r w:rsidR="00F152D7">
        <w:rPr>
          <w:rFonts w:ascii="Arial Narrow" w:eastAsia="Times New Roman" w:hAnsi="Arial Narrow"/>
          <w:sz w:val="24"/>
          <w:szCs w:val="24"/>
        </w:rPr>
        <w:t xml:space="preserve"> ink manufacturing site in Shanghai and has been manufacturing and supplying digital reactive inks from this facility</w:t>
      </w:r>
      <w:r w:rsidR="007E7731">
        <w:rPr>
          <w:rFonts w:ascii="Arial Narrow" w:eastAsia="Times New Roman" w:hAnsi="Arial Narrow"/>
          <w:sz w:val="24"/>
          <w:szCs w:val="24"/>
        </w:rPr>
        <w:t xml:space="preserve"> since May 2023</w:t>
      </w:r>
      <w:r w:rsidR="00E30249">
        <w:rPr>
          <w:rFonts w:ascii="Arial Narrow" w:eastAsia="Times New Roman" w:hAnsi="Arial Narrow"/>
          <w:sz w:val="24"/>
          <w:szCs w:val="24"/>
        </w:rPr>
        <w:t xml:space="preserve">. </w:t>
      </w:r>
      <w:r w:rsidR="00F152D7">
        <w:rPr>
          <w:rFonts w:ascii="Arial Narrow" w:eastAsia="Times New Roman" w:hAnsi="Arial Narrow"/>
          <w:sz w:val="24"/>
          <w:szCs w:val="24"/>
        </w:rPr>
        <w:t>The investment enables Sun Chemical’s Swiss quality inks to be supplied locally to key markets such as China, India, Pakistan and Bangladesh</w:t>
      </w:r>
      <w:r w:rsidR="002A6D16">
        <w:rPr>
          <w:rFonts w:ascii="Arial Narrow" w:eastAsia="Times New Roman" w:hAnsi="Arial Narrow"/>
          <w:sz w:val="24"/>
          <w:szCs w:val="24"/>
        </w:rPr>
        <w:t xml:space="preserve">, </w:t>
      </w:r>
      <w:r w:rsidR="00F152D7">
        <w:rPr>
          <w:rFonts w:ascii="Arial Narrow" w:eastAsia="Times New Roman" w:hAnsi="Arial Narrow"/>
          <w:sz w:val="24"/>
          <w:szCs w:val="24"/>
        </w:rPr>
        <w:t>allowing reduced shipment time and cost</w:t>
      </w:r>
      <w:r w:rsidR="002A6D16">
        <w:rPr>
          <w:rFonts w:ascii="Arial Narrow" w:eastAsia="Times New Roman" w:hAnsi="Arial Narrow"/>
          <w:sz w:val="24"/>
          <w:szCs w:val="24"/>
        </w:rPr>
        <w:t>s,</w:t>
      </w:r>
      <w:r w:rsidR="00F152D7">
        <w:rPr>
          <w:rFonts w:ascii="Arial Narrow" w:eastAsia="Times New Roman" w:hAnsi="Arial Narrow"/>
          <w:sz w:val="24"/>
          <w:szCs w:val="24"/>
        </w:rPr>
        <w:t xml:space="preserve"> </w:t>
      </w:r>
      <w:r w:rsidR="002A6D16">
        <w:rPr>
          <w:rFonts w:ascii="Arial Narrow" w:eastAsia="Times New Roman" w:hAnsi="Arial Narrow"/>
          <w:sz w:val="24"/>
          <w:szCs w:val="24"/>
        </w:rPr>
        <w:t>while</w:t>
      </w:r>
      <w:r w:rsidR="00024C92">
        <w:rPr>
          <w:rFonts w:ascii="Arial Narrow" w:eastAsia="Times New Roman" w:hAnsi="Arial Narrow"/>
          <w:sz w:val="24"/>
          <w:szCs w:val="24"/>
        </w:rPr>
        <w:t xml:space="preserve"> </w:t>
      </w:r>
      <w:r w:rsidR="00F152D7">
        <w:rPr>
          <w:rFonts w:ascii="Arial Narrow" w:eastAsia="Times New Roman" w:hAnsi="Arial Narrow"/>
          <w:sz w:val="24"/>
          <w:szCs w:val="24"/>
        </w:rPr>
        <w:t xml:space="preserve">customers in Asia benefit from fast </w:t>
      </w:r>
      <w:r w:rsidR="002A6D16">
        <w:rPr>
          <w:rFonts w:ascii="Arial Narrow" w:eastAsia="Times New Roman" w:hAnsi="Arial Narrow"/>
          <w:sz w:val="24"/>
          <w:szCs w:val="24"/>
        </w:rPr>
        <w:t>and responsive</w:t>
      </w:r>
      <w:r w:rsidR="00024C92">
        <w:rPr>
          <w:rFonts w:ascii="Arial Narrow" w:eastAsia="Times New Roman" w:hAnsi="Arial Narrow"/>
          <w:sz w:val="24"/>
          <w:szCs w:val="24"/>
        </w:rPr>
        <w:t xml:space="preserve"> </w:t>
      </w:r>
      <w:r w:rsidR="00F152D7">
        <w:rPr>
          <w:rFonts w:ascii="Arial Narrow" w:eastAsia="Times New Roman" w:hAnsi="Arial Narrow"/>
          <w:sz w:val="24"/>
          <w:szCs w:val="24"/>
        </w:rPr>
        <w:t>customer service.</w:t>
      </w:r>
    </w:p>
    <w:p w14:paraId="55528E1E" w14:textId="77777777" w:rsidR="00023F29" w:rsidRDefault="00023F29" w:rsidP="008F32F9">
      <w:pPr>
        <w:spacing w:after="160" w:line="259" w:lineRule="auto"/>
        <w:contextualSpacing/>
        <w:rPr>
          <w:rFonts w:ascii="Arial Narrow" w:eastAsia="Times New Roman" w:hAnsi="Arial Narrow"/>
          <w:sz w:val="24"/>
          <w:szCs w:val="24"/>
        </w:rPr>
      </w:pPr>
    </w:p>
    <w:p w14:paraId="66169B5D" w14:textId="03188D2F" w:rsidR="00023F29" w:rsidRPr="00C2449E" w:rsidRDefault="00F152D7" w:rsidP="008F32F9">
      <w:pPr>
        <w:spacing w:after="160" w:line="259" w:lineRule="auto"/>
        <w:contextualSpacing/>
        <w:rPr>
          <w:rFonts w:ascii="Arial Narrow" w:eastAsia="Times New Roman" w:hAnsi="Arial Narrow"/>
          <w:sz w:val="24"/>
          <w:szCs w:val="24"/>
        </w:rPr>
      </w:pPr>
      <w:r>
        <w:rPr>
          <w:rFonts w:ascii="Arial Narrow" w:eastAsia="Times New Roman" w:hAnsi="Arial Narrow"/>
          <w:sz w:val="24"/>
          <w:szCs w:val="24"/>
        </w:rPr>
        <w:t>At ITMA Asia</w:t>
      </w:r>
      <w:r w:rsidR="00023F29">
        <w:rPr>
          <w:rFonts w:ascii="Arial Narrow" w:eastAsia="Times New Roman" w:hAnsi="Arial Narrow"/>
          <w:sz w:val="24"/>
          <w:szCs w:val="24"/>
        </w:rPr>
        <w:t xml:space="preserve"> </w:t>
      </w:r>
      <w:r w:rsidR="002A6D16">
        <w:rPr>
          <w:rFonts w:ascii="Arial Narrow" w:eastAsia="Times New Roman" w:hAnsi="Arial Narrow"/>
          <w:sz w:val="24"/>
          <w:szCs w:val="24"/>
        </w:rPr>
        <w:t xml:space="preserve">the </w:t>
      </w:r>
      <w:r w:rsidR="00023F29">
        <w:rPr>
          <w:rFonts w:ascii="Arial Narrow" w:eastAsia="Times New Roman" w:hAnsi="Arial Narrow"/>
          <w:sz w:val="24"/>
          <w:szCs w:val="24"/>
        </w:rPr>
        <w:t>following product ranges will be showcased:</w:t>
      </w:r>
    </w:p>
    <w:p w14:paraId="36A84FD2" w14:textId="77777777" w:rsidR="00FC7A33" w:rsidRPr="00C2449E" w:rsidRDefault="00FC7A33" w:rsidP="008F32F9">
      <w:pPr>
        <w:spacing w:after="160" w:line="259" w:lineRule="auto"/>
        <w:contextualSpacing/>
        <w:rPr>
          <w:rFonts w:ascii="Arial Narrow" w:eastAsia="Times New Roman" w:hAnsi="Arial Narrow"/>
          <w:sz w:val="24"/>
          <w:szCs w:val="24"/>
        </w:rPr>
      </w:pPr>
    </w:p>
    <w:p w14:paraId="4094B95A" w14:textId="7DBF65EE" w:rsidR="0002300E" w:rsidRDefault="0002300E" w:rsidP="008F32F9">
      <w:pPr>
        <w:spacing w:after="160" w:line="259" w:lineRule="auto"/>
        <w:contextualSpacing/>
        <w:rPr>
          <w:rFonts w:ascii="Arial Narrow" w:eastAsia="Times New Roman" w:hAnsi="Arial Narrow"/>
          <w:b/>
          <w:bCs/>
          <w:sz w:val="24"/>
          <w:szCs w:val="24"/>
        </w:rPr>
      </w:pPr>
      <w:r w:rsidRPr="00C2449E">
        <w:rPr>
          <w:rFonts w:ascii="Arial Narrow" w:eastAsia="Times New Roman" w:hAnsi="Arial Narrow"/>
          <w:b/>
          <w:bCs/>
          <w:sz w:val="24"/>
          <w:szCs w:val="24"/>
        </w:rPr>
        <w:t>Xennia Amethyst Evo RC ink</w:t>
      </w:r>
    </w:p>
    <w:p w14:paraId="4F02BFF7" w14:textId="77777777" w:rsidR="002A6D16" w:rsidRPr="00C2449E" w:rsidRDefault="002A6D16" w:rsidP="008F32F9">
      <w:pPr>
        <w:spacing w:after="160" w:line="259" w:lineRule="auto"/>
        <w:contextualSpacing/>
        <w:rPr>
          <w:rFonts w:ascii="Arial Narrow" w:eastAsia="Times New Roman" w:hAnsi="Arial Narrow"/>
          <w:b/>
          <w:bCs/>
          <w:sz w:val="24"/>
          <w:szCs w:val="24"/>
        </w:rPr>
      </w:pPr>
    </w:p>
    <w:p w14:paraId="45A9C847" w14:textId="34CC44A8" w:rsidR="00FE460C" w:rsidRPr="00C2449E" w:rsidRDefault="00023F29" w:rsidP="00AD2DEF">
      <w:pPr>
        <w:spacing w:after="160" w:line="259" w:lineRule="auto"/>
        <w:contextualSpacing/>
        <w:rPr>
          <w:rFonts w:ascii="Arial Narrow" w:eastAsia="Times New Roman" w:hAnsi="Arial Narrow"/>
          <w:sz w:val="24"/>
          <w:szCs w:val="24"/>
        </w:rPr>
      </w:pPr>
      <w:r>
        <w:rPr>
          <w:rFonts w:ascii="Arial Narrow" w:eastAsia="Times New Roman" w:hAnsi="Arial Narrow"/>
          <w:sz w:val="24"/>
          <w:szCs w:val="24"/>
        </w:rPr>
        <w:t xml:space="preserve">The </w:t>
      </w:r>
      <w:r w:rsidR="00F152D7">
        <w:rPr>
          <w:rFonts w:ascii="Arial Narrow" w:eastAsia="Times New Roman" w:hAnsi="Arial Narrow"/>
          <w:sz w:val="24"/>
          <w:szCs w:val="24"/>
        </w:rPr>
        <w:t xml:space="preserve">recently </w:t>
      </w:r>
      <w:r>
        <w:rPr>
          <w:rFonts w:ascii="Arial Narrow" w:eastAsia="Times New Roman" w:hAnsi="Arial Narrow"/>
          <w:sz w:val="24"/>
          <w:szCs w:val="24"/>
        </w:rPr>
        <w:t>launched Xennia Amethyst Eco RC ink is a reactive printing ink for industrial textile printers and will be a key focus at the show. This</w:t>
      </w:r>
      <w:r w:rsidR="0002300E" w:rsidRPr="00C2449E">
        <w:rPr>
          <w:rFonts w:ascii="Arial Narrow" w:eastAsia="Times New Roman" w:hAnsi="Arial Narrow"/>
          <w:sz w:val="24"/>
          <w:szCs w:val="24"/>
        </w:rPr>
        <w:t xml:space="preserve"> high-quality ink</w:t>
      </w:r>
      <w:r w:rsidR="00476F51" w:rsidRPr="00C2449E">
        <w:rPr>
          <w:rFonts w:ascii="Arial Narrow" w:eastAsia="Times New Roman" w:hAnsi="Arial Narrow"/>
          <w:sz w:val="24"/>
          <w:szCs w:val="24"/>
        </w:rPr>
        <w:t xml:space="preserve"> is an evolution of the successful Xennia Amethyst series. The ink is specially </w:t>
      </w:r>
      <w:r w:rsidR="00FB053A" w:rsidRPr="00C2449E">
        <w:rPr>
          <w:rFonts w:ascii="Arial Narrow" w:eastAsia="Times New Roman" w:hAnsi="Arial Narrow"/>
          <w:sz w:val="24"/>
          <w:szCs w:val="24"/>
        </w:rPr>
        <w:t>formulated</w:t>
      </w:r>
      <w:r w:rsidR="00B1729C" w:rsidRPr="00C2449E">
        <w:rPr>
          <w:rFonts w:ascii="Arial Narrow" w:eastAsia="Times New Roman" w:hAnsi="Arial Narrow"/>
          <w:sz w:val="24"/>
          <w:szCs w:val="24"/>
        </w:rPr>
        <w:t xml:space="preserve"> to enhance production and enable customers to achieve high-volume targets in the fashion and home textile industry</w:t>
      </w:r>
      <w:r w:rsidR="00221C0F" w:rsidRPr="00C2449E">
        <w:rPr>
          <w:rFonts w:ascii="Arial Narrow" w:eastAsia="Times New Roman" w:hAnsi="Arial Narrow"/>
          <w:sz w:val="24"/>
          <w:szCs w:val="24"/>
        </w:rPr>
        <w:t>,</w:t>
      </w:r>
      <w:r w:rsidR="00B1729C" w:rsidRPr="00C2449E">
        <w:rPr>
          <w:rFonts w:ascii="Arial Narrow" w:eastAsia="Times New Roman" w:hAnsi="Arial Narrow"/>
          <w:sz w:val="24"/>
          <w:szCs w:val="24"/>
        </w:rPr>
        <w:t xml:space="preserve"> without compromising quality. The innovative formula is designed to improve colour efficiency and strength while optimising properties to enhance colour balance for advanced colour management and sample matching.</w:t>
      </w:r>
      <w:r w:rsidR="00221C0F" w:rsidRPr="00C2449E">
        <w:rPr>
          <w:rFonts w:ascii="Arial Narrow" w:eastAsia="Times New Roman" w:hAnsi="Arial Narrow"/>
          <w:sz w:val="24"/>
          <w:szCs w:val="24"/>
        </w:rPr>
        <w:t xml:space="preserve"> The ink has received </w:t>
      </w:r>
      <w:r w:rsidR="00040E4E" w:rsidRPr="00C2449E">
        <w:rPr>
          <w:rFonts w:ascii="Arial Narrow" w:eastAsia="Times New Roman" w:hAnsi="Arial Narrow"/>
          <w:sz w:val="24"/>
          <w:szCs w:val="24"/>
        </w:rPr>
        <w:t>Eco-Passport</w:t>
      </w:r>
      <w:r w:rsidR="00221C0F" w:rsidRPr="00C2449E">
        <w:rPr>
          <w:rFonts w:ascii="Arial Narrow" w:eastAsia="Times New Roman" w:hAnsi="Arial Narrow"/>
          <w:sz w:val="24"/>
          <w:szCs w:val="24"/>
        </w:rPr>
        <w:t xml:space="preserve"> </w:t>
      </w:r>
      <w:r w:rsidR="00A00653" w:rsidRPr="00C2449E">
        <w:rPr>
          <w:rFonts w:ascii="Arial Narrow" w:eastAsia="Times New Roman" w:hAnsi="Arial Narrow"/>
          <w:sz w:val="24"/>
          <w:szCs w:val="24"/>
        </w:rPr>
        <w:t xml:space="preserve">(from OEKO TEX) </w:t>
      </w:r>
      <w:r w:rsidR="00221C0F" w:rsidRPr="00C2449E">
        <w:rPr>
          <w:rFonts w:ascii="Arial Narrow" w:eastAsia="Times New Roman" w:hAnsi="Arial Narrow"/>
          <w:sz w:val="24"/>
          <w:szCs w:val="24"/>
        </w:rPr>
        <w:t xml:space="preserve">and </w:t>
      </w:r>
      <w:r w:rsidR="00A00653" w:rsidRPr="00C2449E">
        <w:rPr>
          <w:rFonts w:ascii="Arial Narrow" w:eastAsia="Times New Roman" w:hAnsi="Arial Narrow"/>
          <w:sz w:val="24"/>
          <w:szCs w:val="24"/>
        </w:rPr>
        <w:t xml:space="preserve">Global Organic Textile Standard (GOTS) </w:t>
      </w:r>
      <w:r w:rsidR="00221C0F" w:rsidRPr="00C2449E">
        <w:rPr>
          <w:rFonts w:ascii="Arial Narrow" w:eastAsia="Times New Roman" w:hAnsi="Arial Narrow"/>
          <w:sz w:val="24"/>
          <w:szCs w:val="24"/>
        </w:rPr>
        <w:t>certification</w:t>
      </w:r>
      <w:r w:rsidR="0008039D" w:rsidRPr="00C2449E">
        <w:rPr>
          <w:rFonts w:ascii="Arial Narrow" w:eastAsia="Times New Roman" w:hAnsi="Arial Narrow"/>
          <w:sz w:val="24"/>
          <w:szCs w:val="24"/>
        </w:rPr>
        <w:t xml:space="preserve"> </w:t>
      </w:r>
      <w:r>
        <w:rPr>
          <w:rFonts w:ascii="Arial Narrow" w:eastAsia="Times New Roman" w:hAnsi="Arial Narrow"/>
          <w:sz w:val="24"/>
          <w:szCs w:val="24"/>
        </w:rPr>
        <w:t>while also being</w:t>
      </w:r>
      <w:r w:rsidR="0095027E" w:rsidRPr="00C2449E">
        <w:rPr>
          <w:rFonts w:ascii="Arial Narrow" w:eastAsia="Times New Roman" w:hAnsi="Arial Narrow"/>
          <w:sz w:val="24"/>
          <w:szCs w:val="24"/>
        </w:rPr>
        <w:t xml:space="preserve"> listed as</w:t>
      </w:r>
      <w:r w:rsidR="0008039D" w:rsidRPr="00C2449E">
        <w:rPr>
          <w:rFonts w:ascii="Arial Narrow" w:eastAsia="Times New Roman" w:hAnsi="Arial Narrow"/>
          <w:sz w:val="24"/>
          <w:szCs w:val="24"/>
        </w:rPr>
        <w:t xml:space="preserve"> </w:t>
      </w:r>
      <w:r w:rsidR="002B0212" w:rsidRPr="00C2449E">
        <w:rPr>
          <w:rFonts w:ascii="Arial Narrow" w:eastAsia="Times New Roman" w:hAnsi="Arial Narrow"/>
          <w:sz w:val="24"/>
          <w:szCs w:val="24"/>
        </w:rPr>
        <w:t>ZDHC Level 3</w:t>
      </w:r>
      <w:r w:rsidR="00221C0F" w:rsidRPr="00C2449E">
        <w:rPr>
          <w:rFonts w:ascii="Arial Narrow" w:eastAsia="Times New Roman" w:hAnsi="Arial Narrow"/>
          <w:sz w:val="24"/>
          <w:szCs w:val="24"/>
        </w:rPr>
        <w:t>.</w:t>
      </w:r>
    </w:p>
    <w:p w14:paraId="202CA322" w14:textId="77777777" w:rsidR="00FE460C" w:rsidRPr="00C2449E" w:rsidRDefault="00FE460C" w:rsidP="00AD2DEF">
      <w:pPr>
        <w:spacing w:after="160" w:line="259" w:lineRule="auto"/>
        <w:contextualSpacing/>
        <w:rPr>
          <w:rFonts w:ascii="Arial Narrow" w:eastAsia="Times New Roman" w:hAnsi="Arial Narrow"/>
          <w:sz w:val="24"/>
          <w:szCs w:val="24"/>
        </w:rPr>
      </w:pPr>
    </w:p>
    <w:p w14:paraId="2DFCD505" w14:textId="77777777" w:rsidR="00F152D7" w:rsidRDefault="00F152D7" w:rsidP="00F152D7">
      <w:pPr>
        <w:spacing w:after="160" w:line="259" w:lineRule="auto"/>
        <w:contextualSpacing/>
        <w:rPr>
          <w:rFonts w:ascii="Arial Narrow" w:eastAsia="Times New Roman" w:hAnsi="Arial Narrow"/>
          <w:b/>
          <w:bCs/>
          <w:sz w:val="24"/>
          <w:szCs w:val="24"/>
        </w:rPr>
      </w:pPr>
      <w:r>
        <w:rPr>
          <w:rFonts w:ascii="Arial Narrow" w:eastAsia="Times New Roman" w:hAnsi="Arial Narrow"/>
          <w:b/>
          <w:bCs/>
          <w:sz w:val="24"/>
          <w:szCs w:val="24"/>
        </w:rPr>
        <w:t>ElvaJet Sublimation Inks</w:t>
      </w:r>
    </w:p>
    <w:p w14:paraId="241F3583" w14:textId="7E0ACBC9" w:rsidR="00F152D7" w:rsidRPr="00E30249" w:rsidRDefault="00F152D7" w:rsidP="00F152D7">
      <w:pPr>
        <w:spacing w:after="160" w:line="259" w:lineRule="auto"/>
        <w:contextualSpacing/>
        <w:rPr>
          <w:rFonts w:ascii="Arial Narrow" w:eastAsia="Times New Roman" w:hAnsi="Arial Narrow"/>
          <w:sz w:val="24"/>
          <w:szCs w:val="24"/>
        </w:rPr>
      </w:pPr>
      <w:r>
        <w:rPr>
          <w:rFonts w:ascii="Arial Narrow" w:eastAsia="Times New Roman" w:hAnsi="Arial Narrow"/>
          <w:sz w:val="24"/>
          <w:szCs w:val="24"/>
        </w:rPr>
        <w:t xml:space="preserve">Sun Chemical’s portfolio of ElvaJet sublimation inks </w:t>
      </w:r>
      <w:r w:rsidR="00B11816">
        <w:rPr>
          <w:rFonts w:ascii="Arial Narrow" w:eastAsia="Times New Roman" w:hAnsi="Arial Narrow"/>
          <w:sz w:val="24"/>
          <w:szCs w:val="24"/>
        </w:rPr>
        <w:t>is</w:t>
      </w:r>
      <w:r>
        <w:rPr>
          <w:rFonts w:ascii="Arial Narrow" w:eastAsia="Times New Roman" w:hAnsi="Arial Narrow"/>
          <w:sz w:val="24"/>
          <w:szCs w:val="24"/>
        </w:rPr>
        <w:t xml:space="preserve"> world renowned for high quality, </w:t>
      </w:r>
      <w:r w:rsidR="00114E4A">
        <w:rPr>
          <w:rFonts w:ascii="Arial Narrow" w:eastAsia="Times New Roman" w:hAnsi="Arial Narrow"/>
          <w:sz w:val="24"/>
          <w:szCs w:val="24"/>
        </w:rPr>
        <w:t>precision</w:t>
      </w:r>
      <w:r>
        <w:rPr>
          <w:rFonts w:ascii="Arial Narrow" w:eastAsia="Times New Roman" w:hAnsi="Arial Narrow"/>
          <w:sz w:val="24"/>
          <w:szCs w:val="24"/>
        </w:rPr>
        <w:t xml:space="preserve"> </w:t>
      </w:r>
      <w:r w:rsidR="00E30249">
        <w:rPr>
          <w:rFonts w:ascii="Arial Narrow" w:eastAsia="Times New Roman" w:hAnsi="Arial Narrow"/>
          <w:sz w:val="24"/>
          <w:szCs w:val="24"/>
        </w:rPr>
        <w:t>colour</w:t>
      </w:r>
      <w:r>
        <w:rPr>
          <w:rFonts w:ascii="Arial Narrow" w:eastAsia="Times New Roman" w:hAnsi="Arial Narrow"/>
          <w:sz w:val="24"/>
          <w:szCs w:val="24"/>
        </w:rPr>
        <w:t xml:space="preserve"> performance and </w:t>
      </w:r>
      <w:r w:rsidR="008206CF">
        <w:rPr>
          <w:rFonts w:ascii="Arial Narrow" w:eastAsia="Times New Roman" w:hAnsi="Arial Narrow"/>
          <w:sz w:val="24"/>
          <w:szCs w:val="24"/>
        </w:rPr>
        <w:t>production reliability</w:t>
      </w:r>
      <w:r w:rsidR="00E30249">
        <w:rPr>
          <w:rFonts w:ascii="Arial Narrow" w:eastAsia="Times New Roman" w:hAnsi="Arial Narrow"/>
          <w:sz w:val="24"/>
          <w:szCs w:val="24"/>
        </w:rPr>
        <w:t xml:space="preserve">. </w:t>
      </w:r>
      <w:r w:rsidR="008206CF">
        <w:rPr>
          <w:rFonts w:ascii="Arial Narrow" w:eastAsia="Times New Roman" w:hAnsi="Arial Narrow"/>
          <w:sz w:val="24"/>
          <w:szCs w:val="24"/>
        </w:rPr>
        <w:t>The latest technologies supporting Kyocera printheads, ElvaJet Topaz SC and for Epson technology, ElvaJet Opal SB will be highlighted</w:t>
      </w:r>
      <w:r w:rsidR="00E30249">
        <w:rPr>
          <w:rFonts w:ascii="Arial Narrow" w:eastAsia="Times New Roman" w:hAnsi="Arial Narrow"/>
          <w:sz w:val="24"/>
          <w:szCs w:val="24"/>
        </w:rPr>
        <w:t xml:space="preserve">. </w:t>
      </w:r>
      <w:r w:rsidR="008206CF">
        <w:rPr>
          <w:rFonts w:ascii="Arial Narrow" w:eastAsia="Times New Roman" w:hAnsi="Arial Narrow"/>
          <w:sz w:val="24"/>
          <w:szCs w:val="24"/>
        </w:rPr>
        <w:t xml:space="preserve">These ink ranges offer the user unrivalled transfer paper compatibility, </w:t>
      </w:r>
      <w:r w:rsidR="00E30249">
        <w:rPr>
          <w:rFonts w:ascii="Arial Narrow" w:eastAsia="Times New Roman" w:hAnsi="Arial Narrow"/>
          <w:sz w:val="24"/>
          <w:szCs w:val="24"/>
        </w:rPr>
        <w:t>colour</w:t>
      </w:r>
      <w:r w:rsidR="008206CF">
        <w:rPr>
          <w:rFonts w:ascii="Arial Narrow" w:eastAsia="Times New Roman" w:hAnsi="Arial Narrow"/>
          <w:sz w:val="24"/>
          <w:szCs w:val="24"/>
        </w:rPr>
        <w:t xml:space="preserve"> purity and on printer performance as well as being certified for ECO PASSPORT form OEKO-TEX and being listed as ZDHC Level 3.</w:t>
      </w:r>
    </w:p>
    <w:p w14:paraId="66A3B7D8" w14:textId="77777777" w:rsidR="00F152D7" w:rsidRDefault="00F152D7" w:rsidP="00F152D7">
      <w:pPr>
        <w:spacing w:after="160" w:line="259" w:lineRule="auto"/>
        <w:contextualSpacing/>
        <w:rPr>
          <w:rFonts w:ascii="Arial Narrow" w:eastAsia="Times New Roman" w:hAnsi="Arial Narrow"/>
          <w:b/>
          <w:bCs/>
          <w:sz w:val="24"/>
          <w:szCs w:val="24"/>
        </w:rPr>
      </w:pPr>
    </w:p>
    <w:p w14:paraId="043BF7D0" w14:textId="6773F5A5" w:rsidR="00F152D7" w:rsidRPr="00C2449E" w:rsidRDefault="00F152D7" w:rsidP="00F152D7">
      <w:pPr>
        <w:spacing w:after="160" w:line="259" w:lineRule="auto"/>
        <w:contextualSpacing/>
        <w:rPr>
          <w:rFonts w:ascii="Arial Narrow" w:eastAsia="Times New Roman" w:hAnsi="Arial Narrow"/>
          <w:b/>
          <w:bCs/>
          <w:sz w:val="24"/>
          <w:szCs w:val="24"/>
        </w:rPr>
      </w:pPr>
      <w:r w:rsidRPr="00C2449E">
        <w:rPr>
          <w:rFonts w:ascii="Arial Narrow" w:eastAsia="Times New Roman" w:hAnsi="Arial Narrow"/>
          <w:b/>
          <w:bCs/>
          <w:sz w:val="24"/>
          <w:szCs w:val="24"/>
        </w:rPr>
        <w:t>Introducing ElvaJet SR342</w:t>
      </w:r>
    </w:p>
    <w:p w14:paraId="0B9E92B3" w14:textId="66D1E6D1" w:rsidR="00F152D7" w:rsidRDefault="00F152D7" w:rsidP="00F152D7">
      <w:pPr>
        <w:spacing w:after="160" w:line="259" w:lineRule="auto"/>
        <w:contextualSpacing/>
        <w:rPr>
          <w:rFonts w:ascii="Arial Narrow" w:eastAsia="Times New Roman" w:hAnsi="Arial Narrow"/>
          <w:sz w:val="24"/>
          <w:szCs w:val="24"/>
        </w:rPr>
      </w:pPr>
      <w:r w:rsidRPr="00C2449E">
        <w:rPr>
          <w:rFonts w:ascii="Arial Narrow" w:eastAsia="Times New Roman" w:hAnsi="Arial Narrow"/>
          <w:sz w:val="24"/>
          <w:szCs w:val="24"/>
        </w:rPr>
        <w:t>Earlier this year, Sun Chemical launched its latest sublimation ink</w:t>
      </w:r>
      <w:r>
        <w:rPr>
          <w:rFonts w:ascii="Arial Narrow" w:eastAsia="Times New Roman" w:hAnsi="Arial Narrow"/>
          <w:sz w:val="24"/>
          <w:szCs w:val="24"/>
        </w:rPr>
        <w:t>, ElvaJet SR342,</w:t>
      </w:r>
      <w:r w:rsidRPr="00C2449E">
        <w:rPr>
          <w:rFonts w:ascii="Arial Narrow" w:eastAsia="Times New Roman" w:hAnsi="Arial Narrow"/>
          <w:sz w:val="24"/>
          <w:szCs w:val="24"/>
        </w:rPr>
        <w:t xml:space="preserve"> which will be on display at ITMA Asia. The ink addresses higher viscosity printheads such as Ricoh and Dimatix</w:t>
      </w:r>
      <w:r w:rsidR="00B11816">
        <w:rPr>
          <w:rFonts w:ascii="Arial Narrow" w:eastAsia="Times New Roman" w:hAnsi="Arial Narrow"/>
          <w:sz w:val="24"/>
          <w:szCs w:val="24"/>
        </w:rPr>
        <w:t xml:space="preserve"> technologies</w:t>
      </w:r>
      <w:r w:rsidRPr="00C2449E">
        <w:rPr>
          <w:rFonts w:ascii="Arial Narrow" w:eastAsia="Times New Roman" w:hAnsi="Arial Narrow"/>
          <w:sz w:val="24"/>
          <w:szCs w:val="24"/>
        </w:rPr>
        <w:t xml:space="preserve">. Based on in house disperse dye dispersions, </w:t>
      </w:r>
      <w:r w:rsidRPr="00C2449E">
        <w:rPr>
          <w:rFonts w:ascii="Arial Narrow" w:eastAsia="Times New Roman" w:hAnsi="Arial Narrow"/>
          <w:b/>
          <w:bCs/>
          <w:sz w:val="24"/>
          <w:szCs w:val="24"/>
        </w:rPr>
        <w:t>ElvaJet SR342</w:t>
      </w:r>
      <w:r w:rsidRPr="00C2449E">
        <w:rPr>
          <w:rFonts w:ascii="Arial Narrow" w:eastAsia="Times New Roman" w:hAnsi="Arial Narrow"/>
          <w:sz w:val="24"/>
          <w:szCs w:val="24"/>
        </w:rPr>
        <w:t xml:space="preserve"> delivers the purest colour shades</w:t>
      </w:r>
      <w:r>
        <w:rPr>
          <w:rFonts w:ascii="Arial Narrow" w:eastAsia="Times New Roman" w:hAnsi="Arial Narrow"/>
          <w:sz w:val="24"/>
          <w:szCs w:val="24"/>
        </w:rPr>
        <w:t>,</w:t>
      </w:r>
      <w:r w:rsidRPr="00C2449E">
        <w:rPr>
          <w:rFonts w:ascii="Arial Narrow" w:eastAsia="Times New Roman" w:hAnsi="Arial Narrow"/>
          <w:sz w:val="24"/>
          <w:szCs w:val="24"/>
        </w:rPr>
        <w:t xml:space="preserve"> allowing an extended colour gamut combined with the best on printer performance with optimi</w:t>
      </w:r>
      <w:r>
        <w:rPr>
          <w:rFonts w:ascii="Arial Narrow" w:eastAsia="Times New Roman" w:hAnsi="Arial Narrow"/>
          <w:sz w:val="24"/>
          <w:szCs w:val="24"/>
        </w:rPr>
        <w:t>s</w:t>
      </w:r>
      <w:r w:rsidRPr="00C2449E">
        <w:rPr>
          <w:rFonts w:ascii="Arial Narrow" w:eastAsia="Times New Roman" w:hAnsi="Arial Narrow"/>
          <w:sz w:val="24"/>
          <w:szCs w:val="24"/>
        </w:rPr>
        <w:t>ed drying and minimal maintenance requirements</w:t>
      </w:r>
      <w:r w:rsidR="00E30249" w:rsidRPr="00C2449E">
        <w:rPr>
          <w:rFonts w:ascii="Arial Narrow" w:eastAsia="Times New Roman" w:hAnsi="Arial Narrow"/>
          <w:sz w:val="24"/>
          <w:szCs w:val="24"/>
        </w:rPr>
        <w:t xml:space="preserve">. </w:t>
      </w:r>
    </w:p>
    <w:p w14:paraId="7260221E" w14:textId="77777777" w:rsidR="00F152D7" w:rsidRDefault="00F152D7" w:rsidP="00F152D7">
      <w:pPr>
        <w:spacing w:after="160" w:line="259" w:lineRule="auto"/>
        <w:contextualSpacing/>
        <w:rPr>
          <w:rFonts w:ascii="Arial Narrow" w:eastAsia="Times New Roman" w:hAnsi="Arial Narrow"/>
          <w:sz w:val="24"/>
          <w:szCs w:val="24"/>
        </w:rPr>
      </w:pPr>
    </w:p>
    <w:p w14:paraId="3B28AE49" w14:textId="7CB6778C" w:rsidR="00023F29" w:rsidRPr="00C2449E" w:rsidRDefault="006D00A3" w:rsidP="006D00A3">
      <w:pPr>
        <w:spacing w:after="160" w:line="259" w:lineRule="auto"/>
        <w:contextualSpacing/>
        <w:rPr>
          <w:rFonts w:ascii="Arial Narrow" w:eastAsia="Times New Roman" w:hAnsi="Arial Narrow" w:cs="Times New Roman"/>
          <w:b/>
          <w:bCs/>
          <w:sz w:val="24"/>
          <w:szCs w:val="24"/>
        </w:rPr>
      </w:pPr>
      <w:r w:rsidRPr="00C2449E">
        <w:rPr>
          <w:rFonts w:ascii="Arial Narrow" w:eastAsia="Times New Roman" w:hAnsi="Arial Narrow" w:cs="Times New Roman"/>
          <w:b/>
          <w:bCs/>
          <w:sz w:val="24"/>
          <w:szCs w:val="24"/>
        </w:rPr>
        <w:t>Next Generation Pigment Inks</w:t>
      </w:r>
    </w:p>
    <w:p w14:paraId="3A0A2165" w14:textId="5841CBE7" w:rsidR="003E79C1" w:rsidRPr="00C2449E" w:rsidRDefault="006D00A3" w:rsidP="006D00A3">
      <w:pPr>
        <w:spacing w:after="160" w:line="259" w:lineRule="auto"/>
        <w:contextualSpacing/>
        <w:rPr>
          <w:rFonts w:ascii="Arial Narrow" w:eastAsia="Times New Roman" w:hAnsi="Arial Narrow" w:cs="Times New Roman"/>
          <w:sz w:val="24"/>
          <w:szCs w:val="24"/>
        </w:rPr>
      </w:pPr>
      <w:r w:rsidRPr="00C2449E">
        <w:rPr>
          <w:rFonts w:ascii="Arial Narrow" w:eastAsia="Times New Roman" w:hAnsi="Arial Narrow" w:cs="Times New Roman"/>
          <w:sz w:val="24"/>
          <w:szCs w:val="24"/>
        </w:rPr>
        <w:t xml:space="preserve">Sun Chemical </w:t>
      </w:r>
      <w:r w:rsidR="00476F51" w:rsidRPr="00C2449E">
        <w:rPr>
          <w:rFonts w:ascii="Arial Narrow" w:eastAsia="Times New Roman" w:hAnsi="Arial Narrow" w:cs="Times New Roman"/>
          <w:sz w:val="24"/>
          <w:szCs w:val="24"/>
        </w:rPr>
        <w:t xml:space="preserve">will also </w:t>
      </w:r>
      <w:r w:rsidR="00727AE2">
        <w:rPr>
          <w:rFonts w:ascii="Arial Narrow" w:eastAsia="Times New Roman" w:hAnsi="Arial Narrow" w:cs="Times New Roman"/>
          <w:sz w:val="24"/>
          <w:szCs w:val="24"/>
        </w:rPr>
        <w:t>showcase</w:t>
      </w:r>
      <w:r w:rsidR="00727AE2" w:rsidRPr="00C2449E">
        <w:rPr>
          <w:rFonts w:ascii="Arial Narrow" w:eastAsia="Times New Roman" w:hAnsi="Arial Narrow" w:cs="Times New Roman"/>
          <w:sz w:val="24"/>
          <w:szCs w:val="24"/>
        </w:rPr>
        <w:t xml:space="preserve"> </w:t>
      </w:r>
      <w:r w:rsidR="00476F51" w:rsidRPr="00C2449E">
        <w:rPr>
          <w:rFonts w:ascii="Arial Narrow" w:eastAsia="Times New Roman" w:hAnsi="Arial Narrow" w:cs="Times New Roman"/>
          <w:sz w:val="24"/>
          <w:szCs w:val="24"/>
        </w:rPr>
        <w:t>its</w:t>
      </w:r>
      <w:r w:rsidRPr="00C2449E">
        <w:rPr>
          <w:rFonts w:ascii="Arial Narrow" w:eastAsia="Times New Roman" w:hAnsi="Arial Narrow" w:cs="Times New Roman"/>
          <w:sz w:val="24"/>
          <w:szCs w:val="24"/>
        </w:rPr>
        <w:t xml:space="preserve"> </w:t>
      </w:r>
      <w:r w:rsidR="00F152D7">
        <w:rPr>
          <w:rFonts w:ascii="Arial Narrow" w:eastAsia="Times New Roman" w:hAnsi="Arial Narrow" w:cs="Times New Roman"/>
          <w:sz w:val="24"/>
          <w:szCs w:val="24"/>
        </w:rPr>
        <w:t>upcoming</w:t>
      </w:r>
      <w:r w:rsidR="00F152D7" w:rsidRPr="00C2449E">
        <w:rPr>
          <w:rFonts w:ascii="Arial Narrow" w:eastAsia="Times New Roman" w:hAnsi="Arial Narrow" w:cs="Times New Roman"/>
          <w:sz w:val="24"/>
          <w:szCs w:val="24"/>
        </w:rPr>
        <w:t xml:space="preserve"> </w:t>
      </w:r>
      <w:r w:rsidRPr="00C2449E">
        <w:rPr>
          <w:rFonts w:ascii="Arial Narrow" w:eastAsia="Times New Roman" w:hAnsi="Arial Narrow" w:cs="Times New Roman"/>
          <w:sz w:val="24"/>
          <w:szCs w:val="24"/>
        </w:rPr>
        <w:t xml:space="preserve">series of digital pigment inks for textile, </w:t>
      </w:r>
      <w:r w:rsidRPr="00C2449E">
        <w:rPr>
          <w:rFonts w:ascii="Arial Narrow" w:eastAsia="Times New Roman" w:hAnsi="Arial Narrow" w:cs="Times New Roman"/>
          <w:b/>
          <w:bCs/>
          <w:sz w:val="24"/>
          <w:szCs w:val="24"/>
        </w:rPr>
        <w:t>Xennia Sapphire</w:t>
      </w:r>
      <w:r w:rsidR="00E30249" w:rsidRPr="00C2449E">
        <w:rPr>
          <w:rFonts w:ascii="Arial Narrow" w:eastAsia="Times New Roman" w:hAnsi="Arial Narrow" w:cs="Times New Roman"/>
          <w:sz w:val="24"/>
          <w:szCs w:val="24"/>
        </w:rPr>
        <w:t xml:space="preserve">. </w:t>
      </w:r>
      <w:r w:rsidRPr="00C2449E">
        <w:rPr>
          <w:rFonts w:ascii="Arial Narrow" w:eastAsia="Times New Roman" w:hAnsi="Arial Narrow" w:cs="Times New Roman"/>
          <w:sz w:val="24"/>
          <w:szCs w:val="24"/>
        </w:rPr>
        <w:t>Initially available for higher viscosity printheads such as Ricoh Gen 5 and Fujifilm Dimatix Starfire, Xennia Sapphire inks provide a step-change in pigment printing with enhanced colo</w:t>
      </w:r>
      <w:r w:rsidR="00482728" w:rsidRPr="00C2449E">
        <w:rPr>
          <w:rFonts w:ascii="Arial Narrow" w:eastAsia="Times New Roman" w:hAnsi="Arial Narrow" w:cs="Times New Roman"/>
          <w:sz w:val="24"/>
          <w:szCs w:val="24"/>
        </w:rPr>
        <w:t>u</w:t>
      </w:r>
      <w:r w:rsidRPr="00C2449E">
        <w:rPr>
          <w:rFonts w:ascii="Arial Narrow" w:eastAsia="Times New Roman" w:hAnsi="Arial Narrow" w:cs="Times New Roman"/>
          <w:sz w:val="24"/>
          <w:szCs w:val="24"/>
        </w:rPr>
        <w:t xml:space="preserve">r and </w:t>
      </w:r>
      <w:r w:rsidR="002A6D16">
        <w:rPr>
          <w:rFonts w:ascii="Arial Narrow" w:eastAsia="Times New Roman" w:hAnsi="Arial Narrow" w:cs="Times New Roman"/>
          <w:sz w:val="24"/>
          <w:szCs w:val="24"/>
        </w:rPr>
        <w:t>fast</w:t>
      </w:r>
      <w:r w:rsidR="002A6D16" w:rsidRPr="00C2449E">
        <w:rPr>
          <w:rFonts w:ascii="Arial Narrow" w:eastAsia="Times New Roman" w:hAnsi="Arial Narrow" w:cs="Times New Roman"/>
          <w:sz w:val="24"/>
          <w:szCs w:val="24"/>
        </w:rPr>
        <w:t xml:space="preserve"> </w:t>
      </w:r>
      <w:r w:rsidRPr="00C2449E">
        <w:rPr>
          <w:rFonts w:ascii="Arial Narrow" w:eastAsia="Times New Roman" w:hAnsi="Arial Narrow" w:cs="Times New Roman"/>
          <w:sz w:val="24"/>
          <w:szCs w:val="24"/>
        </w:rPr>
        <w:t>performance</w:t>
      </w:r>
      <w:r w:rsidR="00482728" w:rsidRPr="00C2449E">
        <w:rPr>
          <w:rFonts w:ascii="Arial Narrow" w:eastAsia="Times New Roman" w:hAnsi="Arial Narrow" w:cs="Times New Roman"/>
          <w:sz w:val="24"/>
          <w:szCs w:val="24"/>
        </w:rPr>
        <w:t>,</w:t>
      </w:r>
      <w:r w:rsidRPr="00C2449E">
        <w:rPr>
          <w:rFonts w:ascii="Arial Narrow" w:eastAsia="Times New Roman" w:hAnsi="Arial Narrow" w:cs="Times New Roman"/>
          <w:sz w:val="24"/>
          <w:szCs w:val="24"/>
        </w:rPr>
        <w:t xml:space="preserve"> unrivalled print stability and ease of use.</w:t>
      </w:r>
      <w:r w:rsidR="00A34019" w:rsidRPr="00C2449E">
        <w:rPr>
          <w:rFonts w:ascii="Arial Narrow" w:eastAsia="Times New Roman" w:hAnsi="Arial Narrow" w:cs="Times New Roman"/>
          <w:sz w:val="24"/>
          <w:szCs w:val="24"/>
        </w:rPr>
        <w:t xml:space="preserve"> </w:t>
      </w:r>
      <w:r w:rsidR="0047205F" w:rsidRPr="00C2449E">
        <w:rPr>
          <w:rFonts w:ascii="Arial Narrow" w:eastAsia="Times New Roman" w:hAnsi="Arial Narrow" w:cs="Times New Roman"/>
          <w:sz w:val="24"/>
          <w:szCs w:val="24"/>
        </w:rPr>
        <w:t xml:space="preserve">Xennia Sapphire </w:t>
      </w:r>
      <w:r w:rsidR="003E79C1" w:rsidRPr="00C2449E">
        <w:rPr>
          <w:rFonts w:ascii="Arial Narrow" w:eastAsia="Times New Roman" w:hAnsi="Arial Narrow" w:cs="Times New Roman"/>
          <w:sz w:val="24"/>
          <w:szCs w:val="24"/>
        </w:rPr>
        <w:t xml:space="preserve">aligns with Sun Chemical’s sustainability goals </w:t>
      </w:r>
      <w:r w:rsidR="00023F29">
        <w:rPr>
          <w:rFonts w:ascii="Arial Narrow" w:eastAsia="Times New Roman" w:hAnsi="Arial Narrow" w:cs="Times New Roman"/>
          <w:sz w:val="24"/>
          <w:szCs w:val="24"/>
        </w:rPr>
        <w:t>as it</w:t>
      </w:r>
      <w:r w:rsidR="00023F29" w:rsidRPr="00C2449E">
        <w:rPr>
          <w:rFonts w:ascii="Arial Narrow" w:eastAsia="Times New Roman" w:hAnsi="Arial Narrow" w:cs="Times New Roman"/>
          <w:sz w:val="24"/>
          <w:szCs w:val="24"/>
        </w:rPr>
        <w:t xml:space="preserve"> </w:t>
      </w:r>
      <w:r w:rsidR="0047205F" w:rsidRPr="00C2449E">
        <w:rPr>
          <w:rFonts w:ascii="Arial Narrow" w:eastAsia="Times New Roman" w:hAnsi="Arial Narrow" w:cs="Times New Roman"/>
          <w:sz w:val="24"/>
          <w:szCs w:val="24"/>
        </w:rPr>
        <w:t>has been d</w:t>
      </w:r>
      <w:r w:rsidR="00DD4EBB" w:rsidRPr="00C2449E">
        <w:rPr>
          <w:rFonts w:ascii="Arial Narrow" w:eastAsia="Times New Roman" w:hAnsi="Arial Narrow" w:cs="Times New Roman"/>
          <w:sz w:val="24"/>
          <w:szCs w:val="24"/>
        </w:rPr>
        <w:t xml:space="preserve">eveloped to have a low </w:t>
      </w:r>
      <w:r w:rsidR="00023F29">
        <w:rPr>
          <w:rFonts w:ascii="Arial Narrow" w:eastAsia="Times New Roman" w:hAnsi="Arial Narrow" w:cs="Times New Roman"/>
          <w:sz w:val="24"/>
          <w:szCs w:val="24"/>
        </w:rPr>
        <w:t xml:space="preserve">environmental </w:t>
      </w:r>
      <w:r w:rsidR="00DD4EBB" w:rsidRPr="00C2449E">
        <w:rPr>
          <w:rFonts w:ascii="Arial Narrow" w:eastAsia="Times New Roman" w:hAnsi="Arial Narrow" w:cs="Times New Roman"/>
          <w:sz w:val="24"/>
          <w:szCs w:val="24"/>
        </w:rPr>
        <w:t>impact with a no</w:t>
      </w:r>
      <w:r w:rsidR="00023F29">
        <w:rPr>
          <w:rFonts w:ascii="Arial Narrow" w:eastAsia="Times New Roman" w:hAnsi="Arial Narrow" w:cs="Times New Roman"/>
          <w:sz w:val="24"/>
          <w:szCs w:val="24"/>
        </w:rPr>
        <w:t>-</w:t>
      </w:r>
      <w:r w:rsidR="00DD4EBB" w:rsidRPr="00C2449E">
        <w:rPr>
          <w:rFonts w:ascii="Arial Narrow" w:eastAsia="Times New Roman" w:hAnsi="Arial Narrow" w:cs="Times New Roman"/>
          <w:sz w:val="24"/>
          <w:szCs w:val="24"/>
        </w:rPr>
        <w:t xml:space="preserve">water process, efficient curing and </w:t>
      </w:r>
      <w:r w:rsidR="006E3448" w:rsidRPr="00C2449E">
        <w:rPr>
          <w:rFonts w:ascii="Arial Narrow" w:eastAsia="Times New Roman" w:hAnsi="Arial Narrow" w:cs="Times New Roman"/>
          <w:sz w:val="24"/>
          <w:szCs w:val="24"/>
        </w:rPr>
        <w:t>soft hand fell to reduce</w:t>
      </w:r>
      <w:r w:rsidR="000B6D80" w:rsidRPr="00C2449E">
        <w:rPr>
          <w:rFonts w:ascii="Arial Narrow" w:eastAsia="Times New Roman" w:hAnsi="Arial Narrow" w:cs="Times New Roman"/>
          <w:sz w:val="24"/>
          <w:szCs w:val="24"/>
        </w:rPr>
        <w:t xml:space="preserve"> the need for</w:t>
      </w:r>
      <w:r w:rsidR="006E3448" w:rsidRPr="00C2449E">
        <w:rPr>
          <w:rFonts w:ascii="Arial Narrow" w:eastAsia="Times New Roman" w:hAnsi="Arial Narrow" w:cs="Times New Roman"/>
          <w:sz w:val="24"/>
          <w:szCs w:val="24"/>
        </w:rPr>
        <w:t xml:space="preserve"> finishing chemicals</w:t>
      </w:r>
      <w:r w:rsidR="00E30249" w:rsidRPr="00C2449E">
        <w:rPr>
          <w:rFonts w:ascii="Arial Narrow" w:eastAsia="Times New Roman" w:hAnsi="Arial Narrow" w:cs="Times New Roman"/>
          <w:sz w:val="24"/>
          <w:szCs w:val="24"/>
        </w:rPr>
        <w:t xml:space="preserve">. </w:t>
      </w:r>
    </w:p>
    <w:p w14:paraId="58DB9C66" w14:textId="77777777" w:rsidR="00476F51" w:rsidRPr="00C2449E" w:rsidRDefault="00476F51" w:rsidP="006D00A3">
      <w:pPr>
        <w:spacing w:after="160" w:line="259" w:lineRule="auto"/>
        <w:contextualSpacing/>
        <w:rPr>
          <w:rFonts w:ascii="Arial Narrow" w:eastAsia="Times New Roman" w:hAnsi="Arial Narrow" w:cs="Times New Roman"/>
          <w:sz w:val="24"/>
          <w:szCs w:val="24"/>
        </w:rPr>
      </w:pPr>
    </w:p>
    <w:p w14:paraId="5F201450" w14:textId="2BAD9977" w:rsidR="00A00653" w:rsidRPr="00E30249" w:rsidRDefault="006D00A3" w:rsidP="00771A15">
      <w:pPr>
        <w:spacing w:after="160" w:line="259" w:lineRule="auto"/>
        <w:contextualSpacing/>
        <w:rPr>
          <w:rFonts w:ascii="Arial Narrow" w:eastAsia="Times New Roman" w:hAnsi="Arial Narrow" w:cs="Times New Roman"/>
          <w:sz w:val="24"/>
          <w:szCs w:val="24"/>
        </w:rPr>
      </w:pPr>
      <w:r w:rsidRPr="00C2449E">
        <w:rPr>
          <w:rFonts w:ascii="Arial Narrow" w:eastAsia="Times New Roman" w:hAnsi="Arial Narrow" w:cs="Times New Roman"/>
          <w:sz w:val="24"/>
          <w:szCs w:val="24"/>
        </w:rPr>
        <w:t xml:space="preserve">Xennia Sapphire inks will also be available for Kyocera printhead technology to have a set compatible with </w:t>
      </w:r>
      <w:r w:rsidR="00115980" w:rsidRPr="00C2449E">
        <w:rPr>
          <w:rFonts w:ascii="Arial Narrow" w:eastAsia="Times New Roman" w:hAnsi="Arial Narrow" w:cs="Times New Roman"/>
          <w:sz w:val="24"/>
          <w:szCs w:val="24"/>
        </w:rPr>
        <w:t>most</w:t>
      </w:r>
      <w:r w:rsidRPr="00C2449E">
        <w:rPr>
          <w:rFonts w:ascii="Arial Narrow" w:eastAsia="Times New Roman" w:hAnsi="Arial Narrow" w:cs="Times New Roman"/>
          <w:sz w:val="24"/>
          <w:szCs w:val="24"/>
        </w:rPr>
        <w:t xml:space="preserve"> digital textile printers on the market</w:t>
      </w:r>
      <w:r w:rsidR="00E30249" w:rsidRPr="00C2449E">
        <w:rPr>
          <w:rFonts w:ascii="Arial Narrow" w:eastAsia="Times New Roman" w:hAnsi="Arial Narrow" w:cs="Times New Roman"/>
          <w:sz w:val="24"/>
          <w:szCs w:val="24"/>
        </w:rPr>
        <w:t xml:space="preserve">. </w:t>
      </w:r>
    </w:p>
    <w:p w14:paraId="4972E8D5" w14:textId="3487038E" w:rsidR="00F678AB" w:rsidRPr="00C2449E" w:rsidRDefault="00F678AB" w:rsidP="00613F0C">
      <w:pPr>
        <w:spacing w:after="160" w:line="259" w:lineRule="auto"/>
        <w:contextualSpacing/>
        <w:rPr>
          <w:rFonts w:ascii="Arial Narrow" w:eastAsia="Times New Roman" w:hAnsi="Arial Narrow"/>
          <w:sz w:val="24"/>
          <w:szCs w:val="24"/>
        </w:rPr>
      </w:pPr>
    </w:p>
    <w:p w14:paraId="110CE572" w14:textId="716C0097" w:rsidR="00855DE7" w:rsidRPr="00C2449E" w:rsidRDefault="00F678AB" w:rsidP="00613F0C">
      <w:pPr>
        <w:spacing w:after="160" w:line="259" w:lineRule="auto"/>
        <w:contextualSpacing/>
        <w:rPr>
          <w:rFonts w:ascii="Arial Narrow" w:eastAsia="Times New Roman" w:hAnsi="Arial Narrow"/>
          <w:sz w:val="24"/>
          <w:szCs w:val="24"/>
        </w:rPr>
      </w:pPr>
      <w:r w:rsidRPr="00C2449E">
        <w:rPr>
          <w:rFonts w:ascii="Arial Narrow" w:eastAsia="Times New Roman" w:hAnsi="Arial Narrow"/>
          <w:sz w:val="24"/>
          <w:szCs w:val="24"/>
        </w:rPr>
        <w:t>Edri Baggi, Business Manager for Sun Chemical</w:t>
      </w:r>
      <w:r w:rsidR="0059337B" w:rsidRPr="00C2449E">
        <w:rPr>
          <w:rFonts w:ascii="Arial Narrow" w:eastAsia="Times New Roman" w:hAnsi="Arial Narrow"/>
          <w:sz w:val="24"/>
          <w:szCs w:val="24"/>
        </w:rPr>
        <w:t>’</w:t>
      </w:r>
      <w:r w:rsidRPr="00C2449E">
        <w:rPr>
          <w:rFonts w:ascii="Arial Narrow" w:eastAsia="Times New Roman" w:hAnsi="Arial Narrow"/>
          <w:sz w:val="24"/>
          <w:szCs w:val="24"/>
        </w:rPr>
        <w:t xml:space="preserve">s Textile Inks Business </w:t>
      </w:r>
      <w:r w:rsidR="002A71B2">
        <w:rPr>
          <w:rFonts w:ascii="Arial Narrow" w:eastAsia="Times New Roman" w:hAnsi="Arial Narrow"/>
          <w:sz w:val="24"/>
          <w:szCs w:val="24"/>
        </w:rPr>
        <w:t>says:</w:t>
      </w:r>
      <w:r w:rsidR="002A71B2" w:rsidRPr="00C2449E">
        <w:rPr>
          <w:rFonts w:ascii="Arial Narrow" w:eastAsia="Times New Roman" w:hAnsi="Arial Narrow"/>
          <w:sz w:val="24"/>
          <w:szCs w:val="24"/>
        </w:rPr>
        <w:t xml:space="preserve"> </w:t>
      </w:r>
      <w:r w:rsidRPr="00C2449E">
        <w:rPr>
          <w:rFonts w:ascii="Arial Narrow" w:eastAsia="Times New Roman" w:hAnsi="Arial Narrow"/>
          <w:sz w:val="24"/>
          <w:szCs w:val="24"/>
        </w:rPr>
        <w:t>“</w:t>
      </w:r>
      <w:r w:rsidR="00A00653" w:rsidRPr="00C2449E">
        <w:rPr>
          <w:rFonts w:ascii="Arial Narrow" w:eastAsia="Times New Roman" w:hAnsi="Arial Narrow"/>
          <w:sz w:val="24"/>
          <w:szCs w:val="24"/>
        </w:rPr>
        <w:t>ITMA</w:t>
      </w:r>
      <w:r w:rsidR="00C2449E">
        <w:rPr>
          <w:rFonts w:ascii="Arial Narrow" w:eastAsia="Times New Roman" w:hAnsi="Arial Narrow"/>
          <w:sz w:val="24"/>
          <w:szCs w:val="24"/>
        </w:rPr>
        <w:t xml:space="preserve"> Asia</w:t>
      </w:r>
      <w:r w:rsidR="00A00653" w:rsidRPr="00C2449E">
        <w:rPr>
          <w:rFonts w:ascii="Arial Narrow" w:eastAsia="Times New Roman" w:hAnsi="Arial Narrow"/>
          <w:sz w:val="24"/>
          <w:szCs w:val="24"/>
        </w:rPr>
        <w:t xml:space="preserve"> is the </w:t>
      </w:r>
      <w:r w:rsidR="002A71B2">
        <w:rPr>
          <w:rFonts w:ascii="Arial Narrow" w:eastAsia="Times New Roman" w:hAnsi="Arial Narrow"/>
          <w:sz w:val="24"/>
          <w:szCs w:val="24"/>
        </w:rPr>
        <w:t>ideal</w:t>
      </w:r>
      <w:r w:rsidR="002A71B2" w:rsidRPr="00C2449E">
        <w:rPr>
          <w:rFonts w:ascii="Arial Narrow" w:eastAsia="Times New Roman" w:hAnsi="Arial Narrow"/>
          <w:sz w:val="24"/>
          <w:szCs w:val="24"/>
        </w:rPr>
        <w:t xml:space="preserve"> </w:t>
      </w:r>
      <w:r w:rsidR="00A00653" w:rsidRPr="00C2449E">
        <w:rPr>
          <w:rFonts w:ascii="Arial Narrow" w:eastAsia="Times New Roman" w:hAnsi="Arial Narrow"/>
          <w:sz w:val="24"/>
          <w:szCs w:val="24"/>
        </w:rPr>
        <w:t xml:space="preserve">place to showcase our </w:t>
      </w:r>
      <w:r w:rsidR="002A71B2">
        <w:rPr>
          <w:rFonts w:ascii="Arial Narrow" w:eastAsia="Times New Roman" w:hAnsi="Arial Narrow"/>
          <w:sz w:val="24"/>
          <w:szCs w:val="24"/>
        </w:rPr>
        <w:t>latest innovations that address the specific needs and challenges of the Asian textile industry, particularly where reactive inks remain a key focus. We look forward to</w:t>
      </w:r>
      <w:r w:rsidR="00A00653" w:rsidRPr="00C2449E">
        <w:rPr>
          <w:rFonts w:ascii="Arial Narrow" w:eastAsia="Times New Roman" w:hAnsi="Arial Narrow"/>
          <w:sz w:val="24"/>
          <w:szCs w:val="24"/>
        </w:rPr>
        <w:t xml:space="preserve"> meet</w:t>
      </w:r>
      <w:r w:rsidR="002A71B2">
        <w:rPr>
          <w:rFonts w:ascii="Arial Narrow" w:eastAsia="Times New Roman" w:hAnsi="Arial Narrow"/>
          <w:sz w:val="24"/>
          <w:szCs w:val="24"/>
        </w:rPr>
        <w:t>ing</w:t>
      </w:r>
      <w:r w:rsidR="00A00653" w:rsidRPr="00C2449E">
        <w:rPr>
          <w:rFonts w:ascii="Arial Narrow" w:eastAsia="Times New Roman" w:hAnsi="Arial Narrow"/>
          <w:sz w:val="24"/>
          <w:szCs w:val="24"/>
        </w:rPr>
        <w:t xml:space="preserve"> with </w:t>
      </w:r>
      <w:r w:rsidR="002A71B2">
        <w:rPr>
          <w:rFonts w:ascii="Arial Narrow" w:eastAsia="Times New Roman" w:hAnsi="Arial Narrow"/>
          <w:sz w:val="24"/>
          <w:szCs w:val="24"/>
        </w:rPr>
        <w:t xml:space="preserve">existing and </w:t>
      </w:r>
      <w:r w:rsidR="003B1ECC">
        <w:rPr>
          <w:rFonts w:ascii="Arial Narrow" w:eastAsia="Times New Roman" w:hAnsi="Arial Narrow"/>
          <w:sz w:val="24"/>
          <w:szCs w:val="24"/>
        </w:rPr>
        <w:t xml:space="preserve">potential </w:t>
      </w:r>
      <w:r w:rsidR="00A00653" w:rsidRPr="00C2449E">
        <w:rPr>
          <w:rFonts w:ascii="Arial Narrow" w:eastAsia="Times New Roman" w:hAnsi="Arial Narrow"/>
          <w:sz w:val="24"/>
          <w:szCs w:val="24"/>
        </w:rPr>
        <w:t xml:space="preserve">customers from </w:t>
      </w:r>
      <w:r w:rsidR="00EE0DEC">
        <w:rPr>
          <w:rFonts w:ascii="Arial Narrow" w:eastAsia="Times New Roman" w:hAnsi="Arial Narrow"/>
          <w:sz w:val="24"/>
          <w:szCs w:val="24"/>
        </w:rPr>
        <w:t>this region</w:t>
      </w:r>
      <w:r w:rsidR="00A00653" w:rsidRPr="00C2449E">
        <w:rPr>
          <w:rFonts w:ascii="Arial Narrow" w:eastAsia="Times New Roman" w:hAnsi="Arial Narrow"/>
          <w:sz w:val="24"/>
          <w:szCs w:val="24"/>
        </w:rPr>
        <w:t xml:space="preserve"> to </w:t>
      </w:r>
      <w:r w:rsidR="002B2A06" w:rsidRPr="00C2449E">
        <w:rPr>
          <w:rFonts w:ascii="Arial Narrow" w:eastAsia="Times New Roman" w:hAnsi="Arial Narrow"/>
          <w:sz w:val="24"/>
          <w:szCs w:val="24"/>
        </w:rPr>
        <w:t xml:space="preserve">demonstrate </w:t>
      </w:r>
      <w:r w:rsidR="00A00653" w:rsidRPr="00C2449E">
        <w:rPr>
          <w:rFonts w:ascii="Arial Narrow" w:eastAsia="Times New Roman" w:hAnsi="Arial Narrow"/>
          <w:sz w:val="24"/>
          <w:szCs w:val="24"/>
        </w:rPr>
        <w:t>the value</w:t>
      </w:r>
      <w:r w:rsidR="002A6D16">
        <w:rPr>
          <w:rFonts w:ascii="Arial Narrow" w:eastAsia="Times New Roman" w:hAnsi="Arial Narrow"/>
          <w:sz w:val="24"/>
          <w:szCs w:val="24"/>
        </w:rPr>
        <w:t xml:space="preserve"> that</w:t>
      </w:r>
      <w:r w:rsidR="00A00653" w:rsidRPr="00C2449E">
        <w:rPr>
          <w:rFonts w:ascii="Arial Narrow" w:eastAsia="Times New Roman" w:hAnsi="Arial Narrow"/>
          <w:sz w:val="24"/>
          <w:szCs w:val="24"/>
        </w:rPr>
        <w:t xml:space="preserve"> Sun Chemical can bring to their business, all while </w:t>
      </w:r>
      <w:r w:rsidRPr="00C2449E">
        <w:rPr>
          <w:rFonts w:ascii="Arial Narrow" w:eastAsia="Times New Roman" w:hAnsi="Arial Narrow"/>
          <w:sz w:val="24"/>
          <w:szCs w:val="24"/>
        </w:rPr>
        <w:t xml:space="preserve">ensuring product compliance and </w:t>
      </w:r>
      <w:r w:rsidR="00A00653" w:rsidRPr="00C2449E">
        <w:rPr>
          <w:rFonts w:ascii="Arial Narrow" w:eastAsia="Times New Roman" w:hAnsi="Arial Narrow"/>
          <w:sz w:val="24"/>
          <w:szCs w:val="24"/>
        </w:rPr>
        <w:t>improving their sustainability credentials.”</w:t>
      </w:r>
    </w:p>
    <w:p w14:paraId="232699E9" w14:textId="77777777" w:rsidR="00855DE7" w:rsidRPr="00C2449E" w:rsidRDefault="00855DE7" w:rsidP="00613F0C">
      <w:pPr>
        <w:spacing w:after="160" w:line="259" w:lineRule="auto"/>
        <w:contextualSpacing/>
        <w:rPr>
          <w:rFonts w:ascii="Arial Narrow" w:eastAsia="Times New Roman" w:hAnsi="Arial Narrow" w:cs="Times New Roman"/>
          <w:sz w:val="24"/>
          <w:szCs w:val="24"/>
        </w:rPr>
      </w:pPr>
    </w:p>
    <w:p w14:paraId="12B1BBC2" w14:textId="2900FFB3" w:rsidR="00613F0C" w:rsidRDefault="00613F0C" w:rsidP="00617425">
      <w:pPr>
        <w:spacing w:after="160" w:line="259" w:lineRule="auto"/>
        <w:contextualSpacing/>
        <w:jc w:val="both"/>
        <w:rPr>
          <w:rFonts w:ascii="Arial Narrow" w:eastAsia="Times New Roman" w:hAnsi="Arial Narrow" w:cs="Times New Roman"/>
          <w:sz w:val="24"/>
          <w:szCs w:val="24"/>
        </w:rPr>
      </w:pPr>
      <w:r w:rsidRPr="00C2449E">
        <w:rPr>
          <w:rFonts w:ascii="Arial Narrow" w:eastAsia="Times New Roman" w:hAnsi="Arial Narrow" w:cs="Times New Roman"/>
          <w:sz w:val="24"/>
          <w:szCs w:val="24"/>
        </w:rPr>
        <w:t>For more information visi</w:t>
      </w:r>
      <w:r w:rsidR="00330693" w:rsidRPr="00C2449E">
        <w:rPr>
          <w:rFonts w:ascii="Arial Narrow" w:eastAsia="Times New Roman" w:hAnsi="Arial Narrow" w:cs="Times New Roman"/>
          <w:sz w:val="24"/>
          <w:szCs w:val="24"/>
        </w:rPr>
        <w:t>t</w:t>
      </w:r>
      <w:r w:rsidR="00E5772F">
        <w:rPr>
          <w:rFonts w:ascii="Arial Narrow" w:eastAsia="Times New Roman" w:hAnsi="Arial Narrow" w:cs="Times New Roman"/>
          <w:sz w:val="24"/>
          <w:szCs w:val="24"/>
        </w:rPr>
        <w:t xml:space="preserve">: </w:t>
      </w:r>
      <w:hyperlink r:id="rId13" w:history="1">
        <w:r w:rsidR="00B11816" w:rsidRPr="00A930FF">
          <w:rPr>
            <w:rStyle w:val="Hyperlink"/>
            <w:rFonts w:ascii="Arial Narrow" w:eastAsia="Times New Roman" w:hAnsi="Arial Narrow" w:cs="Times New Roman"/>
            <w:sz w:val="24"/>
            <w:szCs w:val="24"/>
          </w:rPr>
          <w:t>https://pgo.sunchemical.com/ITMAAsia2023</w:t>
        </w:r>
      </w:hyperlink>
      <w:r w:rsidR="00B11816">
        <w:rPr>
          <w:rFonts w:ascii="Arial Narrow" w:eastAsia="Times New Roman" w:hAnsi="Arial Narrow" w:cs="Times New Roman"/>
          <w:sz w:val="24"/>
          <w:szCs w:val="24"/>
        </w:rPr>
        <w:t xml:space="preserve"> </w:t>
      </w:r>
      <w:r w:rsidR="007964BE" w:rsidRPr="00C2449E">
        <w:rPr>
          <w:rFonts w:ascii="Arial Narrow" w:eastAsia="Times New Roman" w:hAnsi="Arial Narrow" w:cs="Times New Roman"/>
          <w:sz w:val="24"/>
          <w:szCs w:val="24"/>
        </w:rPr>
        <w:t xml:space="preserve">or </w:t>
      </w:r>
      <w:r w:rsidRPr="00C2449E">
        <w:rPr>
          <w:rFonts w:ascii="Arial Narrow" w:eastAsia="Times New Roman" w:hAnsi="Arial Narrow" w:cs="Times New Roman"/>
          <w:sz w:val="24"/>
          <w:szCs w:val="24"/>
        </w:rPr>
        <w:t xml:space="preserve">visit Sun Chemical at </w:t>
      </w:r>
      <w:r w:rsidR="00AD2DEF" w:rsidRPr="00C2449E">
        <w:rPr>
          <w:rFonts w:ascii="Arial Narrow" w:eastAsia="Times New Roman" w:hAnsi="Arial Narrow" w:cs="Times New Roman"/>
          <w:sz w:val="24"/>
          <w:szCs w:val="24"/>
        </w:rPr>
        <w:t>ITMA</w:t>
      </w:r>
      <w:r w:rsidR="00617425">
        <w:rPr>
          <w:rFonts w:ascii="Arial Narrow" w:eastAsia="Times New Roman" w:hAnsi="Arial Narrow" w:cs="Times New Roman"/>
          <w:sz w:val="24"/>
          <w:szCs w:val="24"/>
        </w:rPr>
        <w:t xml:space="preserve"> Asia</w:t>
      </w:r>
      <w:r w:rsidR="00A94F79" w:rsidRPr="00C2449E">
        <w:rPr>
          <w:rFonts w:ascii="Arial Narrow" w:eastAsia="Times New Roman" w:hAnsi="Arial Narrow" w:cs="Times New Roman"/>
          <w:sz w:val="24"/>
          <w:szCs w:val="24"/>
        </w:rPr>
        <w:t xml:space="preserve"> </w:t>
      </w:r>
      <w:r w:rsidRPr="00C2449E">
        <w:rPr>
          <w:rFonts w:ascii="Arial Narrow" w:eastAsia="Times New Roman" w:hAnsi="Arial Narrow" w:cs="Times New Roman"/>
          <w:sz w:val="24"/>
          <w:szCs w:val="24"/>
        </w:rPr>
        <w:t xml:space="preserve">on Stand </w:t>
      </w:r>
      <w:r w:rsidR="00AD2DEF" w:rsidRPr="00C2449E">
        <w:rPr>
          <w:rFonts w:ascii="Arial Narrow" w:eastAsia="Times New Roman" w:hAnsi="Arial Narrow" w:cs="Times New Roman"/>
          <w:sz w:val="24"/>
          <w:szCs w:val="24"/>
        </w:rPr>
        <w:t>D</w:t>
      </w:r>
      <w:r w:rsidR="006C0216">
        <w:rPr>
          <w:rFonts w:ascii="Arial Narrow" w:eastAsia="Times New Roman" w:hAnsi="Arial Narrow" w:cs="Times New Roman"/>
          <w:sz w:val="24"/>
          <w:szCs w:val="24"/>
        </w:rPr>
        <w:t>04A</w:t>
      </w:r>
      <w:r w:rsidRPr="00C2449E">
        <w:rPr>
          <w:rFonts w:ascii="Arial Narrow" w:eastAsia="Times New Roman" w:hAnsi="Arial Narrow" w:cs="Times New Roman"/>
          <w:sz w:val="24"/>
          <w:szCs w:val="24"/>
        </w:rPr>
        <w:t>, Hall</w:t>
      </w:r>
      <w:r w:rsidR="006C0216">
        <w:rPr>
          <w:rFonts w:ascii="Arial Narrow" w:eastAsia="Times New Roman" w:hAnsi="Arial Narrow" w:cs="Times New Roman"/>
          <w:sz w:val="24"/>
          <w:szCs w:val="24"/>
        </w:rPr>
        <w:t xml:space="preserve"> H6</w:t>
      </w:r>
      <w:r w:rsidRPr="00C2449E">
        <w:rPr>
          <w:rFonts w:ascii="Arial Narrow" w:eastAsia="Times New Roman" w:hAnsi="Arial Narrow" w:cs="Times New Roman"/>
          <w:sz w:val="24"/>
          <w:szCs w:val="24"/>
        </w:rPr>
        <w:t xml:space="preserve">. </w:t>
      </w:r>
    </w:p>
    <w:p w14:paraId="1373ED4E" w14:textId="77777777" w:rsidR="00E30249" w:rsidRPr="00C2449E" w:rsidRDefault="00E30249" w:rsidP="00617425">
      <w:pPr>
        <w:spacing w:after="160" w:line="259" w:lineRule="auto"/>
        <w:contextualSpacing/>
        <w:jc w:val="both"/>
        <w:rPr>
          <w:rFonts w:ascii="Arial Narrow" w:eastAsia="Times New Roman" w:hAnsi="Arial Narrow" w:cs="Times New Roman"/>
          <w:sz w:val="24"/>
          <w:szCs w:val="24"/>
        </w:rPr>
      </w:pPr>
    </w:p>
    <w:p w14:paraId="17CEF3F3" w14:textId="77777777" w:rsidR="00613F0C" w:rsidRPr="00C2449E" w:rsidRDefault="00613F0C" w:rsidP="00613F0C">
      <w:pPr>
        <w:spacing w:after="160" w:line="259" w:lineRule="auto"/>
        <w:contextualSpacing/>
        <w:rPr>
          <w:rFonts w:ascii="Arial Narrow" w:eastAsia="Times New Roman" w:hAnsi="Arial Narrow" w:cs="Times New Roman"/>
          <w:sz w:val="24"/>
          <w:szCs w:val="24"/>
        </w:rPr>
      </w:pPr>
    </w:p>
    <w:p w14:paraId="7C631CDE" w14:textId="77777777" w:rsidR="00613F0C" w:rsidRPr="00C2449E" w:rsidRDefault="00613F0C" w:rsidP="00613F0C">
      <w:pPr>
        <w:spacing w:line="720" w:lineRule="auto"/>
        <w:jc w:val="center"/>
        <w:rPr>
          <w:rFonts w:ascii="Arial Narrow" w:eastAsia="Times New Roman" w:hAnsi="Arial Narrow" w:cs="Times New Roman"/>
          <w:sz w:val="24"/>
          <w:szCs w:val="24"/>
        </w:rPr>
      </w:pPr>
      <w:r w:rsidRPr="00C2449E">
        <w:rPr>
          <w:rFonts w:ascii="Arial Narrow" w:eastAsia="Times New Roman" w:hAnsi="Arial Narrow" w:cs="Times New Roman"/>
          <w:sz w:val="24"/>
          <w:szCs w:val="24"/>
        </w:rPr>
        <w:t>ENDS</w:t>
      </w:r>
    </w:p>
    <w:p w14:paraId="40737EAF" w14:textId="77777777" w:rsidR="00BF41AF" w:rsidRPr="00C2449E" w:rsidRDefault="00BF41AF">
      <w:pPr>
        <w:rPr>
          <w:rFonts w:ascii="Arial Narrow" w:eastAsia="Times New Roman" w:hAnsi="Arial Narrow" w:cstheme="minorHAnsi"/>
          <w:color w:val="000000"/>
          <w:sz w:val="24"/>
          <w:szCs w:val="24"/>
        </w:rPr>
      </w:pPr>
    </w:p>
    <w:p w14:paraId="33935DF9" w14:textId="77777777" w:rsidR="00BF41AF" w:rsidRPr="00C2449E" w:rsidRDefault="00BF41AF" w:rsidP="00BF41AF">
      <w:pPr>
        <w:rPr>
          <w:rFonts w:ascii="Arial Narrow" w:eastAsia="Times New Roman" w:hAnsi="Arial Narrow"/>
          <w:b/>
          <w:sz w:val="24"/>
          <w:szCs w:val="24"/>
        </w:rPr>
      </w:pPr>
      <w:r w:rsidRPr="00C2449E">
        <w:rPr>
          <w:rFonts w:ascii="Arial Narrow" w:eastAsia="Times New Roman" w:hAnsi="Arial Narrow"/>
          <w:b/>
          <w:sz w:val="24"/>
          <w:szCs w:val="24"/>
        </w:rPr>
        <w:t xml:space="preserve">About Sun Chemical </w:t>
      </w:r>
    </w:p>
    <w:p w14:paraId="3788F4DF" w14:textId="77777777" w:rsidR="00BF41AF" w:rsidRPr="00C2449E" w:rsidRDefault="00BF41AF" w:rsidP="00BF41AF">
      <w:pPr>
        <w:rPr>
          <w:rFonts w:ascii="Arial Narrow" w:hAnsi="Arial Narrow"/>
          <w:sz w:val="24"/>
          <w:szCs w:val="24"/>
        </w:rPr>
      </w:pPr>
      <w:r w:rsidRPr="00C2449E">
        <w:rPr>
          <w:rFonts w:ascii="Arial Narrow" w:hAnsi="Arial Narrow"/>
          <w:sz w:val="24"/>
          <w:szCs w:val="24"/>
        </w:rPr>
        <w:t xml:space="preserve">Sun Chemical, a member of the DIC Group, is a leading producer of packaging and graphic solutions, color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1C26D991" w14:textId="77777777" w:rsidR="00BF41AF" w:rsidRPr="00C2449E" w:rsidRDefault="00BF41AF" w:rsidP="00BF41AF">
      <w:pPr>
        <w:rPr>
          <w:rFonts w:ascii="Arial Narrow" w:hAnsi="Arial Narrow"/>
          <w:sz w:val="24"/>
          <w:szCs w:val="24"/>
        </w:rPr>
      </w:pPr>
    </w:p>
    <w:p w14:paraId="1BFC27E6" w14:textId="138CACF4" w:rsidR="00BF41AF" w:rsidRPr="001A482F" w:rsidRDefault="00BF41AF">
      <w:pPr>
        <w:rPr>
          <w:rFonts w:ascii="Arial Narrow" w:hAnsi="Arial Narrow"/>
          <w:sz w:val="24"/>
          <w:szCs w:val="24"/>
        </w:rPr>
      </w:pPr>
      <w:r w:rsidRPr="00C2449E">
        <w:rPr>
          <w:rFonts w:ascii="Arial Narrow" w:hAnsi="Arial Narrow"/>
          <w:sz w:val="24"/>
          <w:szCs w:val="24"/>
        </w:rPr>
        <w:t xml:space="preserve">Sun Chemical Corporation is a subsidiary of Sun Chemical Group Coöperatief U.A., the Netherlands, and is headquartered in Parsippany, New Jersey, U.S.A. For more information, please visit our website at </w:t>
      </w:r>
      <w:bookmarkStart w:id="0" w:name="_Hlk134432134"/>
      <w:r w:rsidRPr="00C2449E">
        <w:fldChar w:fldCharType="begin"/>
      </w:r>
      <w:r w:rsidRPr="00C2449E">
        <w:rPr>
          <w:color w:val="0000FF"/>
        </w:rPr>
        <w:instrText>HYPERLINK "http://www.sunchemical.com"</w:instrText>
      </w:r>
      <w:r w:rsidRPr="00C2449E">
        <w:fldChar w:fldCharType="separate"/>
      </w:r>
      <w:r w:rsidRPr="00C2449E">
        <w:rPr>
          <w:rStyle w:val="Hyperlink"/>
          <w:rFonts w:ascii="Arial Narrow" w:hAnsi="Arial Narrow"/>
          <w:color w:val="0000FF"/>
          <w:sz w:val="24"/>
          <w:szCs w:val="24"/>
        </w:rPr>
        <w:t>www.sunchemical.com</w:t>
      </w:r>
      <w:r w:rsidRPr="00C2449E">
        <w:rPr>
          <w:rStyle w:val="Hyperlink"/>
          <w:rFonts w:ascii="Arial Narrow" w:hAnsi="Arial Narrow"/>
          <w:color w:val="0000FF"/>
          <w:sz w:val="24"/>
          <w:szCs w:val="24"/>
        </w:rPr>
        <w:fldChar w:fldCharType="end"/>
      </w:r>
      <w:bookmarkEnd w:id="0"/>
      <w:r w:rsidRPr="00C2449E">
        <w:rPr>
          <w:rFonts w:ascii="Arial Narrow" w:hAnsi="Arial Narrow"/>
          <w:sz w:val="24"/>
          <w:szCs w:val="24"/>
        </w:rPr>
        <w:t xml:space="preserve"> </w:t>
      </w:r>
      <w:r w:rsidR="00604A08" w:rsidRPr="00C2449E">
        <w:rPr>
          <w:rStyle w:val="normaltextrun"/>
          <w:rFonts w:ascii="Arial Narrow" w:hAnsi="Arial Narrow" w:cs="Segoe UI"/>
          <w:sz w:val="24"/>
          <w:szCs w:val="24"/>
        </w:rPr>
        <w:t xml:space="preserve">or connect with us on </w:t>
      </w:r>
      <w:bookmarkStart w:id="1" w:name="_Hlk134432188"/>
      <w:r w:rsidRPr="00C2449E">
        <w:fldChar w:fldCharType="begin"/>
      </w:r>
      <w:r w:rsidRPr="00C2449E">
        <w:instrText>HYPERLINK "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 "_blank"</w:instrText>
      </w:r>
      <w:r w:rsidRPr="00C2449E">
        <w:fldChar w:fldCharType="separate"/>
      </w:r>
      <w:r w:rsidR="00604A08" w:rsidRPr="00C2449E">
        <w:rPr>
          <w:rStyle w:val="normaltextrun"/>
          <w:rFonts w:ascii="Arial Narrow" w:hAnsi="Arial Narrow" w:cs="Segoe UI"/>
          <w:color w:val="0000FF"/>
          <w:sz w:val="24"/>
          <w:szCs w:val="24"/>
        </w:rPr>
        <w:t>LinkedIn</w:t>
      </w:r>
      <w:r w:rsidRPr="00C2449E">
        <w:rPr>
          <w:rStyle w:val="normaltextrun"/>
          <w:rFonts w:ascii="Arial Narrow" w:hAnsi="Arial Narrow" w:cs="Segoe UI"/>
          <w:color w:val="0000FF"/>
          <w:sz w:val="24"/>
          <w:szCs w:val="24"/>
        </w:rPr>
        <w:fldChar w:fldCharType="end"/>
      </w:r>
      <w:bookmarkEnd w:id="1"/>
      <w:r w:rsidR="00604A08" w:rsidRPr="00C2449E">
        <w:rPr>
          <w:rStyle w:val="normaltextrun"/>
          <w:rFonts w:ascii="Arial Narrow" w:hAnsi="Arial Narrow" w:cs="Segoe UI"/>
          <w:color w:val="0000FF"/>
          <w:sz w:val="24"/>
          <w:szCs w:val="24"/>
        </w:rPr>
        <w:t>, </w:t>
      </w:r>
      <w:r w:rsidR="00604A08" w:rsidRPr="00C2449E">
        <w:rPr>
          <w:rStyle w:val="normaltextrun"/>
          <w:rFonts w:ascii="Arial Narrow" w:hAnsi="Arial Narrow" w:cs="Segoe UI"/>
          <w:color w:val="000000" w:themeColor="text1"/>
          <w:sz w:val="24"/>
          <w:szCs w:val="24"/>
        </w:rPr>
        <w:t xml:space="preserve">or </w:t>
      </w:r>
      <w:bookmarkStart w:id="2" w:name="_Hlk134432200"/>
      <w:r w:rsidRPr="00C2449E">
        <w:fldChar w:fldCharType="begin"/>
      </w:r>
      <w:r w:rsidRPr="00C2449E">
        <w:instrText>HYPERLINK "https://www.instagram.com/lifeatsunchemical/" \t "_blank"</w:instrText>
      </w:r>
      <w:r w:rsidRPr="00C2449E">
        <w:fldChar w:fldCharType="separate"/>
      </w:r>
      <w:r w:rsidR="00604A08" w:rsidRPr="00C2449E">
        <w:rPr>
          <w:rStyle w:val="normaltextrun"/>
          <w:rFonts w:ascii="Arial Narrow" w:hAnsi="Arial Narrow" w:cs="Segoe UI"/>
          <w:color w:val="0000FF"/>
          <w:sz w:val="24"/>
          <w:szCs w:val="24"/>
        </w:rPr>
        <w:t>Instagram</w:t>
      </w:r>
      <w:r w:rsidRPr="00C2449E">
        <w:rPr>
          <w:rStyle w:val="normaltextrun"/>
          <w:rFonts w:ascii="Arial Narrow" w:hAnsi="Arial Narrow" w:cs="Segoe UI"/>
          <w:color w:val="0000FF"/>
          <w:sz w:val="24"/>
          <w:szCs w:val="24"/>
        </w:rPr>
        <w:fldChar w:fldCharType="end"/>
      </w:r>
      <w:bookmarkEnd w:id="2"/>
      <w:r w:rsidR="00604A08" w:rsidRPr="00C2449E">
        <w:rPr>
          <w:rStyle w:val="normaltextrun"/>
          <w:rFonts w:ascii="Arial Narrow" w:hAnsi="Arial Narrow" w:cs="Segoe UI"/>
          <w:sz w:val="24"/>
          <w:szCs w:val="24"/>
        </w:rPr>
        <w:t>.</w:t>
      </w:r>
      <w:r w:rsidR="00604A08" w:rsidRPr="00C2449E">
        <w:t> </w:t>
      </w:r>
    </w:p>
    <w:sectPr w:rsidR="00BF41AF" w:rsidRPr="001A4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037A4C"/>
    <w:multiLevelType w:val="hybridMultilevel"/>
    <w:tmpl w:val="CCC6505A"/>
    <w:lvl w:ilvl="0" w:tplc="06B803DA">
      <w:numFmt w:val="bullet"/>
      <w:lvlText w:val="-"/>
      <w:lvlJc w:val="left"/>
      <w:pPr>
        <w:ind w:left="720" w:hanging="360"/>
      </w:pPr>
      <w:rPr>
        <w:rFonts w:ascii="Arial Narrow" w:eastAsia="Times New Roman"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B6C71"/>
    <w:multiLevelType w:val="hybridMultilevel"/>
    <w:tmpl w:val="F6907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19389186">
    <w:abstractNumId w:val="0"/>
  </w:num>
  <w:num w:numId="2" w16cid:durableId="1073162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AF"/>
    <w:rsid w:val="00004393"/>
    <w:rsid w:val="000046E6"/>
    <w:rsid w:val="0000780D"/>
    <w:rsid w:val="00010932"/>
    <w:rsid w:val="0002300E"/>
    <w:rsid w:val="00023F29"/>
    <w:rsid w:val="00024C92"/>
    <w:rsid w:val="00040E4E"/>
    <w:rsid w:val="00061F88"/>
    <w:rsid w:val="0008039D"/>
    <w:rsid w:val="000826DE"/>
    <w:rsid w:val="0008772D"/>
    <w:rsid w:val="000B6D80"/>
    <w:rsid w:val="000C3FD4"/>
    <w:rsid w:val="000E6FB0"/>
    <w:rsid w:val="00114E4A"/>
    <w:rsid w:val="00115980"/>
    <w:rsid w:val="00120420"/>
    <w:rsid w:val="001350EE"/>
    <w:rsid w:val="00140578"/>
    <w:rsid w:val="001418C8"/>
    <w:rsid w:val="00152EB8"/>
    <w:rsid w:val="0015630C"/>
    <w:rsid w:val="0015660E"/>
    <w:rsid w:val="00185D37"/>
    <w:rsid w:val="001861D4"/>
    <w:rsid w:val="001934E6"/>
    <w:rsid w:val="001A482F"/>
    <w:rsid w:val="001B64E0"/>
    <w:rsid w:val="001C50BD"/>
    <w:rsid w:val="001C773A"/>
    <w:rsid w:val="001E35EF"/>
    <w:rsid w:val="002104AC"/>
    <w:rsid w:val="00215B55"/>
    <w:rsid w:val="00221C0F"/>
    <w:rsid w:val="00225F85"/>
    <w:rsid w:val="00243B60"/>
    <w:rsid w:val="00256534"/>
    <w:rsid w:val="00257ADA"/>
    <w:rsid w:val="002657B8"/>
    <w:rsid w:val="00273D6B"/>
    <w:rsid w:val="002771E9"/>
    <w:rsid w:val="002A6D16"/>
    <w:rsid w:val="002A71B2"/>
    <w:rsid w:val="002B0212"/>
    <w:rsid w:val="002B0FF1"/>
    <w:rsid w:val="002B2A06"/>
    <w:rsid w:val="002C614E"/>
    <w:rsid w:val="002E348B"/>
    <w:rsid w:val="002F2464"/>
    <w:rsid w:val="003116B7"/>
    <w:rsid w:val="00330693"/>
    <w:rsid w:val="00335C51"/>
    <w:rsid w:val="00340230"/>
    <w:rsid w:val="003546D6"/>
    <w:rsid w:val="003932BC"/>
    <w:rsid w:val="003B1ECC"/>
    <w:rsid w:val="003E79C1"/>
    <w:rsid w:val="003F7B24"/>
    <w:rsid w:val="00412877"/>
    <w:rsid w:val="004159B2"/>
    <w:rsid w:val="00432FD6"/>
    <w:rsid w:val="004624D9"/>
    <w:rsid w:val="0047205F"/>
    <w:rsid w:val="00476F51"/>
    <w:rsid w:val="00482728"/>
    <w:rsid w:val="00491C6E"/>
    <w:rsid w:val="00493EE9"/>
    <w:rsid w:val="004A1974"/>
    <w:rsid w:val="004A5332"/>
    <w:rsid w:val="004C1481"/>
    <w:rsid w:val="004C178F"/>
    <w:rsid w:val="004C6F6C"/>
    <w:rsid w:val="004D0248"/>
    <w:rsid w:val="004D2AD3"/>
    <w:rsid w:val="004E0DFD"/>
    <w:rsid w:val="004E1CB2"/>
    <w:rsid w:val="004F50CD"/>
    <w:rsid w:val="004F5D41"/>
    <w:rsid w:val="00505D14"/>
    <w:rsid w:val="0050613C"/>
    <w:rsid w:val="00513CFE"/>
    <w:rsid w:val="005215FE"/>
    <w:rsid w:val="00555F98"/>
    <w:rsid w:val="00591F50"/>
    <w:rsid w:val="0059337B"/>
    <w:rsid w:val="00596961"/>
    <w:rsid w:val="005A6441"/>
    <w:rsid w:val="005B0BC8"/>
    <w:rsid w:val="005B418D"/>
    <w:rsid w:val="005B41DB"/>
    <w:rsid w:val="005C5969"/>
    <w:rsid w:val="005F7DC5"/>
    <w:rsid w:val="00604A08"/>
    <w:rsid w:val="00613F0C"/>
    <w:rsid w:val="00617425"/>
    <w:rsid w:val="00630918"/>
    <w:rsid w:val="006329AE"/>
    <w:rsid w:val="006373D9"/>
    <w:rsid w:val="00637BF7"/>
    <w:rsid w:val="00646880"/>
    <w:rsid w:val="006563C0"/>
    <w:rsid w:val="006579FD"/>
    <w:rsid w:val="0066101A"/>
    <w:rsid w:val="00661D8B"/>
    <w:rsid w:val="00663707"/>
    <w:rsid w:val="00664BB8"/>
    <w:rsid w:val="00665842"/>
    <w:rsid w:val="00671243"/>
    <w:rsid w:val="00686190"/>
    <w:rsid w:val="00686687"/>
    <w:rsid w:val="006A0D4F"/>
    <w:rsid w:val="006C0216"/>
    <w:rsid w:val="006C27B1"/>
    <w:rsid w:val="006D00A3"/>
    <w:rsid w:val="006E3448"/>
    <w:rsid w:val="006E6CF1"/>
    <w:rsid w:val="0072192A"/>
    <w:rsid w:val="0072347B"/>
    <w:rsid w:val="00723808"/>
    <w:rsid w:val="00727AE2"/>
    <w:rsid w:val="00742045"/>
    <w:rsid w:val="0075058E"/>
    <w:rsid w:val="00762A43"/>
    <w:rsid w:val="00771A15"/>
    <w:rsid w:val="007868EB"/>
    <w:rsid w:val="00793D60"/>
    <w:rsid w:val="007964BE"/>
    <w:rsid w:val="007E7731"/>
    <w:rsid w:val="00801288"/>
    <w:rsid w:val="00802D18"/>
    <w:rsid w:val="00805470"/>
    <w:rsid w:val="008206CF"/>
    <w:rsid w:val="00845E77"/>
    <w:rsid w:val="008461AB"/>
    <w:rsid w:val="00847B94"/>
    <w:rsid w:val="00855DE7"/>
    <w:rsid w:val="008938A3"/>
    <w:rsid w:val="008A5874"/>
    <w:rsid w:val="008F2619"/>
    <w:rsid w:val="008F32F9"/>
    <w:rsid w:val="00926B23"/>
    <w:rsid w:val="0095027E"/>
    <w:rsid w:val="0096435B"/>
    <w:rsid w:val="0098780A"/>
    <w:rsid w:val="0099102E"/>
    <w:rsid w:val="009B3DB6"/>
    <w:rsid w:val="009D07DD"/>
    <w:rsid w:val="009D13F5"/>
    <w:rsid w:val="00A00653"/>
    <w:rsid w:val="00A04F41"/>
    <w:rsid w:val="00A21113"/>
    <w:rsid w:val="00A248B0"/>
    <w:rsid w:val="00A33BFC"/>
    <w:rsid w:val="00A34019"/>
    <w:rsid w:val="00A342D4"/>
    <w:rsid w:val="00A34B0F"/>
    <w:rsid w:val="00A461F7"/>
    <w:rsid w:val="00A71F43"/>
    <w:rsid w:val="00A808D8"/>
    <w:rsid w:val="00A80C7F"/>
    <w:rsid w:val="00A814B4"/>
    <w:rsid w:val="00A94F79"/>
    <w:rsid w:val="00AC0A5D"/>
    <w:rsid w:val="00AD2DEF"/>
    <w:rsid w:val="00AE596B"/>
    <w:rsid w:val="00AF5081"/>
    <w:rsid w:val="00B11816"/>
    <w:rsid w:val="00B1729C"/>
    <w:rsid w:val="00B36F34"/>
    <w:rsid w:val="00B419BD"/>
    <w:rsid w:val="00B94DD6"/>
    <w:rsid w:val="00BC1216"/>
    <w:rsid w:val="00BC3D90"/>
    <w:rsid w:val="00BE464A"/>
    <w:rsid w:val="00BE531A"/>
    <w:rsid w:val="00BE774C"/>
    <w:rsid w:val="00BF41AF"/>
    <w:rsid w:val="00BF6FC6"/>
    <w:rsid w:val="00C03B6D"/>
    <w:rsid w:val="00C13E54"/>
    <w:rsid w:val="00C2449E"/>
    <w:rsid w:val="00C42579"/>
    <w:rsid w:val="00C54344"/>
    <w:rsid w:val="00C5753C"/>
    <w:rsid w:val="00C80B8E"/>
    <w:rsid w:val="00C85A50"/>
    <w:rsid w:val="00C94FBF"/>
    <w:rsid w:val="00CF0E8C"/>
    <w:rsid w:val="00D10FC9"/>
    <w:rsid w:val="00D1317D"/>
    <w:rsid w:val="00D14251"/>
    <w:rsid w:val="00D24B51"/>
    <w:rsid w:val="00D36A79"/>
    <w:rsid w:val="00D53321"/>
    <w:rsid w:val="00D61484"/>
    <w:rsid w:val="00D6465C"/>
    <w:rsid w:val="00D748F9"/>
    <w:rsid w:val="00DA5F81"/>
    <w:rsid w:val="00DA747D"/>
    <w:rsid w:val="00DD4EBB"/>
    <w:rsid w:val="00DE2AF7"/>
    <w:rsid w:val="00E16DD6"/>
    <w:rsid w:val="00E30249"/>
    <w:rsid w:val="00E43C00"/>
    <w:rsid w:val="00E4658D"/>
    <w:rsid w:val="00E5772F"/>
    <w:rsid w:val="00E7095F"/>
    <w:rsid w:val="00E807A6"/>
    <w:rsid w:val="00E87122"/>
    <w:rsid w:val="00E942AB"/>
    <w:rsid w:val="00EA05BF"/>
    <w:rsid w:val="00EA63D4"/>
    <w:rsid w:val="00EB33BD"/>
    <w:rsid w:val="00EB4609"/>
    <w:rsid w:val="00EB5FD4"/>
    <w:rsid w:val="00EC0ED5"/>
    <w:rsid w:val="00EE0DEC"/>
    <w:rsid w:val="00EE2430"/>
    <w:rsid w:val="00F05B26"/>
    <w:rsid w:val="00F132B6"/>
    <w:rsid w:val="00F152D7"/>
    <w:rsid w:val="00F158AF"/>
    <w:rsid w:val="00F20EF2"/>
    <w:rsid w:val="00F23ED1"/>
    <w:rsid w:val="00F2703F"/>
    <w:rsid w:val="00F33614"/>
    <w:rsid w:val="00F53961"/>
    <w:rsid w:val="00F60E04"/>
    <w:rsid w:val="00F637FD"/>
    <w:rsid w:val="00F678AB"/>
    <w:rsid w:val="00F74E98"/>
    <w:rsid w:val="00FB053A"/>
    <w:rsid w:val="00FB0D6E"/>
    <w:rsid w:val="00FC2EC0"/>
    <w:rsid w:val="00FC7A33"/>
    <w:rsid w:val="00FD61A6"/>
    <w:rsid w:val="00FD731F"/>
    <w:rsid w:val="00FD783B"/>
    <w:rsid w:val="00FE460C"/>
    <w:rsid w:val="13FC84BE"/>
    <w:rsid w:val="3102BA4E"/>
    <w:rsid w:val="329DF337"/>
    <w:rsid w:val="384F03C6"/>
    <w:rsid w:val="41444172"/>
    <w:rsid w:val="4BDAD0CF"/>
    <w:rsid w:val="52716CD6"/>
    <w:rsid w:val="5A56CF42"/>
    <w:rsid w:val="7E600C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43EB6"/>
  <w15:chartTrackingRefBased/>
  <w15:docId w15:val="{AB72CC83-150C-4A37-9244-4FACA12F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1AF"/>
    <w:rPr>
      <w:color w:val="0563C1"/>
      <w:u w:val="single"/>
    </w:rPr>
  </w:style>
  <w:style w:type="paragraph" w:customStyle="1" w:styleId="bodytext">
    <w:name w:val="bodytext"/>
    <w:basedOn w:val="Normal"/>
    <w:uiPriority w:val="99"/>
    <w:semiHidden/>
    <w:rsid w:val="00BF41AF"/>
    <w:pPr>
      <w:spacing w:before="100" w:beforeAutospacing="1" w:after="100" w:afterAutospacing="1"/>
    </w:pPr>
    <w:rPr>
      <w:rFonts w:ascii="Verdana" w:hAnsi="Verdana" w:cs="Times New Roman"/>
      <w:color w:val="333333"/>
      <w:sz w:val="18"/>
      <w:szCs w:val="18"/>
    </w:rPr>
  </w:style>
  <w:style w:type="paragraph" w:styleId="ListParagraph">
    <w:name w:val="List Paragraph"/>
    <w:basedOn w:val="Normal"/>
    <w:uiPriority w:val="34"/>
    <w:qFormat/>
    <w:rsid w:val="00BF41AF"/>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B8E"/>
    <w:rPr>
      <w:sz w:val="16"/>
      <w:szCs w:val="16"/>
    </w:rPr>
  </w:style>
  <w:style w:type="paragraph" w:styleId="CommentText">
    <w:name w:val="annotation text"/>
    <w:basedOn w:val="Normal"/>
    <w:link w:val="CommentTextChar"/>
    <w:uiPriority w:val="99"/>
    <w:unhideWhenUsed/>
    <w:rsid w:val="00C80B8E"/>
    <w:rPr>
      <w:sz w:val="20"/>
      <w:szCs w:val="20"/>
    </w:rPr>
  </w:style>
  <w:style w:type="character" w:customStyle="1" w:styleId="CommentTextChar">
    <w:name w:val="Comment Text Char"/>
    <w:basedOn w:val="DefaultParagraphFont"/>
    <w:link w:val="CommentText"/>
    <w:uiPriority w:val="99"/>
    <w:rsid w:val="00C80B8E"/>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C80B8E"/>
    <w:rPr>
      <w:b/>
      <w:bCs/>
    </w:rPr>
  </w:style>
  <w:style w:type="character" w:customStyle="1" w:styleId="CommentSubjectChar">
    <w:name w:val="Comment Subject Char"/>
    <w:basedOn w:val="CommentTextChar"/>
    <w:link w:val="CommentSubject"/>
    <w:uiPriority w:val="99"/>
    <w:semiHidden/>
    <w:rsid w:val="00C80B8E"/>
    <w:rPr>
      <w:rFonts w:ascii="Calibri" w:hAnsi="Calibri" w:cs="Calibri"/>
      <w:b/>
      <w:bCs/>
      <w:sz w:val="20"/>
      <w:szCs w:val="20"/>
      <w:lang w:val="en-US"/>
    </w:rPr>
  </w:style>
  <w:style w:type="paragraph" w:styleId="Revision">
    <w:name w:val="Revision"/>
    <w:hidden/>
    <w:uiPriority w:val="99"/>
    <w:semiHidden/>
    <w:rsid w:val="00C80B8E"/>
    <w:pPr>
      <w:spacing w:after="0" w:line="240" w:lineRule="auto"/>
    </w:pPr>
    <w:rPr>
      <w:rFonts w:ascii="Calibri" w:hAnsi="Calibri" w:cs="Calibri"/>
      <w:lang w:val="en-US"/>
    </w:rPr>
  </w:style>
  <w:style w:type="character" w:styleId="UnresolvedMention">
    <w:name w:val="Unresolved Mention"/>
    <w:basedOn w:val="DefaultParagraphFont"/>
    <w:uiPriority w:val="99"/>
    <w:semiHidden/>
    <w:unhideWhenUsed/>
    <w:rsid w:val="0099102E"/>
    <w:rPr>
      <w:color w:val="605E5C"/>
      <w:shd w:val="clear" w:color="auto" w:fill="E1DFDD"/>
    </w:rPr>
  </w:style>
  <w:style w:type="character" w:styleId="FollowedHyperlink">
    <w:name w:val="FollowedHyperlink"/>
    <w:basedOn w:val="DefaultParagraphFont"/>
    <w:uiPriority w:val="99"/>
    <w:semiHidden/>
    <w:unhideWhenUsed/>
    <w:rsid w:val="001A482F"/>
    <w:rPr>
      <w:color w:val="954F72" w:themeColor="followedHyperlink"/>
      <w:u w:val="single"/>
    </w:rPr>
  </w:style>
  <w:style w:type="character" w:customStyle="1" w:styleId="normaltextrun">
    <w:name w:val="normaltextrun"/>
    <w:basedOn w:val="DefaultParagraphFont"/>
    <w:rsid w:val="001A482F"/>
  </w:style>
  <w:style w:type="character" w:customStyle="1" w:styleId="eop">
    <w:name w:val="eop"/>
    <w:basedOn w:val="DefaultParagraphFont"/>
    <w:rsid w:val="00604A08"/>
  </w:style>
  <w:style w:type="paragraph" w:customStyle="1" w:styleId="paragraph">
    <w:name w:val="paragraph"/>
    <w:basedOn w:val="Normal"/>
    <w:rsid w:val="00BE531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734971">
      <w:bodyDiv w:val="1"/>
      <w:marLeft w:val="0"/>
      <w:marRight w:val="0"/>
      <w:marTop w:val="0"/>
      <w:marBottom w:val="0"/>
      <w:divBdr>
        <w:top w:val="none" w:sz="0" w:space="0" w:color="auto"/>
        <w:left w:val="none" w:sz="0" w:space="0" w:color="auto"/>
        <w:bottom w:val="none" w:sz="0" w:space="0" w:color="auto"/>
        <w:right w:val="none" w:sz="0" w:space="0" w:color="auto"/>
      </w:divBdr>
    </w:div>
    <w:div w:id="193921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go.sunchemical.com/l/62722/2023-11-10/3vnpwy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wan@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gona.louroluana@sunchemica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10" ma:contentTypeDescription="Create a new document." ma:contentTypeScope="" ma:versionID="4f47abb7b4dfb3334aafe7454fb00761">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c9000912873ecbed3c33ce523cc42363"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C1D6D-2477-422F-839A-E4E97BD28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8530A-0B38-47FF-B46F-AFFF801D62E4}">
  <ds:schemaRefs>
    <ds:schemaRef ds:uri="http://schemas.microsoft.com/office/2006/metadata/properties"/>
    <ds:schemaRef ds:uri="http://schemas.microsoft.com/office/infopath/2007/PartnerControls"/>
    <ds:schemaRef ds:uri="a9d656df-bdb6-49eb-b737-341170c2f580"/>
    <ds:schemaRef ds:uri="5de26e69-0f8c-4195-8312-d02f559059d1"/>
  </ds:schemaRefs>
</ds:datastoreItem>
</file>

<file path=customXml/itemProps3.xml><?xml version="1.0" encoding="utf-8"?>
<ds:datastoreItem xmlns:ds="http://schemas.openxmlformats.org/officeDocument/2006/customXml" ds:itemID="{EC0C1245-E0F9-4BAA-BC76-2E4633FF56A3}">
  <ds:schemaRefs>
    <ds:schemaRef ds:uri="http://schemas.microsoft.com/sharepoint/v3/contenttype/forms"/>
  </ds:schemaRefs>
</ds:datastoreItem>
</file>

<file path=customXml/itemProps4.xml><?xml version="1.0" encoding="utf-8"?>
<ds:datastoreItem xmlns:ds="http://schemas.openxmlformats.org/officeDocument/2006/customXml" ds:itemID="{8B3E15D3-B9C7-4560-90F2-131D291E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973</Words>
  <Characters>5550</Characters>
  <Application>Microsoft Office Word</Application>
  <DocSecurity>4</DocSecurity>
  <Lines>46</Lines>
  <Paragraphs>13</Paragraphs>
  <ScaleCrop>false</ScaleCrop>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Sirah Awan</cp:lastModifiedBy>
  <cp:revision>5</cp:revision>
  <cp:lastPrinted>2023-02-23T09:56:00Z</cp:lastPrinted>
  <dcterms:created xsi:type="dcterms:W3CDTF">2023-11-10T19:06:00Z</dcterms:created>
  <dcterms:modified xsi:type="dcterms:W3CDTF">2023-11-13T10:59:00Z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GrammarlyDocumentId">
    <vt:lpwstr>58ae6186a053b9f19c5690e4675894e83f27e36617113120a2deee5b1adb6d7f</vt:lpwstr>
  </property>
  <property fmtid="{D5CDD505-2E9C-101B-9397-08002B2CF9AE}" pid="4" name="MediaServiceImageTags">
    <vt:lpwstr/>
  </property>
</Properties>
</file>