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5832ED3E" w:rsidR="00BF41AF" w:rsidRDefault="00BF41AF" w:rsidP="00BF41AF">
      <w:pPr>
        <w:tabs>
          <w:tab w:val="left" w:pos="245"/>
        </w:tabs>
        <w:rPr>
          <w:rFonts w:eastAsia="Times New Roman"/>
          <w:szCs w:val="20"/>
        </w:rPr>
      </w:pPr>
      <w:r>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BF41AF">
      <w:pPr>
        <w:tabs>
          <w:tab w:val="left" w:pos="245"/>
        </w:tabs>
        <w:rPr>
          <w:rFonts w:eastAsia="Times New Roman"/>
          <w:szCs w:val="20"/>
        </w:rPr>
      </w:pPr>
    </w:p>
    <w:p w14:paraId="68BBFB3C" w14:textId="1CD409AE" w:rsidR="00BF41AF" w:rsidRDefault="00570FE6" w:rsidP="00BF41AF">
      <w:pPr>
        <w:tabs>
          <w:tab w:val="left" w:pos="245"/>
        </w:tabs>
        <w:rPr>
          <w:rFonts w:eastAsia="Times New Roman"/>
          <w:color w:val="003399"/>
          <w:lang w:val="en-GB"/>
        </w:rPr>
      </w:pPr>
      <w:r>
        <w:rPr>
          <w:noProof/>
          <w:lang w:val="de-CH" w:eastAsia="de-CH"/>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Default="00BF41AF" w:rsidP="00BF41AF">
      <w:pPr>
        <w:rPr>
          <w:rFonts w:ascii="Arial" w:eastAsia="Times New Roman" w:hAnsi="Arial" w:cs="Arial"/>
          <w:b/>
          <w:sz w:val="28"/>
          <w:szCs w:val="28"/>
          <w:lang w:val="en-GB"/>
        </w:rPr>
      </w:pPr>
    </w:p>
    <w:p w14:paraId="7CC80023" w14:textId="77777777" w:rsidR="00BF41AF" w:rsidRPr="00D41DE9" w:rsidRDefault="00BF41AF" w:rsidP="00BF41AF">
      <w:pPr>
        <w:outlineLvl w:val="0"/>
        <w:rPr>
          <w:rFonts w:ascii="Arial" w:eastAsia="Times New Roman" w:hAnsi="Arial" w:cs="Arial"/>
          <w:b/>
          <w:sz w:val="20"/>
          <w:szCs w:val="20"/>
          <w:lang w:val="en-GB"/>
        </w:rPr>
      </w:pPr>
      <w:r w:rsidRPr="00D41DE9">
        <w:rPr>
          <w:rFonts w:ascii="Arial" w:eastAsia="Times New Roman" w:hAnsi="Arial" w:cs="Arial"/>
          <w:b/>
          <w:sz w:val="20"/>
          <w:szCs w:val="20"/>
          <w:lang w:val="en-GB"/>
        </w:rPr>
        <w:t>PR Contacts:</w:t>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p>
    <w:p w14:paraId="1FBA3807" w14:textId="2E748AE2" w:rsidR="00BF41AF" w:rsidRPr="00D41DE9" w:rsidRDefault="00BF41AF" w:rsidP="00BF41AF">
      <w:pPr>
        <w:pStyle w:val="bodytext"/>
        <w:spacing w:before="0" w:beforeAutospacing="0" w:after="0" w:afterAutospacing="0"/>
        <w:rPr>
          <w:rFonts w:ascii="Arial" w:hAnsi="Arial" w:cs="Arial"/>
          <w:color w:val="auto"/>
          <w:sz w:val="20"/>
          <w:szCs w:val="20"/>
        </w:rPr>
      </w:pPr>
      <w:bookmarkStart w:id="0" w:name="_Hlk124848387"/>
      <w:r w:rsidRPr="00D41DE9">
        <w:rPr>
          <w:rFonts w:ascii="Arial" w:hAnsi="Arial" w:cs="Arial"/>
          <w:color w:val="auto"/>
          <w:sz w:val="20"/>
          <w:szCs w:val="20"/>
        </w:rPr>
        <w:t>Heather Buchholz</w:t>
      </w:r>
      <w:bookmarkEnd w:id="0"/>
      <w:r w:rsidRPr="00D41DE9">
        <w:rPr>
          <w:rFonts w:ascii="Arial" w:hAnsi="Arial" w:cs="Arial"/>
          <w:color w:val="auto"/>
          <w:sz w:val="20"/>
          <w:szCs w:val="20"/>
        </w:rPr>
        <w:t>, Sun Chemical</w:t>
      </w:r>
      <w:r w:rsidRPr="00D41DE9">
        <w:rPr>
          <w:rFonts w:ascii="Arial" w:hAnsi="Arial" w:cs="Arial"/>
          <w:color w:val="auto"/>
          <w:sz w:val="20"/>
          <w:szCs w:val="20"/>
        </w:rPr>
        <w:tab/>
      </w:r>
      <w:r w:rsidR="00335C51">
        <w:rPr>
          <w:rFonts w:ascii="Arial" w:hAnsi="Arial" w:cs="Arial"/>
          <w:color w:val="auto"/>
          <w:sz w:val="20"/>
          <w:szCs w:val="20"/>
        </w:rPr>
        <w:t>Rayyan</w:t>
      </w:r>
      <w:r w:rsidR="00335C51" w:rsidRPr="00D41DE9">
        <w:rPr>
          <w:rFonts w:ascii="Arial" w:hAnsi="Arial" w:cs="Arial"/>
          <w:color w:val="auto"/>
          <w:sz w:val="20"/>
          <w:szCs w:val="20"/>
        </w:rPr>
        <w:t xml:space="preserve"> </w:t>
      </w:r>
      <w:r w:rsidR="00335C51">
        <w:rPr>
          <w:rFonts w:ascii="Arial" w:hAnsi="Arial" w:cs="Arial"/>
          <w:color w:val="auto"/>
          <w:sz w:val="20"/>
          <w:szCs w:val="20"/>
        </w:rPr>
        <w:t>Rabbani</w:t>
      </w:r>
      <w:r w:rsidRPr="00D41DE9">
        <w:rPr>
          <w:rFonts w:ascii="Arial" w:hAnsi="Arial" w:cs="Arial"/>
          <w:color w:val="auto"/>
          <w:sz w:val="20"/>
          <w:szCs w:val="20"/>
        </w:rPr>
        <w:t xml:space="preserve">, </w:t>
      </w:r>
      <w:r>
        <w:rPr>
          <w:rFonts w:ascii="Arial" w:hAnsi="Arial" w:cs="Arial"/>
          <w:color w:val="auto"/>
          <w:sz w:val="20"/>
          <w:szCs w:val="20"/>
        </w:rPr>
        <w:t>AD Comm</w:t>
      </w:r>
      <w:r w:rsidR="00335C51">
        <w:rPr>
          <w:rFonts w:ascii="Arial" w:hAnsi="Arial" w:cs="Arial"/>
          <w:color w:val="auto"/>
          <w:sz w:val="20"/>
          <w:szCs w:val="20"/>
        </w:rPr>
        <w:t>unication</w:t>
      </w:r>
      <w:r>
        <w:rPr>
          <w:rFonts w:ascii="Arial" w:hAnsi="Arial" w:cs="Arial"/>
          <w:color w:val="auto"/>
          <w:sz w:val="20"/>
          <w:szCs w:val="20"/>
        </w:rPr>
        <w:t xml:space="preserve">s, UK </w:t>
      </w:r>
    </w:p>
    <w:p w14:paraId="46041B04" w14:textId="1EC31480" w:rsidR="00BF41AF" w:rsidRPr="00D41DE9" w:rsidRDefault="00BF41AF" w:rsidP="00BF41AF">
      <w:pPr>
        <w:pStyle w:val="bodytext"/>
        <w:spacing w:before="0" w:beforeAutospacing="0" w:after="0" w:afterAutospacing="0"/>
        <w:rPr>
          <w:rFonts w:ascii="Arial" w:hAnsi="Arial" w:cs="Arial"/>
          <w:color w:val="auto"/>
          <w:sz w:val="20"/>
          <w:szCs w:val="20"/>
        </w:rPr>
      </w:pPr>
      <w:r w:rsidRPr="00D41DE9">
        <w:rPr>
          <w:rFonts w:ascii="Arial" w:hAnsi="Arial" w:cs="Arial"/>
          <w:color w:val="auto"/>
          <w:sz w:val="20"/>
          <w:szCs w:val="20"/>
        </w:rPr>
        <w:t>+1 708 236 3779</w:t>
      </w:r>
      <w:r w:rsidRPr="00D41DE9">
        <w:rPr>
          <w:rFonts w:ascii="Arial" w:hAnsi="Arial" w:cs="Arial"/>
          <w:color w:val="auto"/>
          <w:sz w:val="20"/>
          <w:szCs w:val="20"/>
        </w:rPr>
        <w:tab/>
      </w:r>
      <w:r w:rsidRPr="00D41DE9">
        <w:rPr>
          <w:rFonts w:ascii="Arial" w:hAnsi="Arial" w:cs="Arial"/>
          <w:color w:val="auto"/>
          <w:sz w:val="20"/>
          <w:szCs w:val="20"/>
        </w:rPr>
        <w:tab/>
      </w:r>
      <w:r w:rsidRPr="00D41DE9">
        <w:rPr>
          <w:rFonts w:ascii="Arial" w:hAnsi="Arial" w:cs="Arial"/>
          <w:color w:val="auto"/>
          <w:sz w:val="20"/>
          <w:szCs w:val="20"/>
        </w:rPr>
        <w:tab/>
        <w:t xml:space="preserve"> +</w:t>
      </w:r>
      <w:r>
        <w:rPr>
          <w:rFonts w:ascii="Arial" w:hAnsi="Arial" w:cs="Arial"/>
          <w:color w:val="auto"/>
          <w:sz w:val="20"/>
          <w:szCs w:val="20"/>
        </w:rPr>
        <w:t>44</w:t>
      </w:r>
      <w:r w:rsidR="00335C51">
        <w:rPr>
          <w:rFonts w:ascii="Arial" w:hAnsi="Arial" w:cs="Arial"/>
          <w:color w:val="auto"/>
          <w:sz w:val="20"/>
          <w:szCs w:val="20"/>
        </w:rPr>
        <w:t xml:space="preserve"> </w:t>
      </w:r>
      <w:r w:rsidR="00335C51" w:rsidRPr="00335C51">
        <w:rPr>
          <w:rFonts w:ascii="Arial" w:hAnsi="Arial" w:cs="Arial"/>
          <w:color w:val="auto"/>
          <w:sz w:val="20"/>
          <w:szCs w:val="20"/>
        </w:rPr>
        <w:t>(0)7827 910 382</w:t>
      </w:r>
    </w:p>
    <w:p w14:paraId="268D4451" w14:textId="77777777" w:rsidR="00BF41AF" w:rsidRPr="00D41DE9" w:rsidRDefault="00496771" w:rsidP="00BF41AF">
      <w:pPr>
        <w:pStyle w:val="bodytext"/>
        <w:spacing w:before="0" w:beforeAutospacing="0" w:after="0" w:afterAutospacing="0"/>
        <w:rPr>
          <w:rFonts w:ascii="Arial" w:hAnsi="Arial" w:cs="Arial"/>
          <w:color w:val="auto"/>
          <w:sz w:val="20"/>
          <w:szCs w:val="20"/>
          <w:u w:val="single"/>
        </w:rPr>
      </w:pPr>
      <w:hyperlink r:id="rId12" w:history="1">
        <w:r w:rsidR="00BF41AF" w:rsidRPr="00D41DE9">
          <w:rPr>
            <w:rStyle w:val="Hyperlink"/>
            <w:rFonts w:ascii="Arial" w:hAnsi="Arial" w:cs="Arial"/>
            <w:sz w:val="20"/>
            <w:szCs w:val="20"/>
          </w:rPr>
          <w:t>heather.buchholz@sunchemical.com</w:t>
        </w:r>
      </w:hyperlink>
      <w:r w:rsidR="00BF41AF" w:rsidRPr="00D41DE9">
        <w:rPr>
          <w:rFonts w:ascii="Arial" w:hAnsi="Arial" w:cs="Arial"/>
          <w:color w:val="auto"/>
          <w:sz w:val="20"/>
          <w:szCs w:val="20"/>
        </w:rPr>
        <w:tab/>
      </w:r>
      <w:hyperlink r:id="rId13" w:history="1">
        <w:r w:rsidR="00BF41AF" w:rsidRPr="00F879BC">
          <w:rPr>
            <w:rStyle w:val="Hyperlink"/>
            <w:rFonts w:ascii="Arial" w:hAnsi="Arial" w:cs="Arial"/>
            <w:sz w:val="20"/>
            <w:szCs w:val="20"/>
          </w:rPr>
          <w:t>rrabbani@adcomms.co.uk</w:t>
        </w:r>
      </w:hyperlink>
    </w:p>
    <w:p w14:paraId="11C2B9C2" w14:textId="6FA62C14" w:rsidR="002C614E" w:rsidRDefault="002C614E"/>
    <w:p w14:paraId="5CB33E9F" w14:textId="18EC465E" w:rsidR="002C130F" w:rsidRDefault="007B2904" w:rsidP="007B2904">
      <w:pPr>
        <w:jc w:val="center"/>
        <w:rPr>
          <w:rFonts w:ascii="Arial Black" w:eastAsia="Times New Roman" w:hAnsi="Arial Black" w:cs="Times New Roman"/>
          <w:sz w:val="28"/>
          <w:szCs w:val="24"/>
          <w:lang w:val="en-GB"/>
        </w:rPr>
      </w:pPr>
      <w:r w:rsidRPr="007B2904">
        <w:rPr>
          <w:rFonts w:ascii="Arial Black" w:eastAsia="Times New Roman" w:hAnsi="Arial Black" w:cs="Times New Roman"/>
          <w:sz w:val="28"/>
          <w:szCs w:val="24"/>
          <w:lang w:val="en-GB"/>
        </w:rPr>
        <w:t xml:space="preserve">Sun Chemical </w:t>
      </w:r>
      <w:r w:rsidR="00F75F53">
        <w:rPr>
          <w:rFonts w:ascii="Arial Black" w:eastAsia="Times New Roman" w:hAnsi="Arial Black" w:cs="Times New Roman"/>
          <w:sz w:val="28"/>
          <w:szCs w:val="24"/>
          <w:lang w:val="en-GB"/>
        </w:rPr>
        <w:t>launches</w:t>
      </w:r>
      <w:r w:rsidR="009424DE">
        <w:rPr>
          <w:rFonts w:ascii="Arial Black" w:eastAsia="Times New Roman" w:hAnsi="Arial Black" w:cs="Times New Roman"/>
          <w:sz w:val="28"/>
          <w:szCs w:val="24"/>
          <w:lang w:val="en-GB"/>
        </w:rPr>
        <w:t xml:space="preserve"> new sheetfed offset ink technologies</w:t>
      </w:r>
    </w:p>
    <w:p w14:paraId="6A5D442C" w14:textId="77777777" w:rsidR="007B2904" w:rsidRPr="00BF41AF" w:rsidRDefault="007B2904" w:rsidP="007B2904">
      <w:pPr>
        <w:jc w:val="center"/>
        <w:rPr>
          <w:rFonts w:ascii="Arial Black" w:hAnsi="Arial Black"/>
          <w:b/>
          <w:sz w:val="24"/>
          <w:szCs w:val="24"/>
          <w:lang w:val="en-GB"/>
        </w:rPr>
      </w:pPr>
    </w:p>
    <w:p w14:paraId="596D235B" w14:textId="74AE2DC4" w:rsidR="00F747E0" w:rsidRPr="00D163AE" w:rsidRDefault="000B2B2D" w:rsidP="005D630F">
      <w:pPr>
        <w:spacing w:after="160" w:line="259" w:lineRule="auto"/>
        <w:contextualSpacing/>
        <w:rPr>
          <w:rFonts w:ascii="Arial Narrow" w:eastAsia="Times New Roman" w:hAnsi="Arial Narrow"/>
          <w:sz w:val="24"/>
          <w:szCs w:val="24"/>
        </w:rPr>
      </w:pPr>
      <w:r w:rsidRPr="00D163AE">
        <w:rPr>
          <w:rFonts w:ascii="Arial Narrow" w:eastAsia="Times New Roman" w:hAnsi="Arial Narrow"/>
          <w:b/>
          <w:bCs/>
          <w:caps/>
          <w:sz w:val="24"/>
          <w:szCs w:val="24"/>
          <w:lang w:val="en-GB"/>
        </w:rPr>
        <w:t>South Normanton</w:t>
      </w:r>
      <w:r w:rsidR="00E33859" w:rsidRPr="00D163AE">
        <w:rPr>
          <w:rFonts w:ascii="Arial Narrow" w:eastAsia="Times New Roman" w:hAnsi="Arial Narrow"/>
          <w:b/>
          <w:bCs/>
          <w:caps/>
          <w:sz w:val="24"/>
          <w:szCs w:val="24"/>
          <w:lang w:val="en-GB"/>
        </w:rPr>
        <w:t xml:space="preserve">, </w:t>
      </w:r>
      <w:r w:rsidRPr="00D163AE">
        <w:rPr>
          <w:rFonts w:ascii="Arial Narrow" w:eastAsia="Times New Roman" w:hAnsi="Arial Narrow"/>
          <w:b/>
          <w:bCs/>
          <w:caps/>
          <w:sz w:val="24"/>
          <w:szCs w:val="24"/>
          <w:lang w:val="en-GB"/>
        </w:rPr>
        <w:t>UK</w:t>
      </w:r>
      <w:r w:rsidR="00330366" w:rsidRPr="00D163AE">
        <w:rPr>
          <w:rFonts w:ascii="Arial Narrow" w:eastAsia="Times New Roman" w:hAnsi="Arial Narrow"/>
          <w:sz w:val="24"/>
          <w:szCs w:val="24"/>
        </w:rPr>
        <w:t xml:space="preserve"> – </w:t>
      </w:r>
      <w:r w:rsidR="00496771">
        <w:rPr>
          <w:rFonts w:ascii="Arial Narrow" w:eastAsia="Times New Roman" w:hAnsi="Arial Narrow"/>
          <w:sz w:val="24"/>
          <w:szCs w:val="24"/>
        </w:rPr>
        <w:t>6</w:t>
      </w:r>
      <w:r w:rsidR="00496771" w:rsidRPr="00496771">
        <w:rPr>
          <w:rFonts w:ascii="Arial Narrow" w:eastAsia="Times New Roman" w:hAnsi="Arial Narrow"/>
          <w:sz w:val="24"/>
          <w:szCs w:val="24"/>
          <w:vertAlign w:val="superscript"/>
        </w:rPr>
        <w:t>th</w:t>
      </w:r>
      <w:r w:rsidR="00330366" w:rsidRPr="00D163AE">
        <w:rPr>
          <w:rFonts w:ascii="Arial Narrow" w:eastAsia="Times New Roman" w:hAnsi="Arial Narrow"/>
          <w:sz w:val="24"/>
          <w:szCs w:val="24"/>
        </w:rPr>
        <w:t xml:space="preserve"> </w:t>
      </w:r>
      <w:r w:rsidR="001E6A82">
        <w:rPr>
          <w:rFonts w:ascii="Arial Narrow" w:eastAsia="Times New Roman" w:hAnsi="Arial Narrow"/>
          <w:sz w:val="24"/>
          <w:szCs w:val="24"/>
        </w:rPr>
        <w:t>November</w:t>
      </w:r>
      <w:r w:rsidR="00330366" w:rsidRPr="00D163AE">
        <w:rPr>
          <w:rFonts w:ascii="Arial Narrow" w:eastAsia="Times New Roman" w:hAnsi="Arial Narrow"/>
          <w:sz w:val="24"/>
          <w:szCs w:val="24"/>
        </w:rPr>
        <w:t xml:space="preserve"> 2023 </w:t>
      </w:r>
      <w:r w:rsidR="008906FE" w:rsidRPr="00D163AE">
        <w:rPr>
          <w:rFonts w:ascii="Arial Narrow" w:eastAsia="Times New Roman" w:hAnsi="Arial Narrow"/>
          <w:sz w:val="24"/>
          <w:szCs w:val="24"/>
        </w:rPr>
        <w:t>–</w:t>
      </w:r>
      <w:r w:rsidR="00330366" w:rsidRPr="00D163AE">
        <w:rPr>
          <w:rFonts w:ascii="Arial Narrow" w:eastAsia="Times New Roman" w:hAnsi="Arial Narrow"/>
          <w:sz w:val="24"/>
          <w:szCs w:val="24"/>
        </w:rPr>
        <w:t xml:space="preserve"> </w:t>
      </w:r>
      <w:r w:rsidR="004030D4" w:rsidRPr="00D163AE">
        <w:rPr>
          <w:rFonts w:ascii="Arial Narrow" w:eastAsia="Times New Roman" w:hAnsi="Arial Narrow"/>
          <w:sz w:val="24"/>
          <w:szCs w:val="24"/>
        </w:rPr>
        <w:t xml:space="preserve">Sun Chemical </w:t>
      </w:r>
      <w:r w:rsidR="00005CF6">
        <w:rPr>
          <w:rFonts w:ascii="Arial Narrow" w:eastAsia="Times New Roman" w:hAnsi="Arial Narrow"/>
          <w:sz w:val="24"/>
          <w:szCs w:val="24"/>
        </w:rPr>
        <w:t>today announces the launch of</w:t>
      </w:r>
      <w:r w:rsidR="009424DE" w:rsidRPr="00D163AE">
        <w:rPr>
          <w:rFonts w:ascii="Arial Narrow" w:eastAsia="Times New Roman" w:hAnsi="Arial Narrow"/>
          <w:sz w:val="24"/>
          <w:szCs w:val="24"/>
        </w:rPr>
        <w:t xml:space="preserve"> its new groundbreaking ‘Pace’ technology platform for sheetfed offset inks</w:t>
      </w:r>
      <w:r w:rsidR="00D163AE" w:rsidRPr="00D163AE">
        <w:rPr>
          <w:rFonts w:ascii="Arial Narrow" w:eastAsia="Times New Roman" w:hAnsi="Arial Narrow"/>
          <w:sz w:val="24"/>
          <w:szCs w:val="24"/>
        </w:rPr>
        <w:t xml:space="preserve">. </w:t>
      </w:r>
      <w:r w:rsidR="000F3AA4" w:rsidRPr="00D163AE">
        <w:rPr>
          <w:rFonts w:ascii="Arial Narrow" w:eastAsia="Times New Roman" w:hAnsi="Arial Narrow"/>
          <w:sz w:val="24"/>
          <w:szCs w:val="24"/>
        </w:rPr>
        <w:t>SunPak FSP, Sun</w:t>
      </w:r>
      <w:r w:rsidR="00F75F53">
        <w:rPr>
          <w:rFonts w:ascii="Arial Narrow" w:eastAsia="Times New Roman" w:hAnsi="Arial Narrow"/>
          <w:sz w:val="24"/>
          <w:szCs w:val="24"/>
        </w:rPr>
        <w:t xml:space="preserve"> Chemical’</w:t>
      </w:r>
      <w:r w:rsidR="000F3AA4" w:rsidRPr="00D163AE">
        <w:rPr>
          <w:rFonts w:ascii="Arial Narrow" w:eastAsia="Times New Roman" w:hAnsi="Arial Narrow"/>
          <w:sz w:val="24"/>
          <w:szCs w:val="24"/>
        </w:rPr>
        <w:t>s flagship sheetfed offset low migration ink for food packaging</w:t>
      </w:r>
      <w:r w:rsidR="00F354F2">
        <w:rPr>
          <w:rFonts w:ascii="Arial Narrow" w:eastAsia="Times New Roman" w:hAnsi="Arial Narrow"/>
          <w:sz w:val="24"/>
          <w:szCs w:val="24"/>
        </w:rPr>
        <w:t>,</w:t>
      </w:r>
      <w:r w:rsidR="000F3AA4" w:rsidRPr="00D163AE">
        <w:rPr>
          <w:rFonts w:ascii="Arial Narrow" w:eastAsia="Times New Roman" w:hAnsi="Arial Narrow"/>
          <w:sz w:val="24"/>
          <w:szCs w:val="24"/>
        </w:rPr>
        <w:t xml:space="preserve"> will be the first ink to transition to the new technology with the launch of </w:t>
      </w:r>
      <w:r w:rsidR="000F3AA4" w:rsidRPr="00F354F2">
        <w:rPr>
          <w:rFonts w:ascii="Arial Narrow" w:eastAsia="Times New Roman" w:hAnsi="Arial Narrow"/>
          <w:b/>
          <w:bCs/>
          <w:sz w:val="24"/>
          <w:szCs w:val="24"/>
        </w:rPr>
        <w:t>SunPak FSP EcoPace</w:t>
      </w:r>
      <w:r w:rsidR="000F3AA4" w:rsidRPr="00D163AE">
        <w:rPr>
          <w:rFonts w:ascii="Arial Narrow" w:eastAsia="Times New Roman" w:hAnsi="Arial Narrow"/>
          <w:sz w:val="24"/>
          <w:szCs w:val="24"/>
        </w:rPr>
        <w:t>. The</w:t>
      </w:r>
      <w:r w:rsidR="00724654" w:rsidRPr="00D163AE">
        <w:rPr>
          <w:rFonts w:ascii="Arial Narrow" w:eastAsia="Times New Roman" w:hAnsi="Arial Narrow"/>
          <w:sz w:val="24"/>
          <w:szCs w:val="24"/>
        </w:rPr>
        <w:t xml:space="preserve"> inks are</w:t>
      </w:r>
      <w:r w:rsidR="001B787E" w:rsidRPr="00D163AE">
        <w:rPr>
          <w:rFonts w:ascii="Arial Narrow" w:eastAsia="Times New Roman" w:hAnsi="Arial Narrow"/>
          <w:sz w:val="24"/>
          <w:szCs w:val="24"/>
        </w:rPr>
        <w:t xml:space="preserve"> designed to support optimal productivity on </w:t>
      </w:r>
      <w:r w:rsidR="00985BEA" w:rsidRPr="00D163AE">
        <w:rPr>
          <w:rFonts w:ascii="Arial Narrow" w:eastAsia="Times New Roman" w:hAnsi="Arial Narrow"/>
          <w:sz w:val="24"/>
          <w:szCs w:val="24"/>
        </w:rPr>
        <w:t>high-speed</w:t>
      </w:r>
      <w:r w:rsidR="001B787E" w:rsidRPr="00D163AE">
        <w:rPr>
          <w:rFonts w:ascii="Arial Narrow" w:eastAsia="Times New Roman" w:hAnsi="Arial Narrow"/>
          <w:sz w:val="24"/>
          <w:szCs w:val="24"/>
        </w:rPr>
        <w:t xml:space="preserve"> modern printing machines </w:t>
      </w:r>
      <w:r w:rsidR="00724654" w:rsidRPr="00D163AE">
        <w:rPr>
          <w:rFonts w:ascii="Arial Narrow" w:eastAsia="Times New Roman" w:hAnsi="Arial Narrow"/>
          <w:sz w:val="24"/>
          <w:szCs w:val="24"/>
        </w:rPr>
        <w:t xml:space="preserve">and have strong </w:t>
      </w:r>
      <w:r w:rsidR="001B787E" w:rsidRPr="00D163AE">
        <w:rPr>
          <w:rFonts w:ascii="Arial Narrow" w:eastAsia="Times New Roman" w:hAnsi="Arial Narrow"/>
          <w:sz w:val="24"/>
          <w:szCs w:val="24"/>
        </w:rPr>
        <w:t xml:space="preserve">sustainability </w:t>
      </w:r>
      <w:r w:rsidR="00985BEA" w:rsidRPr="00D163AE">
        <w:rPr>
          <w:rFonts w:ascii="Arial Narrow" w:eastAsia="Times New Roman" w:hAnsi="Arial Narrow"/>
          <w:sz w:val="24"/>
          <w:szCs w:val="24"/>
        </w:rPr>
        <w:t>credentials.</w:t>
      </w:r>
    </w:p>
    <w:p w14:paraId="792DDD48" w14:textId="77777777" w:rsidR="000F3AA4" w:rsidRPr="00D163AE" w:rsidRDefault="000F3AA4" w:rsidP="005D630F">
      <w:pPr>
        <w:spacing w:after="160" w:line="259" w:lineRule="auto"/>
        <w:contextualSpacing/>
        <w:rPr>
          <w:rFonts w:ascii="Arial Narrow" w:eastAsia="Times New Roman" w:hAnsi="Arial Narrow"/>
          <w:sz w:val="24"/>
          <w:szCs w:val="24"/>
        </w:rPr>
      </w:pPr>
    </w:p>
    <w:p w14:paraId="395C6297" w14:textId="0D103021" w:rsidR="00724654" w:rsidRPr="00D163AE" w:rsidRDefault="001B787E" w:rsidP="005D630F">
      <w:pPr>
        <w:spacing w:after="160" w:line="259" w:lineRule="auto"/>
        <w:contextualSpacing/>
        <w:rPr>
          <w:rFonts w:ascii="Arial Narrow" w:eastAsia="Times New Roman" w:hAnsi="Arial Narrow" w:cs="Times New Roman"/>
          <w:sz w:val="24"/>
          <w:szCs w:val="24"/>
          <w:lang w:val="en-GB"/>
        </w:rPr>
      </w:pPr>
      <w:r w:rsidRPr="00D163AE">
        <w:rPr>
          <w:rFonts w:ascii="Arial Narrow" w:eastAsia="Times New Roman" w:hAnsi="Arial Narrow" w:cs="Times New Roman"/>
          <w:sz w:val="24"/>
          <w:szCs w:val="24"/>
          <w:lang w:val="en-GB"/>
        </w:rPr>
        <w:t xml:space="preserve">In an era marked by faster machines, lower-quality papers, cost pressures, and sustainability goals, printers are encountering more challenges than ever before. Sun Chemical recognises these challenges </w:t>
      </w:r>
      <w:r w:rsidRPr="00F722B5">
        <w:rPr>
          <w:rFonts w:ascii="Arial Narrow" w:eastAsia="Times New Roman" w:hAnsi="Arial Narrow" w:cs="Times New Roman"/>
          <w:sz w:val="24"/>
          <w:szCs w:val="24"/>
          <w:lang w:val="en-GB"/>
        </w:rPr>
        <w:t>and</w:t>
      </w:r>
      <w:r w:rsidR="00911D01" w:rsidRPr="00F722B5">
        <w:rPr>
          <w:rFonts w:ascii="Arial Narrow" w:eastAsia="Times New Roman" w:hAnsi="Arial Narrow" w:cs="Times New Roman"/>
          <w:sz w:val="24"/>
          <w:szCs w:val="24"/>
          <w:lang w:val="en-GB"/>
        </w:rPr>
        <w:t>,</w:t>
      </w:r>
      <w:r w:rsidR="009A2759" w:rsidRPr="00F722B5">
        <w:rPr>
          <w:rFonts w:ascii="Arial Narrow" w:eastAsia="Times New Roman" w:hAnsi="Arial Narrow" w:cs="Times New Roman"/>
          <w:sz w:val="24"/>
          <w:szCs w:val="24"/>
          <w:lang w:val="en-GB"/>
        </w:rPr>
        <w:t xml:space="preserve"> </w:t>
      </w:r>
      <w:r w:rsidR="00911D01" w:rsidRPr="00F722B5">
        <w:rPr>
          <w:rFonts w:ascii="Arial Narrow" w:eastAsia="Times New Roman" w:hAnsi="Arial Narrow" w:cs="Times New Roman"/>
          <w:sz w:val="24"/>
          <w:szCs w:val="24"/>
          <w:lang w:val="en-GB"/>
        </w:rPr>
        <w:t>as</w:t>
      </w:r>
      <w:r w:rsidR="00911D01" w:rsidRPr="00D163AE">
        <w:rPr>
          <w:rFonts w:ascii="Arial Narrow" w:eastAsia="Times New Roman" w:hAnsi="Arial Narrow" w:cs="Times New Roman"/>
          <w:sz w:val="24"/>
          <w:szCs w:val="24"/>
          <w:lang w:val="en-GB"/>
        </w:rPr>
        <w:t xml:space="preserve"> a </w:t>
      </w:r>
      <w:r w:rsidRPr="00D163AE">
        <w:rPr>
          <w:rFonts w:ascii="Arial Narrow" w:eastAsia="Times New Roman" w:hAnsi="Arial Narrow" w:cs="Times New Roman"/>
          <w:sz w:val="24"/>
          <w:szCs w:val="24"/>
          <w:lang w:val="en-GB"/>
        </w:rPr>
        <w:t>result</w:t>
      </w:r>
      <w:r w:rsidR="00911D01" w:rsidRPr="00D163AE">
        <w:rPr>
          <w:rFonts w:ascii="Arial Narrow" w:eastAsia="Times New Roman" w:hAnsi="Arial Narrow" w:cs="Times New Roman"/>
          <w:sz w:val="24"/>
          <w:szCs w:val="24"/>
          <w:lang w:val="en-GB"/>
        </w:rPr>
        <w:t>,</w:t>
      </w:r>
      <w:r w:rsidRPr="00D163AE">
        <w:rPr>
          <w:rFonts w:ascii="Arial Narrow" w:eastAsia="Times New Roman" w:hAnsi="Arial Narrow" w:cs="Times New Roman"/>
          <w:sz w:val="24"/>
          <w:szCs w:val="24"/>
          <w:lang w:val="en-GB"/>
        </w:rPr>
        <w:t xml:space="preserve"> </w:t>
      </w:r>
      <w:r w:rsidR="000F3AA4" w:rsidRPr="00D163AE">
        <w:rPr>
          <w:rFonts w:ascii="Arial Narrow" w:eastAsia="Times New Roman" w:hAnsi="Arial Narrow" w:cs="Times New Roman"/>
          <w:sz w:val="24"/>
          <w:szCs w:val="24"/>
          <w:lang w:val="en-GB"/>
        </w:rPr>
        <w:t>is introducing this</w:t>
      </w:r>
      <w:r w:rsidRPr="00D163AE">
        <w:rPr>
          <w:rFonts w:ascii="Arial Narrow" w:eastAsia="Times New Roman" w:hAnsi="Arial Narrow" w:cs="Times New Roman"/>
          <w:sz w:val="24"/>
          <w:szCs w:val="24"/>
          <w:lang w:val="en-GB"/>
        </w:rPr>
        <w:t xml:space="preserve"> </w:t>
      </w:r>
      <w:r w:rsidR="00462770" w:rsidRPr="00D163AE">
        <w:rPr>
          <w:rFonts w:ascii="Arial Narrow" w:eastAsia="Times New Roman" w:hAnsi="Arial Narrow" w:cs="Times New Roman"/>
          <w:sz w:val="24"/>
          <w:szCs w:val="24"/>
          <w:lang w:val="en-GB"/>
        </w:rPr>
        <w:t>revolutionary</w:t>
      </w:r>
      <w:r w:rsidRPr="00D163AE">
        <w:rPr>
          <w:rFonts w:ascii="Arial Narrow" w:eastAsia="Times New Roman" w:hAnsi="Arial Narrow" w:cs="Times New Roman"/>
          <w:sz w:val="24"/>
          <w:szCs w:val="24"/>
          <w:lang w:val="en-GB"/>
        </w:rPr>
        <w:t xml:space="preserve"> </w:t>
      </w:r>
      <w:r w:rsidR="00F722B5">
        <w:rPr>
          <w:rFonts w:ascii="Arial Narrow" w:eastAsia="Times New Roman" w:hAnsi="Arial Narrow" w:cs="Times New Roman"/>
          <w:sz w:val="24"/>
          <w:szCs w:val="24"/>
          <w:lang w:val="en-GB"/>
        </w:rPr>
        <w:t>ink</w:t>
      </w:r>
      <w:r w:rsidR="006A5B62" w:rsidRPr="00D163AE">
        <w:rPr>
          <w:rFonts w:ascii="Arial Narrow" w:hAnsi="Arial Narrow"/>
          <w:sz w:val="24"/>
          <w:szCs w:val="24"/>
        </w:rPr>
        <w:t xml:space="preserve"> </w:t>
      </w:r>
      <w:r w:rsidR="006A5B62" w:rsidRPr="00F722B5">
        <w:rPr>
          <w:rFonts w:ascii="Arial Narrow" w:hAnsi="Arial Narrow"/>
          <w:sz w:val="24"/>
          <w:szCs w:val="24"/>
        </w:rPr>
        <w:t xml:space="preserve">based on innovative binder </w:t>
      </w:r>
      <w:r w:rsidR="009A2759" w:rsidRPr="00F722B5">
        <w:rPr>
          <w:rFonts w:ascii="Arial Narrow" w:hAnsi="Arial Narrow"/>
          <w:sz w:val="24"/>
          <w:szCs w:val="24"/>
        </w:rPr>
        <w:t>technology</w:t>
      </w:r>
      <w:r w:rsidR="006A5B62" w:rsidRPr="00F722B5">
        <w:rPr>
          <w:rFonts w:ascii="Arial Narrow" w:hAnsi="Arial Narrow"/>
          <w:sz w:val="24"/>
          <w:szCs w:val="24"/>
        </w:rPr>
        <w:t xml:space="preserve"> </w:t>
      </w:r>
      <w:r w:rsidR="009A2759" w:rsidRPr="00F722B5">
        <w:rPr>
          <w:rFonts w:ascii="Arial Narrow" w:hAnsi="Arial Narrow"/>
          <w:sz w:val="24"/>
          <w:szCs w:val="24"/>
        </w:rPr>
        <w:t xml:space="preserve">providing </w:t>
      </w:r>
      <w:r w:rsidR="006A5B62" w:rsidRPr="00F722B5">
        <w:rPr>
          <w:rFonts w:ascii="Arial Narrow" w:hAnsi="Arial Narrow"/>
          <w:sz w:val="24"/>
          <w:szCs w:val="24"/>
        </w:rPr>
        <w:t>higher body and lower tack</w:t>
      </w:r>
      <w:r w:rsidR="009A2759" w:rsidRPr="00F722B5">
        <w:rPr>
          <w:rFonts w:ascii="Arial Narrow" w:hAnsi="Arial Narrow"/>
          <w:sz w:val="24"/>
          <w:szCs w:val="24"/>
        </w:rPr>
        <w:t>.</w:t>
      </w:r>
      <w:r w:rsidR="006A5B62" w:rsidRPr="00F722B5">
        <w:rPr>
          <w:rFonts w:ascii="Arial Narrow" w:hAnsi="Arial Narrow"/>
          <w:sz w:val="24"/>
          <w:szCs w:val="24"/>
        </w:rPr>
        <w:t xml:space="preserve"> </w:t>
      </w:r>
      <w:r w:rsidR="009A2759" w:rsidRPr="00F722B5">
        <w:rPr>
          <w:rFonts w:ascii="Arial Narrow" w:hAnsi="Arial Narrow"/>
          <w:sz w:val="24"/>
          <w:szCs w:val="24"/>
        </w:rPr>
        <w:t xml:space="preserve">The benefit of the new technology has </w:t>
      </w:r>
      <w:r w:rsidR="006A5B62" w:rsidRPr="00F722B5">
        <w:rPr>
          <w:rFonts w:ascii="Arial Narrow" w:hAnsi="Arial Narrow"/>
          <w:sz w:val="24"/>
          <w:szCs w:val="24"/>
        </w:rPr>
        <w:t>been proven through rigorous long</w:t>
      </w:r>
      <w:r w:rsidR="00F722B5">
        <w:rPr>
          <w:rFonts w:ascii="Arial Narrow" w:hAnsi="Arial Narrow"/>
          <w:sz w:val="24"/>
          <w:szCs w:val="24"/>
        </w:rPr>
        <w:t>-</w:t>
      </w:r>
      <w:r w:rsidR="006A5B62" w:rsidRPr="00F722B5">
        <w:rPr>
          <w:rFonts w:ascii="Arial Narrow" w:hAnsi="Arial Narrow"/>
          <w:sz w:val="24"/>
          <w:szCs w:val="24"/>
        </w:rPr>
        <w:t xml:space="preserve">term testing to </w:t>
      </w:r>
      <w:r w:rsidRPr="00F722B5">
        <w:rPr>
          <w:rFonts w:ascii="Arial Narrow" w:eastAsia="Times New Roman" w:hAnsi="Arial Narrow" w:cs="Times New Roman"/>
          <w:sz w:val="24"/>
          <w:szCs w:val="24"/>
          <w:lang w:val="en-GB"/>
        </w:rPr>
        <w:t>deliver the highest levels of productivity, the lowest applied cost, and the best overall sustainability benefits.</w:t>
      </w:r>
      <w:r w:rsidR="00C93A3F" w:rsidRPr="00F722B5">
        <w:rPr>
          <w:rFonts w:ascii="Arial Narrow" w:eastAsia="Times New Roman" w:hAnsi="Arial Narrow" w:cs="Times New Roman"/>
          <w:sz w:val="24"/>
          <w:szCs w:val="24"/>
          <w:lang w:val="en-GB"/>
        </w:rPr>
        <w:t xml:space="preserve"> Sun Chemical’s dedication to compliance and certifications also ensures that Sun Chemical's products not only meet but exceed </w:t>
      </w:r>
      <w:r w:rsidR="009A2759" w:rsidRPr="00F722B5">
        <w:rPr>
          <w:rFonts w:ascii="Arial Narrow" w:eastAsia="Times New Roman" w:hAnsi="Arial Narrow" w:cs="Times New Roman"/>
          <w:sz w:val="24"/>
          <w:szCs w:val="24"/>
          <w:lang w:val="en-GB"/>
        </w:rPr>
        <w:t xml:space="preserve">current </w:t>
      </w:r>
      <w:r w:rsidR="00C93A3F" w:rsidRPr="00F722B5">
        <w:rPr>
          <w:rFonts w:ascii="Arial Narrow" w:eastAsia="Times New Roman" w:hAnsi="Arial Narrow" w:cs="Times New Roman"/>
          <w:sz w:val="24"/>
          <w:szCs w:val="24"/>
          <w:lang w:val="en-GB"/>
        </w:rPr>
        <w:t>regulatory</w:t>
      </w:r>
      <w:r w:rsidR="00C93A3F" w:rsidRPr="00D163AE">
        <w:rPr>
          <w:rFonts w:ascii="Arial Narrow" w:eastAsia="Times New Roman" w:hAnsi="Arial Narrow" w:cs="Times New Roman"/>
          <w:sz w:val="24"/>
          <w:szCs w:val="24"/>
          <w:lang w:val="en-GB"/>
        </w:rPr>
        <w:t xml:space="preserve"> requirements.</w:t>
      </w:r>
    </w:p>
    <w:p w14:paraId="6BDE9338" w14:textId="4D304C66" w:rsidR="001B787E" w:rsidRPr="00D163AE" w:rsidRDefault="001B787E" w:rsidP="005D630F">
      <w:pPr>
        <w:spacing w:after="160" w:line="259" w:lineRule="auto"/>
        <w:contextualSpacing/>
        <w:rPr>
          <w:rFonts w:ascii="Arial Narrow" w:eastAsia="Times New Roman" w:hAnsi="Arial Narrow" w:cs="Times New Roman"/>
          <w:sz w:val="24"/>
          <w:szCs w:val="24"/>
          <w:lang w:val="en-GB"/>
        </w:rPr>
      </w:pPr>
    </w:p>
    <w:p w14:paraId="633BC6CE" w14:textId="569D9D8F" w:rsidR="00724654" w:rsidRPr="00F8727E" w:rsidRDefault="000F3AA4" w:rsidP="009E62AF">
      <w:pPr>
        <w:spacing w:after="160" w:line="259" w:lineRule="auto"/>
        <w:contextualSpacing/>
        <w:rPr>
          <w:rFonts w:ascii="Arial Narrow" w:eastAsia="Times New Roman" w:hAnsi="Arial Narrow" w:cs="Times New Roman"/>
          <w:sz w:val="24"/>
          <w:szCs w:val="24"/>
          <w:lang w:val="en-GB"/>
        </w:rPr>
      </w:pPr>
      <w:r w:rsidRPr="00D163AE">
        <w:rPr>
          <w:rFonts w:ascii="Arial Narrow" w:eastAsia="Times New Roman" w:hAnsi="Arial Narrow" w:cs="Times New Roman"/>
          <w:sz w:val="24"/>
          <w:szCs w:val="24"/>
          <w:lang w:val="en-GB"/>
        </w:rPr>
        <w:t xml:space="preserve">Pace technology </w:t>
      </w:r>
      <w:r w:rsidR="009B4D93" w:rsidRPr="00D163AE">
        <w:rPr>
          <w:rFonts w:ascii="Arial Narrow" w:eastAsia="Times New Roman" w:hAnsi="Arial Narrow" w:cs="Times New Roman"/>
          <w:sz w:val="24"/>
          <w:szCs w:val="24"/>
          <w:lang w:val="en-GB"/>
        </w:rPr>
        <w:t>delivers</w:t>
      </w:r>
      <w:r w:rsidR="00724654" w:rsidRPr="00D163AE">
        <w:rPr>
          <w:rFonts w:ascii="Arial Narrow" w:eastAsia="Times New Roman" w:hAnsi="Arial Narrow" w:cs="Times New Roman"/>
          <w:sz w:val="24"/>
          <w:szCs w:val="24"/>
          <w:lang w:val="en-GB"/>
        </w:rPr>
        <w:t xml:space="preserve"> Sun Chemical’s most sustainable offerings yet</w:t>
      </w:r>
      <w:r w:rsidR="00B23977">
        <w:rPr>
          <w:rFonts w:ascii="Arial Narrow" w:eastAsia="Times New Roman" w:hAnsi="Arial Narrow" w:cs="Times New Roman"/>
          <w:sz w:val="24"/>
          <w:szCs w:val="24"/>
          <w:lang w:val="en-GB"/>
        </w:rPr>
        <w:t>.</w:t>
      </w:r>
      <w:r w:rsidR="00724654" w:rsidRPr="00D163AE">
        <w:rPr>
          <w:rFonts w:ascii="Arial Narrow" w:eastAsia="Times New Roman" w:hAnsi="Arial Narrow" w:cs="Times New Roman"/>
          <w:sz w:val="24"/>
          <w:szCs w:val="24"/>
          <w:lang w:val="en-GB"/>
        </w:rPr>
        <w:t xml:space="preserve"> </w:t>
      </w:r>
      <w:r w:rsidR="00B43856">
        <w:rPr>
          <w:rFonts w:ascii="Arial Narrow" w:eastAsia="Times New Roman" w:hAnsi="Arial Narrow" w:cs="Times New Roman"/>
          <w:sz w:val="24"/>
          <w:szCs w:val="24"/>
          <w:lang w:val="en-GB"/>
        </w:rPr>
        <w:t xml:space="preserve">This is achieved </w:t>
      </w:r>
      <w:r w:rsidR="00724654" w:rsidRPr="00D163AE">
        <w:rPr>
          <w:rFonts w:ascii="Arial Narrow" w:eastAsia="Times New Roman" w:hAnsi="Arial Narrow" w:cs="Times New Roman"/>
          <w:sz w:val="24"/>
          <w:szCs w:val="24"/>
          <w:lang w:val="en-GB"/>
        </w:rPr>
        <w:t xml:space="preserve">through a dual approach of selecting </w:t>
      </w:r>
      <w:r w:rsidR="00F64B84" w:rsidRPr="00F64B84">
        <w:rPr>
          <w:rFonts w:ascii="Arial Narrow" w:eastAsia="Calibri" w:hAnsi="Arial Narrow"/>
          <w:sz w:val="24"/>
          <w:szCs w:val="24"/>
        </w:rPr>
        <w:t>vegetable oil based formulations in which PTFE wax is not used</w:t>
      </w:r>
      <w:r w:rsidR="00B43856">
        <w:rPr>
          <w:rFonts w:ascii="Arial Narrow" w:eastAsia="Times New Roman" w:hAnsi="Arial Narrow" w:cs="Times New Roman"/>
          <w:sz w:val="24"/>
          <w:szCs w:val="24"/>
          <w:lang w:val="en-GB"/>
        </w:rPr>
        <w:t>.</w:t>
      </w:r>
      <w:r w:rsidR="00724654" w:rsidRPr="00D163AE">
        <w:rPr>
          <w:rFonts w:ascii="Arial Narrow" w:eastAsia="Times New Roman" w:hAnsi="Arial Narrow" w:cs="Times New Roman"/>
          <w:sz w:val="24"/>
          <w:szCs w:val="24"/>
          <w:lang w:val="en-GB"/>
        </w:rPr>
        <w:t xml:space="preserve"> </w:t>
      </w:r>
      <w:r w:rsidR="00B43856">
        <w:rPr>
          <w:rFonts w:ascii="Arial Narrow" w:eastAsia="Times New Roman" w:hAnsi="Arial Narrow" w:cs="Times New Roman"/>
          <w:sz w:val="24"/>
          <w:szCs w:val="24"/>
          <w:lang w:val="en-GB"/>
        </w:rPr>
        <w:t>These formulations</w:t>
      </w:r>
      <w:r w:rsidR="00724654" w:rsidRPr="00D163AE">
        <w:rPr>
          <w:rFonts w:ascii="Arial Narrow" w:eastAsia="Times New Roman" w:hAnsi="Arial Narrow" w:cs="Times New Roman"/>
          <w:sz w:val="24"/>
          <w:szCs w:val="24"/>
          <w:lang w:val="en-GB"/>
        </w:rPr>
        <w:t xml:space="preserve"> deliver the highest bio</w:t>
      </w:r>
      <w:r w:rsidR="00231BFE">
        <w:rPr>
          <w:rFonts w:ascii="Arial Narrow" w:eastAsia="Times New Roman" w:hAnsi="Arial Narrow" w:cs="Times New Roman"/>
          <w:sz w:val="24"/>
          <w:szCs w:val="24"/>
          <w:lang w:val="en-GB"/>
        </w:rPr>
        <w:t>-</w:t>
      </w:r>
      <w:r w:rsidR="00724654" w:rsidRPr="00D163AE">
        <w:rPr>
          <w:rFonts w:ascii="Arial Narrow" w:eastAsia="Times New Roman" w:hAnsi="Arial Narrow" w:cs="Times New Roman"/>
          <w:sz w:val="24"/>
          <w:szCs w:val="24"/>
          <w:lang w:val="en-GB"/>
        </w:rPr>
        <w:t xml:space="preserve">renewable </w:t>
      </w:r>
      <w:r w:rsidR="00724654" w:rsidRPr="00F8727E">
        <w:rPr>
          <w:rFonts w:ascii="Arial Narrow" w:eastAsia="Times New Roman" w:hAnsi="Arial Narrow" w:cs="Times New Roman"/>
          <w:sz w:val="24"/>
          <w:szCs w:val="24"/>
          <w:lang w:val="en-GB"/>
        </w:rPr>
        <w:t xml:space="preserve">content </w:t>
      </w:r>
      <w:r w:rsidR="00F52072" w:rsidRPr="00F8727E">
        <w:rPr>
          <w:rFonts w:ascii="Arial Narrow" w:eastAsia="Times New Roman" w:hAnsi="Arial Narrow" w:cs="Times New Roman"/>
          <w:sz w:val="24"/>
          <w:szCs w:val="24"/>
          <w:lang w:val="en-GB"/>
        </w:rPr>
        <w:t xml:space="preserve">(BRC) </w:t>
      </w:r>
      <w:r w:rsidR="00724654" w:rsidRPr="00F8727E">
        <w:rPr>
          <w:rFonts w:ascii="Arial Narrow" w:eastAsia="Times New Roman" w:hAnsi="Arial Narrow" w:cs="Times New Roman"/>
          <w:sz w:val="24"/>
          <w:szCs w:val="24"/>
          <w:lang w:val="en-GB"/>
        </w:rPr>
        <w:t xml:space="preserve">supplemented by exceptional performance on press that ensures minimal wastage of paper/board and subsequently reduced usage of energy and solvent wash through </w:t>
      </w:r>
      <w:r w:rsidR="00F75F53">
        <w:rPr>
          <w:rFonts w:ascii="Arial Narrow" w:eastAsia="Times New Roman" w:hAnsi="Arial Narrow" w:cs="Times New Roman"/>
          <w:sz w:val="24"/>
          <w:szCs w:val="24"/>
          <w:lang w:val="en-GB"/>
        </w:rPr>
        <w:t>fewer</w:t>
      </w:r>
      <w:r w:rsidR="00F75F53" w:rsidRPr="00F8727E">
        <w:rPr>
          <w:rFonts w:ascii="Arial Narrow" w:eastAsia="Times New Roman" w:hAnsi="Arial Narrow" w:cs="Times New Roman"/>
          <w:sz w:val="24"/>
          <w:szCs w:val="24"/>
          <w:lang w:val="en-GB"/>
        </w:rPr>
        <w:t xml:space="preserve"> </w:t>
      </w:r>
      <w:r w:rsidR="00724654" w:rsidRPr="00F8727E">
        <w:rPr>
          <w:rFonts w:ascii="Arial Narrow" w:eastAsia="Times New Roman" w:hAnsi="Arial Narrow" w:cs="Times New Roman"/>
          <w:sz w:val="24"/>
          <w:szCs w:val="24"/>
          <w:lang w:val="en-GB"/>
        </w:rPr>
        <w:t xml:space="preserve">stoppages. </w:t>
      </w:r>
    </w:p>
    <w:p w14:paraId="1F6D459C" w14:textId="77777777" w:rsidR="00F52072" w:rsidRPr="00F8727E" w:rsidRDefault="00F52072" w:rsidP="00F52072">
      <w:pPr>
        <w:spacing w:line="252" w:lineRule="auto"/>
        <w:rPr>
          <w:rFonts w:ascii="Arial Narrow" w:eastAsia="Calibri" w:hAnsi="Arial Narrow"/>
          <w:color w:val="FF0000"/>
          <w:sz w:val="24"/>
          <w:szCs w:val="24"/>
          <w:lang w:val="en-GB" w:eastAsia="en-GB"/>
        </w:rPr>
      </w:pPr>
    </w:p>
    <w:p w14:paraId="1B0BE6BB" w14:textId="32919034" w:rsidR="00F52072" w:rsidRPr="00F8727E" w:rsidRDefault="00F75F53" w:rsidP="00F52072">
      <w:pPr>
        <w:spacing w:line="252" w:lineRule="auto"/>
        <w:rPr>
          <w:rFonts w:ascii="Arial Narrow" w:eastAsia="Calibri" w:hAnsi="Arial Narrow"/>
          <w:sz w:val="24"/>
          <w:szCs w:val="24"/>
          <w:lang w:val="en-GB" w:eastAsia="en-GB"/>
        </w:rPr>
      </w:pPr>
      <w:r>
        <w:rPr>
          <w:rFonts w:ascii="Arial Narrow" w:eastAsia="Calibri" w:hAnsi="Arial Narrow"/>
          <w:sz w:val="24"/>
          <w:szCs w:val="24"/>
          <w:lang w:val="en-GB" w:eastAsia="en-GB"/>
        </w:rPr>
        <w:t xml:space="preserve">The </w:t>
      </w:r>
      <w:r w:rsidR="00F52072" w:rsidRPr="00F8727E">
        <w:rPr>
          <w:rFonts w:ascii="Arial Narrow" w:eastAsia="Calibri" w:hAnsi="Arial Narrow"/>
          <w:sz w:val="24"/>
          <w:szCs w:val="24"/>
          <w:lang w:val="en-GB" w:eastAsia="en-GB"/>
        </w:rPr>
        <w:t xml:space="preserve">SunPak FSP EcoPace </w:t>
      </w:r>
      <w:r>
        <w:rPr>
          <w:rFonts w:ascii="Arial Narrow" w:eastAsia="Calibri" w:hAnsi="Arial Narrow"/>
          <w:sz w:val="24"/>
          <w:szCs w:val="24"/>
          <w:lang w:val="en-GB" w:eastAsia="en-GB"/>
        </w:rPr>
        <w:t>i</w:t>
      </w:r>
      <w:r w:rsidR="00F52072" w:rsidRPr="00F8727E">
        <w:rPr>
          <w:rFonts w:ascii="Arial Narrow" w:eastAsia="Calibri" w:hAnsi="Arial Narrow"/>
          <w:sz w:val="24"/>
          <w:szCs w:val="24"/>
          <w:lang w:val="en-GB" w:eastAsia="en-GB"/>
        </w:rPr>
        <w:t xml:space="preserve">nk range is based on a modular approach that allows printers to interchange the process colours in order to optimise sustainability credentials. For example, </w:t>
      </w:r>
      <w:r w:rsidR="008D363B" w:rsidRPr="00F8727E">
        <w:rPr>
          <w:rFonts w:ascii="Arial Narrow" w:eastAsia="Calibri" w:hAnsi="Arial Narrow"/>
          <w:sz w:val="24"/>
          <w:szCs w:val="24"/>
          <w:lang w:val="en-GB" w:eastAsia="en-GB"/>
        </w:rPr>
        <w:t>in the</w:t>
      </w:r>
      <w:r w:rsidR="00F52072" w:rsidRPr="00F8727E">
        <w:rPr>
          <w:rFonts w:ascii="Arial Narrow" w:eastAsia="Calibri" w:hAnsi="Arial Narrow"/>
          <w:sz w:val="24"/>
          <w:szCs w:val="24"/>
          <w:lang w:val="en-GB" w:eastAsia="en-GB"/>
        </w:rPr>
        <w:t xml:space="preserve"> standard CMYK offering, the inks have a C2C Certified Material Health Certificate™ at Bronze level but this can be upgraded to Platinum by interchanging the process yellow to a special version.</w:t>
      </w:r>
    </w:p>
    <w:p w14:paraId="5CA61601" w14:textId="77777777" w:rsidR="00F52072" w:rsidRPr="00F8727E" w:rsidRDefault="00F52072" w:rsidP="00F52072">
      <w:pPr>
        <w:spacing w:line="252" w:lineRule="auto"/>
        <w:rPr>
          <w:rFonts w:ascii="Arial Narrow" w:eastAsia="Calibri" w:hAnsi="Arial Narrow"/>
          <w:sz w:val="24"/>
          <w:szCs w:val="24"/>
          <w:lang w:val="en-GB" w:eastAsia="en-GB"/>
        </w:rPr>
      </w:pPr>
    </w:p>
    <w:p w14:paraId="329F56D9" w14:textId="3860E862" w:rsidR="00F52072" w:rsidRPr="00F8727E" w:rsidRDefault="00F52072" w:rsidP="00F52072">
      <w:pPr>
        <w:spacing w:line="252" w:lineRule="auto"/>
        <w:rPr>
          <w:rFonts w:ascii="Arial Narrow" w:eastAsia="Calibri" w:hAnsi="Arial Narrow"/>
          <w:sz w:val="24"/>
          <w:szCs w:val="24"/>
          <w:lang w:val="en-GB" w:eastAsia="en-GB"/>
        </w:rPr>
      </w:pPr>
      <w:r w:rsidRPr="00F8727E">
        <w:rPr>
          <w:rFonts w:ascii="Arial Narrow" w:eastAsia="Calibri" w:hAnsi="Arial Narrow"/>
          <w:sz w:val="24"/>
          <w:szCs w:val="24"/>
          <w:lang w:val="en-GB" w:eastAsia="en-GB"/>
        </w:rPr>
        <w:t>Additionally, the process inks have a high average bio-renewable content (BRC) rating of 78%, which can be increased further with the introduction of an optional special high BRC process Black that is based on non-fossil fuel sourced carbon, achieving a BRC of 89%.</w:t>
      </w:r>
    </w:p>
    <w:p w14:paraId="58A5D446" w14:textId="77777777" w:rsidR="00F722B5" w:rsidRPr="00F8727E" w:rsidRDefault="00F722B5" w:rsidP="009E62AF">
      <w:pPr>
        <w:spacing w:after="160" w:line="259" w:lineRule="auto"/>
        <w:contextualSpacing/>
        <w:rPr>
          <w:rFonts w:ascii="Arial Narrow" w:eastAsia="Times New Roman" w:hAnsi="Arial Narrow" w:cs="Times New Roman"/>
          <w:sz w:val="24"/>
          <w:szCs w:val="24"/>
          <w:lang w:val="en-GB"/>
        </w:rPr>
      </w:pPr>
    </w:p>
    <w:p w14:paraId="0810EC43" w14:textId="3B61F4D2" w:rsidR="009E62AF" w:rsidRPr="00D163AE" w:rsidRDefault="009E62AF" w:rsidP="009E62AF">
      <w:pPr>
        <w:spacing w:after="160" w:line="259" w:lineRule="auto"/>
        <w:contextualSpacing/>
        <w:rPr>
          <w:rFonts w:ascii="Arial Narrow" w:eastAsia="Times New Roman" w:hAnsi="Arial Narrow" w:cs="Times New Roman"/>
          <w:sz w:val="24"/>
          <w:szCs w:val="24"/>
          <w:lang w:val="en-GB"/>
        </w:rPr>
      </w:pPr>
      <w:r w:rsidRPr="00F8727E">
        <w:rPr>
          <w:rFonts w:ascii="Arial Narrow" w:eastAsia="Times New Roman" w:hAnsi="Arial Narrow" w:cs="Times New Roman"/>
          <w:sz w:val="24"/>
          <w:szCs w:val="24"/>
          <w:lang w:val="en-GB"/>
        </w:rPr>
        <w:t>These inks are designed to perform impressively across a wide range of paper and board materials, ensuring flexibility and outstanding results for customers.</w:t>
      </w:r>
      <w:r w:rsidR="00B04878" w:rsidRPr="00D163AE">
        <w:rPr>
          <w:rFonts w:ascii="Arial Narrow" w:eastAsia="Times New Roman" w:hAnsi="Arial Narrow" w:cs="Times New Roman"/>
          <w:sz w:val="24"/>
          <w:szCs w:val="24"/>
          <w:lang w:val="en-GB"/>
        </w:rPr>
        <w:t xml:space="preserve"> </w:t>
      </w:r>
    </w:p>
    <w:p w14:paraId="6970FF65" w14:textId="77777777" w:rsidR="00C62DFB" w:rsidRPr="00D163AE" w:rsidRDefault="00C62DFB" w:rsidP="009E62AF">
      <w:pPr>
        <w:spacing w:after="160" w:line="259" w:lineRule="auto"/>
        <w:contextualSpacing/>
        <w:rPr>
          <w:rFonts w:ascii="Arial Narrow" w:eastAsia="Times New Roman" w:hAnsi="Arial Narrow" w:cs="Times New Roman"/>
          <w:sz w:val="24"/>
          <w:szCs w:val="24"/>
          <w:lang w:val="en-GB"/>
        </w:rPr>
      </w:pPr>
    </w:p>
    <w:p w14:paraId="70F7E03B" w14:textId="2DF2F18E" w:rsidR="009B4D93" w:rsidRDefault="00FB23FD" w:rsidP="009B4D93">
      <w:pPr>
        <w:spacing w:after="160" w:line="259" w:lineRule="auto"/>
        <w:contextualSpacing/>
        <w:rPr>
          <w:rFonts w:ascii="Arial Narrow" w:eastAsia="Times New Roman" w:hAnsi="Arial Narrow" w:cs="Times New Roman"/>
          <w:sz w:val="24"/>
          <w:szCs w:val="24"/>
        </w:rPr>
      </w:pPr>
      <w:r w:rsidRPr="00D163AE">
        <w:rPr>
          <w:rFonts w:ascii="Arial Narrow" w:eastAsia="Times New Roman" w:hAnsi="Arial Narrow" w:cs="Times New Roman"/>
          <w:sz w:val="24"/>
          <w:szCs w:val="24"/>
          <w:lang w:val="en-GB"/>
        </w:rPr>
        <w:lastRenderedPageBreak/>
        <w:t>J</w:t>
      </w:r>
      <w:r w:rsidR="00926AF1">
        <w:rPr>
          <w:rFonts w:ascii="Arial Narrow" w:eastAsia="Times New Roman" w:hAnsi="Arial Narrow" w:cs="Times New Roman"/>
          <w:sz w:val="24"/>
          <w:szCs w:val="24"/>
          <w:lang w:val="en-GB"/>
        </w:rPr>
        <w:t>im</w:t>
      </w:r>
      <w:r w:rsidRPr="00D163AE">
        <w:rPr>
          <w:rFonts w:ascii="Arial Narrow" w:eastAsia="Times New Roman" w:hAnsi="Arial Narrow" w:cs="Times New Roman"/>
          <w:sz w:val="24"/>
          <w:szCs w:val="24"/>
          <w:lang w:val="en-GB"/>
        </w:rPr>
        <w:t xml:space="preserve"> Buchanan, Global Product Director Sheetfed Systems, Sun Chemical, comments: </w:t>
      </w:r>
      <w:r w:rsidR="00C62DFB" w:rsidRPr="00D163AE">
        <w:rPr>
          <w:rFonts w:ascii="Arial Narrow" w:eastAsia="Times New Roman" w:hAnsi="Arial Narrow" w:cs="Times New Roman"/>
          <w:sz w:val="24"/>
          <w:szCs w:val="24"/>
          <w:lang w:val="en-GB"/>
        </w:rPr>
        <w:t xml:space="preserve">"Sun Chemical </w:t>
      </w:r>
      <w:r w:rsidR="009B4D93" w:rsidRPr="00D163AE">
        <w:rPr>
          <w:rFonts w:ascii="Arial Narrow" w:eastAsia="Times New Roman" w:hAnsi="Arial Narrow" w:cs="Times New Roman"/>
          <w:sz w:val="24"/>
          <w:szCs w:val="24"/>
          <w:lang w:val="en-GB"/>
        </w:rPr>
        <w:t>recogni</w:t>
      </w:r>
      <w:r w:rsidR="00433B5A">
        <w:rPr>
          <w:rFonts w:ascii="Arial Narrow" w:eastAsia="Times New Roman" w:hAnsi="Arial Narrow" w:cs="Times New Roman"/>
          <w:sz w:val="24"/>
          <w:szCs w:val="24"/>
          <w:lang w:val="en-GB"/>
        </w:rPr>
        <w:t>s</w:t>
      </w:r>
      <w:r w:rsidR="009B4D93" w:rsidRPr="00D163AE">
        <w:rPr>
          <w:rFonts w:ascii="Arial Narrow" w:eastAsia="Times New Roman" w:hAnsi="Arial Narrow" w:cs="Times New Roman"/>
          <w:sz w:val="24"/>
          <w:szCs w:val="24"/>
          <w:lang w:val="en-GB"/>
        </w:rPr>
        <w:t>es that in such a challenging market</w:t>
      </w:r>
      <w:r w:rsidR="00A9486C">
        <w:rPr>
          <w:rFonts w:ascii="Arial Narrow" w:eastAsia="Times New Roman" w:hAnsi="Arial Narrow" w:cs="Times New Roman"/>
          <w:sz w:val="24"/>
          <w:szCs w:val="24"/>
          <w:lang w:val="en-GB"/>
        </w:rPr>
        <w:t>,</w:t>
      </w:r>
      <w:r w:rsidR="009B4D93" w:rsidRPr="00D163AE">
        <w:rPr>
          <w:rFonts w:ascii="Arial Narrow" w:eastAsia="Times New Roman" w:hAnsi="Arial Narrow" w:cs="Times New Roman"/>
          <w:sz w:val="24"/>
          <w:szCs w:val="24"/>
          <w:lang w:val="en-GB"/>
        </w:rPr>
        <w:t xml:space="preserve"> high level productivity is vital to success</w:t>
      </w:r>
      <w:r w:rsidR="00021C44">
        <w:rPr>
          <w:rFonts w:ascii="Arial Narrow" w:eastAsia="Times New Roman" w:hAnsi="Arial Narrow" w:cs="Times New Roman"/>
          <w:sz w:val="24"/>
          <w:szCs w:val="24"/>
          <w:lang w:val="en-GB"/>
        </w:rPr>
        <w:t>.</w:t>
      </w:r>
      <w:r w:rsidR="009B4D93" w:rsidRPr="00D163AE">
        <w:rPr>
          <w:rFonts w:ascii="Arial Narrow" w:eastAsia="Times New Roman" w:hAnsi="Arial Narrow" w:cs="Times New Roman"/>
          <w:sz w:val="24"/>
          <w:szCs w:val="24"/>
          <w:lang w:val="en-GB"/>
        </w:rPr>
        <w:t xml:space="preserve"> </w:t>
      </w:r>
      <w:r w:rsidR="00021C44">
        <w:rPr>
          <w:rFonts w:ascii="Arial Narrow" w:eastAsia="Times New Roman" w:hAnsi="Arial Narrow" w:cs="Times New Roman"/>
          <w:sz w:val="24"/>
          <w:szCs w:val="24"/>
          <w:lang w:val="en-GB"/>
        </w:rPr>
        <w:t>T</w:t>
      </w:r>
      <w:r w:rsidR="009B4D93" w:rsidRPr="00D163AE">
        <w:rPr>
          <w:rFonts w:ascii="Arial Narrow" w:eastAsia="Times New Roman" w:hAnsi="Arial Narrow" w:cs="Times New Roman"/>
          <w:sz w:val="24"/>
          <w:szCs w:val="24"/>
          <w:lang w:val="en-GB"/>
        </w:rPr>
        <w:t xml:space="preserve">he primary objective for the development of this novel technology </w:t>
      </w:r>
      <w:r w:rsidR="00DD620D">
        <w:rPr>
          <w:rFonts w:ascii="Arial Narrow" w:eastAsia="Times New Roman" w:hAnsi="Arial Narrow" w:cs="Times New Roman"/>
          <w:sz w:val="24"/>
          <w:szCs w:val="24"/>
          <w:lang w:val="en-GB"/>
        </w:rPr>
        <w:t>was</w:t>
      </w:r>
      <w:r w:rsidR="00DD620D" w:rsidRPr="00D163AE">
        <w:rPr>
          <w:rFonts w:ascii="Arial Narrow" w:eastAsia="Times New Roman" w:hAnsi="Arial Narrow" w:cs="Times New Roman"/>
          <w:sz w:val="24"/>
          <w:szCs w:val="24"/>
          <w:lang w:val="en-GB"/>
        </w:rPr>
        <w:t xml:space="preserve"> </w:t>
      </w:r>
      <w:r w:rsidR="009B4D93" w:rsidRPr="00D163AE">
        <w:rPr>
          <w:rFonts w:ascii="Arial Narrow" w:eastAsia="Times New Roman" w:hAnsi="Arial Narrow" w:cs="Times New Roman"/>
          <w:sz w:val="24"/>
          <w:szCs w:val="24"/>
          <w:lang w:val="en-GB"/>
        </w:rPr>
        <w:t xml:space="preserve">to deliver the most stable </w:t>
      </w:r>
      <w:r w:rsidR="00CE6ECB" w:rsidRPr="00D163AE">
        <w:rPr>
          <w:rFonts w:ascii="Arial Narrow" w:eastAsia="Times New Roman" w:hAnsi="Arial Narrow" w:cs="Times New Roman"/>
          <w:sz w:val="24"/>
          <w:szCs w:val="24"/>
          <w:lang w:val="en-GB"/>
        </w:rPr>
        <w:t>high-quality</w:t>
      </w:r>
      <w:r w:rsidR="009B4D93" w:rsidRPr="00D163AE">
        <w:rPr>
          <w:rFonts w:ascii="Arial Narrow" w:eastAsia="Times New Roman" w:hAnsi="Arial Narrow" w:cs="Times New Roman"/>
          <w:sz w:val="24"/>
          <w:szCs w:val="24"/>
          <w:lang w:val="en-GB"/>
        </w:rPr>
        <w:t xml:space="preserve"> performance across a diverse range of printing </w:t>
      </w:r>
      <w:r w:rsidR="00CE6ECB" w:rsidRPr="00AD25A2">
        <w:rPr>
          <w:rFonts w:ascii="Arial Narrow" w:eastAsia="Times New Roman" w:hAnsi="Arial Narrow" w:cs="Times New Roman"/>
          <w:sz w:val="24"/>
          <w:szCs w:val="24"/>
          <w:lang w:val="en-GB"/>
        </w:rPr>
        <w:t>requirements</w:t>
      </w:r>
      <w:r w:rsidR="00A9486C">
        <w:rPr>
          <w:rFonts w:ascii="Arial Narrow" w:eastAsia="Times New Roman" w:hAnsi="Arial Narrow" w:cs="Times New Roman"/>
          <w:sz w:val="24"/>
          <w:szCs w:val="24"/>
          <w:lang w:val="en-GB"/>
        </w:rPr>
        <w:t>,</w:t>
      </w:r>
      <w:r w:rsidR="009B4D93" w:rsidRPr="00AD25A2">
        <w:rPr>
          <w:rFonts w:ascii="Arial Narrow" w:eastAsia="Times New Roman" w:hAnsi="Arial Narrow" w:cs="Times New Roman"/>
          <w:sz w:val="24"/>
          <w:szCs w:val="24"/>
          <w:lang w:val="en-GB"/>
        </w:rPr>
        <w:t xml:space="preserve"> </w:t>
      </w:r>
      <w:r w:rsidR="00DD620D" w:rsidRPr="00AD25A2">
        <w:rPr>
          <w:rFonts w:ascii="Arial Narrow" w:eastAsia="Times New Roman" w:hAnsi="Arial Narrow" w:cs="Times New Roman"/>
          <w:sz w:val="24"/>
          <w:szCs w:val="24"/>
          <w:lang w:val="en-GB"/>
        </w:rPr>
        <w:t>including</w:t>
      </w:r>
      <w:r w:rsidR="009B4D93" w:rsidRPr="00D163AE">
        <w:rPr>
          <w:rFonts w:ascii="Arial Narrow" w:eastAsia="Times New Roman" w:hAnsi="Arial Narrow" w:cs="Times New Roman"/>
          <w:sz w:val="24"/>
          <w:szCs w:val="24"/>
          <w:lang w:val="en-GB"/>
        </w:rPr>
        <w:t xml:space="preserve"> </w:t>
      </w:r>
      <w:r w:rsidR="00DD620D">
        <w:rPr>
          <w:rFonts w:ascii="Arial Narrow" w:eastAsia="Times New Roman" w:hAnsi="Arial Narrow" w:cs="Times New Roman"/>
          <w:sz w:val="24"/>
          <w:szCs w:val="24"/>
          <w:lang w:val="en-GB"/>
        </w:rPr>
        <w:t>the most challenging of</w:t>
      </w:r>
      <w:r w:rsidR="00DD620D" w:rsidRPr="00D163AE">
        <w:rPr>
          <w:rFonts w:ascii="Arial Narrow" w:eastAsia="Times New Roman" w:hAnsi="Arial Narrow" w:cs="Times New Roman"/>
          <w:sz w:val="24"/>
          <w:szCs w:val="24"/>
          <w:lang w:val="en-GB"/>
        </w:rPr>
        <w:t xml:space="preserve"> </w:t>
      </w:r>
      <w:r w:rsidR="009B4D93" w:rsidRPr="00D163AE">
        <w:rPr>
          <w:rFonts w:ascii="Arial Narrow" w:eastAsia="Times New Roman" w:hAnsi="Arial Narrow" w:cs="Times New Roman"/>
          <w:sz w:val="24"/>
          <w:szCs w:val="24"/>
          <w:lang w:val="en-GB"/>
        </w:rPr>
        <w:t>substrates</w:t>
      </w:r>
      <w:r w:rsidR="00DD620D">
        <w:rPr>
          <w:rFonts w:ascii="Arial Narrow" w:eastAsia="Times New Roman" w:hAnsi="Arial Narrow" w:cs="Times New Roman"/>
          <w:sz w:val="24"/>
          <w:szCs w:val="24"/>
          <w:lang w:val="en-GB"/>
        </w:rPr>
        <w:t xml:space="preserve">, </w:t>
      </w:r>
      <w:r w:rsidR="00CE6ECB">
        <w:rPr>
          <w:rFonts w:ascii="Arial Narrow" w:eastAsia="Times New Roman" w:hAnsi="Arial Narrow" w:cs="Times New Roman"/>
          <w:sz w:val="24"/>
          <w:szCs w:val="24"/>
          <w:lang w:val="en-GB"/>
        </w:rPr>
        <w:t>while</w:t>
      </w:r>
      <w:r w:rsidR="00CE6ECB" w:rsidRPr="00D163AE">
        <w:rPr>
          <w:rFonts w:ascii="Arial Narrow" w:eastAsia="Times New Roman" w:hAnsi="Arial Narrow" w:cs="Times New Roman"/>
          <w:sz w:val="24"/>
          <w:szCs w:val="24"/>
          <w:lang w:val="en-GB"/>
        </w:rPr>
        <w:t xml:space="preserve"> ensu</w:t>
      </w:r>
      <w:r w:rsidR="00CE6ECB">
        <w:rPr>
          <w:rFonts w:ascii="Arial Narrow" w:eastAsia="Times New Roman" w:hAnsi="Arial Narrow" w:cs="Times New Roman"/>
          <w:sz w:val="24"/>
          <w:szCs w:val="24"/>
          <w:lang w:val="en-GB"/>
        </w:rPr>
        <w:t>ring</w:t>
      </w:r>
      <w:r w:rsidR="009B4D93" w:rsidRPr="00D163AE">
        <w:rPr>
          <w:rFonts w:ascii="Arial Narrow" w:eastAsia="Times New Roman" w:hAnsi="Arial Narrow" w:cs="Times New Roman"/>
          <w:sz w:val="24"/>
          <w:szCs w:val="24"/>
          <w:lang w:val="en-GB"/>
        </w:rPr>
        <w:t xml:space="preserve"> low misting on </w:t>
      </w:r>
      <w:r w:rsidR="00CE6ECB" w:rsidRPr="00D163AE">
        <w:rPr>
          <w:rFonts w:ascii="Arial Narrow" w:eastAsia="Times New Roman" w:hAnsi="Arial Narrow" w:cs="Times New Roman"/>
          <w:sz w:val="24"/>
          <w:szCs w:val="24"/>
          <w:lang w:val="en-GB"/>
        </w:rPr>
        <w:t>high-speed</w:t>
      </w:r>
      <w:r w:rsidR="009B4D93" w:rsidRPr="00D163AE">
        <w:rPr>
          <w:rFonts w:ascii="Arial Narrow" w:eastAsia="Times New Roman" w:hAnsi="Arial Narrow" w:cs="Times New Roman"/>
          <w:sz w:val="24"/>
          <w:szCs w:val="24"/>
          <w:lang w:val="en-GB"/>
        </w:rPr>
        <w:t xml:space="preserve"> modern printing machines. </w:t>
      </w:r>
      <w:r w:rsidR="009B4D93" w:rsidRPr="00D163AE">
        <w:rPr>
          <w:rFonts w:ascii="Arial Narrow" w:eastAsia="Times New Roman" w:hAnsi="Arial Narrow" w:cs="Times New Roman"/>
          <w:sz w:val="24"/>
          <w:szCs w:val="24"/>
        </w:rPr>
        <w:t>The technology ensures robust, lithographically stable inks that also support short run production due to its fast responsive nature on both closed loop and manually adjusted colour control systems.</w:t>
      </w:r>
      <w:r w:rsidR="00F75F53" w:rsidRPr="00F75F53">
        <w:t xml:space="preserve"> </w:t>
      </w:r>
      <w:r w:rsidR="00F75F53" w:rsidRPr="00F75F53">
        <w:rPr>
          <w:rFonts w:ascii="Arial Narrow" w:eastAsia="Times New Roman" w:hAnsi="Arial Narrow" w:cs="Times New Roman"/>
          <w:sz w:val="24"/>
          <w:szCs w:val="24"/>
        </w:rPr>
        <w:t>We are grateful to our loyal customers who have partnered with us on this development and validated the technology over a significant period of time across many diverse printing conditions</w:t>
      </w:r>
      <w:r w:rsidR="00F75F53">
        <w:rPr>
          <w:rFonts w:ascii="Arial Narrow" w:eastAsia="Times New Roman" w:hAnsi="Arial Narrow" w:cs="Times New Roman"/>
          <w:sz w:val="24"/>
          <w:szCs w:val="24"/>
        </w:rPr>
        <w:t>.</w:t>
      </w:r>
      <w:r w:rsidR="00F75F53" w:rsidRPr="00F75F53">
        <w:rPr>
          <w:rFonts w:ascii="Arial Narrow" w:eastAsia="Times New Roman" w:hAnsi="Arial Narrow" w:cs="Times New Roman"/>
          <w:sz w:val="24"/>
          <w:szCs w:val="24"/>
        </w:rPr>
        <w:t xml:space="preserve"> </w:t>
      </w:r>
      <w:r w:rsidR="00F75F53">
        <w:rPr>
          <w:rFonts w:ascii="Arial Narrow" w:eastAsia="Times New Roman" w:hAnsi="Arial Narrow" w:cs="Times New Roman"/>
          <w:sz w:val="24"/>
          <w:szCs w:val="24"/>
        </w:rPr>
        <w:t>W</w:t>
      </w:r>
      <w:r w:rsidR="00F75F53" w:rsidRPr="00F75F53">
        <w:rPr>
          <w:rFonts w:ascii="Arial Narrow" w:eastAsia="Times New Roman" w:hAnsi="Arial Narrow" w:cs="Times New Roman"/>
          <w:sz w:val="24"/>
          <w:szCs w:val="24"/>
        </w:rPr>
        <w:t xml:space="preserve">e are </w:t>
      </w:r>
      <w:r w:rsidR="00B158EC">
        <w:rPr>
          <w:rFonts w:ascii="Arial Narrow" w:eastAsia="Times New Roman" w:hAnsi="Arial Narrow" w:cs="Times New Roman"/>
          <w:sz w:val="24"/>
          <w:szCs w:val="24"/>
        </w:rPr>
        <w:t>delighted</w:t>
      </w:r>
      <w:r w:rsidR="00F75F53" w:rsidRPr="00F75F53">
        <w:rPr>
          <w:rFonts w:ascii="Arial Narrow" w:eastAsia="Times New Roman" w:hAnsi="Arial Narrow" w:cs="Times New Roman"/>
          <w:sz w:val="24"/>
          <w:szCs w:val="24"/>
        </w:rPr>
        <w:t xml:space="preserve"> that they are now reaping the benefits and pushing the boundaries </w:t>
      </w:r>
      <w:r w:rsidR="00B158EC">
        <w:rPr>
          <w:rFonts w:ascii="Arial Narrow" w:eastAsia="Times New Roman" w:hAnsi="Arial Narrow" w:cs="Times New Roman"/>
          <w:sz w:val="24"/>
          <w:szCs w:val="24"/>
        </w:rPr>
        <w:t>in terms of</w:t>
      </w:r>
      <w:r w:rsidR="00F75F53" w:rsidRPr="00F75F53">
        <w:rPr>
          <w:rFonts w:ascii="Arial Narrow" w:eastAsia="Times New Roman" w:hAnsi="Arial Narrow" w:cs="Times New Roman"/>
          <w:sz w:val="24"/>
          <w:szCs w:val="24"/>
        </w:rPr>
        <w:t xml:space="preserve"> productivity and efficiency.</w:t>
      </w:r>
      <w:r w:rsidR="00F75F53">
        <w:rPr>
          <w:rFonts w:ascii="Arial Narrow" w:eastAsia="Times New Roman" w:hAnsi="Arial Narrow" w:cs="Times New Roman"/>
          <w:sz w:val="24"/>
          <w:szCs w:val="24"/>
        </w:rPr>
        <w:t xml:space="preserve">” </w:t>
      </w:r>
    </w:p>
    <w:p w14:paraId="60C2B2F8" w14:textId="77777777" w:rsidR="00BE6B80" w:rsidRPr="00D163AE" w:rsidRDefault="00BE6B80" w:rsidP="009B4D93">
      <w:pPr>
        <w:spacing w:after="160" w:line="259" w:lineRule="auto"/>
        <w:contextualSpacing/>
        <w:rPr>
          <w:rFonts w:ascii="Arial Narrow" w:eastAsia="Times New Roman" w:hAnsi="Arial Narrow" w:cs="Times New Roman"/>
          <w:sz w:val="24"/>
          <w:szCs w:val="24"/>
        </w:rPr>
      </w:pPr>
    </w:p>
    <w:p w14:paraId="520DF9E6" w14:textId="7DB88963" w:rsidR="00F175DC" w:rsidRPr="00D163AE" w:rsidRDefault="00C93A3F" w:rsidP="009E62AF">
      <w:pPr>
        <w:spacing w:after="160" w:line="259" w:lineRule="auto"/>
        <w:contextualSpacing/>
        <w:rPr>
          <w:rFonts w:ascii="Arial Narrow" w:eastAsia="Times New Roman" w:hAnsi="Arial Narrow" w:cs="Times New Roman"/>
          <w:sz w:val="24"/>
          <w:szCs w:val="24"/>
          <w:lang w:val="en-GB"/>
        </w:rPr>
      </w:pPr>
      <w:r w:rsidRPr="00D163AE">
        <w:rPr>
          <w:rFonts w:ascii="Arial Narrow" w:eastAsia="Times New Roman" w:hAnsi="Arial Narrow" w:cs="Times New Roman"/>
          <w:sz w:val="24"/>
          <w:szCs w:val="24"/>
        </w:rPr>
        <w:t>Sun Chemical's new inks promise to redefine the possibilities of sheetfed printing, elevating customers' projects to exceptional heights.</w:t>
      </w:r>
      <w:r w:rsidR="00C62DFB" w:rsidRPr="00D163AE">
        <w:rPr>
          <w:rFonts w:ascii="Arial Narrow" w:eastAsia="Times New Roman" w:hAnsi="Arial Narrow" w:cs="Times New Roman"/>
          <w:sz w:val="24"/>
          <w:szCs w:val="24"/>
          <w:lang w:val="en-GB"/>
        </w:rPr>
        <w:t xml:space="preserve"> This groundbreaking </w:t>
      </w:r>
      <w:r w:rsidRPr="00D163AE">
        <w:rPr>
          <w:rFonts w:ascii="Arial Narrow" w:eastAsia="Times New Roman" w:hAnsi="Arial Narrow" w:cs="Times New Roman"/>
          <w:sz w:val="24"/>
          <w:szCs w:val="24"/>
          <w:lang w:val="en-GB"/>
        </w:rPr>
        <w:t>advancement</w:t>
      </w:r>
      <w:r w:rsidR="00C62DFB" w:rsidRPr="00D163AE">
        <w:rPr>
          <w:rFonts w:ascii="Arial Narrow" w:eastAsia="Times New Roman" w:hAnsi="Arial Narrow" w:cs="Times New Roman"/>
          <w:sz w:val="24"/>
          <w:szCs w:val="24"/>
          <w:lang w:val="en-GB"/>
        </w:rPr>
        <w:t xml:space="preserve"> underlines </w:t>
      </w:r>
      <w:r w:rsidR="00A9486C">
        <w:rPr>
          <w:rFonts w:ascii="Arial Narrow" w:eastAsia="Times New Roman" w:hAnsi="Arial Narrow" w:cs="Times New Roman"/>
          <w:sz w:val="24"/>
          <w:szCs w:val="24"/>
          <w:lang w:val="en-GB"/>
        </w:rPr>
        <w:t>Sun Chemical’s</w:t>
      </w:r>
      <w:r w:rsidR="00C62DFB" w:rsidRPr="00D163AE">
        <w:rPr>
          <w:rFonts w:ascii="Arial Narrow" w:eastAsia="Times New Roman" w:hAnsi="Arial Narrow" w:cs="Times New Roman"/>
          <w:sz w:val="24"/>
          <w:szCs w:val="24"/>
          <w:lang w:val="en-GB"/>
        </w:rPr>
        <w:t xml:space="preserve"> commitment to meeting the evolving needs of</w:t>
      </w:r>
      <w:r w:rsidR="00A9486C">
        <w:rPr>
          <w:rFonts w:ascii="Arial Narrow" w:eastAsia="Times New Roman" w:hAnsi="Arial Narrow" w:cs="Times New Roman"/>
          <w:sz w:val="24"/>
          <w:szCs w:val="24"/>
          <w:lang w:val="en-GB"/>
        </w:rPr>
        <w:t xml:space="preserve"> </w:t>
      </w:r>
      <w:r w:rsidR="00C62DFB" w:rsidRPr="00D163AE">
        <w:rPr>
          <w:rFonts w:ascii="Arial Narrow" w:eastAsia="Times New Roman" w:hAnsi="Arial Narrow" w:cs="Times New Roman"/>
          <w:sz w:val="24"/>
          <w:szCs w:val="24"/>
          <w:lang w:val="en-GB"/>
        </w:rPr>
        <w:t>customers and setting new standards in the industry.</w:t>
      </w:r>
      <w:r w:rsidR="008A6DB1">
        <w:rPr>
          <w:rFonts w:ascii="Arial Narrow" w:eastAsia="Times New Roman" w:hAnsi="Arial Narrow" w:cs="Times New Roman"/>
          <w:sz w:val="24"/>
          <w:szCs w:val="24"/>
        </w:rPr>
        <w:t xml:space="preserve"> T</w:t>
      </w:r>
      <w:r w:rsidR="00724654" w:rsidRPr="00D163AE">
        <w:rPr>
          <w:rFonts w:ascii="Arial Narrow" w:eastAsia="Times New Roman" w:hAnsi="Arial Narrow" w:cs="Times New Roman"/>
          <w:sz w:val="24"/>
          <w:szCs w:val="24"/>
        </w:rPr>
        <w:t xml:space="preserve">he launch of </w:t>
      </w:r>
      <w:r w:rsidR="009B4D93" w:rsidRPr="00D163AE">
        <w:rPr>
          <w:rFonts w:ascii="Arial Narrow" w:eastAsia="Times New Roman" w:hAnsi="Arial Narrow" w:cs="Times New Roman"/>
          <w:sz w:val="24"/>
          <w:szCs w:val="24"/>
        </w:rPr>
        <w:t xml:space="preserve">these inks </w:t>
      </w:r>
      <w:r w:rsidR="00F175DC" w:rsidRPr="00D163AE">
        <w:rPr>
          <w:rFonts w:ascii="Arial Narrow" w:eastAsia="Times New Roman" w:hAnsi="Arial Narrow" w:cs="Times New Roman"/>
          <w:sz w:val="24"/>
          <w:szCs w:val="24"/>
        </w:rPr>
        <w:t>stand</w:t>
      </w:r>
      <w:r w:rsidR="00A9486C">
        <w:rPr>
          <w:rFonts w:ascii="Arial Narrow" w:eastAsia="Times New Roman" w:hAnsi="Arial Narrow" w:cs="Times New Roman"/>
          <w:sz w:val="24"/>
          <w:szCs w:val="24"/>
        </w:rPr>
        <w:t>s</w:t>
      </w:r>
      <w:r w:rsidR="00F175DC" w:rsidRPr="00D163AE">
        <w:rPr>
          <w:rFonts w:ascii="Arial Narrow" w:eastAsia="Times New Roman" w:hAnsi="Arial Narrow" w:cs="Times New Roman"/>
          <w:sz w:val="24"/>
          <w:szCs w:val="24"/>
        </w:rPr>
        <w:t xml:space="preserve"> as a testament to </w:t>
      </w:r>
      <w:r w:rsidR="0056608A" w:rsidRPr="00D163AE">
        <w:rPr>
          <w:rFonts w:ascii="Arial Narrow" w:eastAsia="Times New Roman" w:hAnsi="Arial Narrow" w:cs="Times New Roman"/>
          <w:sz w:val="24"/>
          <w:szCs w:val="24"/>
        </w:rPr>
        <w:t>Sun Chemical’s</w:t>
      </w:r>
      <w:r w:rsidR="00F175DC" w:rsidRPr="00D163AE">
        <w:rPr>
          <w:rFonts w:ascii="Arial Narrow" w:eastAsia="Times New Roman" w:hAnsi="Arial Narrow" w:cs="Times New Roman"/>
          <w:sz w:val="24"/>
          <w:szCs w:val="24"/>
        </w:rPr>
        <w:t xml:space="preserve"> commitment to empowering its customers and partners with cutting-edge solutions that drive success in a rapidly changing market.</w:t>
      </w:r>
      <w:r w:rsidR="00724654" w:rsidRPr="00D163AE">
        <w:rPr>
          <w:rFonts w:ascii="Arial Narrow" w:eastAsia="Times New Roman" w:hAnsi="Arial Narrow" w:cs="Times New Roman"/>
          <w:sz w:val="24"/>
          <w:szCs w:val="24"/>
        </w:rPr>
        <w:t>”</w:t>
      </w:r>
    </w:p>
    <w:p w14:paraId="282AFD11" w14:textId="77777777" w:rsidR="00C93A3F" w:rsidRPr="00D163AE" w:rsidRDefault="00C93A3F" w:rsidP="009E62AF">
      <w:pPr>
        <w:spacing w:after="160" w:line="259" w:lineRule="auto"/>
        <w:contextualSpacing/>
        <w:rPr>
          <w:rFonts w:ascii="Arial Narrow" w:eastAsia="Times New Roman" w:hAnsi="Arial Narrow" w:cs="Times New Roman"/>
          <w:sz w:val="24"/>
          <w:szCs w:val="24"/>
          <w:lang w:val="en-GB"/>
        </w:rPr>
      </w:pPr>
    </w:p>
    <w:p w14:paraId="65D865F1" w14:textId="43DE8296" w:rsidR="00985BEA" w:rsidRPr="00985BEA" w:rsidRDefault="00985BEA" w:rsidP="00985BEA">
      <w:pPr>
        <w:spacing w:after="160" w:line="259" w:lineRule="auto"/>
        <w:contextualSpacing/>
        <w:rPr>
          <w:rFonts w:ascii="Arial Narrow" w:eastAsia="Times New Roman" w:hAnsi="Arial Narrow" w:cs="Times New Roman"/>
          <w:sz w:val="24"/>
          <w:szCs w:val="24"/>
          <w:lang w:val="en-GB"/>
        </w:rPr>
      </w:pPr>
      <w:r w:rsidRPr="00D163AE">
        <w:rPr>
          <w:rFonts w:ascii="Arial Narrow" w:eastAsia="Times New Roman" w:hAnsi="Arial Narrow" w:cs="Times New Roman"/>
          <w:sz w:val="24"/>
          <w:szCs w:val="24"/>
          <w:lang w:val="en-GB"/>
        </w:rPr>
        <w:t>For more information on Sun Chemical</w:t>
      </w:r>
      <w:r w:rsidR="00724654" w:rsidRPr="00D163AE">
        <w:rPr>
          <w:rFonts w:ascii="Arial Narrow" w:eastAsia="Times New Roman" w:hAnsi="Arial Narrow" w:cs="Times New Roman"/>
          <w:sz w:val="24"/>
          <w:szCs w:val="24"/>
          <w:lang w:val="en-GB"/>
        </w:rPr>
        <w:t>’s revolutionary sheetfed ink series</w:t>
      </w:r>
      <w:r w:rsidR="006E2DAA" w:rsidRPr="00D163AE">
        <w:rPr>
          <w:rFonts w:ascii="Arial Narrow" w:eastAsia="Times New Roman" w:hAnsi="Arial Narrow" w:cs="Times New Roman"/>
          <w:sz w:val="24"/>
          <w:szCs w:val="24"/>
          <w:lang w:val="en-GB"/>
        </w:rPr>
        <w:t xml:space="preserve">, </w:t>
      </w:r>
      <w:r w:rsidR="009B4D93" w:rsidRPr="00D163AE">
        <w:rPr>
          <w:rFonts w:ascii="Arial Narrow" w:eastAsia="Times New Roman" w:hAnsi="Arial Narrow" w:cs="Times New Roman"/>
          <w:sz w:val="24"/>
          <w:szCs w:val="24"/>
          <w:lang w:val="en-GB"/>
        </w:rPr>
        <w:t>SunPak FSP EcoPace</w:t>
      </w:r>
      <w:r w:rsidR="00C35712">
        <w:rPr>
          <w:rFonts w:ascii="Arial Narrow" w:eastAsia="Times New Roman" w:hAnsi="Arial Narrow" w:cs="Times New Roman"/>
          <w:sz w:val="24"/>
          <w:szCs w:val="24"/>
          <w:lang w:val="en-GB"/>
        </w:rPr>
        <w:t>,</w:t>
      </w:r>
      <w:r w:rsidR="009B4D93" w:rsidRPr="00D163AE">
        <w:rPr>
          <w:rFonts w:ascii="Arial Narrow" w:eastAsia="Times New Roman" w:hAnsi="Arial Narrow" w:cs="Times New Roman"/>
          <w:sz w:val="24"/>
          <w:szCs w:val="24"/>
          <w:lang w:val="en-GB"/>
        </w:rPr>
        <w:t xml:space="preserve"> </w:t>
      </w:r>
      <w:r w:rsidRPr="00D163AE">
        <w:rPr>
          <w:rFonts w:ascii="Arial Narrow" w:eastAsia="Times New Roman" w:hAnsi="Arial Narrow" w:cs="Times New Roman"/>
          <w:sz w:val="24"/>
          <w:szCs w:val="24"/>
          <w:lang w:val="en-GB"/>
        </w:rPr>
        <w:t xml:space="preserve">please visit: </w:t>
      </w:r>
      <w:hyperlink r:id="rId14" w:history="1">
        <w:r w:rsidR="00F354F2">
          <w:rPr>
            <w:rStyle w:val="Hyperlink"/>
            <w:rFonts w:ascii="Arial Narrow" w:eastAsia="Times New Roman" w:hAnsi="Arial Narrow" w:cs="Times New Roman"/>
            <w:sz w:val="24"/>
            <w:szCs w:val="24"/>
            <w:lang w:val="en-GB"/>
          </w:rPr>
          <w:t>www.sunchemical.com/fc-transform</w:t>
        </w:r>
      </w:hyperlink>
      <w:r w:rsidR="00F354F2">
        <w:rPr>
          <w:rFonts w:ascii="Arial Narrow" w:eastAsia="Times New Roman" w:hAnsi="Arial Narrow" w:cs="Times New Roman"/>
          <w:sz w:val="24"/>
          <w:szCs w:val="24"/>
          <w:lang w:val="en-GB"/>
        </w:rPr>
        <w:t>.</w:t>
      </w:r>
    </w:p>
    <w:p w14:paraId="234418F9" w14:textId="77777777" w:rsidR="008329FD" w:rsidRPr="002E627B" w:rsidRDefault="008329FD" w:rsidP="005D630F">
      <w:pPr>
        <w:spacing w:after="160" w:line="259" w:lineRule="auto"/>
        <w:contextualSpacing/>
        <w:rPr>
          <w:rFonts w:ascii="Arial Narrow" w:eastAsia="Times New Roman" w:hAnsi="Arial Narrow" w:cs="Times New Roman"/>
          <w:sz w:val="24"/>
          <w:szCs w:val="24"/>
          <w:lang w:val="en-GB"/>
        </w:rPr>
      </w:pPr>
    </w:p>
    <w:p w14:paraId="2E462461" w14:textId="77777777" w:rsidR="00E942AB" w:rsidRDefault="00E942AB" w:rsidP="00845E77">
      <w:pPr>
        <w:rPr>
          <w:rFonts w:ascii="Arial Narrow" w:eastAsia="Times New Roman" w:hAnsi="Arial Narrow" w:cstheme="minorHAnsi"/>
          <w:color w:val="000000"/>
          <w:sz w:val="20"/>
          <w:szCs w:val="20"/>
          <w:lang w:val="en-GB"/>
        </w:rPr>
      </w:pPr>
    </w:p>
    <w:p w14:paraId="5F65191E" w14:textId="3498D1C2" w:rsidR="00BE531A" w:rsidRDefault="00BE531A" w:rsidP="00BE531A">
      <w:pPr>
        <w:pStyle w:val="paragraph"/>
        <w:spacing w:before="0" w:beforeAutospacing="0" w:after="0" w:afterAutospacing="0"/>
        <w:ind w:left="2880" w:firstLine="720"/>
        <w:textAlignment w:val="baseline"/>
        <w:rPr>
          <w:rStyle w:val="eop"/>
          <w:rFonts w:ascii="Arial Narrow" w:hAnsi="Arial Narrow" w:cs="Segoe UI"/>
          <w:b/>
          <w:bCs/>
        </w:rPr>
      </w:pPr>
      <w:r w:rsidRPr="00191450">
        <w:rPr>
          <w:rStyle w:val="normaltextrun"/>
          <w:rFonts w:ascii="Arial Narrow" w:hAnsi="Arial Narrow" w:cs="Segoe UI"/>
          <w:b/>
          <w:bCs/>
        </w:rPr>
        <w:t>ENDS</w:t>
      </w:r>
      <w:r w:rsidRPr="00191450">
        <w:rPr>
          <w:rStyle w:val="eop"/>
          <w:rFonts w:ascii="Arial Narrow" w:hAnsi="Arial Narrow" w:cs="Segoe UI"/>
          <w:b/>
          <w:bCs/>
        </w:rPr>
        <w:t> </w:t>
      </w:r>
    </w:p>
    <w:p w14:paraId="6440A6B4" w14:textId="77777777" w:rsidR="003756C2" w:rsidRDefault="003756C2" w:rsidP="00BE531A">
      <w:pPr>
        <w:pStyle w:val="paragraph"/>
        <w:spacing w:before="0" w:beforeAutospacing="0" w:after="0" w:afterAutospacing="0"/>
        <w:ind w:left="2880" w:firstLine="720"/>
        <w:textAlignment w:val="baseline"/>
        <w:rPr>
          <w:rStyle w:val="eop"/>
          <w:rFonts w:ascii="Arial Narrow" w:hAnsi="Arial Narrow" w:cs="Segoe UI"/>
          <w:b/>
          <w:bCs/>
        </w:rPr>
      </w:pPr>
    </w:p>
    <w:p w14:paraId="40737EAF" w14:textId="77777777" w:rsidR="00BF41AF" w:rsidRPr="0099102E" w:rsidRDefault="00BF41AF">
      <w:pPr>
        <w:rPr>
          <w:rFonts w:ascii="Arial Narrow" w:eastAsia="Times New Roman" w:hAnsi="Arial Narrow" w:cstheme="minorHAnsi"/>
          <w:color w:val="000000"/>
          <w:sz w:val="24"/>
          <w:szCs w:val="24"/>
          <w:lang w:val="en-GB"/>
        </w:rPr>
      </w:pPr>
    </w:p>
    <w:p w14:paraId="33935DF9" w14:textId="77777777" w:rsidR="00BF41AF" w:rsidRPr="005B4ECD" w:rsidRDefault="00BF41AF" w:rsidP="00BF41AF">
      <w:pPr>
        <w:rPr>
          <w:rFonts w:ascii="Arial Narrow" w:eastAsia="Times New Roman" w:hAnsi="Arial Narrow"/>
          <w:b/>
          <w:sz w:val="24"/>
          <w:szCs w:val="24"/>
          <w:lang w:val="en-GB"/>
        </w:rPr>
      </w:pPr>
      <w:r w:rsidRPr="005B4ECD">
        <w:rPr>
          <w:rFonts w:ascii="Arial Narrow" w:eastAsia="Times New Roman" w:hAnsi="Arial Narrow"/>
          <w:b/>
          <w:sz w:val="24"/>
          <w:szCs w:val="24"/>
          <w:lang w:val="en-GB"/>
        </w:rPr>
        <w:t xml:space="preserve">About Sun Chemical </w:t>
      </w:r>
    </w:p>
    <w:p w14:paraId="3788F4DF" w14:textId="77777777" w:rsidR="00BF41AF" w:rsidRDefault="00BF41AF" w:rsidP="00BF41AF">
      <w:pPr>
        <w:rPr>
          <w:rFonts w:ascii="Arial Narrow" w:hAnsi="Arial Narrow"/>
          <w:sz w:val="24"/>
          <w:szCs w:val="24"/>
        </w:rPr>
      </w:pPr>
      <w:r w:rsidRPr="00AF5B3B">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AF5B3B" w:rsidRDefault="00BF41AF" w:rsidP="00BF41AF">
      <w:pPr>
        <w:rPr>
          <w:rFonts w:ascii="Arial Narrow" w:hAnsi="Arial Narrow"/>
          <w:sz w:val="24"/>
          <w:szCs w:val="24"/>
        </w:rPr>
      </w:pPr>
    </w:p>
    <w:p w14:paraId="0484A151" w14:textId="23274AEC" w:rsidR="009B4D93" w:rsidRPr="006933DF" w:rsidRDefault="00BF41AF" w:rsidP="00D163AE">
      <w:pPr>
        <w:rPr>
          <w:w w:val="80"/>
          <w:lang w:val="en-GB"/>
        </w:rPr>
      </w:pPr>
      <w:r w:rsidRPr="00AF5B3B">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5" w:history="1">
        <w:r w:rsidRPr="00AF5B3B">
          <w:rPr>
            <w:rStyle w:val="Hyperlink"/>
            <w:rFonts w:ascii="Arial Narrow" w:hAnsi="Arial Narrow"/>
            <w:sz w:val="24"/>
            <w:szCs w:val="24"/>
          </w:rPr>
          <w:t>www.sunchemical.com</w:t>
        </w:r>
      </w:hyperlink>
      <w:r w:rsidRPr="00AF5B3B">
        <w:rPr>
          <w:rFonts w:ascii="Arial Narrow" w:hAnsi="Arial Narrow"/>
          <w:sz w:val="24"/>
          <w:szCs w:val="24"/>
        </w:rPr>
        <w:t xml:space="preserve"> </w:t>
      </w:r>
      <w:r w:rsidR="00604A08" w:rsidRPr="00604A08">
        <w:rPr>
          <w:rStyle w:val="normaltextrun"/>
          <w:rFonts w:ascii="Arial Narrow" w:hAnsi="Arial Narrow" w:cs="Segoe UI"/>
          <w:sz w:val="24"/>
          <w:szCs w:val="24"/>
        </w:rPr>
        <w:t xml:space="preserve">or connect with us on </w:t>
      </w:r>
      <w:hyperlink r:id="rId16" w:tgtFrame="_blank" w:history="1">
        <w:r w:rsidR="00604A08" w:rsidRPr="00604A08">
          <w:rPr>
            <w:rStyle w:val="normaltextrun"/>
            <w:rFonts w:ascii="Arial Narrow" w:hAnsi="Arial Narrow" w:cs="Segoe UI"/>
            <w:color w:val="0000FF"/>
            <w:sz w:val="24"/>
            <w:szCs w:val="24"/>
          </w:rPr>
          <w:t>LinkedIn</w:t>
        </w:r>
      </w:hyperlink>
      <w:r w:rsidR="00604A08" w:rsidRPr="00604A08">
        <w:rPr>
          <w:rStyle w:val="normaltextrun"/>
          <w:rFonts w:ascii="Arial Narrow" w:hAnsi="Arial Narrow" w:cs="Segoe UI"/>
          <w:color w:val="0000FF"/>
          <w:sz w:val="24"/>
          <w:szCs w:val="24"/>
        </w:rPr>
        <w:t>, </w:t>
      </w:r>
      <w:r w:rsidR="00604A08" w:rsidRPr="00604A08">
        <w:rPr>
          <w:rStyle w:val="normaltextrun"/>
          <w:rFonts w:ascii="Arial Narrow" w:hAnsi="Arial Narrow" w:cs="Segoe UI"/>
          <w:color w:val="000000" w:themeColor="text1"/>
          <w:sz w:val="24"/>
          <w:szCs w:val="24"/>
        </w:rPr>
        <w:t xml:space="preserve">or </w:t>
      </w:r>
      <w:hyperlink r:id="rId17" w:tgtFrame="_blank" w:history="1">
        <w:r w:rsidR="00604A08" w:rsidRPr="00604A08">
          <w:rPr>
            <w:rStyle w:val="normaltextrun"/>
            <w:rFonts w:ascii="Arial Narrow" w:hAnsi="Arial Narrow" w:cs="Segoe UI"/>
            <w:color w:val="0000FF"/>
            <w:sz w:val="24"/>
            <w:szCs w:val="24"/>
          </w:rPr>
          <w:t>Instagram</w:t>
        </w:r>
      </w:hyperlink>
      <w:r w:rsidR="00604A08" w:rsidRPr="00604A08">
        <w:rPr>
          <w:rStyle w:val="normaltextrun"/>
          <w:rFonts w:ascii="Arial Narrow" w:hAnsi="Arial Narrow" w:cs="Segoe UI"/>
          <w:sz w:val="24"/>
          <w:szCs w:val="24"/>
        </w:rPr>
        <w:t>.</w:t>
      </w:r>
      <w:r w:rsidR="00604A08" w:rsidRPr="00604A08">
        <w:t> </w:t>
      </w:r>
    </w:p>
    <w:p w14:paraId="686838D4" w14:textId="77777777" w:rsidR="009B4D93" w:rsidRPr="00D163AE" w:rsidRDefault="009B4D93">
      <w:pPr>
        <w:rPr>
          <w:rFonts w:ascii="Arial Narrow" w:hAnsi="Arial Narrow"/>
          <w:sz w:val="24"/>
          <w:szCs w:val="24"/>
          <w:lang w:val="en-GB"/>
        </w:rPr>
      </w:pPr>
    </w:p>
    <w:sectPr w:rsidR="009B4D93" w:rsidRPr="00D16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66843"/>
    <w:multiLevelType w:val="hybridMultilevel"/>
    <w:tmpl w:val="5A446066"/>
    <w:lvl w:ilvl="0" w:tplc="8280D220">
      <w:numFmt w:val="bullet"/>
      <w:lvlText w:val="•"/>
      <w:lvlJc w:val="left"/>
      <w:pPr>
        <w:ind w:left="2923" w:hanging="360"/>
      </w:pPr>
      <w:rPr>
        <w:rFonts w:ascii="Arial" w:eastAsia="Arial" w:hAnsi="Arial" w:cs="Arial" w:hint="default"/>
        <w:b w:val="0"/>
        <w:bCs w:val="0"/>
        <w:i w:val="0"/>
        <w:iCs w:val="0"/>
        <w:spacing w:val="0"/>
        <w:w w:val="142"/>
        <w:sz w:val="22"/>
        <w:szCs w:val="22"/>
        <w:lang w:val="en-US" w:eastAsia="en-US" w:bidi="ar-SA"/>
      </w:rPr>
    </w:lvl>
    <w:lvl w:ilvl="1" w:tplc="9C588400">
      <w:numFmt w:val="bullet"/>
      <w:lvlText w:val="•"/>
      <w:lvlJc w:val="left"/>
      <w:pPr>
        <w:ind w:left="5515" w:hanging="360"/>
      </w:pPr>
      <w:rPr>
        <w:rFonts w:ascii="Arial" w:eastAsia="Arial" w:hAnsi="Arial" w:cs="Arial" w:hint="default"/>
        <w:b w:val="0"/>
        <w:bCs w:val="0"/>
        <w:i w:val="0"/>
        <w:iCs w:val="0"/>
        <w:spacing w:val="0"/>
        <w:w w:val="142"/>
        <w:sz w:val="22"/>
        <w:szCs w:val="22"/>
        <w:lang w:val="en-US" w:eastAsia="en-US" w:bidi="ar-SA"/>
      </w:rPr>
    </w:lvl>
    <w:lvl w:ilvl="2" w:tplc="8A52D27E">
      <w:numFmt w:val="bullet"/>
      <w:lvlText w:val="•"/>
      <w:lvlJc w:val="left"/>
      <w:pPr>
        <w:ind w:left="6266" w:hanging="360"/>
      </w:pPr>
      <w:rPr>
        <w:rFonts w:hint="default"/>
        <w:lang w:val="en-US" w:eastAsia="en-US" w:bidi="ar-SA"/>
      </w:rPr>
    </w:lvl>
    <w:lvl w:ilvl="3" w:tplc="E14E1302">
      <w:numFmt w:val="bullet"/>
      <w:lvlText w:val="•"/>
      <w:lvlJc w:val="left"/>
      <w:pPr>
        <w:ind w:left="7013" w:hanging="360"/>
      </w:pPr>
      <w:rPr>
        <w:rFonts w:hint="default"/>
        <w:lang w:val="en-US" w:eastAsia="en-US" w:bidi="ar-SA"/>
      </w:rPr>
    </w:lvl>
    <w:lvl w:ilvl="4" w:tplc="9B2ED82A">
      <w:numFmt w:val="bullet"/>
      <w:lvlText w:val="•"/>
      <w:lvlJc w:val="left"/>
      <w:pPr>
        <w:ind w:left="7760" w:hanging="360"/>
      </w:pPr>
      <w:rPr>
        <w:rFonts w:hint="default"/>
        <w:lang w:val="en-US" w:eastAsia="en-US" w:bidi="ar-SA"/>
      </w:rPr>
    </w:lvl>
    <w:lvl w:ilvl="5" w:tplc="4774A066">
      <w:numFmt w:val="bullet"/>
      <w:lvlText w:val="•"/>
      <w:lvlJc w:val="left"/>
      <w:pPr>
        <w:ind w:left="8506" w:hanging="360"/>
      </w:pPr>
      <w:rPr>
        <w:rFonts w:hint="default"/>
        <w:lang w:val="en-US" w:eastAsia="en-US" w:bidi="ar-SA"/>
      </w:rPr>
    </w:lvl>
    <w:lvl w:ilvl="6" w:tplc="E7204524">
      <w:numFmt w:val="bullet"/>
      <w:lvlText w:val="•"/>
      <w:lvlJc w:val="left"/>
      <w:pPr>
        <w:ind w:left="9253" w:hanging="360"/>
      </w:pPr>
      <w:rPr>
        <w:rFonts w:hint="default"/>
        <w:lang w:val="en-US" w:eastAsia="en-US" w:bidi="ar-SA"/>
      </w:rPr>
    </w:lvl>
    <w:lvl w:ilvl="7" w:tplc="DC820B90">
      <w:numFmt w:val="bullet"/>
      <w:lvlText w:val="•"/>
      <w:lvlJc w:val="left"/>
      <w:pPr>
        <w:ind w:left="10000" w:hanging="360"/>
      </w:pPr>
      <w:rPr>
        <w:rFonts w:hint="default"/>
        <w:lang w:val="en-US" w:eastAsia="en-US" w:bidi="ar-SA"/>
      </w:rPr>
    </w:lvl>
    <w:lvl w:ilvl="8" w:tplc="F96EB614">
      <w:numFmt w:val="bullet"/>
      <w:lvlText w:val="•"/>
      <w:lvlJc w:val="left"/>
      <w:pPr>
        <w:ind w:left="10746" w:hanging="360"/>
      </w:pPr>
      <w:rPr>
        <w:rFonts w:hint="default"/>
        <w:lang w:val="en-US" w:eastAsia="en-US" w:bidi="ar-SA"/>
      </w:rPr>
    </w:lvl>
  </w:abstractNum>
  <w:abstractNum w:abstractNumId="6"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8"/>
  </w:num>
  <w:num w:numId="6" w16cid:durableId="614756084">
    <w:abstractNumId w:val="7"/>
  </w:num>
  <w:num w:numId="7" w16cid:durableId="518666044">
    <w:abstractNumId w:val="1"/>
  </w:num>
  <w:num w:numId="8" w16cid:durableId="1816339730">
    <w:abstractNumId w:val="6"/>
  </w:num>
  <w:num w:numId="9" w16cid:durableId="421220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05CF6"/>
    <w:rsid w:val="000116C9"/>
    <w:rsid w:val="00021A5E"/>
    <w:rsid w:val="00021C44"/>
    <w:rsid w:val="00030BF0"/>
    <w:rsid w:val="0003777F"/>
    <w:rsid w:val="00070AEE"/>
    <w:rsid w:val="00076EDA"/>
    <w:rsid w:val="000A084B"/>
    <w:rsid w:val="000A2703"/>
    <w:rsid w:val="000B2B2D"/>
    <w:rsid w:val="000B6450"/>
    <w:rsid w:val="000B7C3E"/>
    <w:rsid w:val="000D7D0C"/>
    <w:rsid w:val="000E16DE"/>
    <w:rsid w:val="000E4C39"/>
    <w:rsid w:val="000F3AA4"/>
    <w:rsid w:val="00101829"/>
    <w:rsid w:val="00105EEE"/>
    <w:rsid w:val="001350EE"/>
    <w:rsid w:val="00140578"/>
    <w:rsid w:val="00141082"/>
    <w:rsid w:val="0014433F"/>
    <w:rsid w:val="0015143F"/>
    <w:rsid w:val="00153756"/>
    <w:rsid w:val="0017556D"/>
    <w:rsid w:val="001861D4"/>
    <w:rsid w:val="00191B47"/>
    <w:rsid w:val="001A482F"/>
    <w:rsid w:val="001A626C"/>
    <w:rsid w:val="001A6AA0"/>
    <w:rsid w:val="001B06E0"/>
    <w:rsid w:val="001B787E"/>
    <w:rsid w:val="001E1169"/>
    <w:rsid w:val="001E6A82"/>
    <w:rsid w:val="002069F9"/>
    <w:rsid w:val="002070C7"/>
    <w:rsid w:val="00215B55"/>
    <w:rsid w:val="00225F85"/>
    <w:rsid w:val="00231BFE"/>
    <w:rsid w:val="002332AE"/>
    <w:rsid w:val="0024229C"/>
    <w:rsid w:val="00242E6C"/>
    <w:rsid w:val="00275352"/>
    <w:rsid w:val="002B0FF1"/>
    <w:rsid w:val="002C130F"/>
    <w:rsid w:val="002C5192"/>
    <w:rsid w:val="002C614E"/>
    <w:rsid w:val="002E627B"/>
    <w:rsid w:val="00303506"/>
    <w:rsid w:val="0030735E"/>
    <w:rsid w:val="00310E73"/>
    <w:rsid w:val="003116B7"/>
    <w:rsid w:val="003116B9"/>
    <w:rsid w:val="0031532B"/>
    <w:rsid w:val="003168CC"/>
    <w:rsid w:val="00324F56"/>
    <w:rsid w:val="00330366"/>
    <w:rsid w:val="00335C51"/>
    <w:rsid w:val="00340DB8"/>
    <w:rsid w:val="00340E7A"/>
    <w:rsid w:val="0037250C"/>
    <w:rsid w:val="003756C2"/>
    <w:rsid w:val="00386DDB"/>
    <w:rsid w:val="003932BC"/>
    <w:rsid w:val="003A6834"/>
    <w:rsid w:val="003B435F"/>
    <w:rsid w:val="003B579E"/>
    <w:rsid w:val="003B7947"/>
    <w:rsid w:val="003C46C5"/>
    <w:rsid w:val="003C5A4E"/>
    <w:rsid w:val="003E13E9"/>
    <w:rsid w:val="003E7091"/>
    <w:rsid w:val="004030D4"/>
    <w:rsid w:val="00414C85"/>
    <w:rsid w:val="004226E2"/>
    <w:rsid w:val="00431BD5"/>
    <w:rsid w:val="00433B5A"/>
    <w:rsid w:val="00440D5D"/>
    <w:rsid w:val="00457ACE"/>
    <w:rsid w:val="00461047"/>
    <w:rsid w:val="00462770"/>
    <w:rsid w:val="00463559"/>
    <w:rsid w:val="004706B2"/>
    <w:rsid w:val="0047208B"/>
    <w:rsid w:val="00491C6E"/>
    <w:rsid w:val="00493EE9"/>
    <w:rsid w:val="00496771"/>
    <w:rsid w:val="004B1C73"/>
    <w:rsid w:val="004B5017"/>
    <w:rsid w:val="004C0375"/>
    <w:rsid w:val="004C178F"/>
    <w:rsid w:val="004C629F"/>
    <w:rsid w:val="004D34F8"/>
    <w:rsid w:val="004D3AB1"/>
    <w:rsid w:val="004E61E6"/>
    <w:rsid w:val="004F218A"/>
    <w:rsid w:val="004F50CD"/>
    <w:rsid w:val="0050613C"/>
    <w:rsid w:val="0051352D"/>
    <w:rsid w:val="005275EB"/>
    <w:rsid w:val="00533AC8"/>
    <w:rsid w:val="00534563"/>
    <w:rsid w:val="005430FF"/>
    <w:rsid w:val="005434DC"/>
    <w:rsid w:val="00562BED"/>
    <w:rsid w:val="0056608A"/>
    <w:rsid w:val="005676F4"/>
    <w:rsid w:val="00567DD2"/>
    <w:rsid w:val="00570FE6"/>
    <w:rsid w:val="005A3277"/>
    <w:rsid w:val="005A6153"/>
    <w:rsid w:val="005B418D"/>
    <w:rsid w:val="005B7D9F"/>
    <w:rsid w:val="005C1841"/>
    <w:rsid w:val="005C5969"/>
    <w:rsid w:val="005D630F"/>
    <w:rsid w:val="005D76E6"/>
    <w:rsid w:val="005E6C43"/>
    <w:rsid w:val="005F0A25"/>
    <w:rsid w:val="00604A08"/>
    <w:rsid w:val="00622F01"/>
    <w:rsid w:val="00630918"/>
    <w:rsid w:val="006468DA"/>
    <w:rsid w:val="00647DF0"/>
    <w:rsid w:val="006528AB"/>
    <w:rsid w:val="006563C0"/>
    <w:rsid w:val="0066101A"/>
    <w:rsid w:val="0069007E"/>
    <w:rsid w:val="00691321"/>
    <w:rsid w:val="006A1B73"/>
    <w:rsid w:val="006A5B62"/>
    <w:rsid w:val="006C091C"/>
    <w:rsid w:val="006C583C"/>
    <w:rsid w:val="006C71AC"/>
    <w:rsid w:val="006D4038"/>
    <w:rsid w:val="006D4BB9"/>
    <w:rsid w:val="006E046B"/>
    <w:rsid w:val="006E2DAA"/>
    <w:rsid w:val="00702BAA"/>
    <w:rsid w:val="00704397"/>
    <w:rsid w:val="007055DE"/>
    <w:rsid w:val="0072347B"/>
    <w:rsid w:val="00724654"/>
    <w:rsid w:val="00724F29"/>
    <w:rsid w:val="0073109D"/>
    <w:rsid w:val="00731C3B"/>
    <w:rsid w:val="0074071A"/>
    <w:rsid w:val="00740DC7"/>
    <w:rsid w:val="00742045"/>
    <w:rsid w:val="007449E2"/>
    <w:rsid w:val="00755803"/>
    <w:rsid w:val="0076006B"/>
    <w:rsid w:val="007624ED"/>
    <w:rsid w:val="007772B5"/>
    <w:rsid w:val="0078031D"/>
    <w:rsid w:val="00786578"/>
    <w:rsid w:val="00797C04"/>
    <w:rsid w:val="007B2904"/>
    <w:rsid w:val="007B481B"/>
    <w:rsid w:val="007D0F61"/>
    <w:rsid w:val="007D140B"/>
    <w:rsid w:val="007D4D47"/>
    <w:rsid w:val="007E58D5"/>
    <w:rsid w:val="00814D36"/>
    <w:rsid w:val="00814EC7"/>
    <w:rsid w:val="00820A05"/>
    <w:rsid w:val="00821F29"/>
    <w:rsid w:val="00830E8B"/>
    <w:rsid w:val="008329FD"/>
    <w:rsid w:val="00840E9D"/>
    <w:rsid w:val="0084383D"/>
    <w:rsid w:val="00845E77"/>
    <w:rsid w:val="008461AB"/>
    <w:rsid w:val="00882238"/>
    <w:rsid w:val="008906FE"/>
    <w:rsid w:val="008A5874"/>
    <w:rsid w:val="008A6DB1"/>
    <w:rsid w:val="008D363B"/>
    <w:rsid w:val="008F7EE3"/>
    <w:rsid w:val="00911D01"/>
    <w:rsid w:val="00926AF1"/>
    <w:rsid w:val="00927298"/>
    <w:rsid w:val="009424DE"/>
    <w:rsid w:val="009500E8"/>
    <w:rsid w:val="00951B9D"/>
    <w:rsid w:val="00961743"/>
    <w:rsid w:val="009728B3"/>
    <w:rsid w:val="00974AF7"/>
    <w:rsid w:val="00985BEA"/>
    <w:rsid w:val="0099102E"/>
    <w:rsid w:val="009977A8"/>
    <w:rsid w:val="009A2759"/>
    <w:rsid w:val="009A2FA3"/>
    <w:rsid w:val="009B4D93"/>
    <w:rsid w:val="009B535E"/>
    <w:rsid w:val="009B708A"/>
    <w:rsid w:val="009C474B"/>
    <w:rsid w:val="009E62AF"/>
    <w:rsid w:val="00A04A58"/>
    <w:rsid w:val="00A15D99"/>
    <w:rsid w:val="00A16DC8"/>
    <w:rsid w:val="00A22211"/>
    <w:rsid w:val="00A33BFC"/>
    <w:rsid w:val="00A34B0F"/>
    <w:rsid w:val="00A45A2D"/>
    <w:rsid w:val="00A472DE"/>
    <w:rsid w:val="00A814B4"/>
    <w:rsid w:val="00A8558D"/>
    <w:rsid w:val="00A875FC"/>
    <w:rsid w:val="00A928CD"/>
    <w:rsid w:val="00A93FF2"/>
    <w:rsid w:val="00A9486C"/>
    <w:rsid w:val="00A97ACC"/>
    <w:rsid w:val="00AA3839"/>
    <w:rsid w:val="00AB22DA"/>
    <w:rsid w:val="00AD0054"/>
    <w:rsid w:val="00AD25A2"/>
    <w:rsid w:val="00AE596B"/>
    <w:rsid w:val="00B044C0"/>
    <w:rsid w:val="00B04878"/>
    <w:rsid w:val="00B158EC"/>
    <w:rsid w:val="00B15D7E"/>
    <w:rsid w:val="00B21C5C"/>
    <w:rsid w:val="00B23977"/>
    <w:rsid w:val="00B31A36"/>
    <w:rsid w:val="00B43856"/>
    <w:rsid w:val="00B51723"/>
    <w:rsid w:val="00B52ADD"/>
    <w:rsid w:val="00B538DC"/>
    <w:rsid w:val="00B53B69"/>
    <w:rsid w:val="00B82804"/>
    <w:rsid w:val="00B90EC5"/>
    <w:rsid w:val="00B9154F"/>
    <w:rsid w:val="00BB19F8"/>
    <w:rsid w:val="00BB5767"/>
    <w:rsid w:val="00BB6C35"/>
    <w:rsid w:val="00BC31B8"/>
    <w:rsid w:val="00BC397C"/>
    <w:rsid w:val="00BD5C63"/>
    <w:rsid w:val="00BE4DA2"/>
    <w:rsid w:val="00BE531A"/>
    <w:rsid w:val="00BE6B80"/>
    <w:rsid w:val="00BE7504"/>
    <w:rsid w:val="00BE7F8F"/>
    <w:rsid w:val="00BF197A"/>
    <w:rsid w:val="00BF41AF"/>
    <w:rsid w:val="00BF77DA"/>
    <w:rsid w:val="00C02CFF"/>
    <w:rsid w:val="00C030DE"/>
    <w:rsid w:val="00C03B6D"/>
    <w:rsid w:val="00C12285"/>
    <w:rsid w:val="00C22BE2"/>
    <w:rsid w:val="00C35712"/>
    <w:rsid w:val="00C42472"/>
    <w:rsid w:val="00C45E93"/>
    <w:rsid w:val="00C55CBB"/>
    <w:rsid w:val="00C56D7A"/>
    <w:rsid w:val="00C62DFB"/>
    <w:rsid w:val="00C63BF8"/>
    <w:rsid w:val="00C65E37"/>
    <w:rsid w:val="00C80B8E"/>
    <w:rsid w:val="00C93A3F"/>
    <w:rsid w:val="00C96211"/>
    <w:rsid w:val="00CB472D"/>
    <w:rsid w:val="00CC0B01"/>
    <w:rsid w:val="00CC3010"/>
    <w:rsid w:val="00CE6ECB"/>
    <w:rsid w:val="00D06832"/>
    <w:rsid w:val="00D14251"/>
    <w:rsid w:val="00D14E3D"/>
    <w:rsid w:val="00D163AE"/>
    <w:rsid w:val="00D23DC7"/>
    <w:rsid w:val="00D313A5"/>
    <w:rsid w:val="00D334ED"/>
    <w:rsid w:val="00D55C09"/>
    <w:rsid w:val="00D62A8E"/>
    <w:rsid w:val="00D6313F"/>
    <w:rsid w:val="00D92E60"/>
    <w:rsid w:val="00D93A22"/>
    <w:rsid w:val="00DB10B8"/>
    <w:rsid w:val="00DB5DDC"/>
    <w:rsid w:val="00DD14B6"/>
    <w:rsid w:val="00DD620D"/>
    <w:rsid w:val="00E01E9C"/>
    <w:rsid w:val="00E07B16"/>
    <w:rsid w:val="00E2237A"/>
    <w:rsid w:val="00E33859"/>
    <w:rsid w:val="00E41748"/>
    <w:rsid w:val="00E41CB5"/>
    <w:rsid w:val="00E50239"/>
    <w:rsid w:val="00E52E17"/>
    <w:rsid w:val="00E571E7"/>
    <w:rsid w:val="00E61265"/>
    <w:rsid w:val="00E67DCD"/>
    <w:rsid w:val="00E807A6"/>
    <w:rsid w:val="00E942AB"/>
    <w:rsid w:val="00E9441E"/>
    <w:rsid w:val="00EA271C"/>
    <w:rsid w:val="00EB1602"/>
    <w:rsid w:val="00EB24A0"/>
    <w:rsid w:val="00EB4609"/>
    <w:rsid w:val="00EB507B"/>
    <w:rsid w:val="00EE22DB"/>
    <w:rsid w:val="00EE5B70"/>
    <w:rsid w:val="00EF001D"/>
    <w:rsid w:val="00EF4545"/>
    <w:rsid w:val="00F1501C"/>
    <w:rsid w:val="00F175DC"/>
    <w:rsid w:val="00F22F8F"/>
    <w:rsid w:val="00F33614"/>
    <w:rsid w:val="00F354F2"/>
    <w:rsid w:val="00F4181A"/>
    <w:rsid w:val="00F52072"/>
    <w:rsid w:val="00F53961"/>
    <w:rsid w:val="00F6371E"/>
    <w:rsid w:val="00F64B84"/>
    <w:rsid w:val="00F722B5"/>
    <w:rsid w:val="00F74161"/>
    <w:rsid w:val="00F7418F"/>
    <w:rsid w:val="00F747E0"/>
    <w:rsid w:val="00F75F53"/>
    <w:rsid w:val="00F80BC5"/>
    <w:rsid w:val="00F853B4"/>
    <w:rsid w:val="00F862C3"/>
    <w:rsid w:val="00F8727E"/>
    <w:rsid w:val="00F879BC"/>
    <w:rsid w:val="00F9257B"/>
    <w:rsid w:val="00F93CE1"/>
    <w:rsid w:val="00FB0D6E"/>
    <w:rsid w:val="00FB23FD"/>
    <w:rsid w:val="00FB437B"/>
    <w:rsid w:val="00FB70E5"/>
    <w:rsid w:val="00FB76B4"/>
    <w:rsid w:val="00FC1050"/>
    <w:rsid w:val="00FC590C"/>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1"/>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val="en-GB" w:eastAsia="en-GB"/>
    </w:rPr>
  </w:style>
  <w:style w:type="paragraph" w:styleId="BodyText0">
    <w:name w:val="Body Text"/>
    <w:basedOn w:val="Normal"/>
    <w:link w:val="BodyTextChar"/>
    <w:uiPriority w:val="99"/>
    <w:semiHidden/>
    <w:unhideWhenUsed/>
    <w:rsid w:val="009B4D93"/>
    <w:pPr>
      <w:spacing w:after="120"/>
    </w:pPr>
  </w:style>
  <w:style w:type="character" w:customStyle="1" w:styleId="BodyTextChar">
    <w:name w:val="Body Text Char"/>
    <w:basedOn w:val="DefaultParagraphFont"/>
    <w:link w:val="BodyText0"/>
    <w:uiPriority w:val="99"/>
    <w:semiHidden/>
    <w:rsid w:val="009B4D93"/>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1596858691">
      <w:bodyDiv w:val="1"/>
      <w:marLeft w:val="0"/>
      <w:marRight w:val="0"/>
      <w:marTop w:val="0"/>
      <w:marBottom w:val="0"/>
      <w:divBdr>
        <w:top w:val="none" w:sz="0" w:space="0" w:color="auto"/>
        <w:left w:val="none" w:sz="0" w:space="0" w:color="auto"/>
        <w:bottom w:val="none" w:sz="0" w:space="0" w:color="auto"/>
        <w:right w:val="none" w:sz="0" w:space="0" w:color="auto"/>
      </w:divBdr>
    </w:div>
    <w:div w:id="1766999833">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bbani@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buchholz@sunchemical.com" TargetMode="External"/><Relationship Id="rId17" Type="http://schemas.openxmlformats.org/officeDocument/2006/relationships/hyperlink" Target="https://www.instagram.com/lifeatsunchemical/"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4.jpg@01D4442E.52741270" TargetMode="External"/><Relationship Id="rId5" Type="http://schemas.openxmlformats.org/officeDocument/2006/relationships/numbering" Target="numbering.xml"/><Relationship Id="rId15" Type="http://schemas.openxmlformats.org/officeDocument/2006/relationships/hyperlink" Target="http://www.sunchemica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3-10-31/3vn2y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2.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3.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4.xml><?xml version="1.0" encoding="utf-8"?>
<ds:datastoreItem xmlns:ds="http://schemas.openxmlformats.org/officeDocument/2006/customXml" ds:itemID="{E3A550E7-EEDE-462B-B756-86070D04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5</cp:revision>
  <dcterms:created xsi:type="dcterms:W3CDTF">2023-10-31T15:17:00Z</dcterms:created>
  <dcterms:modified xsi:type="dcterms:W3CDTF">2023-11-01T09:40:00Z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