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C94021" w:rsidRDefault="004F2B31" w:rsidP="00C94021">
      <w:pPr>
        <w:pStyle w:val="NoSpacing"/>
        <w:spacing w:line="360" w:lineRule="auto"/>
        <w:jc w:val="both"/>
        <w:rPr>
          <w:rFonts w:ascii="Arial" w:hAnsi="Arial" w:cs="Arial"/>
          <w:color w:val="000000" w:themeColor="text1"/>
          <w:sz w:val="20"/>
          <w:szCs w:val="20"/>
        </w:rPr>
      </w:pPr>
    </w:p>
    <w:p w14:paraId="63C46693" w14:textId="65B38395" w:rsidR="004F2B31" w:rsidRPr="00C94021" w:rsidRDefault="00990EB8" w:rsidP="00C94021">
      <w:pPr>
        <w:pStyle w:val="NoSpacing"/>
        <w:spacing w:line="360" w:lineRule="auto"/>
        <w:jc w:val="both"/>
        <w:rPr>
          <w:rFonts w:ascii="Arial" w:hAnsi="Arial" w:cs="Arial"/>
          <w:color w:val="000000" w:themeColor="text1"/>
          <w:sz w:val="20"/>
          <w:szCs w:val="20"/>
        </w:rPr>
      </w:pPr>
      <w:r>
        <w:rPr>
          <w:rFonts w:ascii="Arial" w:hAnsi="Arial" w:cs="Arial"/>
          <w:color w:val="000000" w:themeColor="text1"/>
          <w:sz w:val="20"/>
          <w:szCs w:val="20"/>
        </w:rPr>
        <w:t>31</w:t>
      </w:r>
      <w:r w:rsidRPr="00990EB8">
        <w:rPr>
          <w:rFonts w:ascii="Arial" w:hAnsi="Arial" w:cs="Arial"/>
          <w:color w:val="000000" w:themeColor="text1"/>
          <w:sz w:val="20"/>
          <w:szCs w:val="20"/>
          <w:vertAlign w:val="superscript"/>
        </w:rPr>
        <w:t>st</w:t>
      </w:r>
      <w:r w:rsidR="00EE4ED2">
        <w:rPr>
          <w:rFonts w:ascii="Arial" w:hAnsi="Arial" w:cs="Arial"/>
          <w:color w:val="000000" w:themeColor="text1"/>
          <w:sz w:val="20"/>
          <w:szCs w:val="20"/>
        </w:rPr>
        <w:t xml:space="preserve"> January </w:t>
      </w:r>
      <w:r w:rsidR="004F2B31" w:rsidRPr="00C94021">
        <w:rPr>
          <w:rFonts w:ascii="Arial" w:hAnsi="Arial" w:cs="Arial"/>
          <w:color w:val="000000" w:themeColor="text1"/>
          <w:sz w:val="20"/>
          <w:szCs w:val="20"/>
        </w:rPr>
        <w:t>2024</w:t>
      </w:r>
    </w:p>
    <w:p w14:paraId="4E95CC1D" w14:textId="77777777" w:rsidR="004F2B31" w:rsidRPr="00C94021" w:rsidRDefault="004F2B31" w:rsidP="00C94021">
      <w:pPr>
        <w:pStyle w:val="NoSpacing"/>
        <w:spacing w:line="360" w:lineRule="auto"/>
        <w:jc w:val="both"/>
        <w:rPr>
          <w:rFonts w:ascii="Arial" w:hAnsi="Arial" w:cs="Arial"/>
          <w:b/>
          <w:bCs/>
          <w:color w:val="000000" w:themeColor="text1"/>
          <w:sz w:val="20"/>
          <w:szCs w:val="20"/>
        </w:rPr>
      </w:pPr>
    </w:p>
    <w:p w14:paraId="70C37281" w14:textId="6AE35297" w:rsidR="004F2B31" w:rsidRPr="00C94021" w:rsidRDefault="004F2B31" w:rsidP="00C94021">
      <w:pPr>
        <w:pStyle w:val="NoSpacing"/>
        <w:spacing w:line="360" w:lineRule="auto"/>
        <w:jc w:val="both"/>
        <w:rPr>
          <w:rFonts w:ascii="Arial" w:hAnsi="Arial" w:cs="Arial"/>
          <w:b/>
          <w:bCs/>
          <w:color w:val="000000" w:themeColor="text1"/>
          <w:sz w:val="20"/>
          <w:szCs w:val="20"/>
        </w:rPr>
      </w:pPr>
      <w:r w:rsidRPr="00C94021">
        <w:rPr>
          <w:rFonts w:ascii="Arial" w:hAnsi="Arial" w:cs="Arial"/>
          <w:b/>
          <w:bCs/>
          <w:color w:val="000000" w:themeColor="text1"/>
          <w:sz w:val="20"/>
          <w:szCs w:val="20"/>
        </w:rPr>
        <w:t xml:space="preserve">Fujifilm </w:t>
      </w:r>
      <w:r w:rsidR="004A2882" w:rsidRPr="00C94021">
        <w:rPr>
          <w:rFonts w:ascii="Arial" w:hAnsi="Arial" w:cs="Arial"/>
          <w:b/>
          <w:bCs/>
          <w:color w:val="000000" w:themeColor="text1"/>
          <w:sz w:val="20"/>
          <w:szCs w:val="20"/>
        </w:rPr>
        <w:t>announces Innovation Print Awards 2024</w:t>
      </w:r>
    </w:p>
    <w:p w14:paraId="478379EE" w14:textId="77777777" w:rsidR="00E82F8D" w:rsidRDefault="00E82F8D" w:rsidP="00C94021">
      <w:pPr>
        <w:pStyle w:val="NoSpacing"/>
        <w:spacing w:line="360" w:lineRule="auto"/>
        <w:jc w:val="both"/>
        <w:rPr>
          <w:rFonts w:ascii="Arial" w:hAnsi="Arial" w:cs="Arial"/>
          <w:color w:val="000000" w:themeColor="text1"/>
          <w:sz w:val="20"/>
          <w:szCs w:val="20"/>
        </w:rPr>
      </w:pPr>
    </w:p>
    <w:p w14:paraId="270F4E1E" w14:textId="52490034" w:rsidR="004F2B31" w:rsidRPr="00C93829" w:rsidRDefault="00087A4A" w:rsidP="00C94021">
      <w:pPr>
        <w:pStyle w:val="NoSpacing"/>
        <w:spacing w:line="360" w:lineRule="auto"/>
        <w:jc w:val="both"/>
        <w:rPr>
          <w:rFonts w:ascii="Arial" w:hAnsi="Arial" w:cs="Arial"/>
          <w:i/>
          <w:iCs/>
          <w:color w:val="000000" w:themeColor="text1"/>
          <w:sz w:val="20"/>
          <w:szCs w:val="20"/>
        </w:rPr>
      </w:pPr>
      <w:r>
        <w:rPr>
          <w:rFonts w:ascii="Arial" w:hAnsi="Arial" w:cs="Arial"/>
          <w:i/>
          <w:iCs/>
          <w:color w:val="000000" w:themeColor="text1"/>
          <w:sz w:val="20"/>
          <w:szCs w:val="20"/>
        </w:rPr>
        <w:t>Fujifilm’s</w:t>
      </w:r>
      <w:r w:rsidR="00E7629F">
        <w:rPr>
          <w:rFonts w:ascii="Arial" w:hAnsi="Arial" w:cs="Arial"/>
          <w:i/>
          <w:iCs/>
          <w:color w:val="000000" w:themeColor="text1"/>
          <w:sz w:val="20"/>
          <w:szCs w:val="20"/>
        </w:rPr>
        <w:t xml:space="preserve"> highly regarded awards are now open for submissions globally </w:t>
      </w:r>
      <w:r w:rsidR="00615CCB">
        <w:rPr>
          <w:rFonts w:ascii="Arial" w:hAnsi="Arial" w:cs="Arial"/>
          <w:i/>
          <w:iCs/>
          <w:color w:val="000000" w:themeColor="text1"/>
          <w:sz w:val="20"/>
          <w:szCs w:val="20"/>
        </w:rPr>
        <w:t xml:space="preserve">– with </w:t>
      </w:r>
      <w:r w:rsidR="009B6FCD">
        <w:rPr>
          <w:rFonts w:ascii="Arial" w:hAnsi="Arial" w:cs="Arial"/>
          <w:i/>
          <w:iCs/>
          <w:color w:val="000000" w:themeColor="text1"/>
          <w:sz w:val="20"/>
          <w:szCs w:val="20"/>
        </w:rPr>
        <w:t>winners to be announced at drupa 2024</w:t>
      </w:r>
      <w:r w:rsidR="00615CCB">
        <w:rPr>
          <w:rFonts w:ascii="Arial" w:hAnsi="Arial" w:cs="Arial"/>
          <w:i/>
          <w:iCs/>
          <w:color w:val="000000" w:themeColor="text1"/>
          <w:sz w:val="20"/>
          <w:szCs w:val="20"/>
        </w:rPr>
        <w:t xml:space="preserve"> </w:t>
      </w:r>
    </w:p>
    <w:p w14:paraId="60D41ED7" w14:textId="77777777" w:rsidR="00E82F8D" w:rsidRDefault="00E82F8D" w:rsidP="00C94021">
      <w:pPr>
        <w:pStyle w:val="NoSpacing"/>
        <w:spacing w:line="360" w:lineRule="auto"/>
        <w:jc w:val="both"/>
        <w:rPr>
          <w:rFonts w:ascii="Arial" w:hAnsi="Arial" w:cs="Arial"/>
          <w:color w:val="000000" w:themeColor="text1"/>
          <w:sz w:val="20"/>
          <w:szCs w:val="20"/>
        </w:rPr>
      </w:pPr>
    </w:p>
    <w:p w14:paraId="2A5894DC" w14:textId="14A5AB50" w:rsidR="004A2882" w:rsidRPr="00C94021" w:rsidRDefault="003279F7" w:rsidP="00C94021">
      <w:pPr>
        <w:pStyle w:val="NoSpacing"/>
        <w:spacing w:line="360" w:lineRule="auto"/>
        <w:jc w:val="both"/>
        <w:rPr>
          <w:rFonts w:ascii="Arial" w:hAnsi="Arial" w:cs="Arial"/>
          <w:color w:val="000000" w:themeColor="text1"/>
          <w:sz w:val="20"/>
          <w:szCs w:val="20"/>
        </w:rPr>
      </w:pPr>
      <w:r w:rsidRPr="00C94021">
        <w:rPr>
          <w:rFonts w:ascii="Arial" w:hAnsi="Arial" w:cs="Arial"/>
          <w:color w:val="000000" w:themeColor="text1"/>
          <w:sz w:val="20"/>
          <w:szCs w:val="20"/>
        </w:rPr>
        <w:t>Fujifilm</w:t>
      </w:r>
      <w:r w:rsidR="009C38B5">
        <w:rPr>
          <w:rFonts w:ascii="Arial" w:hAnsi="Arial" w:cs="Arial"/>
          <w:color w:val="000000" w:themeColor="text1"/>
          <w:sz w:val="20"/>
          <w:szCs w:val="20"/>
        </w:rPr>
        <w:t xml:space="preserve">’s </w:t>
      </w:r>
      <w:r w:rsidR="001A2E6B" w:rsidRPr="00C94021">
        <w:rPr>
          <w:rFonts w:ascii="Arial" w:hAnsi="Arial" w:cs="Arial"/>
          <w:color w:val="000000" w:themeColor="text1"/>
          <w:sz w:val="20"/>
          <w:szCs w:val="20"/>
        </w:rPr>
        <w:t xml:space="preserve">Innovation Print Awards </w:t>
      </w:r>
      <w:r w:rsidRPr="00C94021">
        <w:rPr>
          <w:rFonts w:ascii="Arial" w:hAnsi="Arial" w:cs="Arial"/>
          <w:color w:val="000000" w:themeColor="text1"/>
          <w:sz w:val="20"/>
          <w:szCs w:val="20"/>
        </w:rPr>
        <w:t xml:space="preserve">present an </w:t>
      </w:r>
      <w:r w:rsidR="00615CCB">
        <w:rPr>
          <w:rFonts w:ascii="Arial" w:hAnsi="Arial" w:cs="Arial"/>
          <w:color w:val="000000" w:themeColor="text1"/>
          <w:sz w:val="20"/>
          <w:szCs w:val="20"/>
        </w:rPr>
        <w:t xml:space="preserve">unmissable </w:t>
      </w:r>
      <w:r w:rsidRPr="00C94021">
        <w:rPr>
          <w:rFonts w:ascii="Arial" w:hAnsi="Arial" w:cs="Arial"/>
          <w:color w:val="000000" w:themeColor="text1"/>
          <w:sz w:val="20"/>
          <w:szCs w:val="20"/>
        </w:rPr>
        <w:t>opportunity for customers to showcase their creativity. What began as an internal competition seventeen years ago within the Asia</w:t>
      </w:r>
      <w:r w:rsidR="001A2E6B">
        <w:rPr>
          <w:rFonts w:ascii="Arial" w:hAnsi="Arial" w:cs="Arial"/>
          <w:color w:val="000000" w:themeColor="text1"/>
          <w:sz w:val="20"/>
          <w:szCs w:val="20"/>
        </w:rPr>
        <w:t>-</w:t>
      </w:r>
      <w:r w:rsidRPr="00C94021">
        <w:rPr>
          <w:rFonts w:ascii="Arial" w:hAnsi="Arial" w:cs="Arial"/>
          <w:color w:val="000000" w:themeColor="text1"/>
          <w:sz w:val="20"/>
          <w:szCs w:val="20"/>
        </w:rPr>
        <w:t>Pacific region</w:t>
      </w:r>
      <w:r w:rsidR="001A2E6B">
        <w:rPr>
          <w:rFonts w:ascii="Arial" w:hAnsi="Arial" w:cs="Arial"/>
          <w:color w:val="000000" w:themeColor="text1"/>
          <w:sz w:val="20"/>
          <w:szCs w:val="20"/>
        </w:rPr>
        <w:t>,</w:t>
      </w:r>
      <w:r w:rsidRPr="00C94021">
        <w:rPr>
          <w:rFonts w:ascii="Arial" w:hAnsi="Arial" w:cs="Arial"/>
          <w:color w:val="000000" w:themeColor="text1"/>
          <w:sz w:val="20"/>
          <w:szCs w:val="20"/>
        </w:rPr>
        <w:t xml:space="preserve"> </w:t>
      </w:r>
      <w:r w:rsidR="009B6FCD">
        <w:rPr>
          <w:rFonts w:ascii="Arial" w:hAnsi="Arial" w:cs="Arial"/>
          <w:color w:val="000000" w:themeColor="text1"/>
          <w:sz w:val="20"/>
          <w:szCs w:val="20"/>
        </w:rPr>
        <w:t>is now going global</w:t>
      </w:r>
      <w:r w:rsidR="00124C47">
        <w:rPr>
          <w:rFonts w:ascii="Arial" w:hAnsi="Arial" w:cs="Arial"/>
          <w:color w:val="000000" w:themeColor="text1"/>
          <w:sz w:val="20"/>
          <w:szCs w:val="20"/>
        </w:rPr>
        <w:t>. Results will</w:t>
      </w:r>
      <w:r w:rsidR="001A2E6B">
        <w:rPr>
          <w:rFonts w:ascii="Arial" w:hAnsi="Arial" w:cs="Arial"/>
          <w:color w:val="000000" w:themeColor="text1"/>
          <w:sz w:val="20"/>
          <w:szCs w:val="20"/>
        </w:rPr>
        <w:t xml:space="preserve"> </w:t>
      </w:r>
      <w:r w:rsidR="001B68B4">
        <w:rPr>
          <w:rFonts w:ascii="Arial" w:hAnsi="Arial" w:cs="Arial"/>
          <w:color w:val="000000" w:themeColor="text1"/>
          <w:sz w:val="20"/>
          <w:szCs w:val="20"/>
        </w:rPr>
        <w:t>be</w:t>
      </w:r>
      <w:r w:rsidR="001A2E6B">
        <w:rPr>
          <w:rFonts w:ascii="Arial" w:hAnsi="Arial" w:cs="Arial"/>
          <w:color w:val="000000" w:themeColor="text1"/>
          <w:sz w:val="20"/>
          <w:szCs w:val="20"/>
        </w:rPr>
        <w:t xml:space="preserve"> </w:t>
      </w:r>
      <w:r w:rsidRPr="00C94021">
        <w:rPr>
          <w:rFonts w:ascii="Arial" w:hAnsi="Arial" w:cs="Arial"/>
          <w:color w:val="000000" w:themeColor="text1"/>
          <w:sz w:val="20"/>
          <w:szCs w:val="20"/>
        </w:rPr>
        <w:t>announced at drupa 2024.</w:t>
      </w:r>
    </w:p>
    <w:p w14:paraId="538054DB" w14:textId="77777777" w:rsidR="003279F7" w:rsidRPr="00C94021" w:rsidRDefault="003279F7" w:rsidP="00C94021">
      <w:pPr>
        <w:pStyle w:val="NoSpacing"/>
        <w:spacing w:line="360" w:lineRule="auto"/>
        <w:jc w:val="both"/>
        <w:rPr>
          <w:rFonts w:ascii="Arial" w:hAnsi="Arial" w:cs="Arial"/>
          <w:color w:val="000000" w:themeColor="text1"/>
          <w:sz w:val="20"/>
          <w:szCs w:val="20"/>
        </w:rPr>
      </w:pPr>
    </w:p>
    <w:p w14:paraId="2E09ECB2" w14:textId="2634EAC6" w:rsidR="00372B6F" w:rsidRDefault="006C2741" w:rsidP="00124C47">
      <w:pPr>
        <w:pStyle w:val="NoSpacing"/>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Since </w:t>
      </w:r>
      <w:r w:rsidR="0014240B">
        <w:rPr>
          <w:rFonts w:ascii="Arial" w:hAnsi="Arial" w:cs="Arial"/>
          <w:color w:val="000000" w:themeColor="text1"/>
          <w:sz w:val="20"/>
          <w:szCs w:val="20"/>
        </w:rPr>
        <w:t xml:space="preserve">2007, </w:t>
      </w:r>
      <w:r w:rsidR="00A75788" w:rsidRPr="00C94021">
        <w:rPr>
          <w:rFonts w:ascii="Arial" w:hAnsi="Arial" w:cs="Arial"/>
          <w:color w:val="000000" w:themeColor="text1"/>
          <w:sz w:val="20"/>
          <w:szCs w:val="20"/>
        </w:rPr>
        <w:t>The</w:t>
      </w:r>
      <w:r w:rsidR="003279F7" w:rsidRPr="00C94021">
        <w:rPr>
          <w:rFonts w:ascii="Arial" w:hAnsi="Arial" w:cs="Arial"/>
          <w:color w:val="000000" w:themeColor="text1"/>
          <w:sz w:val="20"/>
          <w:szCs w:val="20"/>
        </w:rPr>
        <w:t xml:space="preserve"> Innovation Print Award</w:t>
      </w:r>
      <w:r w:rsidR="00A75788" w:rsidRPr="00C94021">
        <w:rPr>
          <w:rFonts w:ascii="Arial" w:hAnsi="Arial" w:cs="Arial"/>
          <w:color w:val="000000" w:themeColor="text1"/>
          <w:sz w:val="20"/>
          <w:szCs w:val="20"/>
        </w:rPr>
        <w:t>s</w:t>
      </w:r>
      <w:r w:rsidR="001A2E6B">
        <w:rPr>
          <w:rFonts w:ascii="Arial" w:hAnsi="Arial" w:cs="Arial"/>
          <w:color w:val="000000" w:themeColor="text1"/>
          <w:sz w:val="20"/>
          <w:szCs w:val="20"/>
        </w:rPr>
        <w:t xml:space="preserve"> </w:t>
      </w:r>
      <w:r w:rsidR="0014240B">
        <w:rPr>
          <w:rFonts w:ascii="Arial" w:hAnsi="Arial" w:cs="Arial"/>
          <w:color w:val="000000" w:themeColor="text1"/>
          <w:sz w:val="20"/>
          <w:szCs w:val="20"/>
        </w:rPr>
        <w:t>have provided the</w:t>
      </w:r>
      <w:r w:rsidR="003279F7" w:rsidRPr="00C94021">
        <w:rPr>
          <w:rFonts w:ascii="Arial" w:hAnsi="Arial" w:cs="Arial"/>
          <w:color w:val="000000" w:themeColor="text1"/>
          <w:sz w:val="20"/>
          <w:szCs w:val="20"/>
        </w:rPr>
        <w:t xml:space="preserve"> opportunity for printers, designers and creative minds to showcase their work in print. </w:t>
      </w:r>
      <w:r w:rsidR="00372B6F" w:rsidRPr="00C94021">
        <w:rPr>
          <w:rFonts w:ascii="Arial" w:hAnsi="Arial" w:cs="Arial"/>
          <w:color w:val="000000" w:themeColor="text1"/>
          <w:sz w:val="20"/>
          <w:szCs w:val="20"/>
        </w:rPr>
        <w:t xml:space="preserve">The </w:t>
      </w:r>
      <w:r w:rsidR="00372B6F">
        <w:rPr>
          <w:rFonts w:ascii="Arial" w:hAnsi="Arial" w:cs="Arial"/>
          <w:color w:val="000000" w:themeColor="text1"/>
          <w:sz w:val="20"/>
          <w:szCs w:val="20"/>
        </w:rPr>
        <w:t>2023</w:t>
      </w:r>
      <w:r w:rsidR="00372B6F" w:rsidRPr="00C94021">
        <w:rPr>
          <w:rFonts w:ascii="Arial" w:hAnsi="Arial" w:cs="Arial"/>
          <w:color w:val="000000" w:themeColor="text1"/>
          <w:sz w:val="20"/>
          <w:szCs w:val="20"/>
        </w:rPr>
        <w:t xml:space="preserve"> </w:t>
      </w:r>
      <w:r w:rsidR="00372B6F">
        <w:rPr>
          <w:rFonts w:ascii="Arial" w:hAnsi="Arial" w:cs="Arial"/>
          <w:color w:val="000000" w:themeColor="text1"/>
          <w:sz w:val="20"/>
          <w:szCs w:val="20"/>
        </w:rPr>
        <w:t>a</w:t>
      </w:r>
      <w:r w:rsidR="00372B6F" w:rsidRPr="00C94021">
        <w:rPr>
          <w:rFonts w:ascii="Arial" w:hAnsi="Arial" w:cs="Arial"/>
          <w:color w:val="000000" w:themeColor="text1"/>
          <w:sz w:val="20"/>
          <w:szCs w:val="20"/>
        </w:rPr>
        <w:t>ward</w:t>
      </w:r>
      <w:r w:rsidR="00372B6F">
        <w:rPr>
          <w:rFonts w:ascii="Arial" w:hAnsi="Arial" w:cs="Arial"/>
          <w:color w:val="000000" w:themeColor="text1"/>
          <w:sz w:val="20"/>
          <w:szCs w:val="20"/>
        </w:rPr>
        <w:t>s</w:t>
      </w:r>
      <w:r w:rsidR="00372B6F" w:rsidRPr="00C94021">
        <w:rPr>
          <w:rFonts w:ascii="Arial" w:hAnsi="Arial" w:cs="Arial"/>
          <w:color w:val="000000" w:themeColor="text1"/>
          <w:sz w:val="20"/>
          <w:szCs w:val="20"/>
        </w:rPr>
        <w:t xml:space="preserve"> received an </w:t>
      </w:r>
      <w:r w:rsidR="00372B6F">
        <w:rPr>
          <w:rFonts w:ascii="Arial" w:hAnsi="Arial" w:cs="Arial"/>
          <w:color w:val="000000" w:themeColor="text1"/>
          <w:sz w:val="20"/>
          <w:szCs w:val="20"/>
        </w:rPr>
        <w:t>impressive</w:t>
      </w:r>
      <w:r w:rsidR="00372B6F" w:rsidRPr="00C94021">
        <w:rPr>
          <w:rFonts w:ascii="Arial" w:hAnsi="Arial" w:cs="Arial"/>
          <w:color w:val="000000" w:themeColor="text1"/>
          <w:sz w:val="20"/>
          <w:szCs w:val="20"/>
        </w:rPr>
        <w:t xml:space="preserve"> total of 275 entries</w:t>
      </w:r>
      <w:r w:rsidR="00860B55">
        <w:rPr>
          <w:rFonts w:ascii="Arial" w:hAnsi="Arial" w:cs="Arial"/>
          <w:color w:val="000000" w:themeColor="text1"/>
          <w:sz w:val="20"/>
          <w:szCs w:val="20"/>
        </w:rPr>
        <w:t xml:space="preserve">, </w:t>
      </w:r>
      <w:r w:rsidR="00372B6F" w:rsidRPr="00C94021">
        <w:rPr>
          <w:rFonts w:ascii="Arial" w:hAnsi="Arial" w:cs="Arial"/>
          <w:color w:val="000000" w:themeColor="text1"/>
          <w:sz w:val="20"/>
          <w:szCs w:val="20"/>
        </w:rPr>
        <w:t xml:space="preserve">almost a 50 percent increase </w:t>
      </w:r>
      <w:r w:rsidR="00A969C1">
        <w:rPr>
          <w:rFonts w:ascii="Arial" w:hAnsi="Arial" w:cs="Arial"/>
          <w:color w:val="000000" w:themeColor="text1"/>
          <w:sz w:val="20"/>
          <w:szCs w:val="20"/>
        </w:rPr>
        <w:t>on the year before</w:t>
      </w:r>
      <w:r w:rsidR="00860B55">
        <w:rPr>
          <w:rFonts w:ascii="Arial" w:hAnsi="Arial" w:cs="Arial"/>
          <w:color w:val="000000" w:themeColor="text1"/>
          <w:sz w:val="20"/>
          <w:szCs w:val="20"/>
        </w:rPr>
        <w:t xml:space="preserve">, a firm endorsement of </w:t>
      </w:r>
      <w:r w:rsidR="004E2C30">
        <w:rPr>
          <w:rFonts w:ascii="Arial" w:hAnsi="Arial" w:cs="Arial"/>
          <w:color w:val="000000" w:themeColor="text1"/>
          <w:sz w:val="20"/>
          <w:szCs w:val="20"/>
        </w:rPr>
        <w:t>the</w:t>
      </w:r>
      <w:r w:rsidR="00234F3E">
        <w:rPr>
          <w:rFonts w:ascii="Arial" w:hAnsi="Arial" w:cs="Arial"/>
          <w:color w:val="000000" w:themeColor="text1"/>
          <w:sz w:val="20"/>
          <w:szCs w:val="20"/>
        </w:rPr>
        <w:t>ir</w:t>
      </w:r>
      <w:r w:rsidR="004E2C30">
        <w:rPr>
          <w:rFonts w:ascii="Arial" w:hAnsi="Arial" w:cs="Arial"/>
          <w:color w:val="000000" w:themeColor="text1"/>
          <w:sz w:val="20"/>
          <w:szCs w:val="20"/>
        </w:rPr>
        <w:t xml:space="preserve"> </w:t>
      </w:r>
      <w:r w:rsidR="00372B6F" w:rsidRPr="00C94021">
        <w:rPr>
          <w:rFonts w:ascii="Arial" w:hAnsi="Arial" w:cs="Arial"/>
          <w:color w:val="000000" w:themeColor="text1"/>
          <w:sz w:val="20"/>
          <w:szCs w:val="20"/>
        </w:rPr>
        <w:t xml:space="preserve">value </w:t>
      </w:r>
      <w:r w:rsidR="00234F3E">
        <w:rPr>
          <w:rFonts w:ascii="Arial" w:hAnsi="Arial" w:cs="Arial"/>
          <w:color w:val="000000" w:themeColor="text1"/>
          <w:sz w:val="20"/>
          <w:szCs w:val="20"/>
        </w:rPr>
        <w:t>to</w:t>
      </w:r>
      <w:r w:rsidR="00372B6F" w:rsidRPr="00C94021">
        <w:rPr>
          <w:rFonts w:ascii="Arial" w:hAnsi="Arial" w:cs="Arial"/>
          <w:color w:val="000000" w:themeColor="text1"/>
          <w:sz w:val="20"/>
          <w:szCs w:val="20"/>
        </w:rPr>
        <w:t xml:space="preserve"> the graphic communications industry.</w:t>
      </w:r>
    </w:p>
    <w:p w14:paraId="5B2A9D50" w14:textId="77777777" w:rsidR="00124C47" w:rsidRPr="00C94021" w:rsidRDefault="00124C47" w:rsidP="00C93829">
      <w:pPr>
        <w:pStyle w:val="NoSpacing"/>
        <w:spacing w:line="360" w:lineRule="auto"/>
        <w:jc w:val="both"/>
        <w:rPr>
          <w:rFonts w:ascii="Arial" w:hAnsi="Arial" w:cs="Arial"/>
          <w:color w:val="000000" w:themeColor="text1"/>
          <w:sz w:val="20"/>
          <w:szCs w:val="20"/>
        </w:rPr>
      </w:pPr>
    </w:p>
    <w:p w14:paraId="78E26505" w14:textId="32A9E57E" w:rsidR="003279F7" w:rsidRDefault="003279F7" w:rsidP="00C94021">
      <w:pPr>
        <w:pStyle w:val="NoSpacing"/>
        <w:spacing w:line="360" w:lineRule="auto"/>
        <w:jc w:val="both"/>
        <w:rPr>
          <w:rFonts w:ascii="Arial" w:hAnsi="Arial" w:cs="Arial"/>
          <w:color w:val="000000" w:themeColor="text1"/>
          <w:sz w:val="20"/>
          <w:szCs w:val="20"/>
        </w:rPr>
      </w:pPr>
      <w:r w:rsidRPr="00C94021">
        <w:rPr>
          <w:rFonts w:ascii="Arial" w:hAnsi="Arial" w:cs="Arial"/>
          <w:color w:val="000000" w:themeColor="text1"/>
          <w:sz w:val="20"/>
          <w:szCs w:val="20"/>
        </w:rPr>
        <w:t>Fujifilm</w:t>
      </w:r>
      <w:r w:rsidR="008C7D2C">
        <w:rPr>
          <w:rFonts w:ascii="Arial" w:hAnsi="Arial" w:cs="Arial"/>
          <w:color w:val="000000" w:themeColor="text1"/>
          <w:sz w:val="20"/>
          <w:szCs w:val="20"/>
        </w:rPr>
        <w:t xml:space="preserve"> firmly</w:t>
      </w:r>
      <w:r w:rsidRPr="00C94021">
        <w:rPr>
          <w:rFonts w:ascii="Arial" w:hAnsi="Arial" w:cs="Arial"/>
          <w:color w:val="000000" w:themeColor="text1"/>
          <w:sz w:val="20"/>
          <w:szCs w:val="20"/>
        </w:rPr>
        <w:t xml:space="preserve"> believes that innovation has no boundaries, and this year, </w:t>
      </w:r>
      <w:r w:rsidR="008C7D2C">
        <w:rPr>
          <w:rFonts w:ascii="Arial" w:hAnsi="Arial" w:cs="Arial"/>
          <w:color w:val="000000" w:themeColor="text1"/>
          <w:sz w:val="20"/>
          <w:szCs w:val="20"/>
        </w:rPr>
        <w:t xml:space="preserve">with the awards going global, </w:t>
      </w:r>
      <w:r w:rsidRPr="00C94021">
        <w:rPr>
          <w:rFonts w:ascii="Arial" w:hAnsi="Arial" w:cs="Arial"/>
          <w:color w:val="000000" w:themeColor="text1"/>
          <w:sz w:val="20"/>
          <w:szCs w:val="20"/>
        </w:rPr>
        <w:t>Fujifilm is aiming to bring together a wide</w:t>
      </w:r>
      <w:r w:rsidR="00234F3E">
        <w:rPr>
          <w:rFonts w:ascii="Arial" w:hAnsi="Arial" w:cs="Arial"/>
          <w:color w:val="000000" w:themeColor="text1"/>
          <w:sz w:val="20"/>
          <w:szCs w:val="20"/>
        </w:rPr>
        <w:t>r</w:t>
      </w:r>
      <w:r w:rsidRPr="00C94021">
        <w:rPr>
          <w:rFonts w:ascii="Arial" w:hAnsi="Arial" w:cs="Arial"/>
          <w:color w:val="000000" w:themeColor="text1"/>
          <w:sz w:val="20"/>
          <w:szCs w:val="20"/>
        </w:rPr>
        <w:t xml:space="preserve"> range of outstanding submissions</w:t>
      </w:r>
      <w:r w:rsidR="00234F3E">
        <w:rPr>
          <w:rFonts w:ascii="Arial" w:hAnsi="Arial" w:cs="Arial"/>
          <w:color w:val="000000" w:themeColor="text1"/>
          <w:sz w:val="20"/>
          <w:szCs w:val="20"/>
        </w:rPr>
        <w:t xml:space="preserve"> than ever before</w:t>
      </w:r>
      <w:r w:rsidRPr="00C94021">
        <w:rPr>
          <w:rFonts w:ascii="Arial" w:hAnsi="Arial" w:cs="Arial"/>
          <w:color w:val="000000" w:themeColor="text1"/>
          <w:sz w:val="20"/>
          <w:szCs w:val="20"/>
        </w:rPr>
        <w:t>.</w:t>
      </w:r>
    </w:p>
    <w:p w14:paraId="08C2704B" w14:textId="7DD78ABF" w:rsidR="003279F7" w:rsidRPr="00C94021" w:rsidRDefault="003279F7" w:rsidP="00C94021">
      <w:pPr>
        <w:pStyle w:val="NoSpacing"/>
        <w:spacing w:line="360" w:lineRule="auto"/>
        <w:jc w:val="both"/>
        <w:rPr>
          <w:rFonts w:ascii="Arial" w:hAnsi="Arial" w:cs="Arial"/>
          <w:color w:val="000000" w:themeColor="text1"/>
          <w:sz w:val="20"/>
          <w:szCs w:val="20"/>
        </w:rPr>
      </w:pPr>
    </w:p>
    <w:p w14:paraId="2AB98482" w14:textId="6F7D779B" w:rsidR="00AA7470" w:rsidRPr="00496053" w:rsidRDefault="003279F7" w:rsidP="00C94021">
      <w:pPr>
        <w:pStyle w:val="NoSpacing"/>
        <w:spacing w:line="360" w:lineRule="auto"/>
        <w:jc w:val="both"/>
        <w:rPr>
          <w:rFonts w:ascii="Arial" w:hAnsi="Arial" w:cs="Arial"/>
          <w:color w:val="000000" w:themeColor="text1"/>
          <w:sz w:val="20"/>
          <w:szCs w:val="20"/>
        </w:rPr>
      </w:pPr>
      <w:r w:rsidRPr="00C94021">
        <w:rPr>
          <w:rFonts w:ascii="Arial" w:hAnsi="Arial" w:cs="Arial"/>
          <w:color w:val="000000" w:themeColor="text1"/>
          <w:sz w:val="20"/>
          <w:szCs w:val="20"/>
        </w:rPr>
        <w:t xml:space="preserve">The awards </w:t>
      </w:r>
      <w:r w:rsidR="00BB34CA">
        <w:rPr>
          <w:rFonts w:ascii="Arial" w:hAnsi="Arial" w:cs="Arial"/>
          <w:color w:val="000000" w:themeColor="text1"/>
          <w:sz w:val="20"/>
          <w:szCs w:val="20"/>
        </w:rPr>
        <w:t xml:space="preserve">are free to enter </w:t>
      </w:r>
      <w:r w:rsidR="007A15B3">
        <w:rPr>
          <w:rFonts w:ascii="Arial" w:hAnsi="Arial" w:cs="Arial"/>
          <w:color w:val="000000" w:themeColor="text1"/>
          <w:sz w:val="20"/>
          <w:szCs w:val="20"/>
        </w:rPr>
        <w:t>for anyone using Fujifilm’s extensive portfolio of print technologies. T</w:t>
      </w:r>
      <w:r w:rsidR="00BB34CA">
        <w:rPr>
          <w:rFonts w:ascii="Arial" w:hAnsi="Arial" w:cs="Arial"/>
          <w:color w:val="000000" w:themeColor="text1"/>
          <w:sz w:val="20"/>
          <w:szCs w:val="20"/>
        </w:rPr>
        <w:t xml:space="preserve">here are </w:t>
      </w:r>
      <w:r w:rsidRPr="00C94021">
        <w:rPr>
          <w:rFonts w:ascii="Arial" w:hAnsi="Arial" w:cs="Arial"/>
          <w:color w:val="000000" w:themeColor="text1"/>
          <w:sz w:val="20"/>
          <w:szCs w:val="20"/>
        </w:rPr>
        <w:t xml:space="preserve">13 </w:t>
      </w:r>
      <w:r w:rsidR="007A15B3">
        <w:rPr>
          <w:rFonts w:ascii="Arial" w:hAnsi="Arial" w:cs="Arial"/>
          <w:color w:val="000000" w:themeColor="text1"/>
          <w:sz w:val="20"/>
          <w:szCs w:val="20"/>
        </w:rPr>
        <w:t>p</w:t>
      </w:r>
      <w:r w:rsidRPr="00C94021">
        <w:rPr>
          <w:rFonts w:ascii="Arial" w:hAnsi="Arial" w:cs="Arial"/>
          <w:color w:val="000000" w:themeColor="text1"/>
          <w:sz w:val="20"/>
          <w:szCs w:val="20"/>
        </w:rPr>
        <w:t xml:space="preserve">rint </w:t>
      </w:r>
      <w:r w:rsidR="007A15B3">
        <w:rPr>
          <w:rFonts w:ascii="Arial" w:hAnsi="Arial" w:cs="Arial"/>
          <w:color w:val="000000" w:themeColor="text1"/>
          <w:sz w:val="20"/>
          <w:szCs w:val="20"/>
        </w:rPr>
        <w:t>a</w:t>
      </w:r>
      <w:r w:rsidRPr="00496053">
        <w:rPr>
          <w:rFonts w:ascii="Arial" w:hAnsi="Arial" w:cs="Arial"/>
          <w:color w:val="000000" w:themeColor="text1"/>
          <w:sz w:val="20"/>
          <w:szCs w:val="20"/>
        </w:rPr>
        <w:t xml:space="preserve">pplication </w:t>
      </w:r>
      <w:r w:rsidR="00C414C2" w:rsidRPr="00496053">
        <w:rPr>
          <w:rFonts w:ascii="Arial" w:hAnsi="Arial" w:cs="Arial"/>
          <w:color w:val="000000" w:themeColor="text1"/>
          <w:sz w:val="20"/>
          <w:szCs w:val="20"/>
        </w:rPr>
        <w:t>c</w:t>
      </w:r>
      <w:r w:rsidRPr="00496053">
        <w:rPr>
          <w:rFonts w:ascii="Arial" w:hAnsi="Arial" w:cs="Arial"/>
          <w:color w:val="000000" w:themeColor="text1"/>
          <w:sz w:val="20"/>
          <w:szCs w:val="20"/>
        </w:rPr>
        <w:t>ategorie</w:t>
      </w:r>
      <w:r w:rsidR="00BB34CA">
        <w:rPr>
          <w:rFonts w:ascii="Arial" w:hAnsi="Arial" w:cs="Arial"/>
          <w:color w:val="000000" w:themeColor="text1"/>
          <w:sz w:val="20"/>
          <w:szCs w:val="20"/>
        </w:rPr>
        <w:t>s</w:t>
      </w:r>
      <w:r w:rsidR="00F56E9F">
        <w:rPr>
          <w:rFonts w:ascii="Arial" w:hAnsi="Arial" w:cs="Arial"/>
          <w:color w:val="000000" w:themeColor="text1"/>
          <w:sz w:val="20"/>
          <w:szCs w:val="20"/>
        </w:rPr>
        <w:t xml:space="preserve"> that span a range of topics from</w:t>
      </w:r>
      <w:r w:rsidR="00F56E9F" w:rsidRPr="00496053">
        <w:rPr>
          <w:rFonts w:ascii="Arial" w:hAnsi="Arial" w:cs="Arial"/>
          <w:color w:val="000000" w:themeColor="text1"/>
          <w:sz w:val="20"/>
          <w:szCs w:val="20"/>
        </w:rPr>
        <w:t xml:space="preserve"> </w:t>
      </w:r>
      <w:r w:rsidR="00EF5395" w:rsidRPr="00496053">
        <w:rPr>
          <w:rFonts w:ascii="Arial" w:hAnsi="Arial" w:cs="Arial"/>
          <w:color w:val="000000" w:themeColor="text1"/>
          <w:sz w:val="20"/>
          <w:szCs w:val="20"/>
        </w:rPr>
        <w:t>books, brochures and packaging</w:t>
      </w:r>
      <w:r w:rsidR="0033610D" w:rsidRPr="00496053">
        <w:rPr>
          <w:rFonts w:ascii="Arial" w:hAnsi="Arial" w:cs="Arial"/>
          <w:color w:val="000000" w:themeColor="text1"/>
          <w:sz w:val="20"/>
          <w:szCs w:val="20"/>
        </w:rPr>
        <w:t>;</w:t>
      </w:r>
      <w:r w:rsidR="00EF5395" w:rsidRPr="00496053">
        <w:rPr>
          <w:rFonts w:ascii="Arial" w:hAnsi="Arial" w:cs="Arial"/>
          <w:color w:val="000000" w:themeColor="text1"/>
          <w:sz w:val="20"/>
          <w:szCs w:val="20"/>
        </w:rPr>
        <w:t xml:space="preserve"> to wide-format</w:t>
      </w:r>
      <w:r w:rsidR="00E3470B" w:rsidRPr="00496053">
        <w:rPr>
          <w:rFonts w:ascii="Arial" w:hAnsi="Arial" w:cs="Arial"/>
          <w:color w:val="000000" w:themeColor="text1"/>
          <w:sz w:val="20"/>
          <w:szCs w:val="20"/>
        </w:rPr>
        <w:t xml:space="preserve">, </w:t>
      </w:r>
      <w:r w:rsidR="0033610D" w:rsidRPr="00496053">
        <w:rPr>
          <w:rFonts w:ascii="Arial" w:hAnsi="Arial" w:cs="Arial"/>
          <w:color w:val="000000" w:themeColor="text1"/>
          <w:sz w:val="20"/>
          <w:szCs w:val="20"/>
        </w:rPr>
        <w:t xml:space="preserve">and </w:t>
      </w:r>
      <w:r w:rsidR="00E3470B" w:rsidRPr="00496053">
        <w:rPr>
          <w:rFonts w:ascii="Arial" w:hAnsi="Arial" w:cs="Arial"/>
          <w:color w:val="000000" w:themeColor="text1"/>
          <w:sz w:val="20"/>
          <w:szCs w:val="20"/>
        </w:rPr>
        <w:t xml:space="preserve">direct mail, </w:t>
      </w:r>
      <w:r w:rsidR="0033610D" w:rsidRPr="00496053">
        <w:rPr>
          <w:rFonts w:ascii="Arial" w:hAnsi="Arial" w:cs="Arial"/>
          <w:color w:val="000000" w:themeColor="text1"/>
          <w:sz w:val="20"/>
          <w:szCs w:val="20"/>
        </w:rPr>
        <w:t xml:space="preserve">as well as </w:t>
      </w:r>
      <w:r w:rsidR="00E3470B" w:rsidRPr="00496053">
        <w:rPr>
          <w:rFonts w:ascii="Arial" w:hAnsi="Arial" w:cs="Arial"/>
          <w:color w:val="000000" w:themeColor="text1"/>
          <w:sz w:val="20"/>
          <w:szCs w:val="20"/>
        </w:rPr>
        <w:t>an ‘other’ category</w:t>
      </w:r>
      <w:r w:rsidR="008C46E8" w:rsidRPr="00496053">
        <w:rPr>
          <w:rFonts w:ascii="Arial" w:hAnsi="Arial" w:cs="Arial"/>
          <w:color w:val="000000" w:themeColor="text1"/>
          <w:sz w:val="20"/>
          <w:szCs w:val="20"/>
        </w:rPr>
        <w:t xml:space="preserve"> for special creative projects that don’t fit neatly into </w:t>
      </w:r>
      <w:r w:rsidR="00C414C2" w:rsidRPr="00496053">
        <w:rPr>
          <w:rFonts w:ascii="Arial" w:hAnsi="Arial" w:cs="Arial"/>
          <w:color w:val="000000" w:themeColor="text1"/>
          <w:sz w:val="20"/>
          <w:szCs w:val="20"/>
        </w:rPr>
        <w:t xml:space="preserve">any of </w:t>
      </w:r>
      <w:r w:rsidR="008C46E8" w:rsidRPr="00496053">
        <w:rPr>
          <w:rFonts w:ascii="Arial" w:hAnsi="Arial" w:cs="Arial"/>
          <w:color w:val="000000" w:themeColor="text1"/>
          <w:sz w:val="20"/>
          <w:szCs w:val="20"/>
        </w:rPr>
        <w:t>the defined categories</w:t>
      </w:r>
      <w:r w:rsidR="00E3470B" w:rsidRPr="00496053">
        <w:rPr>
          <w:rFonts w:ascii="Arial" w:hAnsi="Arial" w:cs="Arial"/>
          <w:color w:val="000000" w:themeColor="text1"/>
          <w:sz w:val="20"/>
          <w:szCs w:val="20"/>
        </w:rPr>
        <w:t xml:space="preserve">. </w:t>
      </w:r>
      <w:r w:rsidR="007A15B3">
        <w:rPr>
          <w:rFonts w:ascii="Arial" w:hAnsi="Arial" w:cs="Arial"/>
          <w:color w:val="000000" w:themeColor="text1"/>
          <w:sz w:val="20"/>
          <w:szCs w:val="20"/>
        </w:rPr>
        <w:t xml:space="preserve">There are also a further 5 subject categories covering areas such as sustainability, use of special colours, and business effectiveness. </w:t>
      </w:r>
    </w:p>
    <w:p w14:paraId="1CE0ED89" w14:textId="77777777" w:rsidR="003F6449" w:rsidRPr="00496053" w:rsidRDefault="003F6449" w:rsidP="00C94021">
      <w:pPr>
        <w:pStyle w:val="NoSpacing"/>
        <w:spacing w:line="360" w:lineRule="auto"/>
        <w:jc w:val="both"/>
        <w:rPr>
          <w:rFonts w:ascii="Arial" w:hAnsi="Arial" w:cs="Arial"/>
          <w:color w:val="000000" w:themeColor="text1"/>
          <w:sz w:val="20"/>
          <w:szCs w:val="20"/>
        </w:rPr>
      </w:pPr>
    </w:p>
    <w:p w14:paraId="10AF40DF" w14:textId="5C17AA49" w:rsidR="00496053" w:rsidRPr="00496053" w:rsidRDefault="004C194C" w:rsidP="00C93829">
      <w:pPr>
        <w:autoSpaceDE w:val="0"/>
        <w:autoSpaceDN w:val="0"/>
        <w:adjustRightInd w:val="0"/>
        <w:spacing w:after="0" w:line="360" w:lineRule="auto"/>
        <w:jc w:val="both"/>
        <w:rPr>
          <w:rStyle w:val="A3"/>
          <w:rFonts w:ascii="Arial" w:hAnsi="Arial" w:cs="Arial"/>
          <w:color w:val="000000" w:themeColor="text1"/>
          <w:sz w:val="20"/>
          <w:szCs w:val="20"/>
        </w:rPr>
      </w:pPr>
      <w:r w:rsidRPr="00496053">
        <w:rPr>
          <w:rFonts w:ascii="Arial" w:hAnsi="Arial" w:cs="Arial"/>
          <w:color w:val="000000" w:themeColor="text1"/>
          <w:sz w:val="20"/>
          <w:szCs w:val="20"/>
        </w:rPr>
        <w:t>A</w:t>
      </w:r>
      <w:r w:rsidR="00EF5395" w:rsidRPr="00496053">
        <w:rPr>
          <w:rFonts w:ascii="Arial" w:hAnsi="Arial" w:cs="Arial"/>
          <w:color w:val="000000" w:themeColor="text1"/>
          <w:sz w:val="20"/>
          <w:szCs w:val="20"/>
        </w:rPr>
        <w:t xml:space="preserve">ll winning entries will be showcased across the world in graphic communications industry events, including </w:t>
      </w:r>
      <w:r w:rsidR="00CD46F6">
        <w:rPr>
          <w:rFonts w:ascii="Arial" w:hAnsi="Arial" w:cs="Arial"/>
          <w:color w:val="000000" w:themeColor="text1"/>
          <w:sz w:val="20"/>
          <w:szCs w:val="20"/>
        </w:rPr>
        <w:t xml:space="preserve">on </w:t>
      </w:r>
      <w:r w:rsidR="00EF5395" w:rsidRPr="00496053">
        <w:rPr>
          <w:rFonts w:ascii="Arial" w:hAnsi="Arial" w:cs="Arial"/>
          <w:color w:val="000000" w:themeColor="text1"/>
          <w:sz w:val="20"/>
          <w:szCs w:val="20"/>
        </w:rPr>
        <w:t>the Fujifilm stand at drupa 2024. This gives</w:t>
      </w:r>
      <w:r w:rsidR="00EF5395" w:rsidRPr="00496053">
        <w:rPr>
          <w:rStyle w:val="A3"/>
          <w:rFonts w:ascii="Arial" w:hAnsi="Arial" w:cs="Arial"/>
          <w:color w:val="000000" w:themeColor="text1"/>
          <w:sz w:val="20"/>
          <w:szCs w:val="20"/>
        </w:rPr>
        <w:t xml:space="preserve"> customers international exposure and recognition for creativity using Fujifilm print technologies.</w:t>
      </w:r>
      <w:r w:rsidR="00EF5395" w:rsidRPr="00496053">
        <w:rPr>
          <w:rFonts w:ascii="Arial" w:hAnsi="Arial" w:cs="Arial"/>
          <w:color w:val="000000" w:themeColor="text1"/>
          <w:sz w:val="20"/>
          <w:szCs w:val="20"/>
        </w:rPr>
        <w:t xml:space="preserve"> </w:t>
      </w:r>
      <w:r w:rsidR="00EF5395" w:rsidRPr="00496053">
        <w:rPr>
          <w:rStyle w:val="A3"/>
          <w:rFonts w:ascii="Arial" w:hAnsi="Arial" w:cs="Arial"/>
          <w:color w:val="000000" w:themeColor="text1"/>
          <w:sz w:val="20"/>
          <w:szCs w:val="20"/>
        </w:rPr>
        <w:t xml:space="preserve">The winners will also be invited to attend an official gala dinner </w:t>
      </w:r>
      <w:r w:rsidR="007A15B3">
        <w:rPr>
          <w:rStyle w:val="A3"/>
          <w:rFonts w:ascii="Arial" w:hAnsi="Arial" w:cs="Arial"/>
          <w:color w:val="000000" w:themeColor="text1"/>
          <w:sz w:val="20"/>
          <w:szCs w:val="20"/>
        </w:rPr>
        <w:t xml:space="preserve">during the drupa event </w:t>
      </w:r>
      <w:r w:rsidR="00EF5395" w:rsidRPr="00496053">
        <w:rPr>
          <w:rStyle w:val="A3"/>
          <w:rFonts w:ascii="Arial" w:hAnsi="Arial" w:cs="Arial"/>
          <w:color w:val="000000" w:themeColor="text1"/>
          <w:sz w:val="20"/>
          <w:szCs w:val="20"/>
        </w:rPr>
        <w:t>on 31 May, 2024, to receive their trophies.</w:t>
      </w:r>
    </w:p>
    <w:p w14:paraId="24B4A8C5" w14:textId="77777777" w:rsidR="00C414C2" w:rsidRPr="00496053" w:rsidRDefault="00C414C2" w:rsidP="00C93829">
      <w:pPr>
        <w:autoSpaceDE w:val="0"/>
        <w:autoSpaceDN w:val="0"/>
        <w:adjustRightInd w:val="0"/>
        <w:spacing w:after="0" w:line="360" w:lineRule="auto"/>
        <w:jc w:val="both"/>
        <w:rPr>
          <w:rStyle w:val="A3"/>
          <w:rFonts w:ascii="Arial" w:hAnsi="Arial" w:cs="Arial"/>
          <w:color w:val="000000" w:themeColor="text1"/>
          <w:sz w:val="20"/>
          <w:szCs w:val="20"/>
        </w:rPr>
      </w:pPr>
    </w:p>
    <w:p w14:paraId="31D39D79" w14:textId="3B625D29" w:rsidR="003279F7" w:rsidRPr="00C93829" w:rsidRDefault="003279F7" w:rsidP="00C93829">
      <w:pPr>
        <w:autoSpaceDE w:val="0"/>
        <w:autoSpaceDN w:val="0"/>
        <w:adjustRightInd w:val="0"/>
        <w:spacing w:after="100" w:line="360" w:lineRule="auto"/>
        <w:jc w:val="both"/>
        <w:rPr>
          <w:rFonts w:ascii="Arial" w:hAnsi="Arial" w:cs="Arial"/>
          <w:sz w:val="20"/>
          <w:szCs w:val="20"/>
        </w:rPr>
      </w:pPr>
      <w:r w:rsidRPr="00C93829">
        <w:rPr>
          <w:rFonts w:ascii="Arial" w:hAnsi="Arial" w:cs="Arial"/>
          <w:sz w:val="20"/>
          <w:szCs w:val="20"/>
        </w:rPr>
        <w:t>Customers can make as many entries as they like across the different application and subject categories</w:t>
      </w:r>
      <w:r w:rsidR="005C3D47" w:rsidRPr="00C93829">
        <w:rPr>
          <w:rFonts w:ascii="Arial" w:hAnsi="Arial" w:cs="Arial"/>
          <w:sz w:val="20"/>
          <w:szCs w:val="20"/>
        </w:rPr>
        <w:t xml:space="preserve">, using multiple forms.  </w:t>
      </w:r>
      <w:r w:rsidR="005C3D47" w:rsidRPr="00496053">
        <w:rPr>
          <w:rStyle w:val="A3"/>
          <w:rFonts w:ascii="Arial" w:hAnsi="Arial" w:cs="Arial"/>
          <w:color w:val="000000" w:themeColor="text1"/>
          <w:sz w:val="20"/>
          <w:szCs w:val="20"/>
        </w:rPr>
        <w:t>Four</w:t>
      </w:r>
      <w:r w:rsidRPr="00496053">
        <w:rPr>
          <w:rStyle w:val="A3"/>
          <w:rFonts w:ascii="Arial" w:hAnsi="Arial" w:cs="Arial"/>
          <w:color w:val="000000" w:themeColor="text1"/>
          <w:sz w:val="20"/>
          <w:szCs w:val="20"/>
        </w:rPr>
        <w:t xml:space="preserve"> samples of printed work</w:t>
      </w:r>
      <w:r w:rsidR="005C3D47" w:rsidRPr="00496053">
        <w:rPr>
          <w:rStyle w:val="A3"/>
          <w:rFonts w:ascii="Arial" w:hAnsi="Arial" w:cs="Arial"/>
          <w:color w:val="000000" w:themeColor="text1"/>
          <w:sz w:val="20"/>
          <w:szCs w:val="20"/>
        </w:rPr>
        <w:t xml:space="preserve"> must be included </w:t>
      </w:r>
      <w:r w:rsidRPr="00496053">
        <w:rPr>
          <w:rStyle w:val="A3"/>
          <w:rFonts w:ascii="Arial" w:hAnsi="Arial" w:cs="Arial"/>
          <w:color w:val="000000" w:themeColor="text1"/>
          <w:sz w:val="20"/>
          <w:szCs w:val="20"/>
        </w:rPr>
        <w:t xml:space="preserve">for each entry, along with </w:t>
      </w:r>
      <w:r w:rsidR="005C3D47" w:rsidRPr="00496053">
        <w:rPr>
          <w:rStyle w:val="A3"/>
          <w:rFonts w:ascii="Arial" w:hAnsi="Arial" w:cs="Arial"/>
          <w:color w:val="000000" w:themeColor="text1"/>
          <w:sz w:val="20"/>
          <w:szCs w:val="20"/>
        </w:rPr>
        <w:t>the</w:t>
      </w:r>
      <w:r w:rsidRPr="00496053">
        <w:rPr>
          <w:rStyle w:val="A3"/>
          <w:rFonts w:ascii="Arial" w:hAnsi="Arial" w:cs="Arial"/>
          <w:color w:val="000000" w:themeColor="text1"/>
          <w:sz w:val="20"/>
          <w:szCs w:val="20"/>
        </w:rPr>
        <w:t xml:space="preserve"> completed entry form. Entries must be received by 31st March 2024. </w:t>
      </w:r>
    </w:p>
    <w:p w14:paraId="075A37E7" w14:textId="67CE04EC" w:rsidR="003279F7" w:rsidRPr="00300BF7" w:rsidRDefault="00C94021" w:rsidP="00300BF7">
      <w:pPr>
        <w:spacing w:after="0" w:line="360" w:lineRule="auto"/>
        <w:rPr>
          <w:rFonts w:ascii="Arial" w:eastAsia="Avenir" w:hAnsi="Arial" w:cs="Arial"/>
          <w:color w:val="000000" w:themeColor="text1"/>
          <w:sz w:val="20"/>
          <w:szCs w:val="20"/>
        </w:rPr>
      </w:pPr>
      <w:r w:rsidRPr="00300BF7">
        <w:rPr>
          <w:rStyle w:val="A3"/>
          <w:rFonts w:ascii="Arial" w:hAnsi="Arial" w:cs="Arial"/>
          <w:color w:val="000000" w:themeColor="text1"/>
          <w:sz w:val="20"/>
          <w:szCs w:val="20"/>
        </w:rPr>
        <w:lastRenderedPageBreak/>
        <w:t xml:space="preserve">To </w:t>
      </w:r>
      <w:r w:rsidR="00300BF7" w:rsidRPr="00300BF7">
        <w:rPr>
          <w:rStyle w:val="A3"/>
          <w:rFonts w:ascii="Arial" w:hAnsi="Arial" w:cs="Arial"/>
          <w:color w:val="000000" w:themeColor="text1"/>
          <w:sz w:val="20"/>
          <w:szCs w:val="20"/>
        </w:rPr>
        <w:t>enter</w:t>
      </w:r>
      <w:r w:rsidR="00300BF7">
        <w:rPr>
          <w:rStyle w:val="A3"/>
          <w:rFonts w:ascii="Arial" w:hAnsi="Arial" w:cs="Arial"/>
          <w:color w:val="000000" w:themeColor="text1"/>
          <w:sz w:val="20"/>
          <w:szCs w:val="20"/>
        </w:rPr>
        <w:t xml:space="preserve"> the Innovation Print Awards 2024</w:t>
      </w:r>
      <w:r w:rsidR="00300BF7" w:rsidRPr="00300BF7">
        <w:rPr>
          <w:rStyle w:val="A3"/>
          <w:rFonts w:ascii="Arial" w:hAnsi="Arial" w:cs="Arial"/>
          <w:color w:val="000000" w:themeColor="text1"/>
          <w:sz w:val="20"/>
          <w:szCs w:val="20"/>
        </w:rPr>
        <w:t xml:space="preserve"> visit</w:t>
      </w:r>
      <w:r w:rsidRPr="00300BF7">
        <w:rPr>
          <w:rStyle w:val="A3"/>
          <w:rFonts w:ascii="Arial" w:hAnsi="Arial" w:cs="Arial"/>
          <w:color w:val="000000" w:themeColor="text1"/>
          <w:sz w:val="20"/>
          <w:szCs w:val="20"/>
        </w:rPr>
        <w:t>:</w:t>
      </w:r>
      <w:r w:rsidR="00300BF7">
        <w:rPr>
          <w:rStyle w:val="A3"/>
          <w:rFonts w:ascii="Arial" w:hAnsi="Arial" w:cs="Arial"/>
          <w:color w:val="000000" w:themeColor="text1"/>
          <w:sz w:val="20"/>
          <w:szCs w:val="20"/>
        </w:rPr>
        <w:t xml:space="preserve"> </w:t>
      </w:r>
      <w:hyperlink r:id="rId10" w:history="1">
        <w:r w:rsidR="005938BA" w:rsidRPr="00A859C3">
          <w:rPr>
            <w:rStyle w:val="Hyperlink"/>
            <w:rFonts w:ascii="Arial" w:hAnsi="Arial" w:cs="Arial"/>
            <w:sz w:val="20"/>
            <w:szCs w:val="20"/>
          </w:rPr>
          <w:t>https://www.fujifilm.com/fbsg/en/insights/article/ipa-2024</w:t>
        </w:r>
      </w:hyperlink>
      <w:r w:rsidRPr="00300BF7">
        <w:rPr>
          <w:rStyle w:val="A3"/>
          <w:rFonts w:ascii="Arial" w:hAnsi="Arial" w:cs="Arial"/>
          <w:color w:val="000000" w:themeColor="text1"/>
          <w:sz w:val="20"/>
          <w:szCs w:val="20"/>
        </w:rPr>
        <w:t xml:space="preserve"> </w:t>
      </w:r>
    </w:p>
    <w:p w14:paraId="32966A6F" w14:textId="77777777" w:rsidR="004F2B31" w:rsidRPr="00300BF7"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300BF7"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4243573"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C233DAB"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0F018824"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48D07756"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007F092B"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1"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2" w:tgtFrame="_blank" w:history="1">
        <w:r w:rsidRPr="00B67807">
          <w:rPr>
            <w:rStyle w:val="normaltextrun"/>
            <w:rFonts w:ascii="Arial" w:hAnsi="Arial" w:cs="Arial"/>
            <w:color w:val="0000FF"/>
            <w:sz w:val="20"/>
            <w:szCs w:val="20"/>
            <w:u w:val="single"/>
          </w:rPr>
          <w:t>youtube.com/FujifilmGSEurope</w:t>
        </w:r>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248F71D1"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E0E2570"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6FBEF5BD"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0BE65720"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EA92172"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3"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5974DC71" w14:textId="77777777" w:rsidR="00FE581D" w:rsidRPr="00E14F2C" w:rsidRDefault="00FE581D" w:rsidP="00FE581D">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8F67B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E15F" w14:textId="77777777" w:rsidR="008F67B5" w:rsidRDefault="008F67B5" w:rsidP="00155739">
      <w:pPr>
        <w:spacing w:after="0" w:line="240" w:lineRule="auto"/>
      </w:pPr>
      <w:r>
        <w:separator/>
      </w:r>
    </w:p>
  </w:endnote>
  <w:endnote w:type="continuationSeparator" w:id="0">
    <w:p w14:paraId="7551E2AF" w14:textId="77777777" w:rsidR="008F67B5" w:rsidRDefault="008F67B5" w:rsidP="00155739">
      <w:pPr>
        <w:spacing w:after="0" w:line="240" w:lineRule="auto"/>
      </w:pPr>
      <w:r>
        <w:continuationSeparator/>
      </w:r>
    </w:p>
  </w:endnote>
  <w:endnote w:type="continuationNotice" w:id="1">
    <w:p w14:paraId="7A52679F" w14:textId="77777777" w:rsidR="008F67B5" w:rsidRDefault="008F6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larimo UD PE">
    <w:altName w:val="Clarimo UD PE"/>
    <w:charset w:val="00"/>
    <w:family w:val="swiss"/>
    <w:pitch w:val="variable"/>
    <w:sig w:usb0="20000287" w:usb1="00000003" w:usb2="00000000" w:usb3="00000000" w:csb0="0000019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FD5D" w14:textId="77777777" w:rsidR="008F67B5" w:rsidRDefault="008F67B5" w:rsidP="00155739">
      <w:pPr>
        <w:spacing w:after="0" w:line="240" w:lineRule="auto"/>
      </w:pPr>
      <w:r>
        <w:separator/>
      </w:r>
    </w:p>
  </w:footnote>
  <w:footnote w:type="continuationSeparator" w:id="0">
    <w:p w14:paraId="45AD06ED" w14:textId="77777777" w:rsidR="008F67B5" w:rsidRDefault="008F67B5" w:rsidP="00155739">
      <w:pPr>
        <w:spacing w:after="0" w:line="240" w:lineRule="auto"/>
      </w:pPr>
      <w:r>
        <w:continuationSeparator/>
      </w:r>
    </w:p>
  </w:footnote>
  <w:footnote w:type="continuationNotice" w:id="1">
    <w:p w14:paraId="13BEC00C" w14:textId="77777777" w:rsidR="008F67B5" w:rsidRDefault="008F6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47B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414033">
    <w:abstractNumId w:val="1"/>
  </w:num>
  <w:num w:numId="2" w16cid:durableId="1476679958">
    <w:abstractNumId w:val="2"/>
  </w:num>
  <w:num w:numId="3" w16cid:durableId="135530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87A4A"/>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4C47"/>
    <w:rsid w:val="00126C2D"/>
    <w:rsid w:val="00126CFE"/>
    <w:rsid w:val="001272A4"/>
    <w:rsid w:val="00132557"/>
    <w:rsid w:val="0013344F"/>
    <w:rsid w:val="00136666"/>
    <w:rsid w:val="00136E21"/>
    <w:rsid w:val="00137466"/>
    <w:rsid w:val="00137756"/>
    <w:rsid w:val="00137C89"/>
    <w:rsid w:val="0014240B"/>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2E6B"/>
    <w:rsid w:val="001A521F"/>
    <w:rsid w:val="001B2CD5"/>
    <w:rsid w:val="001B3061"/>
    <w:rsid w:val="001B68B4"/>
    <w:rsid w:val="001B68DB"/>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4F3E"/>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3B2E"/>
    <w:rsid w:val="00287267"/>
    <w:rsid w:val="002874E0"/>
    <w:rsid w:val="00291C0C"/>
    <w:rsid w:val="00292508"/>
    <w:rsid w:val="00292D35"/>
    <w:rsid w:val="002940A0"/>
    <w:rsid w:val="002965A5"/>
    <w:rsid w:val="002A01F5"/>
    <w:rsid w:val="002A03EF"/>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4340"/>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0BF7"/>
    <w:rsid w:val="0030326D"/>
    <w:rsid w:val="003035EF"/>
    <w:rsid w:val="003049DE"/>
    <w:rsid w:val="0031044A"/>
    <w:rsid w:val="00312B29"/>
    <w:rsid w:val="00314E77"/>
    <w:rsid w:val="00314F54"/>
    <w:rsid w:val="00321846"/>
    <w:rsid w:val="0032313E"/>
    <w:rsid w:val="0032479E"/>
    <w:rsid w:val="00324E6C"/>
    <w:rsid w:val="00325B20"/>
    <w:rsid w:val="00325CF2"/>
    <w:rsid w:val="003279F7"/>
    <w:rsid w:val="00327C2E"/>
    <w:rsid w:val="00327EB6"/>
    <w:rsid w:val="00327EC1"/>
    <w:rsid w:val="003323B6"/>
    <w:rsid w:val="003325A9"/>
    <w:rsid w:val="00332C3F"/>
    <w:rsid w:val="003352F7"/>
    <w:rsid w:val="0033610D"/>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B6F"/>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6449"/>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5008"/>
    <w:rsid w:val="0048659F"/>
    <w:rsid w:val="004865AB"/>
    <w:rsid w:val="00486BE4"/>
    <w:rsid w:val="00486F04"/>
    <w:rsid w:val="00487342"/>
    <w:rsid w:val="0049023A"/>
    <w:rsid w:val="004906C9"/>
    <w:rsid w:val="004937AB"/>
    <w:rsid w:val="004937F4"/>
    <w:rsid w:val="00494E0C"/>
    <w:rsid w:val="00496053"/>
    <w:rsid w:val="00497ED8"/>
    <w:rsid w:val="004A12D7"/>
    <w:rsid w:val="004A2422"/>
    <w:rsid w:val="004A288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194C"/>
    <w:rsid w:val="004C70B6"/>
    <w:rsid w:val="004C799E"/>
    <w:rsid w:val="004D1AA7"/>
    <w:rsid w:val="004D2ED9"/>
    <w:rsid w:val="004D4190"/>
    <w:rsid w:val="004D560A"/>
    <w:rsid w:val="004D6776"/>
    <w:rsid w:val="004D69AF"/>
    <w:rsid w:val="004D76FF"/>
    <w:rsid w:val="004E2C30"/>
    <w:rsid w:val="004E449A"/>
    <w:rsid w:val="004E7F67"/>
    <w:rsid w:val="004F152F"/>
    <w:rsid w:val="004F1892"/>
    <w:rsid w:val="004F2B31"/>
    <w:rsid w:val="004F76D6"/>
    <w:rsid w:val="00504424"/>
    <w:rsid w:val="00504518"/>
    <w:rsid w:val="00506386"/>
    <w:rsid w:val="00507A48"/>
    <w:rsid w:val="005117B0"/>
    <w:rsid w:val="005122F9"/>
    <w:rsid w:val="00512726"/>
    <w:rsid w:val="005134B4"/>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38BA"/>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3D47"/>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15CCB"/>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4935"/>
    <w:rsid w:val="006B597C"/>
    <w:rsid w:val="006B5BA3"/>
    <w:rsid w:val="006B66F1"/>
    <w:rsid w:val="006C13D5"/>
    <w:rsid w:val="006C16CE"/>
    <w:rsid w:val="006C1A79"/>
    <w:rsid w:val="006C2031"/>
    <w:rsid w:val="006C274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15B3"/>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299"/>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0B55"/>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46E8"/>
    <w:rsid w:val="008C7549"/>
    <w:rsid w:val="008C7D2C"/>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8F67B5"/>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0EB8"/>
    <w:rsid w:val="00992867"/>
    <w:rsid w:val="00995F2B"/>
    <w:rsid w:val="009A152D"/>
    <w:rsid w:val="009A2C82"/>
    <w:rsid w:val="009A66BF"/>
    <w:rsid w:val="009A70C6"/>
    <w:rsid w:val="009A79CD"/>
    <w:rsid w:val="009B1471"/>
    <w:rsid w:val="009B3025"/>
    <w:rsid w:val="009B365D"/>
    <w:rsid w:val="009B37C8"/>
    <w:rsid w:val="009B38F1"/>
    <w:rsid w:val="009B4A63"/>
    <w:rsid w:val="009B6D3F"/>
    <w:rsid w:val="009B6FCD"/>
    <w:rsid w:val="009C156F"/>
    <w:rsid w:val="009C1E17"/>
    <w:rsid w:val="009C2AD4"/>
    <w:rsid w:val="009C38B5"/>
    <w:rsid w:val="009C4261"/>
    <w:rsid w:val="009D0646"/>
    <w:rsid w:val="009D088D"/>
    <w:rsid w:val="009D2940"/>
    <w:rsid w:val="009D49C0"/>
    <w:rsid w:val="009D661B"/>
    <w:rsid w:val="009E131B"/>
    <w:rsid w:val="009E20EF"/>
    <w:rsid w:val="009E37AA"/>
    <w:rsid w:val="009E3E79"/>
    <w:rsid w:val="009E43E8"/>
    <w:rsid w:val="009F017E"/>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5788"/>
    <w:rsid w:val="00A767CA"/>
    <w:rsid w:val="00A80923"/>
    <w:rsid w:val="00A8145F"/>
    <w:rsid w:val="00A8171D"/>
    <w:rsid w:val="00A830CD"/>
    <w:rsid w:val="00A877BA"/>
    <w:rsid w:val="00A9217A"/>
    <w:rsid w:val="00A969C1"/>
    <w:rsid w:val="00AA2344"/>
    <w:rsid w:val="00AA719F"/>
    <w:rsid w:val="00AA7470"/>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5FD"/>
    <w:rsid w:val="00B57FE5"/>
    <w:rsid w:val="00B619B0"/>
    <w:rsid w:val="00B619EB"/>
    <w:rsid w:val="00B6528C"/>
    <w:rsid w:val="00B65AFE"/>
    <w:rsid w:val="00B71BC6"/>
    <w:rsid w:val="00B72345"/>
    <w:rsid w:val="00B73864"/>
    <w:rsid w:val="00B73B48"/>
    <w:rsid w:val="00B73D70"/>
    <w:rsid w:val="00B7502E"/>
    <w:rsid w:val="00B82179"/>
    <w:rsid w:val="00B830AF"/>
    <w:rsid w:val="00B83DF6"/>
    <w:rsid w:val="00B846A5"/>
    <w:rsid w:val="00B8749B"/>
    <w:rsid w:val="00B955CB"/>
    <w:rsid w:val="00B96099"/>
    <w:rsid w:val="00BA76D1"/>
    <w:rsid w:val="00BB27A0"/>
    <w:rsid w:val="00BB34CA"/>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14C2"/>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3829"/>
    <w:rsid w:val="00C940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6F6"/>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3E0"/>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16D5"/>
    <w:rsid w:val="00E15E5D"/>
    <w:rsid w:val="00E179E6"/>
    <w:rsid w:val="00E27A70"/>
    <w:rsid w:val="00E32FBF"/>
    <w:rsid w:val="00E345A8"/>
    <w:rsid w:val="00E3470B"/>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7629F"/>
    <w:rsid w:val="00E8062A"/>
    <w:rsid w:val="00E811AD"/>
    <w:rsid w:val="00E811CC"/>
    <w:rsid w:val="00E82F8D"/>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4ED2"/>
    <w:rsid w:val="00EE56F8"/>
    <w:rsid w:val="00EE5D6E"/>
    <w:rsid w:val="00EE6689"/>
    <w:rsid w:val="00EF1591"/>
    <w:rsid w:val="00EF30DF"/>
    <w:rsid w:val="00EF5395"/>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2B3B"/>
    <w:rsid w:val="00F3505D"/>
    <w:rsid w:val="00F362DC"/>
    <w:rsid w:val="00F36A0E"/>
    <w:rsid w:val="00F440CB"/>
    <w:rsid w:val="00F46E30"/>
    <w:rsid w:val="00F5066C"/>
    <w:rsid w:val="00F514B7"/>
    <w:rsid w:val="00F5373C"/>
    <w:rsid w:val="00F55094"/>
    <w:rsid w:val="00F557E2"/>
    <w:rsid w:val="00F569A1"/>
    <w:rsid w:val="00F56E9F"/>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E581D"/>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paragraph" w:customStyle="1" w:styleId="Default">
    <w:name w:val="Default"/>
    <w:rsid w:val="003279F7"/>
    <w:pPr>
      <w:autoSpaceDE w:val="0"/>
      <w:autoSpaceDN w:val="0"/>
      <w:adjustRightInd w:val="0"/>
      <w:spacing w:after="0" w:line="240" w:lineRule="auto"/>
    </w:pPr>
    <w:rPr>
      <w:rFonts w:ascii="Clarimo UD PE" w:hAnsi="Clarimo UD PE" w:cs="Clarimo UD PE"/>
      <w:color w:val="000000"/>
      <w:sz w:val="24"/>
      <w:szCs w:val="24"/>
    </w:rPr>
  </w:style>
  <w:style w:type="character" w:customStyle="1" w:styleId="A3">
    <w:name w:val="A3"/>
    <w:uiPriority w:val="99"/>
    <w:rsid w:val="003279F7"/>
    <w:rPr>
      <w:rFonts w:cs="Clarimo UD PE"/>
      <w:color w:val="FFFFFF"/>
      <w:sz w:val="17"/>
      <w:szCs w:val="17"/>
    </w:rPr>
  </w:style>
  <w:style w:type="paragraph" w:customStyle="1" w:styleId="Pa2">
    <w:name w:val="Pa2"/>
    <w:basedOn w:val="Default"/>
    <w:next w:val="Default"/>
    <w:uiPriority w:val="99"/>
    <w:rsid w:val="003279F7"/>
    <w:pPr>
      <w:spacing w:line="241" w:lineRule="atLeast"/>
    </w:pPr>
    <w:rPr>
      <w:rFonts w:cstheme="minorBidi"/>
      <w:color w:val="auto"/>
    </w:rPr>
  </w:style>
  <w:style w:type="paragraph" w:customStyle="1" w:styleId="Pa3">
    <w:name w:val="Pa3"/>
    <w:basedOn w:val="Default"/>
    <w:next w:val="Default"/>
    <w:uiPriority w:val="99"/>
    <w:rsid w:val="003279F7"/>
    <w:pPr>
      <w:spacing w:line="241" w:lineRule="atLeast"/>
    </w:pPr>
    <w:rPr>
      <w:rFonts w:cstheme="minorBidi"/>
      <w:color w:val="auto"/>
    </w:rPr>
  </w:style>
  <w:style w:type="character" w:customStyle="1" w:styleId="tabchar">
    <w:name w:val="tabchar"/>
    <w:basedOn w:val="DefaultParagraphFont"/>
    <w:rsid w:val="00FE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4334572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fbsg/en/insights/article/ipa-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06A1F-341F-45A3-9AC5-436F6C850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6</cp:revision>
  <cp:lastPrinted>2022-09-22T11:32:00Z</cp:lastPrinted>
  <dcterms:created xsi:type="dcterms:W3CDTF">2024-01-23T22:28:00Z</dcterms:created>
  <dcterms:modified xsi:type="dcterms:W3CDTF">2024-01-29T11:45:00Z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