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A260D2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E0E1AC" w14:textId="77777777" w:rsidR="00F514B7" w:rsidRPr="00A260D2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5060B5" w14:textId="27AF75A4" w:rsidR="008F05A9" w:rsidRPr="00A260D2" w:rsidRDefault="00695B41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>31</w:t>
      </w:r>
      <w:r w:rsidR="000D11DC" w:rsidRPr="00A260D2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 xml:space="preserve"> stycznia 2024 r.</w:t>
      </w:r>
    </w:p>
    <w:p w14:paraId="3CCE9DE7" w14:textId="77777777" w:rsidR="00844D02" w:rsidRPr="00A260D2" w:rsidRDefault="00844D02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15FCDA" w14:textId="33D78945" w:rsidR="00844D02" w:rsidRPr="00A260D2" w:rsidRDefault="00671E30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260D2">
        <w:rPr>
          <w:rFonts w:ascii="Arial" w:eastAsia="Arial" w:hAnsi="Arial" w:cs="Arial"/>
          <w:b/>
          <w:color w:val="000000" w:themeColor="text1"/>
          <w:sz w:val="20"/>
          <w:szCs w:val="20"/>
          <w:lang w:bidi="pl-PL"/>
        </w:rPr>
        <w:t xml:space="preserve">Fujifilm ujawnia tożsamość pierwszego klienta, który nabył maszynę Jet Press FP790 poza Japonią </w:t>
      </w:r>
    </w:p>
    <w:p w14:paraId="4B93977C" w14:textId="77777777" w:rsidR="00E95544" w:rsidRPr="00A260D2" w:rsidRDefault="00E95544" w:rsidP="006104CF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223C965" w14:textId="018CF2C7" w:rsidR="00E95544" w:rsidRPr="00A260D2" w:rsidRDefault="002026A6" w:rsidP="006C1A7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260D2">
        <w:rPr>
          <w:rFonts w:ascii="Arial" w:eastAsia="Arial" w:hAnsi="Arial" w:cs="Arial"/>
          <w:i/>
          <w:sz w:val="20"/>
          <w:szCs w:val="20"/>
          <w:lang w:bidi="pl-PL"/>
        </w:rPr>
        <w:t xml:space="preserve">Firma Eco Flexibles, z siedzibą w Northampton w Wielkiej Brytanii, potwierdziła swoją inwestycję w nową maszynę cyfrową Fujifilm do opakowań giętkich po udanych testach beta  </w:t>
      </w:r>
    </w:p>
    <w:p w14:paraId="299F05FC" w14:textId="77777777" w:rsidR="00E95544" w:rsidRPr="00A260D2" w:rsidRDefault="00E95544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C4C6CF" w14:textId="1A1CCE28" w:rsidR="004B41C7" w:rsidRPr="00A260D2" w:rsidRDefault="00CB1B0C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60D2">
        <w:rPr>
          <w:rFonts w:ascii="Arial" w:eastAsia="Arial" w:hAnsi="Arial" w:cs="Arial"/>
          <w:sz w:val="20"/>
          <w:szCs w:val="20"/>
          <w:lang w:bidi="pl-PL"/>
        </w:rPr>
        <w:t xml:space="preserve">Firma Eco Flexibles od wielu zaopatruje się w płyty Flenex FW od Fujifilm, a teraz rozszerzyła swoje inwestycje Fujifilm o technologię cyfrową, stając się jednym z pierwszych na świecie i pierwszym poza Japonią klientów inwestujących w maszynę Jet Press FP790. Maszyna jest zainstalowana w nowej, nowoczesnej fabryce firmy o powierzchni 40 000 stóp kwadratowych w Northampton. Firma Eco Flexibles ściśle współpracuje ze sprzedawcami detalicznymi, właścicielami marek i producentami żywności, opracowując nadające się do recyklingu, giętkie opakowania monopolimerowe i papierowe, które zapewniają jednakową lub lepszą wydajność w porównaniu do dotychczasowych mieszanych konstrukcji z tworzyw sztucznych.  </w:t>
      </w:r>
    </w:p>
    <w:p w14:paraId="7C7B392C" w14:textId="77777777" w:rsidR="004B41C7" w:rsidRPr="00A260D2" w:rsidRDefault="004B41C7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05B3E8" w14:textId="115D8953" w:rsidR="00CF2DE1" w:rsidRPr="00A260D2" w:rsidRDefault="004B41C7" w:rsidP="00CF2D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60D2">
        <w:rPr>
          <w:rFonts w:ascii="Arial" w:eastAsia="Arial" w:hAnsi="Arial" w:cs="Arial"/>
          <w:sz w:val="20"/>
          <w:szCs w:val="20"/>
          <w:lang w:bidi="pl-PL"/>
        </w:rPr>
        <w:t>„W odróżnieniu od konwencjonalnych maszyn cyfrowych, w których stosuje się tonery i atramenty elektrograficzne, model Jet Press FP790 używa atramentów na bazie wody, aby zapewnić doskonałą wydajność, a zarazem ograniczyć emisję dwutlenku węgla. To przełomowy moment dla branży opakowań giętkich w Wielkiej Brytanii i dla nas jako firmy” – stwierdził David Smith, dyrektor generalny Eco Flexibles. „Naszą misją jest poprawa dostępności nadających się do recyklingu opakowań monopolimerowych i papierowych dla właścicieli marek, a dzięki tej wielomilionowej inwestycji możemy zaoferować naszym klientom technologię maszyn cyfrowych z jej wszystkimi zaletami – drukiem bardzo małych nakładów i danych zmiennych, szybką realizacją i wspaniałą grafiką, która przewyższa tradycyjne techniki druku analogowego. Wyznaczamy nowy standard jakości i zrównoważonego rozwoju”.</w:t>
      </w:r>
    </w:p>
    <w:p w14:paraId="66D390AA" w14:textId="77777777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D61AB3D" w14:textId="4C69EE23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Maszyna Jet Press FP790 zainstalowana przez firmę Eco Flexibles oferuje niezrównaną wszechstronność, umożliwiając druk na folii i papierze. Dzięki szerokości 790 mm maszyna stanowi solidne uzupełnienie możliwości produkcyjnych firmy Eco Flexibles.</w:t>
      </w:r>
    </w:p>
    <w:p w14:paraId="06F32911" w14:textId="77777777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97B25DA" w14:textId="77777777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Firma Eco Flexibles może teraz oferować:</w:t>
      </w:r>
    </w:p>
    <w:p w14:paraId="4467EA45" w14:textId="77777777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1933D3E" w14:textId="1D864973" w:rsidR="00CF2DE1" w:rsidRPr="00A260D2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•</w:t>
      </w: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ab/>
        <w:t>Wiodące w swojej klasie prędkości produkcji bez przestojów związanych z przygotowaniem i przezbrojeniem</w:t>
      </w:r>
    </w:p>
    <w:p w14:paraId="444958DF" w14:textId="77777777" w:rsidR="00BF2A1B" w:rsidRPr="00A260D2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8A16E1B" w14:textId="74F16D88" w:rsidR="00CF2DE1" w:rsidRPr="00A260D2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•</w:t>
      </w: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ab/>
        <w:t>Rozszerzony gamut kolorów – ponad 90% kolorów Pantone bez droższych atramentów do kolorów spotowych</w:t>
      </w:r>
    </w:p>
    <w:p w14:paraId="41ED8809" w14:textId="77777777" w:rsidR="00BF2A1B" w:rsidRPr="00A260D2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409E1F2" w14:textId="319EFDF3" w:rsidR="00CF2DE1" w:rsidRPr="00A260D2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•</w:t>
      </w: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ab/>
        <w:t>Atramenty na bazie wody o rozdzielczości 1200 × 1200 dpi, zapewniające ostre obrazy o wysokiej jakości</w:t>
      </w:r>
    </w:p>
    <w:p w14:paraId="22FE3AFE" w14:textId="77777777" w:rsidR="00BF2A1B" w:rsidRPr="00A260D2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A2DB61D" w14:textId="77777777" w:rsidR="00CF2DE1" w:rsidRPr="00A260D2" w:rsidRDefault="00CF2DE1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•</w:t>
      </w: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ab/>
        <w:t>Zintegrowany sygnalizator umożliwiający kontrolę jakości w czasie rzeczywistym</w:t>
      </w:r>
    </w:p>
    <w:p w14:paraId="7A52665F" w14:textId="77777777" w:rsidR="00BF2A1B" w:rsidRPr="00A260D2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6B04F07" w14:textId="6170FA53" w:rsidR="00CF2DE1" w:rsidRPr="00A260D2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•</w:t>
      </w: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ab/>
        <w:t>Skrócenie czasu realizacji dzięki wyeliminowaniu wymogów związanych z konfiguracją</w:t>
      </w:r>
    </w:p>
    <w:p w14:paraId="54D486E0" w14:textId="77777777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8471637" w14:textId="363DF483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David dodaje: „Nie bez powodu Fujifilm jest tak uznaną i szanowaną marką w branży poligraficznej i dlatego czujemy się tak komfortowo, inwestując w pierwszą maszynę tego typu w Europie. Działamy na rynku skoncentrowanym na zrównoważonym rozwoju, na którym „wystarczająco dobry” nie jest już dość dobry dla marek. Musimy stale, coraz głośniej nawoływać do ograniczenia emisji dwutlenku węgla i promować wyższą jakość. Firma Eco Flexibles jest pionierem pod wieloma względami, a dzięki naszej najnowszej inwestycji jeszcze bardziej pokazujemy, że zrównoważone opakowania giętkie nie muszą oznaczać ustępstw ani wyrzeczeń. Mając w swoim narożniku partnera takiego jak Eco Flexibles i technologię taką jak Jet Press FP790, możesz mieć naprawdę wszystko”.</w:t>
      </w:r>
    </w:p>
    <w:p w14:paraId="7C32D7A8" w14:textId="77777777" w:rsidR="00A364B9" w:rsidRPr="00A260D2" w:rsidRDefault="00A364B9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4FADD92" w14:textId="58A8ADA8" w:rsidR="00A364B9" w:rsidRPr="00A260D2" w:rsidRDefault="000337A0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Manuel Schrutt, dyrektor ds. opakowań, Fujifilm EMEA: „Cieszymy się, że możemy poinformować o pierwszej instalacji maszyny Jet Press FP790 poza Japonią. Wprowadzenie na rynek tej innowacyjnej maszyny oznaczało dla nas ekscytujący czas pod względem ewolucji naszej oferty cyfrowych rozwiązań do opakowań. Nasze doświadczenie w zakresie technologii atramentowej zostało teraz dostosowane do wymagań głównego nurtu rynku opakowań giętkich. Nie możemy się doczekać, aby zobaczyć, jak ta inwestycja pomoże firmie Eco Flexibles w dalszym rozwoju działalności, aby móc to zaprezentować podczas naszych Drzwi Otwartych Branży Opakowań”.</w:t>
      </w:r>
    </w:p>
    <w:p w14:paraId="13B1E94F" w14:textId="77777777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61051CC" w14:textId="68629B93" w:rsidR="00CB1B0C" w:rsidRPr="00A260D2" w:rsidRDefault="002067B4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W dniach 14 i 15 lutego 2024 roku firma Fujifilm organizuje w siedzibie firmy Eco Flexibles Drzwi Otwarte Branży Opakowań. Podczas tego wydarzenia zostanie zaprezentowana pełna gama rozwiązań cyfrowych i analogowych Fujifilm, a dla potencjalnych klientów będzie ono pierwszą okazją do zobaczenia maszyny Jet Press FP790 w akcji. </w:t>
      </w:r>
    </w:p>
    <w:p w14:paraId="2AD1A6BC" w14:textId="77777777" w:rsidR="00CB1B0C" w:rsidRPr="00A260D2" w:rsidRDefault="00CB1B0C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B5032C6" w14:textId="05E7B394" w:rsidR="00CF2DE1" w:rsidRPr="00A260D2" w:rsidRDefault="00CB1B0C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lastRenderedPageBreak/>
        <w:t xml:space="preserve">Udział w wydarzeniu wymaga posiadania zaproszenia. Aby zgłosić swoje zainteresowanie, prosimy odwiedzić stronę: </w:t>
      </w:r>
      <w:bookmarkStart w:id="0" w:name="_Hlk156826996"/>
      <w:r w:rsidR="00112A85"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fldChar w:fldCharType="begin"/>
      </w:r>
      <w:r w:rsidR="00112A85"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instrText>HYPERLINK "https://fujifilmprint.eu/lp/packagingopenhouse/?utm_source=referral&amp;utm_medium=pr&amp;utm_campaign=Packaging"</w:instrText>
      </w:r>
      <w:r w:rsidR="00112A85"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</w:r>
      <w:r w:rsidR="00112A85"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fldChar w:fldCharType="separate"/>
      </w:r>
      <w:r w:rsidR="00112A85" w:rsidRPr="00A260D2">
        <w:rPr>
          <w:rStyle w:val="Hyperlink"/>
          <w:rFonts w:ascii="Arial" w:eastAsia="Avenir" w:hAnsi="Arial" w:cs="Arial"/>
          <w:sz w:val="20"/>
          <w:szCs w:val="20"/>
          <w:lang w:bidi="pl-PL"/>
        </w:rPr>
        <w:t>https://fujifilmprint.eu/lp/packagingopenhouse/</w:t>
      </w:r>
      <w:r w:rsidR="00112A85"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fldChar w:fldCharType="end"/>
      </w: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</w:t>
      </w:r>
      <w:bookmarkEnd w:id="0"/>
    </w:p>
    <w:p w14:paraId="3EB89CD0" w14:textId="77777777" w:rsidR="00CF2DE1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E0A4E43" w14:textId="21573362" w:rsidR="00C4360D" w:rsidRPr="00A260D2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Więcej informacji o firmie Eco Flexibles można znaleźć na stronie </w:t>
      </w:r>
      <w:hyperlink r:id="rId9" w:history="1">
        <w:r w:rsidR="00112A85" w:rsidRPr="00A260D2">
          <w:rPr>
            <w:rStyle w:val="Hyperlink"/>
            <w:rFonts w:ascii="Arial" w:eastAsia="Avenir" w:hAnsi="Arial" w:cs="Arial"/>
            <w:sz w:val="20"/>
            <w:szCs w:val="20"/>
            <w:lang w:bidi="pl-PL"/>
          </w:rPr>
          <w:t>www.ecoflexibles.com</w:t>
        </w:r>
      </w:hyperlink>
      <w:r w:rsidRPr="00A260D2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 </w:t>
      </w:r>
    </w:p>
    <w:p w14:paraId="5155DFEB" w14:textId="77777777" w:rsidR="003C455D" w:rsidRPr="00A260D2" w:rsidRDefault="003C455D" w:rsidP="009A152D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A260D2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A260D2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A260D2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KONIEC</w:t>
      </w:r>
    </w:p>
    <w:p w14:paraId="650A24CF" w14:textId="77777777" w:rsidR="00F557E2" w:rsidRPr="00A260D2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A260D2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A260D2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041D4BA2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2EB47F0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4733AF77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4DF4AC3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543EF36" w14:textId="79CFD36F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 w:rsidR="00134AED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3A3CB253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4591ED79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0A501433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3D23A8D1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1C102DEC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BE81F7" w14:textId="77777777" w:rsidR="00AF5B41" w:rsidRDefault="00AF5B41" w:rsidP="00AF5B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2CE232D7" w14:textId="63868B86" w:rsidR="00C03ED1" w:rsidRPr="00852C1C" w:rsidRDefault="00C03ED1" w:rsidP="006104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007F9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4DC3" w14:textId="77777777" w:rsidR="00007F95" w:rsidRDefault="00007F95" w:rsidP="00155739">
      <w:pPr>
        <w:spacing w:after="0" w:line="240" w:lineRule="auto"/>
      </w:pPr>
      <w:r>
        <w:separator/>
      </w:r>
    </w:p>
  </w:endnote>
  <w:endnote w:type="continuationSeparator" w:id="0">
    <w:p w14:paraId="08DD2DA5" w14:textId="77777777" w:rsidR="00007F95" w:rsidRDefault="00007F9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4D80" w14:textId="77777777" w:rsidR="00007F95" w:rsidRDefault="00007F95" w:rsidP="00155739">
      <w:pPr>
        <w:spacing w:after="0" w:line="240" w:lineRule="auto"/>
      </w:pPr>
      <w:r>
        <w:separator/>
      </w:r>
    </w:p>
  </w:footnote>
  <w:footnote w:type="continuationSeparator" w:id="0">
    <w:p w14:paraId="3B0D2BDD" w14:textId="77777777" w:rsidR="00007F95" w:rsidRDefault="00007F9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FFC8A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361120">
    <w:abstractNumId w:val="1"/>
  </w:num>
  <w:num w:numId="2" w16cid:durableId="1981494608">
    <w:abstractNumId w:val="2"/>
  </w:num>
  <w:num w:numId="3" w16cid:durableId="156768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07F95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4AED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2538"/>
    <w:rsid w:val="002A39E6"/>
    <w:rsid w:val="002B04AC"/>
    <w:rsid w:val="002B1089"/>
    <w:rsid w:val="002B16A5"/>
    <w:rsid w:val="002B3D2C"/>
    <w:rsid w:val="002B5FCB"/>
    <w:rsid w:val="002B62A9"/>
    <w:rsid w:val="002B7047"/>
    <w:rsid w:val="002C3D98"/>
    <w:rsid w:val="002C3FCB"/>
    <w:rsid w:val="002C4F57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DF3"/>
    <w:rsid w:val="0040320F"/>
    <w:rsid w:val="0040494D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006B"/>
    <w:rsid w:val="004E449A"/>
    <w:rsid w:val="004E7F67"/>
    <w:rsid w:val="004F152F"/>
    <w:rsid w:val="004F1892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5B41"/>
    <w:rsid w:val="00697D8B"/>
    <w:rsid w:val="006A23C2"/>
    <w:rsid w:val="006B0F84"/>
    <w:rsid w:val="006B1A3D"/>
    <w:rsid w:val="006B2CB0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5A43"/>
    <w:rsid w:val="00755C02"/>
    <w:rsid w:val="00756F6C"/>
    <w:rsid w:val="00756FEF"/>
    <w:rsid w:val="00760981"/>
    <w:rsid w:val="00761B03"/>
    <w:rsid w:val="00765FE7"/>
    <w:rsid w:val="00767712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2F97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0431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7549"/>
    <w:rsid w:val="008D0259"/>
    <w:rsid w:val="008D415F"/>
    <w:rsid w:val="008D50C1"/>
    <w:rsid w:val="008D7086"/>
    <w:rsid w:val="008D7FD1"/>
    <w:rsid w:val="008E286C"/>
    <w:rsid w:val="008E2FEB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187C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152D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56F"/>
    <w:rsid w:val="009C1E17"/>
    <w:rsid w:val="009C2AD4"/>
    <w:rsid w:val="009C4261"/>
    <w:rsid w:val="009D0646"/>
    <w:rsid w:val="009D088D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1CC8"/>
    <w:rsid w:val="00A22A11"/>
    <w:rsid w:val="00A230C7"/>
    <w:rsid w:val="00A25034"/>
    <w:rsid w:val="00A25877"/>
    <w:rsid w:val="00A260D2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AF5B41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191D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4E87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C21"/>
    <w:rsid w:val="00C964FC"/>
    <w:rsid w:val="00CA5899"/>
    <w:rsid w:val="00CB181D"/>
    <w:rsid w:val="00CB1847"/>
    <w:rsid w:val="00CB1B0C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3B2C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95544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901C8"/>
    <w:rsid w:val="00F932F3"/>
    <w:rsid w:val="00F93A16"/>
    <w:rsid w:val="00F93FA8"/>
    <w:rsid w:val="00F94F4A"/>
    <w:rsid w:val="00FA5937"/>
    <w:rsid w:val="00FB0AF6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AF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coflexibl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2945A-D582-4F14-83A5-BB61915B8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7DE35-BA5D-490C-A8C3-1FDF09DED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2024-01-24T14:12:00Z</dcterms:created>
  <dcterms:modified xsi:type="dcterms:W3CDTF">2024-01-25T16:46:00Z</dcterms:modified>
</cp:coreProperties>
</file>