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DB1642" w:rsidRDefault="006210A4">
      <w:pPr>
        <w:rPr>
          <w:rFonts w:cstheme="minorHAnsi"/>
          <w:b/>
          <w:bCs/>
          <w:lang w:val="en-US"/>
        </w:rPr>
      </w:pPr>
      <w:r w:rsidRPr="00DB1642">
        <w:rPr>
          <w:rFonts w:cstheme="minorHAnsi"/>
          <w:b/>
          <w:bCs/>
          <w:lang w:val="en-US"/>
        </w:rPr>
        <w:t xml:space="preserve">PRESS RELEASE </w:t>
      </w:r>
      <w:r w:rsidR="00AB4299">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5D96BE0" w:rsidR="006210A4" w:rsidRPr="00DB1642" w:rsidRDefault="00FE61B5">
      <w:pPr>
        <w:rPr>
          <w:rFonts w:cstheme="minorHAnsi"/>
          <w:lang w:val="en-US"/>
        </w:rPr>
      </w:pPr>
      <w:r>
        <w:rPr>
          <w:rFonts w:cstheme="minorHAnsi"/>
          <w:lang w:val="en-US"/>
        </w:rPr>
        <w:t xml:space="preserve">25 </w:t>
      </w:r>
      <w:r w:rsidR="004C5DD0">
        <w:rPr>
          <w:rFonts w:cstheme="minorHAnsi"/>
          <w:lang w:val="en-US"/>
        </w:rPr>
        <w:t>January</w:t>
      </w:r>
      <w:r w:rsidR="004555A9" w:rsidRPr="004555A9">
        <w:rPr>
          <w:rFonts w:cstheme="minorHAnsi"/>
          <w:lang w:val="en-US"/>
        </w:rPr>
        <w:t xml:space="preserve"> </w:t>
      </w:r>
      <w:r w:rsidR="0004034E" w:rsidRPr="004555A9">
        <w:rPr>
          <w:rFonts w:cstheme="minorHAnsi"/>
          <w:lang w:val="en-US"/>
        </w:rPr>
        <w:t>202</w:t>
      </w:r>
      <w:r w:rsidR="00EA00AC">
        <w:rPr>
          <w:rFonts w:cstheme="minorHAnsi"/>
          <w:lang w:val="en-US"/>
        </w:rPr>
        <w:t>4</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27595C9F" w14:textId="604CE01C" w:rsidR="0037695B" w:rsidRPr="0037695B" w:rsidRDefault="00931010" w:rsidP="0037695B">
      <w:pPr>
        <w:spacing w:after="288"/>
        <w:jc w:val="center"/>
        <w:rPr>
          <w:b/>
          <w:bCs/>
          <w:lang w:val="en-US"/>
        </w:rPr>
      </w:pPr>
      <w:r w:rsidRPr="007A0E01">
        <w:rPr>
          <w:b/>
          <w:bCs/>
          <w:lang w:val="en-US"/>
        </w:rPr>
        <w:t xml:space="preserve">FESPA </w:t>
      </w:r>
      <w:r w:rsidR="008F6DD3">
        <w:rPr>
          <w:b/>
          <w:bCs/>
          <w:lang w:val="en-US"/>
        </w:rPr>
        <w:t xml:space="preserve">SHARES COMPLETE </w:t>
      </w:r>
      <w:r w:rsidR="007A0E01">
        <w:rPr>
          <w:b/>
          <w:bCs/>
          <w:lang w:val="en-US"/>
        </w:rPr>
        <w:t>PROGRAMME FOR 2024 PERSONALISATION EXPERIENCE CONFERENCE</w:t>
      </w:r>
    </w:p>
    <w:p w14:paraId="1B8E7681" w14:textId="1F97D77D" w:rsidR="00EA00AC"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4A9740B9">
        <w:rPr>
          <w:rFonts w:asciiTheme="minorHAnsi" w:hAnsiTheme="minorHAnsi" w:cstheme="minorBidi"/>
          <w:sz w:val="22"/>
          <w:szCs w:val="22"/>
        </w:rPr>
        <w:t xml:space="preserve">FESPA has announced its 2024 Personalisation Experience conference programme, which will run alongside the Personalisation Experience exhibition space. At the conference, which is taking place on 20 March 2024 at the RAI Amsterdam, The Netherlands, delegates will learn about the power of personalisation – and why it’s important for customised products to be delivered at speed. </w:t>
      </w:r>
    </w:p>
    <w:p w14:paraId="27F65FFF" w14:textId="0F03A91C" w:rsidR="00DF1EFC" w:rsidRDefault="004F7256"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w:t>
      </w:r>
      <w:r w:rsidR="00DF1EFC">
        <w:rPr>
          <w:rFonts w:asciiTheme="minorHAnsi" w:hAnsiTheme="minorHAnsi" w:cstheme="minorHAnsi"/>
          <w:sz w:val="22"/>
          <w:szCs w:val="22"/>
        </w:rPr>
        <w:t xml:space="preserve">he Personalisation Experience </w:t>
      </w:r>
      <w:r w:rsidR="00942D05">
        <w:rPr>
          <w:rFonts w:asciiTheme="minorHAnsi" w:hAnsiTheme="minorHAnsi" w:cstheme="minorHAnsi"/>
          <w:sz w:val="22"/>
          <w:szCs w:val="22"/>
        </w:rPr>
        <w:t>conference</w:t>
      </w:r>
      <w:r w:rsidR="009A72EC" w:rsidRPr="00C32802">
        <w:rPr>
          <w:rFonts w:asciiTheme="minorHAnsi" w:hAnsiTheme="minorHAnsi" w:cstheme="minorHAnsi"/>
          <w:sz w:val="22"/>
          <w:szCs w:val="22"/>
        </w:rPr>
        <w:t xml:space="preserve"> will </w:t>
      </w:r>
      <w:r>
        <w:rPr>
          <w:rFonts w:asciiTheme="minorHAnsi" w:hAnsiTheme="minorHAnsi" w:cstheme="minorHAnsi"/>
          <w:sz w:val="22"/>
          <w:szCs w:val="22"/>
        </w:rPr>
        <w:t xml:space="preserve">once again </w:t>
      </w:r>
      <w:r w:rsidR="009A72EC" w:rsidRPr="00C32802">
        <w:rPr>
          <w:rFonts w:asciiTheme="minorHAnsi" w:hAnsiTheme="minorHAnsi" w:cstheme="minorHAnsi"/>
          <w:sz w:val="22"/>
          <w:szCs w:val="22"/>
        </w:rPr>
        <w:t xml:space="preserve">be </w:t>
      </w:r>
      <w:r w:rsidR="009A72EC">
        <w:rPr>
          <w:rFonts w:asciiTheme="minorHAnsi" w:hAnsiTheme="minorHAnsi" w:cstheme="minorHAnsi"/>
          <w:sz w:val="22"/>
          <w:szCs w:val="22"/>
        </w:rPr>
        <w:t>moderated</w:t>
      </w:r>
      <w:r w:rsidR="009A72EC" w:rsidRPr="00C32802">
        <w:rPr>
          <w:rFonts w:asciiTheme="minorHAnsi" w:hAnsiTheme="minorHAnsi" w:cstheme="minorHAnsi"/>
          <w:sz w:val="22"/>
          <w:szCs w:val="22"/>
        </w:rPr>
        <w:t xml:space="preserve"> by</w:t>
      </w:r>
      <w:r w:rsidR="009A72EC">
        <w:rPr>
          <w:rFonts w:asciiTheme="minorHAnsi" w:hAnsiTheme="minorHAnsi" w:cstheme="minorHAnsi"/>
          <w:sz w:val="22"/>
          <w:szCs w:val="22"/>
        </w:rPr>
        <w:t xml:space="preserve"> </w:t>
      </w:r>
      <w:r w:rsidR="00F12F9A">
        <w:rPr>
          <w:rFonts w:asciiTheme="minorHAnsi" w:hAnsiTheme="minorHAnsi" w:cstheme="minorHAnsi"/>
          <w:sz w:val="22"/>
          <w:szCs w:val="22"/>
        </w:rPr>
        <w:t xml:space="preserve">FESPA’s Personalisation </w:t>
      </w:r>
      <w:r w:rsidR="003E5193">
        <w:rPr>
          <w:rFonts w:asciiTheme="minorHAnsi" w:hAnsiTheme="minorHAnsi" w:cstheme="minorHAnsi"/>
          <w:sz w:val="22"/>
          <w:szCs w:val="22"/>
        </w:rPr>
        <w:t xml:space="preserve">Ambassador, </w:t>
      </w:r>
      <w:r w:rsidR="009A72EC">
        <w:rPr>
          <w:rFonts w:asciiTheme="minorHAnsi" w:hAnsiTheme="minorHAnsi" w:cstheme="minorHAnsi"/>
          <w:sz w:val="22"/>
          <w:szCs w:val="22"/>
        </w:rPr>
        <w:t>Richard Askam</w:t>
      </w:r>
      <w:r w:rsidR="002B16E3">
        <w:rPr>
          <w:rFonts w:asciiTheme="minorHAnsi" w:hAnsiTheme="minorHAnsi" w:cstheme="minorHAnsi"/>
          <w:sz w:val="22"/>
          <w:szCs w:val="22"/>
        </w:rPr>
        <w:t xml:space="preserve">. Richard </w:t>
      </w:r>
      <w:r w:rsidR="00DF1EFC">
        <w:rPr>
          <w:rFonts w:asciiTheme="minorHAnsi" w:hAnsiTheme="minorHAnsi" w:cstheme="minorHAnsi"/>
          <w:sz w:val="22"/>
          <w:szCs w:val="22"/>
        </w:rPr>
        <w:t xml:space="preserve">was a driving force </w:t>
      </w:r>
      <w:r w:rsidR="002B16E3">
        <w:rPr>
          <w:rFonts w:asciiTheme="minorHAnsi" w:hAnsiTheme="minorHAnsi" w:cstheme="minorHAnsi"/>
          <w:sz w:val="22"/>
          <w:szCs w:val="22"/>
        </w:rPr>
        <w:t xml:space="preserve">behind the </w:t>
      </w:r>
      <w:proofErr w:type="spellStart"/>
      <w:r w:rsidR="002B16E3">
        <w:rPr>
          <w:rFonts w:asciiTheme="minorHAnsi" w:hAnsiTheme="minorHAnsi" w:cstheme="minorHAnsi"/>
          <w:sz w:val="22"/>
          <w:szCs w:val="22"/>
        </w:rPr>
        <w:t>S</w:t>
      </w:r>
      <w:r w:rsidR="002B16E3" w:rsidRPr="00A34BF3">
        <w:rPr>
          <w:rFonts w:asciiTheme="minorHAnsi" w:hAnsiTheme="minorHAnsi" w:cstheme="minorHAnsi"/>
          <w:sz w:val="22"/>
          <w:szCs w:val="22"/>
        </w:rPr>
        <w:t>hareACoke</w:t>
      </w:r>
      <w:proofErr w:type="spellEnd"/>
      <w:r w:rsidR="002B16E3" w:rsidRPr="00A34BF3">
        <w:rPr>
          <w:rFonts w:asciiTheme="minorHAnsi" w:hAnsiTheme="minorHAnsi" w:cstheme="minorHAnsi"/>
          <w:sz w:val="22"/>
          <w:szCs w:val="22"/>
        </w:rPr>
        <w:t xml:space="preserve"> campaign for Coca-Cola</w:t>
      </w:r>
      <w:r w:rsidR="002B16E3">
        <w:rPr>
          <w:rFonts w:asciiTheme="minorHAnsi" w:hAnsiTheme="minorHAnsi" w:cstheme="minorHAnsi"/>
          <w:sz w:val="22"/>
          <w:szCs w:val="22"/>
        </w:rPr>
        <w:t xml:space="preserve"> and</w:t>
      </w:r>
      <w:r w:rsidR="00DF1EFC">
        <w:rPr>
          <w:rFonts w:asciiTheme="minorHAnsi" w:hAnsiTheme="minorHAnsi" w:cstheme="minorHAnsi"/>
          <w:sz w:val="22"/>
          <w:szCs w:val="22"/>
        </w:rPr>
        <w:t xml:space="preserve"> was also heavily </w:t>
      </w:r>
      <w:r>
        <w:rPr>
          <w:rFonts w:asciiTheme="minorHAnsi" w:hAnsiTheme="minorHAnsi" w:cstheme="minorHAnsi"/>
          <w:sz w:val="22"/>
          <w:szCs w:val="22"/>
        </w:rPr>
        <w:t>involved</w:t>
      </w:r>
      <w:r w:rsidR="00DF1EFC">
        <w:rPr>
          <w:rFonts w:asciiTheme="minorHAnsi" w:hAnsiTheme="minorHAnsi" w:cstheme="minorHAnsi"/>
          <w:sz w:val="22"/>
          <w:szCs w:val="22"/>
        </w:rPr>
        <w:t xml:space="preserve"> with</w:t>
      </w:r>
      <w:r w:rsidR="002B16E3">
        <w:rPr>
          <w:rFonts w:asciiTheme="minorHAnsi" w:hAnsiTheme="minorHAnsi" w:cstheme="minorHAnsi"/>
          <w:sz w:val="22"/>
          <w:szCs w:val="22"/>
        </w:rPr>
        <w:t xml:space="preserve"> personalised marketing campaigns for brands </w:t>
      </w:r>
      <w:r w:rsidR="00DF1EFC">
        <w:rPr>
          <w:rFonts w:asciiTheme="minorHAnsi" w:hAnsiTheme="minorHAnsi" w:cstheme="minorHAnsi"/>
          <w:sz w:val="22"/>
          <w:szCs w:val="22"/>
        </w:rPr>
        <w:t>such as Dove, Lynx,</w:t>
      </w:r>
      <w:r w:rsidR="002B16E3">
        <w:rPr>
          <w:rFonts w:asciiTheme="minorHAnsi" w:hAnsiTheme="minorHAnsi" w:cstheme="minorHAnsi"/>
          <w:sz w:val="22"/>
          <w:szCs w:val="22"/>
        </w:rPr>
        <w:t xml:space="preserve"> </w:t>
      </w:r>
      <w:r w:rsidR="00EC3013" w:rsidRPr="00EC3013">
        <w:rPr>
          <w:rFonts w:asciiTheme="minorHAnsi" w:hAnsiTheme="minorHAnsi" w:cstheme="minorHAnsi"/>
          <w:sz w:val="22"/>
          <w:szCs w:val="22"/>
        </w:rPr>
        <w:t>Marmite</w:t>
      </w:r>
      <w:r w:rsidR="00DF1EFC">
        <w:rPr>
          <w:rFonts w:asciiTheme="minorHAnsi" w:hAnsiTheme="minorHAnsi" w:cstheme="minorHAnsi"/>
          <w:sz w:val="22"/>
          <w:szCs w:val="22"/>
        </w:rPr>
        <w:t xml:space="preserve"> and</w:t>
      </w:r>
      <w:r w:rsidR="00EC3013" w:rsidRPr="00EC3013">
        <w:rPr>
          <w:rFonts w:asciiTheme="minorHAnsi" w:hAnsiTheme="minorHAnsi" w:cstheme="minorHAnsi"/>
          <w:sz w:val="22"/>
          <w:szCs w:val="22"/>
        </w:rPr>
        <w:t xml:space="preserve"> Nutella</w:t>
      </w:r>
      <w:r w:rsidR="007E738A">
        <w:rPr>
          <w:rFonts w:asciiTheme="minorHAnsi" w:hAnsiTheme="minorHAnsi" w:cstheme="minorHAnsi"/>
          <w:sz w:val="22"/>
          <w:szCs w:val="22"/>
        </w:rPr>
        <w:t xml:space="preserve">. </w:t>
      </w:r>
    </w:p>
    <w:p w14:paraId="22B344A8" w14:textId="15F33C3E" w:rsidR="00A515BA" w:rsidRDefault="00786AF3"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Confirmed</w:t>
      </w:r>
      <w:r w:rsidR="00DF1EFC">
        <w:rPr>
          <w:rFonts w:asciiTheme="minorHAnsi" w:hAnsiTheme="minorHAnsi" w:cstheme="minorHAnsi"/>
          <w:sz w:val="22"/>
          <w:szCs w:val="22"/>
        </w:rPr>
        <w:t xml:space="preserve"> conference</w:t>
      </w:r>
      <w:r>
        <w:rPr>
          <w:rFonts w:asciiTheme="minorHAnsi" w:hAnsiTheme="minorHAnsi" w:cstheme="minorHAnsi"/>
          <w:sz w:val="22"/>
          <w:szCs w:val="22"/>
        </w:rPr>
        <w:t xml:space="preserve"> sessions, which will be </w:t>
      </w:r>
      <w:r w:rsidR="00645E0E">
        <w:rPr>
          <w:rFonts w:asciiTheme="minorHAnsi" w:hAnsiTheme="minorHAnsi" w:cstheme="minorHAnsi"/>
          <w:sz w:val="22"/>
          <w:szCs w:val="22"/>
        </w:rPr>
        <w:t>delivered</w:t>
      </w:r>
      <w:r>
        <w:rPr>
          <w:rFonts w:asciiTheme="minorHAnsi" w:hAnsiTheme="minorHAnsi" w:cstheme="minorHAnsi"/>
          <w:sz w:val="22"/>
          <w:szCs w:val="22"/>
        </w:rPr>
        <w:t xml:space="preserve"> in English,</w:t>
      </w:r>
      <w:r w:rsidR="00293F94" w:rsidRPr="00293F94">
        <w:rPr>
          <w:rFonts w:asciiTheme="minorHAnsi" w:hAnsiTheme="minorHAnsi" w:cstheme="minorHAnsi"/>
          <w:sz w:val="22"/>
          <w:szCs w:val="22"/>
        </w:rPr>
        <w:t xml:space="preserve"> include</w:t>
      </w:r>
      <w:r>
        <w:rPr>
          <w:rFonts w:asciiTheme="minorHAnsi" w:hAnsiTheme="minorHAnsi" w:cstheme="minorHAnsi"/>
          <w:sz w:val="22"/>
          <w:szCs w:val="22"/>
        </w:rPr>
        <w:t xml:space="preserve">: </w:t>
      </w:r>
    </w:p>
    <w:p w14:paraId="39714B25" w14:textId="282D5595" w:rsidR="00DF1EFC" w:rsidRPr="00A47729" w:rsidRDefault="00DF1EFC" w:rsidP="00A47729">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DF1EFC">
        <w:rPr>
          <w:rFonts w:asciiTheme="minorHAnsi" w:hAnsiTheme="minorHAnsi" w:cstheme="minorHAnsi"/>
          <w:b/>
          <w:bCs/>
          <w:sz w:val="22"/>
          <w:szCs w:val="22"/>
        </w:rPr>
        <w:t xml:space="preserve">A View of Personalisation from the Advertising World </w:t>
      </w:r>
      <w:r w:rsidR="00B24554">
        <w:rPr>
          <w:rFonts w:asciiTheme="minorHAnsi" w:hAnsiTheme="minorHAnsi" w:cstheme="minorHAnsi"/>
          <w:sz w:val="22"/>
          <w:szCs w:val="22"/>
        </w:rPr>
        <w:t xml:space="preserve">– </w:t>
      </w:r>
      <w:r w:rsidR="000661D5">
        <w:rPr>
          <w:rFonts w:asciiTheme="minorHAnsi" w:hAnsiTheme="minorHAnsi" w:cstheme="minorHAnsi"/>
          <w:sz w:val="22"/>
          <w:szCs w:val="22"/>
        </w:rPr>
        <w:t>Back by popular demand</w:t>
      </w:r>
      <w:r w:rsidR="00645E0E">
        <w:rPr>
          <w:rFonts w:asciiTheme="minorHAnsi" w:hAnsiTheme="minorHAnsi" w:cstheme="minorHAnsi"/>
          <w:sz w:val="22"/>
          <w:szCs w:val="22"/>
        </w:rPr>
        <w:t>,</w:t>
      </w:r>
      <w:r w:rsidR="000661D5">
        <w:rPr>
          <w:rFonts w:asciiTheme="minorHAnsi" w:hAnsiTheme="minorHAnsi" w:cstheme="minorHAnsi"/>
          <w:sz w:val="22"/>
          <w:szCs w:val="22"/>
        </w:rPr>
        <w:t xml:space="preserve"> this session will see the return of </w:t>
      </w:r>
      <w:r>
        <w:rPr>
          <w:rFonts w:asciiTheme="minorHAnsi" w:hAnsiTheme="minorHAnsi" w:cstheme="minorHAnsi"/>
          <w:sz w:val="22"/>
          <w:szCs w:val="22"/>
        </w:rPr>
        <w:t xml:space="preserve">Justin </w:t>
      </w:r>
      <w:r w:rsidR="004F7256">
        <w:rPr>
          <w:rFonts w:asciiTheme="minorHAnsi" w:hAnsiTheme="minorHAnsi" w:cstheme="minorHAnsi"/>
          <w:sz w:val="22"/>
          <w:szCs w:val="22"/>
        </w:rPr>
        <w:t>Cairns</w:t>
      </w:r>
      <w:r w:rsidR="00846085" w:rsidRPr="00E9073A">
        <w:rPr>
          <w:rFonts w:asciiTheme="minorHAnsi" w:hAnsiTheme="minorHAnsi" w:cstheme="minorHAnsi"/>
          <w:sz w:val="22"/>
          <w:szCs w:val="22"/>
        </w:rPr>
        <w:t>,</w:t>
      </w:r>
      <w:r>
        <w:rPr>
          <w:rFonts w:asciiTheme="minorHAnsi" w:hAnsiTheme="minorHAnsi" w:cstheme="minorHAnsi"/>
          <w:sz w:val="22"/>
          <w:szCs w:val="22"/>
        </w:rPr>
        <w:t xml:space="preserve"> Head of Production </w:t>
      </w:r>
      <w:r w:rsidRPr="0039362C">
        <w:rPr>
          <w:rFonts w:asciiTheme="minorHAnsi" w:hAnsiTheme="minorHAnsi" w:cstheme="minorHAnsi"/>
          <w:sz w:val="22"/>
          <w:szCs w:val="22"/>
        </w:rPr>
        <w:t>(</w:t>
      </w:r>
      <w:r w:rsidR="0039362C" w:rsidRPr="0039362C">
        <w:rPr>
          <w:rFonts w:asciiTheme="minorHAnsi" w:hAnsiTheme="minorHAnsi" w:cstheme="minorHAnsi"/>
          <w:sz w:val="22"/>
          <w:szCs w:val="22"/>
        </w:rPr>
        <w:t>O</w:t>
      </w:r>
      <w:r w:rsidRPr="0039362C">
        <w:rPr>
          <w:rFonts w:asciiTheme="minorHAnsi" w:hAnsiTheme="minorHAnsi" w:cstheme="minorHAnsi"/>
          <w:sz w:val="22"/>
          <w:szCs w:val="22"/>
        </w:rPr>
        <w:t>ffline)</w:t>
      </w:r>
      <w:r w:rsidR="00A47729">
        <w:rPr>
          <w:rFonts w:asciiTheme="minorHAnsi" w:hAnsiTheme="minorHAnsi" w:cstheme="minorHAnsi"/>
          <w:sz w:val="22"/>
          <w:szCs w:val="22"/>
        </w:rPr>
        <w:t xml:space="preserve"> at</w:t>
      </w:r>
      <w:r>
        <w:rPr>
          <w:rFonts w:asciiTheme="minorHAnsi" w:hAnsiTheme="minorHAnsi" w:cstheme="minorHAnsi"/>
          <w:sz w:val="22"/>
          <w:szCs w:val="22"/>
        </w:rPr>
        <w:t xml:space="preserve"> </w:t>
      </w:r>
      <w:r w:rsidRPr="00DF1EFC">
        <w:rPr>
          <w:rFonts w:asciiTheme="minorHAnsi" w:hAnsiTheme="minorHAnsi" w:cstheme="minorHAnsi"/>
          <w:sz w:val="22"/>
          <w:szCs w:val="22"/>
        </w:rPr>
        <w:t>Ogilvy</w:t>
      </w:r>
      <w:r>
        <w:rPr>
          <w:rFonts w:asciiTheme="minorHAnsi" w:hAnsiTheme="minorHAnsi" w:cstheme="minorHAnsi"/>
          <w:sz w:val="22"/>
          <w:szCs w:val="22"/>
        </w:rPr>
        <w:t>,</w:t>
      </w:r>
      <w:r w:rsidR="000661D5">
        <w:rPr>
          <w:rFonts w:asciiTheme="minorHAnsi" w:hAnsiTheme="minorHAnsi" w:cstheme="minorHAnsi"/>
          <w:sz w:val="22"/>
          <w:szCs w:val="22"/>
        </w:rPr>
        <w:t xml:space="preserve"> in the spotlight</w:t>
      </w:r>
      <w:r w:rsidR="00A47729">
        <w:rPr>
          <w:rFonts w:asciiTheme="minorHAnsi" w:hAnsiTheme="minorHAnsi" w:cstheme="minorHAnsi"/>
          <w:sz w:val="22"/>
          <w:szCs w:val="22"/>
        </w:rPr>
        <w:t xml:space="preserve"> and </w:t>
      </w:r>
      <w:r w:rsidR="000661D5">
        <w:rPr>
          <w:rFonts w:asciiTheme="minorHAnsi" w:hAnsiTheme="minorHAnsi" w:cstheme="minorHAnsi"/>
          <w:sz w:val="22"/>
          <w:szCs w:val="22"/>
        </w:rPr>
        <w:t>interviewed by Richard Askam</w:t>
      </w:r>
      <w:r w:rsidR="00A47729">
        <w:rPr>
          <w:rFonts w:asciiTheme="minorHAnsi" w:hAnsiTheme="minorHAnsi" w:cstheme="minorHAnsi"/>
          <w:sz w:val="22"/>
          <w:szCs w:val="22"/>
        </w:rPr>
        <w:t>. They will explore topics such as how to</w:t>
      </w:r>
      <w:r w:rsidR="000661D5">
        <w:rPr>
          <w:rFonts w:asciiTheme="minorHAnsi" w:hAnsiTheme="minorHAnsi" w:cstheme="minorHAnsi"/>
          <w:sz w:val="22"/>
          <w:szCs w:val="22"/>
        </w:rPr>
        <w:t xml:space="preserve"> successfully </w:t>
      </w:r>
      <w:r w:rsidR="000661D5" w:rsidRPr="000661D5">
        <w:rPr>
          <w:rFonts w:asciiTheme="minorHAnsi" w:hAnsiTheme="minorHAnsi" w:cstheme="minorHAnsi"/>
          <w:sz w:val="22"/>
          <w:szCs w:val="22"/>
        </w:rPr>
        <w:t>deploy</w:t>
      </w:r>
      <w:r w:rsidR="000661D5">
        <w:rPr>
          <w:rFonts w:asciiTheme="minorHAnsi" w:hAnsiTheme="minorHAnsi" w:cstheme="minorHAnsi"/>
          <w:sz w:val="22"/>
          <w:szCs w:val="22"/>
        </w:rPr>
        <w:t xml:space="preserve"> personalisation in print </w:t>
      </w:r>
      <w:r w:rsidR="004F7256">
        <w:rPr>
          <w:rFonts w:asciiTheme="minorHAnsi" w:hAnsiTheme="minorHAnsi" w:cstheme="minorHAnsi"/>
          <w:sz w:val="22"/>
          <w:szCs w:val="22"/>
        </w:rPr>
        <w:t xml:space="preserve">for </w:t>
      </w:r>
      <w:r w:rsidR="000661D5">
        <w:rPr>
          <w:rFonts w:asciiTheme="minorHAnsi" w:hAnsiTheme="minorHAnsi" w:cstheme="minorHAnsi"/>
          <w:sz w:val="22"/>
          <w:szCs w:val="22"/>
        </w:rPr>
        <w:t>a seemingly hard-to-crack audience</w:t>
      </w:r>
      <w:r w:rsidR="00D17BEA" w:rsidRPr="00E9073A">
        <w:rPr>
          <w:rFonts w:asciiTheme="minorHAnsi" w:hAnsiTheme="minorHAnsi" w:cstheme="minorHAnsi"/>
          <w:sz w:val="22"/>
          <w:szCs w:val="22"/>
        </w:rPr>
        <w:t>.</w:t>
      </w:r>
    </w:p>
    <w:p w14:paraId="2781B7E3" w14:textId="1512DEA4" w:rsidR="007F1AA0" w:rsidRDefault="00A4772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A47729">
        <w:rPr>
          <w:rFonts w:asciiTheme="minorHAnsi" w:hAnsiTheme="minorHAnsi" w:cstheme="minorHAnsi"/>
          <w:b/>
          <w:bCs/>
          <w:sz w:val="22"/>
          <w:szCs w:val="22"/>
        </w:rPr>
        <w:t xml:space="preserve">Personalised Approach to the Next Generation of NFL Fans </w:t>
      </w:r>
      <w:r w:rsidR="00E26762">
        <w:rPr>
          <w:rFonts w:asciiTheme="minorHAnsi" w:hAnsiTheme="minorHAnsi" w:cstheme="minorHAnsi"/>
          <w:sz w:val="22"/>
          <w:szCs w:val="22"/>
        </w:rPr>
        <w:t>–</w:t>
      </w:r>
      <w:r w:rsidR="00791FD2">
        <w:rPr>
          <w:rFonts w:asciiTheme="minorHAnsi" w:hAnsiTheme="minorHAnsi" w:cstheme="minorHAnsi"/>
          <w:sz w:val="22"/>
          <w:szCs w:val="22"/>
        </w:rPr>
        <w:t xml:space="preserve"> </w:t>
      </w:r>
      <w:r w:rsidRPr="00A47729">
        <w:rPr>
          <w:rFonts w:asciiTheme="minorHAnsi" w:hAnsiTheme="minorHAnsi" w:cstheme="minorHAnsi"/>
          <w:sz w:val="22"/>
          <w:szCs w:val="22"/>
        </w:rPr>
        <w:t xml:space="preserve">Brett Gosper, CEO </w:t>
      </w:r>
      <w:r>
        <w:rPr>
          <w:rFonts w:asciiTheme="minorHAnsi" w:hAnsiTheme="minorHAnsi" w:cstheme="minorHAnsi"/>
          <w:sz w:val="22"/>
          <w:szCs w:val="22"/>
        </w:rPr>
        <w:t xml:space="preserve">of </w:t>
      </w:r>
      <w:r w:rsidRPr="00A47729">
        <w:rPr>
          <w:rFonts w:asciiTheme="minorHAnsi" w:hAnsiTheme="minorHAnsi" w:cstheme="minorHAnsi"/>
          <w:sz w:val="22"/>
          <w:szCs w:val="22"/>
        </w:rPr>
        <w:t>NFL Europe</w:t>
      </w:r>
      <w:r>
        <w:rPr>
          <w:rFonts w:asciiTheme="minorHAnsi" w:hAnsiTheme="minorHAnsi" w:cstheme="minorHAnsi"/>
          <w:sz w:val="22"/>
          <w:szCs w:val="22"/>
        </w:rPr>
        <w:t xml:space="preserve">, will </w:t>
      </w:r>
      <w:r w:rsidR="00791FD2">
        <w:rPr>
          <w:rFonts w:asciiTheme="minorHAnsi" w:hAnsiTheme="minorHAnsi" w:cstheme="minorHAnsi"/>
          <w:sz w:val="22"/>
          <w:szCs w:val="22"/>
        </w:rPr>
        <w:t>explain</w:t>
      </w:r>
      <w:r>
        <w:rPr>
          <w:rFonts w:asciiTheme="minorHAnsi" w:hAnsiTheme="minorHAnsi" w:cstheme="minorHAnsi"/>
          <w:sz w:val="22"/>
          <w:szCs w:val="22"/>
        </w:rPr>
        <w:t xml:space="preserve"> how his </w:t>
      </w:r>
      <w:r w:rsidR="00791FD2">
        <w:rPr>
          <w:rFonts w:asciiTheme="minorHAnsi" w:hAnsiTheme="minorHAnsi" w:cstheme="minorHAnsi"/>
          <w:sz w:val="22"/>
          <w:szCs w:val="22"/>
        </w:rPr>
        <w:t xml:space="preserve">organisation </w:t>
      </w:r>
      <w:r>
        <w:rPr>
          <w:rFonts w:asciiTheme="minorHAnsi" w:hAnsiTheme="minorHAnsi" w:cstheme="minorHAnsi"/>
          <w:sz w:val="22"/>
          <w:szCs w:val="22"/>
        </w:rPr>
        <w:t>is taking a</w:t>
      </w:r>
      <w:r w:rsidRPr="00A47729">
        <w:rPr>
          <w:rFonts w:asciiTheme="minorHAnsi" w:hAnsiTheme="minorHAnsi" w:cstheme="minorHAnsi"/>
          <w:sz w:val="22"/>
          <w:szCs w:val="22"/>
        </w:rPr>
        <w:t xml:space="preserve"> personalised </w:t>
      </w:r>
      <w:r>
        <w:rPr>
          <w:rFonts w:asciiTheme="minorHAnsi" w:hAnsiTheme="minorHAnsi" w:cstheme="minorHAnsi"/>
          <w:sz w:val="22"/>
          <w:szCs w:val="22"/>
        </w:rPr>
        <w:t xml:space="preserve">and inclusive </w:t>
      </w:r>
      <w:r w:rsidRPr="00A47729">
        <w:rPr>
          <w:rFonts w:asciiTheme="minorHAnsi" w:hAnsiTheme="minorHAnsi" w:cstheme="minorHAnsi"/>
          <w:sz w:val="22"/>
          <w:szCs w:val="22"/>
        </w:rPr>
        <w:t>approach to encourag</w:t>
      </w:r>
      <w:r>
        <w:rPr>
          <w:rFonts w:asciiTheme="minorHAnsi" w:hAnsiTheme="minorHAnsi" w:cstheme="minorHAnsi"/>
          <w:sz w:val="22"/>
          <w:szCs w:val="22"/>
        </w:rPr>
        <w:t xml:space="preserve">e </w:t>
      </w:r>
      <w:r w:rsidRPr="00A47729">
        <w:rPr>
          <w:rFonts w:asciiTheme="minorHAnsi" w:hAnsiTheme="minorHAnsi" w:cstheme="minorHAnsi"/>
          <w:sz w:val="22"/>
          <w:szCs w:val="22"/>
        </w:rPr>
        <w:t xml:space="preserve">children </w:t>
      </w:r>
      <w:r>
        <w:rPr>
          <w:rFonts w:asciiTheme="minorHAnsi" w:hAnsiTheme="minorHAnsi" w:cstheme="minorHAnsi"/>
          <w:sz w:val="22"/>
          <w:szCs w:val="22"/>
        </w:rPr>
        <w:t>to take up football</w:t>
      </w:r>
      <w:r w:rsidR="00791FD2">
        <w:rPr>
          <w:rFonts w:asciiTheme="minorHAnsi" w:hAnsiTheme="minorHAnsi" w:cstheme="minorHAnsi"/>
          <w:sz w:val="22"/>
          <w:szCs w:val="22"/>
        </w:rPr>
        <w:t xml:space="preserve"> – the sport considered </w:t>
      </w:r>
      <w:r w:rsidR="00375D36">
        <w:rPr>
          <w:rFonts w:asciiTheme="minorHAnsi" w:hAnsiTheme="minorHAnsi" w:cstheme="minorHAnsi"/>
          <w:sz w:val="22"/>
          <w:szCs w:val="22"/>
        </w:rPr>
        <w:t>to be</w:t>
      </w:r>
      <w:r w:rsidR="00791FD2">
        <w:rPr>
          <w:rFonts w:asciiTheme="minorHAnsi" w:hAnsiTheme="minorHAnsi" w:cstheme="minorHAnsi"/>
          <w:sz w:val="22"/>
          <w:szCs w:val="22"/>
        </w:rPr>
        <w:t xml:space="preserve"> the entry </w:t>
      </w:r>
      <w:r w:rsidRPr="00A47729">
        <w:rPr>
          <w:rFonts w:asciiTheme="minorHAnsi" w:hAnsiTheme="minorHAnsi" w:cstheme="minorHAnsi"/>
          <w:sz w:val="22"/>
          <w:szCs w:val="22"/>
        </w:rPr>
        <w:t>point for</w:t>
      </w:r>
      <w:r w:rsidR="00791FD2">
        <w:rPr>
          <w:rFonts w:asciiTheme="minorHAnsi" w:hAnsiTheme="minorHAnsi" w:cstheme="minorHAnsi"/>
          <w:sz w:val="22"/>
          <w:szCs w:val="22"/>
        </w:rPr>
        <w:t xml:space="preserve"> potential</w:t>
      </w:r>
      <w:r w:rsidRPr="00A47729">
        <w:rPr>
          <w:rFonts w:asciiTheme="minorHAnsi" w:hAnsiTheme="minorHAnsi" w:cstheme="minorHAnsi"/>
          <w:sz w:val="22"/>
          <w:szCs w:val="22"/>
        </w:rPr>
        <w:t xml:space="preserve"> </w:t>
      </w:r>
      <w:r w:rsidR="00791FD2">
        <w:rPr>
          <w:rFonts w:asciiTheme="minorHAnsi" w:hAnsiTheme="minorHAnsi" w:cstheme="minorHAnsi"/>
          <w:sz w:val="22"/>
          <w:szCs w:val="22"/>
        </w:rPr>
        <w:t>future</w:t>
      </w:r>
      <w:r w:rsidRPr="00A47729">
        <w:rPr>
          <w:rFonts w:asciiTheme="minorHAnsi" w:hAnsiTheme="minorHAnsi" w:cstheme="minorHAnsi"/>
          <w:sz w:val="22"/>
          <w:szCs w:val="22"/>
        </w:rPr>
        <w:t xml:space="preserve"> NFL stars</w:t>
      </w:r>
      <w:r w:rsidR="00791FD2">
        <w:rPr>
          <w:rFonts w:asciiTheme="minorHAnsi" w:hAnsiTheme="minorHAnsi" w:cstheme="minorHAnsi"/>
          <w:sz w:val="22"/>
          <w:szCs w:val="22"/>
        </w:rPr>
        <w:t>. Brett, who was formerly the CEO of World Rugby, will also highlight how, in a world that is</w:t>
      </w:r>
      <w:r w:rsidR="00375D36">
        <w:rPr>
          <w:rFonts w:asciiTheme="minorHAnsi" w:hAnsiTheme="minorHAnsi" w:cstheme="minorHAnsi"/>
          <w:sz w:val="22"/>
          <w:szCs w:val="22"/>
        </w:rPr>
        <w:t xml:space="preserve"> </w:t>
      </w:r>
      <w:r w:rsidR="00791FD2">
        <w:rPr>
          <w:rFonts w:asciiTheme="minorHAnsi" w:hAnsiTheme="minorHAnsi" w:cstheme="minorHAnsi"/>
          <w:sz w:val="22"/>
          <w:szCs w:val="22"/>
        </w:rPr>
        <w:t>increasingly busier and noisier, it</w:t>
      </w:r>
      <w:r w:rsidR="00645E0E">
        <w:rPr>
          <w:rFonts w:asciiTheme="minorHAnsi" w:hAnsiTheme="minorHAnsi" w:cstheme="minorHAnsi"/>
          <w:sz w:val="22"/>
          <w:szCs w:val="22"/>
        </w:rPr>
        <w:t xml:space="preserve"> is</w:t>
      </w:r>
      <w:r w:rsidR="00791FD2">
        <w:rPr>
          <w:rFonts w:asciiTheme="minorHAnsi" w:hAnsiTheme="minorHAnsi" w:cstheme="minorHAnsi"/>
          <w:sz w:val="22"/>
          <w:szCs w:val="22"/>
        </w:rPr>
        <w:t xml:space="preserve"> ever</w:t>
      </w:r>
      <w:r w:rsidR="00645E0E">
        <w:rPr>
          <w:rFonts w:asciiTheme="minorHAnsi" w:hAnsiTheme="minorHAnsi" w:cstheme="minorHAnsi"/>
          <w:sz w:val="22"/>
          <w:szCs w:val="22"/>
        </w:rPr>
        <w:t xml:space="preserve"> </w:t>
      </w:r>
      <w:r w:rsidR="00791FD2">
        <w:rPr>
          <w:rFonts w:asciiTheme="minorHAnsi" w:hAnsiTheme="minorHAnsi" w:cstheme="minorHAnsi"/>
          <w:sz w:val="22"/>
          <w:szCs w:val="22"/>
        </w:rPr>
        <w:t>more crucial to use all available solutions – including personalisation –</w:t>
      </w:r>
      <w:r w:rsidR="00791FD2" w:rsidRPr="00791FD2">
        <w:rPr>
          <w:rFonts w:asciiTheme="minorHAnsi" w:hAnsiTheme="minorHAnsi" w:cstheme="minorHAnsi"/>
          <w:sz w:val="22"/>
          <w:szCs w:val="22"/>
        </w:rPr>
        <w:t xml:space="preserve"> to attract the next generation of players and fans.</w:t>
      </w:r>
    </w:p>
    <w:p w14:paraId="25791945" w14:textId="4918154F" w:rsidR="003946D8" w:rsidRPr="007F1AA0" w:rsidRDefault="4A9740B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4A9740B9">
        <w:rPr>
          <w:rFonts w:asciiTheme="minorHAnsi" w:hAnsiTheme="minorHAnsi" w:cstheme="minorBidi"/>
          <w:b/>
          <w:bCs/>
          <w:sz w:val="22"/>
          <w:szCs w:val="22"/>
        </w:rPr>
        <w:t>AI Brings "Total Personalisation" in Print</w:t>
      </w:r>
      <w:r w:rsidRPr="4A9740B9">
        <w:rPr>
          <w:rFonts w:asciiTheme="minorHAnsi" w:hAnsiTheme="minorHAnsi" w:cstheme="minorBidi"/>
          <w:sz w:val="22"/>
          <w:szCs w:val="22"/>
        </w:rPr>
        <w:t xml:space="preserve"> – Bernd Zipper, CEO of </w:t>
      </w:r>
      <w:proofErr w:type="spellStart"/>
      <w:r w:rsidRPr="4A9740B9">
        <w:rPr>
          <w:rFonts w:asciiTheme="minorHAnsi" w:hAnsiTheme="minorHAnsi" w:cstheme="minorBidi"/>
          <w:sz w:val="22"/>
          <w:szCs w:val="22"/>
        </w:rPr>
        <w:t>ZipCon</w:t>
      </w:r>
      <w:proofErr w:type="spellEnd"/>
      <w:r w:rsidRPr="4A9740B9">
        <w:rPr>
          <w:rFonts w:asciiTheme="minorHAnsi" w:hAnsiTheme="minorHAnsi" w:cstheme="minorBidi"/>
          <w:sz w:val="22"/>
          <w:szCs w:val="22"/>
        </w:rPr>
        <w:t xml:space="preserve"> Consulting, will offer an outlook on AI trends and why the technology is set to impact personalisation in print. </w:t>
      </w:r>
    </w:p>
    <w:p w14:paraId="48F9A2CA" w14:textId="057AA72B" w:rsidR="0052135A" w:rsidRDefault="4A9740B9" w:rsidP="00EC5AC4">
      <w:pPr>
        <w:pStyle w:val="NormalWeb"/>
        <w:shd w:val="clear" w:color="auto" w:fill="FFFFFF" w:themeFill="background1"/>
        <w:spacing w:before="240" w:beforeAutospacing="0" w:after="120" w:afterAutospacing="0" w:line="360" w:lineRule="auto"/>
        <w:rPr>
          <w:rFonts w:asciiTheme="minorHAnsi" w:hAnsiTheme="minorHAnsi" w:cstheme="minorBidi"/>
          <w:sz w:val="22"/>
          <w:szCs w:val="22"/>
        </w:rPr>
      </w:pPr>
      <w:r w:rsidRPr="4A9740B9">
        <w:rPr>
          <w:rFonts w:asciiTheme="minorHAnsi" w:hAnsiTheme="minorHAnsi" w:cstheme="minorBidi"/>
          <w:sz w:val="22"/>
          <w:szCs w:val="22"/>
        </w:rPr>
        <w:t xml:space="preserve">Further speakers from brands including Art Vision, Media Clip and PRINTFUL, as well as Aachen University, will delve into additional topics </w:t>
      </w:r>
      <w:r w:rsidR="00EC5AC4">
        <w:rPr>
          <w:rFonts w:asciiTheme="minorHAnsi" w:hAnsiTheme="minorHAnsi" w:cstheme="minorBidi"/>
          <w:sz w:val="22"/>
          <w:szCs w:val="22"/>
        </w:rPr>
        <w:t>such as</w:t>
      </w:r>
      <w:r w:rsidRPr="4A9740B9">
        <w:rPr>
          <w:rFonts w:asciiTheme="minorHAnsi" w:hAnsiTheme="minorHAnsi" w:cstheme="minorBidi"/>
          <w:sz w:val="22"/>
          <w:szCs w:val="22"/>
        </w:rPr>
        <w:t>: creating value with personalisation; aligning productivity and demand; understanding the value of customers’ self-expression; and how personalisation has the power to make fashion more circular and emotionally meaningful.</w:t>
      </w:r>
    </w:p>
    <w:p w14:paraId="59136FE4" w14:textId="08D3B414" w:rsidR="0091375E" w:rsidRPr="006D7DA7" w:rsidRDefault="005C7FD3"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lastRenderedPageBreak/>
        <w:t>A</w:t>
      </w:r>
      <w:r w:rsidR="008612F6">
        <w:rPr>
          <w:rFonts w:asciiTheme="minorHAnsi" w:hAnsiTheme="minorHAnsi" w:cstheme="minorHAnsi"/>
          <w:sz w:val="22"/>
          <w:szCs w:val="22"/>
        </w:rPr>
        <w:t xml:space="preserve"> series of </w:t>
      </w:r>
      <w:r w:rsidR="0011595F">
        <w:rPr>
          <w:rFonts w:asciiTheme="minorHAnsi" w:hAnsiTheme="minorHAnsi" w:cstheme="minorHAnsi"/>
          <w:sz w:val="22"/>
          <w:szCs w:val="22"/>
        </w:rPr>
        <w:t>f</w:t>
      </w:r>
      <w:r>
        <w:rPr>
          <w:rFonts w:asciiTheme="minorHAnsi" w:hAnsiTheme="minorHAnsi" w:cstheme="minorHAnsi"/>
          <w:sz w:val="22"/>
          <w:szCs w:val="22"/>
        </w:rPr>
        <w:t>ireside chats and Q&amp;A</w:t>
      </w:r>
      <w:r w:rsidR="00E96D0A">
        <w:rPr>
          <w:rFonts w:asciiTheme="minorHAnsi" w:hAnsiTheme="minorHAnsi" w:cstheme="minorHAnsi"/>
          <w:sz w:val="22"/>
          <w:szCs w:val="22"/>
        </w:rPr>
        <w:t xml:space="preserve"> sessions</w:t>
      </w:r>
      <w:r w:rsidR="008612F6">
        <w:rPr>
          <w:rFonts w:asciiTheme="minorHAnsi" w:hAnsiTheme="minorHAnsi" w:cstheme="minorHAnsi"/>
          <w:sz w:val="22"/>
          <w:szCs w:val="22"/>
        </w:rPr>
        <w:t xml:space="preserve"> led by </w:t>
      </w:r>
      <w:r w:rsidR="0000380C">
        <w:rPr>
          <w:rFonts w:asciiTheme="minorHAnsi" w:hAnsiTheme="minorHAnsi" w:cstheme="minorHAnsi"/>
          <w:sz w:val="22"/>
          <w:szCs w:val="22"/>
        </w:rPr>
        <w:t xml:space="preserve">Richard </w:t>
      </w:r>
      <w:r w:rsidR="008612F6">
        <w:rPr>
          <w:rFonts w:asciiTheme="minorHAnsi" w:hAnsiTheme="minorHAnsi" w:cstheme="minorHAnsi"/>
          <w:sz w:val="22"/>
          <w:szCs w:val="22"/>
        </w:rPr>
        <w:t>Askam</w:t>
      </w:r>
      <w:r>
        <w:rPr>
          <w:rFonts w:asciiTheme="minorHAnsi" w:hAnsiTheme="minorHAnsi" w:cstheme="minorHAnsi"/>
          <w:sz w:val="22"/>
          <w:szCs w:val="22"/>
        </w:rPr>
        <w:t xml:space="preserve"> and print experts will also be included in the programme</w:t>
      </w:r>
      <w:r w:rsidR="00C6547E">
        <w:rPr>
          <w:rFonts w:asciiTheme="minorHAnsi" w:hAnsiTheme="minorHAnsi" w:cstheme="minorHAnsi"/>
          <w:sz w:val="22"/>
          <w:szCs w:val="22"/>
        </w:rPr>
        <w:t>.</w:t>
      </w:r>
    </w:p>
    <w:p w14:paraId="19395C7E" w14:textId="519DA306" w:rsidR="0082262C" w:rsidRDefault="008612F6" w:rsidP="0082262C">
      <w:pPr>
        <w:pStyle w:val="NormalWeb"/>
        <w:shd w:val="clear" w:color="auto" w:fill="FFFFFF"/>
        <w:spacing w:before="0" w:beforeAutospacing="0" w:after="288" w:afterAutospacing="0" w:line="360" w:lineRule="auto"/>
        <w:rPr>
          <w:rFonts w:asciiTheme="minorHAnsi" w:hAnsiTheme="minorHAnsi" w:cstheme="minorHAnsi"/>
          <w:sz w:val="20"/>
          <w:szCs w:val="20"/>
        </w:rPr>
      </w:pPr>
      <w:r>
        <w:rPr>
          <w:rFonts w:asciiTheme="minorHAnsi" w:hAnsiTheme="minorHAnsi" w:cstheme="minorHAnsi"/>
          <w:sz w:val="22"/>
          <w:szCs w:val="22"/>
        </w:rPr>
        <w:t>The full</w:t>
      </w:r>
      <w:r w:rsidR="0082262C" w:rsidRPr="00EB141D">
        <w:rPr>
          <w:rFonts w:asciiTheme="minorHAnsi" w:hAnsiTheme="minorHAnsi" w:cstheme="minorHAnsi"/>
          <w:sz w:val="22"/>
          <w:szCs w:val="22"/>
        </w:rPr>
        <w:t xml:space="preserve"> </w:t>
      </w:r>
      <w:r w:rsidR="0082262C">
        <w:rPr>
          <w:rFonts w:asciiTheme="minorHAnsi" w:hAnsiTheme="minorHAnsi" w:cstheme="minorHAnsi"/>
          <w:sz w:val="22"/>
          <w:szCs w:val="22"/>
        </w:rPr>
        <w:t>Personalisation Experience conference schedule</w:t>
      </w:r>
      <w:r w:rsidR="0082262C" w:rsidRPr="00EB141D">
        <w:rPr>
          <w:rFonts w:asciiTheme="minorHAnsi" w:hAnsiTheme="minorHAnsi" w:cstheme="minorHAnsi"/>
          <w:sz w:val="22"/>
          <w:szCs w:val="22"/>
        </w:rPr>
        <w:t xml:space="preserve"> can be found here: </w:t>
      </w:r>
      <w:hyperlink r:id="rId11" w:history="1">
        <w:r w:rsidR="00692DF1" w:rsidRPr="00E31D31">
          <w:rPr>
            <w:rStyle w:val="Hyperlink"/>
            <w:rFonts w:asciiTheme="minorHAnsi" w:hAnsiTheme="minorHAnsi" w:cstheme="minorHAnsi"/>
            <w:sz w:val="22"/>
            <w:szCs w:val="22"/>
          </w:rPr>
          <w:t>https://www.personalisationexperience.com/2024-agenda</w:t>
        </w:r>
      </w:hyperlink>
      <w:r w:rsidR="0082262C" w:rsidRPr="00E31D31">
        <w:rPr>
          <w:rFonts w:asciiTheme="minorHAnsi" w:hAnsiTheme="minorHAnsi" w:cstheme="minorHAnsi"/>
          <w:sz w:val="20"/>
          <w:szCs w:val="20"/>
        </w:rPr>
        <w:t xml:space="preserve">.    </w:t>
      </w:r>
    </w:p>
    <w:p w14:paraId="59C3D8BC" w14:textId="30696F2D" w:rsidR="007D7E31" w:rsidRPr="007D7E31" w:rsidRDefault="007D7E31" w:rsidP="007D7E31">
      <w:pPr>
        <w:pStyle w:val="NormalWeb"/>
        <w:shd w:val="clear" w:color="auto" w:fill="FFFFFF" w:themeFill="background1"/>
        <w:spacing w:before="0" w:beforeAutospacing="0" w:after="288" w:afterAutospacing="0" w:line="360" w:lineRule="auto"/>
        <w:rPr>
          <w:rFonts w:asciiTheme="minorHAnsi" w:eastAsiaTheme="minorEastAsia" w:hAnsiTheme="minorHAnsi" w:cstheme="minorBidi"/>
          <w:sz w:val="22"/>
          <w:szCs w:val="22"/>
        </w:rPr>
      </w:pPr>
      <w:r w:rsidRPr="4A9740B9">
        <w:rPr>
          <w:rFonts w:asciiTheme="minorHAnsi" w:hAnsiTheme="minorHAnsi" w:cstheme="minorBidi"/>
          <w:sz w:val="22"/>
          <w:szCs w:val="22"/>
        </w:rPr>
        <w:t xml:space="preserve">Richard Askam, FESPA’s Personalisation Ambassador, comments: </w:t>
      </w:r>
      <w:r w:rsidRPr="4A9740B9">
        <w:rPr>
          <w:rFonts w:asciiTheme="minorHAnsi" w:eastAsiaTheme="minorEastAsia" w:hAnsiTheme="minorHAnsi" w:cstheme="minorBidi"/>
          <w:sz w:val="22"/>
          <w:szCs w:val="22"/>
        </w:rPr>
        <w:t>“I’m really excited with the lineup for this year’s conference</w:t>
      </w:r>
      <w:r>
        <w:rPr>
          <w:rFonts w:asciiTheme="minorHAnsi" w:eastAsiaTheme="minorEastAsia" w:hAnsiTheme="minorHAnsi" w:cstheme="minorBidi"/>
          <w:sz w:val="22"/>
          <w:szCs w:val="22"/>
        </w:rPr>
        <w:t xml:space="preserve">. We’ll be joined by a </w:t>
      </w:r>
      <w:r w:rsidRPr="4A9740B9">
        <w:rPr>
          <w:rFonts w:asciiTheme="minorHAnsi" w:eastAsiaTheme="minorEastAsia" w:hAnsiTheme="minorHAnsi" w:cstheme="minorBidi"/>
          <w:sz w:val="22"/>
          <w:szCs w:val="22"/>
        </w:rPr>
        <w:t>great mix of speakers with a clearly defined direction of travel for the topic of personalisation as we drill down into what printers need to do to excite the next generation of consumers.”</w:t>
      </w:r>
    </w:p>
    <w:p w14:paraId="6A358EA2" w14:textId="2C8032CE" w:rsidR="4A9740B9"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4A9740B9">
        <w:rPr>
          <w:rFonts w:asciiTheme="minorHAnsi" w:hAnsiTheme="minorHAnsi" w:cstheme="minorBidi"/>
          <w:sz w:val="22"/>
          <w:szCs w:val="22"/>
        </w:rPr>
        <w:t xml:space="preserve">Co-located with FESPA Global Print Expo, the experiential Personalisation Experience exhibition space, will offer visitors the opportunity to see the latest technology and software innovations used in personalised production, while networking and sharing knowledge with like-minded professionals. A key focus of the exhibition will be the </w:t>
      </w:r>
      <w:hyperlink r:id="rId12" w:history="1">
        <w:r w:rsidRPr="007D7E31">
          <w:rPr>
            <w:rStyle w:val="Hyperlink"/>
            <w:rFonts w:asciiTheme="minorHAnsi" w:hAnsiTheme="minorHAnsi" w:cstheme="minorBidi"/>
            <w:sz w:val="22"/>
            <w:szCs w:val="22"/>
          </w:rPr>
          <w:t>Personalise Make Wear</w:t>
        </w:r>
      </w:hyperlink>
      <w:r w:rsidRPr="4A9740B9">
        <w:rPr>
          <w:rFonts w:asciiTheme="minorHAnsi" w:hAnsiTheme="minorHAnsi" w:cstheme="minorBidi"/>
          <w:sz w:val="22"/>
          <w:szCs w:val="22"/>
        </w:rPr>
        <w:t xml:space="preserve"> smart factory, showcasing live end-to-end production and personalisation of sportswear and sports merchandise. </w:t>
      </w:r>
    </w:p>
    <w:p w14:paraId="254A7223" w14:textId="1604C798" w:rsidR="00D10B0D" w:rsidRPr="00434D91" w:rsidRDefault="4A9740B9" w:rsidP="7B2616E2">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4A9740B9">
        <w:rPr>
          <w:rFonts w:asciiTheme="minorHAnsi" w:hAnsiTheme="minorHAnsi" w:cstheme="minorBidi"/>
          <w:sz w:val="22"/>
          <w:szCs w:val="22"/>
        </w:rPr>
        <w:t xml:space="preserve">Duncan MacOwan, FESPA’s Head of Marketing and Events, added: “As digital printing solutions continue to advance and evolve, there’s an increasing expectation from customers for the products they’re buying to be personalised – and to reach them quickly. In addition, personalisation creates remarkable value for the customer, ultimately giving brands a competitive edge.” </w:t>
      </w:r>
    </w:p>
    <w:p w14:paraId="2A0DE4D4" w14:textId="3A66D737" w:rsidR="007F2E0D" w:rsidRDefault="00D10B0D" w:rsidP="00D10B0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434D91">
        <w:rPr>
          <w:rFonts w:asciiTheme="minorHAnsi" w:hAnsiTheme="minorHAnsi" w:cstheme="minorHAnsi"/>
          <w:sz w:val="22"/>
          <w:szCs w:val="22"/>
        </w:rPr>
        <w:t>“</w:t>
      </w:r>
      <w:r w:rsidR="00DA404E">
        <w:rPr>
          <w:rFonts w:asciiTheme="minorHAnsi" w:hAnsiTheme="minorHAnsi" w:cstheme="minorHAnsi"/>
          <w:sz w:val="22"/>
          <w:szCs w:val="22"/>
        </w:rPr>
        <w:t>Building on</w:t>
      </w:r>
      <w:r w:rsidR="00DA404E" w:rsidRPr="00434D91">
        <w:rPr>
          <w:rFonts w:asciiTheme="minorHAnsi" w:hAnsiTheme="minorHAnsi" w:cstheme="minorHAnsi"/>
          <w:sz w:val="22"/>
          <w:szCs w:val="22"/>
        </w:rPr>
        <w:t xml:space="preserve"> </w:t>
      </w:r>
      <w:r w:rsidRPr="00434D91">
        <w:rPr>
          <w:rFonts w:asciiTheme="minorHAnsi" w:hAnsiTheme="minorHAnsi" w:cstheme="minorHAnsi"/>
          <w:sz w:val="22"/>
          <w:szCs w:val="22"/>
        </w:rPr>
        <w:t xml:space="preserve">the success of the inaugural </w:t>
      </w:r>
      <w:r w:rsidR="00DF7EBA">
        <w:rPr>
          <w:rFonts w:asciiTheme="minorHAnsi" w:hAnsiTheme="minorHAnsi" w:cstheme="minorHAnsi"/>
          <w:sz w:val="22"/>
          <w:szCs w:val="22"/>
        </w:rPr>
        <w:t xml:space="preserve">Personalisation Experience </w:t>
      </w:r>
      <w:r w:rsidRPr="00434D91">
        <w:rPr>
          <w:rFonts w:asciiTheme="minorHAnsi" w:hAnsiTheme="minorHAnsi" w:cstheme="minorHAnsi"/>
          <w:sz w:val="22"/>
          <w:szCs w:val="22"/>
        </w:rPr>
        <w:t xml:space="preserve">conference last year, we look forward to </w:t>
      </w:r>
      <w:r w:rsidR="00072D5F">
        <w:rPr>
          <w:rFonts w:asciiTheme="minorHAnsi" w:hAnsiTheme="minorHAnsi" w:cstheme="minorHAnsi"/>
          <w:sz w:val="22"/>
          <w:szCs w:val="22"/>
        </w:rPr>
        <w:t>hosting th</w:t>
      </w:r>
      <w:r w:rsidR="00477748">
        <w:rPr>
          <w:rFonts w:asciiTheme="minorHAnsi" w:hAnsiTheme="minorHAnsi" w:cstheme="minorHAnsi"/>
          <w:sz w:val="22"/>
          <w:szCs w:val="22"/>
        </w:rPr>
        <w:t xml:space="preserve">e comprehensive </w:t>
      </w:r>
      <w:r w:rsidRPr="00434D91">
        <w:rPr>
          <w:rFonts w:asciiTheme="minorHAnsi" w:hAnsiTheme="minorHAnsi" w:cstheme="minorHAnsi"/>
          <w:sz w:val="22"/>
          <w:szCs w:val="22"/>
        </w:rPr>
        <w:t>2024 programme</w:t>
      </w:r>
      <w:r w:rsidR="00477748">
        <w:rPr>
          <w:rFonts w:asciiTheme="minorHAnsi" w:hAnsiTheme="minorHAnsi" w:cstheme="minorHAnsi"/>
          <w:sz w:val="22"/>
          <w:szCs w:val="22"/>
        </w:rPr>
        <w:t xml:space="preserve"> in Amsterdam and welcoming a host of experts in their fields</w:t>
      </w:r>
      <w:r w:rsidR="004D1D30">
        <w:rPr>
          <w:rFonts w:asciiTheme="minorHAnsi" w:hAnsiTheme="minorHAnsi" w:cstheme="minorHAnsi"/>
          <w:sz w:val="22"/>
          <w:szCs w:val="22"/>
        </w:rPr>
        <w:t xml:space="preserve"> to </w:t>
      </w:r>
      <w:r w:rsidR="00DF7EBA">
        <w:rPr>
          <w:rFonts w:asciiTheme="minorHAnsi" w:hAnsiTheme="minorHAnsi" w:cstheme="minorHAnsi"/>
          <w:sz w:val="22"/>
          <w:szCs w:val="22"/>
        </w:rPr>
        <w:t>share</w:t>
      </w:r>
      <w:r w:rsidR="004D1D30">
        <w:rPr>
          <w:rFonts w:asciiTheme="minorHAnsi" w:hAnsiTheme="minorHAnsi" w:cstheme="minorHAnsi"/>
          <w:sz w:val="22"/>
          <w:szCs w:val="22"/>
        </w:rPr>
        <w:t xml:space="preserve"> their experience. </w:t>
      </w:r>
      <w:r w:rsidR="00DA404E">
        <w:rPr>
          <w:rFonts w:asciiTheme="minorHAnsi" w:hAnsiTheme="minorHAnsi" w:cstheme="minorHAnsi"/>
          <w:sz w:val="22"/>
          <w:szCs w:val="22"/>
        </w:rPr>
        <w:t xml:space="preserve">We hope to inspire delegates to take the next step in personalisation and, with access to </w:t>
      </w:r>
      <w:r w:rsidR="00153815">
        <w:rPr>
          <w:rFonts w:asciiTheme="minorHAnsi" w:hAnsiTheme="minorHAnsi" w:cstheme="minorHAnsi"/>
          <w:sz w:val="22"/>
          <w:szCs w:val="22"/>
        </w:rPr>
        <w:t>a</w:t>
      </w:r>
      <w:r w:rsidR="00DA404E">
        <w:rPr>
          <w:rFonts w:asciiTheme="minorHAnsi" w:hAnsiTheme="minorHAnsi" w:cstheme="minorHAnsi"/>
          <w:sz w:val="22"/>
          <w:szCs w:val="22"/>
        </w:rPr>
        <w:t xml:space="preserve"> range of </w:t>
      </w:r>
      <w:r w:rsidR="00081A67">
        <w:rPr>
          <w:rFonts w:asciiTheme="minorHAnsi" w:hAnsiTheme="minorHAnsi" w:cstheme="minorHAnsi"/>
          <w:sz w:val="22"/>
          <w:szCs w:val="22"/>
        </w:rPr>
        <w:t xml:space="preserve">technology </w:t>
      </w:r>
      <w:r w:rsidR="00DA404E">
        <w:rPr>
          <w:rFonts w:asciiTheme="minorHAnsi" w:hAnsiTheme="minorHAnsi" w:cstheme="minorHAnsi"/>
          <w:sz w:val="22"/>
          <w:szCs w:val="22"/>
        </w:rPr>
        <w:t>solutions</w:t>
      </w:r>
      <w:r w:rsidR="00C262A5">
        <w:rPr>
          <w:rFonts w:asciiTheme="minorHAnsi" w:hAnsiTheme="minorHAnsi" w:cstheme="minorHAnsi"/>
          <w:sz w:val="22"/>
          <w:szCs w:val="22"/>
        </w:rPr>
        <w:t xml:space="preserve"> within the Personalisation Experience exhibition and FESPA Global Print Expo, I</w:t>
      </w:r>
      <w:r w:rsidR="00081A67">
        <w:rPr>
          <w:rFonts w:asciiTheme="minorHAnsi" w:hAnsiTheme="minorHAnsi" w:cstheme="minorHAnsi"/>
          <w:sz w:val="22"/>
          <w:szCs w:val="22"/>
        </w:rPr>
        <w:t>’</w:t>
      </w:r>
      <w:r w:rsidR="00C262A5">
        <w:rPr>
          <w:rFonts w:asciiTheme="minorHAnsi" w:hAnsiTheme="minorHAnsi" w:cstheme="minorHAnsi"/>
          <w:sz w:val="22"/>
          <w:szCs w:val="22"/>
        </w:rPr>
        <w:t xml:space="preserve">m confident that visitors will </w:t>
      </w:r>
      <w:r w:rsidR="002B549C">
        <w:rPr>
          <w:rFonts w:asciiTheme="minorHAnsi" w:hAnsiTheme="minorHAnsi" w:cstheme="minorHAnsi"/>
          <w:sz w:val="22"/>
          <w:szCs w:val="22"/>
        </w:rPr>
        <w:t>leave feeling</w:t>
      </w:r>
      <w:r w:rsidR="00C262A5">
        <w:rPr>
          <w:rFonts w:asciiTheme="minorHAnsi" w:hAnsiTheme="minorHAnsi" w:cstheme="minorHAnsi"/>
          <w:sz w:val="22"/>
          <w:szCs w:val="22"/>
        </w:rPr>
        <w:t xml:space="preserve"> equipped to </w:t>
      </w:r>
      <w:r w:rsidR="00304229">
        <w:rPr>
          <w:rFonts w:asciiTheme="minorHAnsi" w:hAnsiTheme="minorHAnsi" w:cstheme="minorHAnsi"/>
          <w:sz w:val="22"/>
          <w:szCs w:val="22"/>
        </w:rPr>
        <w:t>expand their personalisation offering</w:t>
      </w:r>
      <w:r w:rsidRPr="00434D91">
        <w:rPr>
          <w:rFonts w:asciiTheme="minorHAnsi" w:hAnsiTheme="minorHAnsi" w:cstheme="minorHAnsi"/>
          <w:sz w:val="22"/>
          <w:szCs w:val="22"/>
        </w:rPr>
        <w:t xml:space="preserve">.” </w:t>
      </w:r>
    </w:p>
    <w:p w14:paraId="7ACE6B20" w14:textId="523733B3" w:rsidR="001813AA" w:rsidRDefault="4A9740B9" w:rsidP="4A9740B9">
      <w:pPr>
        <w:pStyle w:val="NormalWeb"/>
        <w:shd w:val="clear" w:color="auto" w:fill="FFFFFF" w:themeFill="background1"/>
        <w:spacing w:line="360" w:lineRule="auto"/>
        <w:rPr>
          <w:rFonts w:asciiTheme="minorHAnsi" w:hAnsiTheme="minorHAnsi" w:cstheme="minorBidi"/>
          <w:sz w:val="22"/>
          <w:szCs w:val="22"/>
        </w:rPr>
      </w:pPr>
      <w:r w:rsidRPr="4A9740B9">
        <w:rPr>
          <w:rFonts w:asciiTheme="minorHAnsi" w:hAnsiTheme="minorHAnsi" w:cstheme="minorBidi"/>
          <w:sz w:val="22"/>
          <w:szCs w:val="22"/>
        </w:rPr>
        <w:t xml:space="preserve">A ticket for the Personalisation Experience </w:t>
      </w:r>
      <w:r w:rsidRPr="00EC5AC4">
        <w:rPr>
          <w:rFonts w:asciiTheme="minorHAnsi" w:hAnsiTheme="minorHAnsi" w:cstheme="minorBidi"/>
          <w:sz w:val="22"/>
          <w:szCs w:val="22"/>
        </w:rPr>
        <w:t>conference area, priced at €295, gives unlimited access to both the conference and Personalisation Experience exhibition area, as well as the co-located FESPA Global Print Expo, European Sign Expo and Sportswear Pro 2024 exhibitions. Visitors who register before 19 February can save €</w:t>
      </w:r>
      <w:r w:rsidR="000C1167">
        <w:rPr>
          <w:rFonts w:asciiTheme="minorHAnsi" w:hAnsiTheme="minorHAnsi" w:cstheme="minorBidi"/>
          <w:sz w:val="22"/>
          <w:szCs w:val="22"/>
        </w:rPr>
        <w:t>30</w:t>
      </w:r>
      <w:r w:rsidRPr="00EC5AC4">
        <w:rPr>
          <w:rFonts w:asciiTheme="minorHAnsi" w:hAnsiTheme="minorHAnsi" w:cstheme="minorBidi"/>
          <w:sz w:val="22"/>
          <w:szCs w:val="22"/>
        </w:rPr>
        <w:t xml:space="preserve"> on their</w:t>
      </w:r>
      <w:r w:rsidR="00EC5AC4">
        <w:rPr>
          <w:rFonts w:asciiTheme="minorHAnsi" w:hAnsiTheme="minorHAnsi" w:cstheme="minorBidi"/>
          <w:sz w:val="22"/>
          <w:szCs w:val="22"/>
        </w:rPr>
        <w:t xml:space="preserve"> ticket</w:t>
      </w:r>
      <w:r w:rsidRPr="00EC5AC4">
        <w:rPr>
          <w:rFonts w:asciiTheme="minorHAnsi" w:hAnsiTheme="minorHAnsi" w:cstheme="minorBidi"/>
          <w:sz w:val="22"/>
          <w:szCs w:val="22"/>
        </w:rPr>
        <w:t xml:space="preserve"> when using code FESM403.</w:t>
      </w:r>
      <w:r w:rsidRPr="4A9740B9">
        <w:rPr>
          <w:rFonts w:asciiTheme="minorHAnsi" w:hAnsiTheme="minorHAnsi" w:cstheme="minorBidi"/>
          <w:sz w:val="22"/>
          <w:szCs w:val="22"/>
        </w:rPr>
        <w:t xml:space="preserve"> </w:t>
      </w:r>
    </w:p>
    <w:p w14:paraId="3363F2EE" w14:textId="77777777" w:rsidR="00B82A90" w:rsidRDefault="001813AA" w:rsidP="007A0E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1813AA">
        <w:rPr>
          <w:rFonts w:asciiTheme="minorHAnsi" w:hAnsiTheme="minorHAnsi" w:cstheme="minorHAnsi"/>
          <w:sz w:val="22"/>
          <w:szCs w:val="22"/>
        </w:rPr>
        <w:t>For more information on Personalisation Experience 202</w:t>
      </w:r>
      <w:r w:rsidR="0039362C">
        <w:rPr>
          <w:rFonts w:asciiTheme="minorHAnsi" w:hAnsiTheme="minorHAnsi" w:cstheme="minorHAnsi"/>
          <w:sz w:val="22"/>
          <w:szCs w:val="22"/>
        </w:rPr>
        <w:t>4</w:t>
      </w:r>
      <w:r w:rsidRPr="001813AA">
        <w:rPr>
          <w:rFonts w:asciiTheme="minorHAnsi" w:hAnsiTheme="minorHAnsi" w:cstheme="minorHAnsi"/>
          <w:sz w:val="22"/>
          <w:szCs w:val="22"/>
        </w:rPr>
        <w:t xml:space="preserve"> and to register, visit: </w:t>
      </w:r>
      <w:hyperlink r:id="rId13" w:history="1">
        <w:r w:rsidR="00EA4CCF" w:rsidRPr="00542A1F">
          <w:rPr>
            <w:rStyle w:val="Hyperlink"/>
            <w:rFonts w:asciiTheme="minorHAnsi" w:hAnsiTheme="minorHAnsi" w:cstheme="minorHAnsi"/>
            <w:sz w:val="22"/>
            <w:szCs w:val="22"/>
          </w:rPr>
          <w:t>https://www.personalisationexperience.com/</w:t>
        </w:r>
      </w:hyperlink>
      <w:r w:rsidR="00EA4CCF">
        <w:rPr>
          <w:rFonts w:asciiTheme="minorHAnsi" w:hAnsiTheme="minorHAnsi" w:cstheme="minorHAnsi"/>
          <w:sz w:val="22"/>
          <w:szCs w:val="22"/>
        </w:rPr>
        <w:t xml:space="preserve"> </w:t>
      </w:r>
    </w:p>
    <w:p w14:paraId="68A9E828" w14:textId="77777777" w:rsidR="00B82A90" w:rsidRDefault="00B82A90" w:rsidP="00B82A90">
      <w:pPr>
        <w:pStyle w:val="NormalWeb"/>
        <w:shd w:val="clear" w:color="auto" w:fill="FFFFFF"/>
        <w:spacing w:before="0" w:beforeAutospacing="0" w:after="288" w:afterAutospacing="0" w:line="360" w:lineRule="auto"/>
        <w:rPr>
          <w:rStyle w:val="normaltextrun"/>
          <w:rFonts w:ascii="Calibri" w:hAnsi="Calibri" w:cs="Calibri"/>
          <w:b/>
          <w:bCs/>
          <w:sz w:val="20"/>
          <w:szCs w:val="20"/>
        </w:rPr>
      </w:pPr>
      <w:r>
        <w:rPr>
          <w:rFonts w:asciiTheme="minorHAnsi" w:hAnsiTheme="minorHAnsi" w:cstheme="minorHAnsi"/>
          <w:sz w:val="22"/>
          <w:szCs w:val="22"/>
        </w:rPr>
        <w:lastRenderedPageBreak/>
        <w:t>ENDS</w:t>
      </w:r>
    </w:p>
    <w:p w14:paraId="7C852A18" w14:textId="16D79CE0" w:rsidR="007A0E01" w:rsidRPr="00B82A90" w:rsidRDefault="007A0E01" w:rsidP="00B82A90">
      <w:pPr>
        <w:pStyle w:val="NormalWeb"/>
        <w:shd w:val="clear" w:color="auto" w:fill="FFFFFF"/>
        <w:spacing w:before="0" w:beforeAutospacing="0" w:after="288" w:afterAutospacing="0" w:line="360" w:lineRule="auto"/>
        <w:rPr>
          <w:rFonts w:asciiTheme="minorHAnsi" w:hAnsiTheme="minorHAnsi" w:cstheme="minorHAnsi"/>
          <w:sz w:val="22"/>
          <w:szCs w:val="22"/>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BACCE8F"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4F7D16E5" w14:textId="77777777" w:rsidR="007A0E01" w:rsidRDefault="007A0E01" w:rsidP="007A0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CE42BF5" w14:textId="77777777" w:rsidR="007A0E01" w:rsidRDefault="007A0E01" w:rsidP="007A0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547027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8770489" w14:textId="77777777" w:rsidR="007A0E01" w:rsidRDefault="007A0E01" w:rsidP="007A0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8F5CDE3"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8E880AB" w14:textId="77777777" w:rsidR="007A0E01"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Middle East 2024, 29 – 31 January 2024, The DEC, Dubai, UAE</w:t>
      </w:r>
      <w:r>
        <w:rPr>
          <w:rStyle w:val="eop"/>
          <w:rFonts w:ascii="Calibri" w:hAnsi="Calibri" w:cs="Calibri"/>
          <w:sz w:val="20"/>
          <w:szCs w:val="20"/>
        </w:rPr>
        <w:t> </w:t>
      </w:r>
    </w:p>
    <w:p w14:paraId="5A9CD5B2" w14:textId="77777777" w:rsidR="007A0E01" w:rsidRPr="00A93A40"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2024, 11 – 14 March 2024,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Brazil</w:t>
      </w:r>
      <w:r w:rsidRPr="00A93A40">
        <w:rPr>
          <w:rStyle w:val="eop"/>
          <w:rFonts w:ascii="Calibri" w:hAnsi="Calibri" w:cs="Calibri"/>
          <w:sz w:val="20"/>
          <w:szCs w:val="20"/>
          <w:lang w:val="it-IT"/>
        </w:rPr>
        <w:t> </w:t>
      </w:r>
    </w:p>
    <w:p w14:paraId="4DBEE2A2" w14:textId="77777777" w:rsidR="007A0E01"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2F0939F1" w14:textId="77777777" w:rsidR="007A0E01"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1000AB45" w14:textId="77777777" w:rsidR="007A0E01"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04B72BF2" w14:textId="77777777" w:rsidR="007A0E01"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Sportswear Pro 2024, 19 – 22 March 2024, RAI, Amsterdam, Netherlands </w:t>
      </w:r>
      <w:r>
        <w:rPr>
          <w:rStyle w:val="eop"/>
          <w:rFonts w:ascii="Calibri" w:hAnsi="Calibri" w:cs="Calibri"/>
          <w:sz w:val="20"/>
          <w:szCs w:val="20"/>
        </w:rPr>
        <w:t> </w:t>
      </w:r>
    </w:p>
    <w:p w14:paraId="021D8709" w14:textId="77777777" w:rsidR="007A0E01" w:rsidRPr="00A93A40" w:rsidRDefault="007A0E01" w:rsidP="007A0E01">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Mexico 2024, 26 – 28 </w:t>
      </w:r>
      <w:proofErr w:type="spellStart"/>
      <w:r>
        <w:rPr>
          <w:rStyle w:val="normaltextrun"/>
          <w:rFonts w:ascii="Calibri" w:hAnsi="Calibri" w:cs="Calibri"/>
          <w:sz w:val="20"/>
          <w:szCs w:val="20"/>
          <w:lang w:val="it-IT"/>
        </w:rPr>
        <w:t>September</w:t>
      </w:r>
      <w:proofErr w:type="spellEnd"/>
      <w:r>
        <w:rPr>
          <w:rStyle w:val="normaltextrun"/>
          <w:rFonts w:ascii="Calibri" w:hAnsi="Calibri" w:cs="Calibri"/>
          <w:sz w:val="20"/>
          <w:szCs w:val="20"/>
          <w:lang w:val="it-IT"/>
        </w:rPr>
        <w:t xml:space="preserve"> 2024, Centro </w:t>
      </w:r>
      <w:proofErr w:type="spellStart"/>
      <w:r>
        <w:rPr>
          <w:rStyle w:val="normaltextrun"/>
          <w:rFonts w:ascii="Calibri" w:hAnsi="Calibri" w:cs="Calibri"/>
          <w:sz w:val="20"/>
          <w:szCs w:val="20"/>
          <w:lang w:val="it-IT"/>
        </w:rPr>
        <w:t>Citibanamex</w:t>
      </w:r>
      <w:proofErr w:type="spellEnd"/>
      <w:r>
        <w:rPr>
          <w:rStyle w:val="normaltextrun"/>
          <w:rFonts w:ascii="Calibri" w:hAnsi="Calibri" w:cs="Calibri"/>
          <w:sz w:val="20"/>
          <w:szCs w:val="20"/>
          <w:lang w:val="it-IT"/>
        </w:rPr>
        <w:t>, Mexico City</w:t>
      </w:r>
      <w:r w:rsidRPr="00A93A40">
        <w:rPr>
          <w:rStyle w:val="eop"/>
          <w:rFonts w:ascii="Calibri" w:hAnsi="Calibri" w:cs="Calibri"/>
          <w:sz w:val="20"/>
          <w:szCs w:val="20"/>
          <w:lang w:val="it-IT"/>
        </w:rPr>
        <w:t> </w:t>
      </w:r>
    </w:p>
    <w:p w14:paraId="41D20683"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150A9CF"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E8F28FC"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52453FE"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DB70845"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21C52678"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2361968C"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w:t>
      </w:r>
      <w:r>
        <w:rPr>
          <w:rStyle w:val="eop"/>
          <w:rFonts w:ascii="Calibri" w:hAnsi="Calibri" w:cs="Calibri"/>
          <w:sz w:val="20"/>
          <w:szCs w:val="20"/>
        </w:rPr>
        <w:t> </w:t>
      </w:r>
    </w:p>
    <w:p w14:paraId="71D9413D" w14:textId="77777777" w:rsidR="007A0E01" w:rsidRDefault="007A0E01" w:rsidP="007A0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5"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6"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6A8ACD5" w14:textId="77777777" w:rsidR="007A0E01" w:rsidRDefault="007A0E01" w:rsidP="007A0E0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7"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8"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3B4A" w14:textId="77777777" w:rsidR="0067328A" w:rsidRDefault="0067328A" w:rsidP="007F74C7">
      <w:pPr>
        <w:spacing w:after="0" w:line="240" w:lineRule="auto"/>
      </w:pPr>
      <w:r>
        <w:separator/>
      </w:r>
    </w:p>
  </w:endnote>
  <w:endnote w:type="continuationSeparator" w:id="0">
    <w:p w14:paraId="4FA3173F" w14:textId="77777777" w:rsidR="0067328A" w:rsidRDefault="0067328A"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64FE" w14:textId="77777777" w:rsidR="0067328A" w:rsidRDefault="0067328A" w:rsidP="007F74C7">
      <w:pPr>
        <w:spacing w:after="0" w:line="240" w:lineRule="auto"/>
      </w:pPr>
      <w:r>
        <w:separator/>
      </w:r>
    </w:p>
  </w:footnote>
  <w:footnote w:type="continuationSeparator" w:id="0">
    <w:p w14:paraId="66BB8283" w14:textId="77777777" w:rsidR="0067328A" w:rsidRDefault="0067328A"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8"/>
  </w:num>
  <w:num w:numId="2" w16cid:durableId="1762945994">
    <w:abstractNumId w:val="11"/>
  </w:num>
  <w:num w:numId="3" w16cid:durableId="1536768261">
    <w:abstractNumId w:val="3"/>
  </w:num>
  <w:num w:numId="4" w16cid:durableId="1893805720">
    <w:abstractNumId w:val="1"/>
  </w:num>
  <w:num w:numId="5" w16cid:durableId="733889381">
    <w:abstractNumId w:val="10"/>
  </w:num>
  <w:num w:numId="6" w16cid:durableId="1179351081">
    <w:abstractNumId w:val="7"/>
  </w:num>
  <w:num w:numId="7" w16cid:durableId="1864395429">
    <w:abstractNumId w:val="0"/>
  </w:num>
  <w:num w:numId="8" w16cid:durableId="525489911">
    <w:abstractNumId w:val="9"/>
  </w:num>
  <w:num w:numId="9" w16cid:durableId="2145542615">
    <w:abstractNumId w:val="4"/>
  </w:num>
  <w:num w:numId="10" w16cid:durableId="1286349994">
    <w:abstractNumId w:val="5"/>
  </w:num>
  <w:num w:numId="11" w16cid:durableId="1604722155">
    <w:abstractNumId w:val="12"/>
  </w:num>
  <w:num w:numId="12" w16cid:durableId="1447845845">
    <w:abstractNumId w:val="2"/>
  </w:num>
  <w:num w:numId="13" w16cid:durableId="293798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C29"/>
    <w:rsid w:val="000130E3"/>
    <w:rsid w:val="00014238"/>
    <w:rsid w:val="000325C9"/>
    <w:rsid w:val="00033AAD"/>
    <w:rsid w:val="000354A1"/>
    <w:rsid w:val="00040346"/>
    <w:rsid w:val="0004034E"/>
    <w:rsid w:val="0004053C"/>
    <w:rsid w:val="00044F4E"/>
    <w:rsid w:val="00046227"/>
    <w:rsid w:val="00046CA3"/>
    <w:rsid w:val="000512E5"/>
    <w:rsid w:val="00051C84"/>
    <w:rsid w:val="00055308"/>
    <w:rsid w:val="00061BF1"/>
    <w:rsid w:val="00063761"/>
    <w:rsid w:val="000661D5"/>
    <w:rsid w:val="0007084C"/>
    <w:rsid w:val="00070F27"/>
    <w:rsid w:val="00070F71"/>
    <w:rsid w:val="00072D5F"/>
    <w:rsid w:val="000737E8"/>
    <w:rsid w:val="00073973"/>
    <w:rsid w:val="000748C0"/>
    <w:rsid w:val="00074AD9"/>
    <w:rsid w:val="00081A67"/>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167"/>
    <w:rsid w:val="000C140E"/>
    <w:rsid w:val="000C2554"/>
    <w:rsid w:val="000D3AE6"/>
    <w:rsid w:val="000D4A1D"/>
    <w:rsid w:val="000D586D"/>
    <w:rsid w:val="000D6CD5"/>
    <w:rsid w:val="000E12B2"/>
    <w:rsid w:val="000E249C"/>
    <w:rsid w:val="000F3601"/>
    <w:rsid w:val="000F36E1"/>
    <w:rsid w:val="000F75BC"/>
    <w:rsid w:val="00100E3A"/>
    <w:rsid w:val="0010227A"/>
    <w:rsid w:val="001057C9"/>
    <w:rsid w:val="00110400"/>
    <w:rsid w:val="00110581"/>
    <w:rsid w:val="00111623"/>
    <w:rsid w:val="0011595F"/>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3815"/>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C4087"/>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49C"/>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4229"/>
    <w:rsid w:val="00306E3E"/>
    <w:rsid w:val="003072C9"/>
    <w:rsid w:val="00312169"/>
    <w:rsid w:val="00314303"/>
    <w:rsid w:val="003151E8"/>
    <w:rsid w:val="0032010D"/>
    <w:rsid w:val="0032012E"/>
    <w:rsid w:val="00322D91"/>
    <w:rsid w:val="003232F2"/>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5D36"/>
    <w:rsid w:val="0037695B"/>
    <w:rsid w:val="0038150B"/>
    <w:rsid w:val="00383C11"/>
    <w:rsid w:val="0038697F"/>
    <w:rsid w:val="003904E2"/>
    <w:rsid w:val="00392933"/>
    <w:rsid w:val="0039362C"/>
    <w:rsid w:val="003946D8"/>
    <w:rsid w:val="00397E8D"/>
    <w:rsid w:val="003A0C40"/>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D91"/>
    <w:rsid w:val="0044006F"/>
    <w:rsid w:val="004408B3"/>
    <w:rsid w:val="004441DE"/>
    <w:rsid w:val="00451B46"/>
    <w:rsid w:val="0045310D"/>
    <w:rsid w:val="004555A9"/>
    <w:rsid w:val="004559A1"/>
    <w:rsid w:val="00457731"/>
    <w:rsid w:val="004605E4"/>
    <w:rsid w:val="00465296"/>
    <w:rsid w:val="00467D79"/>
    <w:rsid w:val="00471656"/>
    <w:rsid w:val="004740B5"/>
    <w:rsid w:val="00477748"/>
    <w:rsid w:val="00480D81"/>
    <w:rsid w:val="00485AA1"/>
    <w:rsid w:val="00492D7F"/>
    <w:rsid w:val="00492FDB"/>
    <w:rsid w:val="004933E6"/>
    <w:rsid w:val="0049640B"/>
    <w:rsid w:val="004A2681"/>
    <w:rsid w:val="004B0088"/>
    <w:rsid w:val="004B44BF"/>
    <w:rsid w:val="004C1895"/>
    <w:rsid w:val="004C5DD0"/>
    <w:rsid w:val="004D1D30"/>
    <w:rsid w:val="004D2B8A"/>
    <w:rsid w:val="004D53B6"/>
    <w:rsid w:val="004D68E5"/>
    <w:rsid w:val="004E014B"/>
    <w:rsid w:val="004E0245"/>
    <w:rsid w:val="004E03FF"/>
    <w:rsid w:val="004E0452"/>
    <w:rsid w:val="004E2956"/>
    <w:rsid w:val="004E4B6D"/>
    <w:rsid w:val="004F7256"/>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38BA"/>
    <w:rsid w:val="0058431D"/>
    <w:rsid w:val="00586EBD"/>
    <w:rsid w:val="00595DE7"/>
    <w:rsid w:val="005967B7"/>
    <w:rsid w:val="00597F4D"/>
    <w:rsid w:val="005A6795"/>
    <w:rsid w:val="005A68FE"/>
    <w:rsid w:val="005A76C9"/>
    <w:rsid w:val="005A76E5"/>
    <w:rsid w:val="005B1C97"/>
    <w:rsid w:val="005B4674"/>
    <w:rsid w:val="005C312A"/>
    <w:rsid w:val="005C6F9D"/>
    <w:rsid w:val="005C7FD3"/>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D8C"/>
    <w:rsid w:val="0064024E"/>
    <w:rsid w:val="006429CB"/>
    <w:rsid w:val="006448E7"/>
    <w:rsid w:val="00644ECF"/>
    <w:rsid w:val="00645372"/>
    <w:rsid w:val="00645E0E"/>
    <w:rsid w:val="00647D66"/>
    <w:rsid w:val="00654390"/>
    <w:rsid w:val="0065444D"/>
    <w:rsid w:val="00654763"/>
    <w:rsid w:val="006570E3"/>
    <w:rsid w:val="00657C93"/>
    <w:rsid w:val="00660A10"/>
    <w:rsid w:val="00661D6E"/>
    <w:rsid w:val="006650DB"/>
    <w:rsid w:val="00670BD9"/>
    <w:rsid w:val="006711BE"/>
    <w:rsid w:val="0067328A"/>
    <w:rsid w:val="0067432B"/>
    <w:rsid w:val="0067563D"/>
    <w:rsid w:val="00676799"/>
    <w:rsid w:val="0068575D"/>
    <w:rsid w:val="00686114"/>
    <w:rsid w:val="00686806"/>
    <w:rsid w:val="00687AB9"/>
    <w:rsid w:val="00690295"/>
    <w:rsid w:val="00692DF1"/>
    <w:rsid w:val="00693B6B"/>
    <w:rsid w:val="006A1371"/>
    <w:rsid w:val="006A4067"/>
    <w:rsid w:val="006A4531"/>
    <w:rsid w:val="006A4A52"/>
    <w:rsid w:val="006B0B38"/>
    <w:rsid w:val="006B248F"/>
    <w:rsid w:val="006B25A0"/>
    <w:rsid w:val="006B3101"/>
    <w:rsid w:val="006B69A0"/>
    <w:rsid w:val="006C109F"/>
    <w:rsid w:val="006C1602"/>
    <w:rsid w:val="006C2E52"/>
    <w:rsid w:val="006C3C1C"/>
    <w:rsid w:val="006C5958"/>
    <w:rsid w:val="006C6666"/>
    <w:rsid w:val="006D0018"/>
    <w:rsid w:val="006D071C"/>
    <w:rsid w:val="006D0824"/>
    <w:rsid w:val="006D0838"/>
    <w:rsid w:val="006D17E9"/>
    <w:rsid w:val="006D4105"/>
    <w:rsid w:val="006D53D4"/>
    <w:rsid w:val="006D7098"/>
    <w:rsid w:val="006D7DA7"/>
    <w:rsid w:val="006E0AD8"/>
    <w:rsid w:val="006E1478"/>
    <w:rsid w:val="006E73A6"/>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887"/>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6DD3"/>
    <w:rsid w:val="008F6ED5"/>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40"/>
    <w:rsid w:val="00A93A55"/>
    <w:rsid w:val="00A97E24"/>
    <w:rsid w:val="00AA29B3"/>
    <w:rsid w:val="00AB110F"/>
    <w:rsid w:val="00AB12D4"/>
    <w:rsid w:val="00AB1568"/>
    <w:rsid w:val="00AB3D5A"/>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76E0"/>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2A90"/>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0B8F"/>
    <w:rsid w:val="00BC1D4A"/>
    <w:rsid w:val="00BC2B4B"/>
    <w:rsid w:val="00BC2F6A"/>
    <w:rsid w:val="00BC4FA1"/>
    <w:rsid w:val="00BD0696"/>
    <w:rsid w:val="00BD7743"/>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2A5"/>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7D0"/>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0B0D"/>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2DF6"/>
    <w:rsid w:val="00DA404E"/>
    <w:rsid w:val="00DA6D17"/>
    <w:rsid w:val="00DA7884"/>
    <w:rsid w:val="00DB1642"/>
    <w:rsid w:val="00DB4D93"/>
    <w:rsid w:val="00DB740D"/>
    <w:rsid w:val="00DC76C4"/>
    <w:rsid w:val="00DD1D5F"/>
    <w:rsid w:val="00DD3488"/>
    <w:rsid w:val="00DD781E"/>
    <w:rsid w:val="00DD7C27"/>
    <w:rsid w:val="00DE358E"/>
    <w:rsid w:val="00DE36D0"/>
    <w:rsid w:val="00DE617D"/>
    <w:rsid w:val="00DF1EFC"/>
    <w:rsid w:val="00DF3FAA"/>
    <w:rsid w:val="00DF75B3"/>
    <w:rsid w:val="00DF7EBA"/>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1D31"/>
    <w:rsid w:val="00E32909"/>
    <w:rsid w:val="00E37153"/>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0AC"/>
    <w:rsid w:val="00EA02C2"/>
    <w:rsid w:val="00EA30DD"/>
    <w:rsid w:val="00EA3B31"/>
    <w:rsid w:val="00EA40ED"/>
    <w:rsid w:val="00EA4CCF"/>
    <w:rsid w:val="00EA55D7"/>
    <w:rsid w:val="00EA7FEC"/>
    <w:rsid w:val="00EB1065"/>
    <w:rsid w:val="00EB141D"/>
    <w:rsid w:val="00EB3218"/>
    <w:rsid w:val="00EB4513"/>
    <w:rsid w:val="00EC2265"/>
    <w:rsid w:val="00EC3013"/>
    <w:rsid w:val="00EC4F61"/>
    <w:rsid w:val="00EC52CE"/>
    <w:rsid w:val="00EC5AC4"/>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10A6"/>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960FC"/>
    <w:rsid w:val="00FA358C"/>
    <w:rsid w:val="00FA593B"/>
    <w:rsid w:val="00FA6BEC"/>
    <w:rsid w:val="00FB2255"/>
    <w:rsid w:val="00FB241B"/>
    <w:rsid w:val="00FB4660"/>
    <w:rsid w:val="00FC0D75"/>
    <w:rsid w:val="00FC58A0"/>
    <w:rsid w:val="00FD0826"/>
    <w:rsid w:val="00FD121E"/>
    <w:rsid w:val="00FD35A0"/>
    <w:rsid w:val="00FD45B3"/>
    <w:rsid w:val="00FD549B"/>
    <w:rsid w:val="00FD75B6"/>
    <w:rsid w:val="00FE1F25"/>
    <w:rsid w:val="00FE61B5"/>
    <w:rsid w:val="00FE7C80"/>
    <w:rsid w:val="00FE7ED2"/>
    <w:rsid w:val="00FF0B80"/>
    <w:rsid w:val="00FF1FDB"/>
    <w:rsid w:val="00FF43A2"/>
    <w:rsid w:val="00FF4BB2"/>
    <w:rsid w:val="00FF52CC"/>
    <w:rsid w:val="00FF6F71"/>
    <w:rsid w:val="44AA8FBA"/>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rsonalisationexperience.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alisationexperience.com/visit/personalise-make-wear-partners"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orraine.harrow@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alisationexperience.com/2024-agenda" TargetMode="External"/><Relationship Id="rId5" Type="http://schemas.openxmlformats.org/officeDocument/2006/relationships/styles" Target="styles.xml"/><Relationship Id="rId15" Type="http://schemas.openxmlformats.org/officeDocument/2006/relationships/hyperlink" Target="mailto:jfellows@adcomms.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b769fb-aaf2-4a6f-b381-1dc13dcfcdab" xsi:nil="true"/>
    <lcf76f155ced4ddcb4097134ff3c332f xmlns="f9e13673-0c33-446f-b341-0d5814125a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7eb769fb-aaf2-4a6f-b381-1dc13dcfcdab"/>
    <ds:schemaRef ds:uri="f9e13673-0c33-446f-b341-0d5814125a5c"/>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B12E3C38-02EA-46CB-9466-8D4E849D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7</cp:revision>
  <cp:lastPrinted>2023-04-17T08:50:00Z</cp:lastPrinted>
  <dcterms:created xsi:type="dcterms:W3CDTF">2024-01-24T15:20:00Z</dcterms:created>
  <dcterms:modified xsi:type="dcterms:W3CDTF">2024-01-25T09:31:00Z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0x01010065DF2DD7234B3042BA844EE7B0E09BE0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