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Default="00BF41AF" w:rsidP="00BF41AF">
      <w:pPr>
        <w:tabs>
          <w:tab w:val="left" w:pos="245"/>
        </w:tabs>
        <w:rPr>
          <w:rFonts w:eastAsia="Times New Roman"/>
          <w:szCs w:val="20"/>
        </w:rPr>
      </w:pPr>
      <w:r>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1CD409AE" w:rsidR="00BF41AF" w:rsidRDefault="00570FE6" w:rsidP="00BF41AF">
      <w:pPr>
        <w:tabs>
          <w:tab w:val="left" w:pos="245"/>
        </w:tabs>
        <w:rPr>
          <w:rFonts w:eastAsia="Times New Roman"/>
          <w:color w:val="003399"/>
          <w:lang w:val="en-GB"/>
        </w:rPr>
      </w:pPr>
      <w:r>
        <w:rPr>
          <w:noProof/>
          <w:lang w:val="de-CH" w:eastAsia="de-CH"/>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lang w:val="en-GB"/>
        </w:rPr>
      </w:pPr>
    </w:p>
    <w:p w14:paraId="7CC80023" w14:textId="77777777" w:rsidR="00BF41AF" w:rsidRPr="00D41DE9" w:rsidRDefault="00BF41AF" w:rsidP="00BF41AF">
      <w:pPr>
        <w:outlineLvl w:val="0"/>
        <w:rPr>
          <w:rFonts w:ascii="Arial" w:eastAsia="Times New Roman" w:hAnsi="Arial" w:cs="Arial"/>
          <w:b/>
          <w:sz w:val="20"/>
          <w:szCs w:val="20"/>
          <w:lang w:val="en-GB"/>
        </w:rPr>
      </w:pPr>
      <w:r w:rsidRPr="00D41DE9">
        <w:rPr>
          <w:rFonts w:ascii="Arial" w:eastAsia="Times New Roman" w:hAnsi="Arial" w:cs="Arial"/>
          <w:b/>
          <w:sz w:val="20"/>
          <w:szCs w:val="20"/>
          <w:lang w:val="en-GB"/>
        </w:rPr>
        <w:t>PR Contacts:</w:t>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p>
    <w:p w14:paraId="1FBA3807" w14:textId="6AA1DA46" w:rsidR="00BF41AF" w:rsidRPr="00D41DE9" w:rsidRDefault="00BF41AF" w:rsidP="00BF41AF">
      <w:pPr>
        <w:pStyle w:val="bodytext"/>
        <w:spacing w:before="0" w:beforeAutospacing="0" w:after="0" w:afterAutospacing="0"/>
        <w:rPr>
          <w:rFonts w:ascii="Arial" w:hAnsi="Arial" w:cs="Arial"/>
          <w:color w:val="auto"/>
          <w:sz w:val="20"/>
          <w:szCs w:val="20"/>
        </w:rPr>
      </w:pPr>
      <w:bookmarkStart w:id="0" w:name="_Hlk124848387"/>
      <w:r w:rsidRPr="00D41DE9">
        <w:rPr>
          <w:rFonts w:ascii="Arial" w:hAnsi="Arial" w:cs="Arial"/>
          <w:color w:val="auto"/>
          <w:sz w:val="20"/>
          <w:szCs w:val="20"/>
        </w:rPr>
        <w:t>Heather Buchholz</w:t>
      </w:r>
      <w:bookmarkEnd w:id="0"/>
      <w:r w:rsidRPr="00D41DE9">
        <w:rPr>
          <w:rFonts w:ascii="Arial" w:hAnsi="Arial" w:cs="Arial"/>
          <w:color w:val="auto"/>
          <w:sz w:val="20"/>
          <w:szCs w:val="20"/>
        </w:rPr>
        <w:t>, Sun Chemical</w:t>
      </w:r>
      <w:r w:rsidRPr="00D41DE9">
        <w:rPr>
          <w:rFonts w:ascii="Arial" w:hAnsi="Arial" w:cs="Arial"/>
          <w:color w:val="auto"/>
          <w:sz w:val="20"/>
          <w:szCs w:val="20"/>
        </w:rPr>
        <w:tab/>
      </w:r>
      <w:r w:rsidR="00430571">
        <w:rPr>
          <w:rFonts w:ascii="Arial" w:hAnsi="Arial" w:cs="Arial"/>
          <w:color w:val="auto"/>
          <w:sz w:val="20"/>
          <w:szCs w:val="20"/>
        </w:rPr>
        <w:t>Sirah Awan</w:t>
      </w:r>
      <w:r w:rsidRPr="00D41DE9">
        <w:rPr>
          <w:rFonts w:ascii="Arial" w:hAnsi="Arial" w:cs="Arial"/>
          <w:color w:val="auto"/>
          <w:sz w:val="20"/>
          <w:szCs w:val="20"/>
        </w:rPr>
        <w:t xml:space="preserve">, </w:t>
      </w:r>
      <w:r>
        <w:rPr>
          <w:rFonts w:ascii="Arial" w:hAnsi="Arial" w:cs="Arial"/>
          <w:color w:val="auto"/>
          <w:sz w:val="20"/>
          <w:szCs w:val="20"/>
        </w:rPr>
        <w:t>AD Comm</w:t>
      </w:r>
      <w:r w:rsidR="00335C51">
        <w:rPr>
          <w:rFonts w:ascii="Arial" w:hAnsi="Arial" w:cs="Arial"/>
          <w:color w:val="auto"/>
          <w:sz w:val="20"/>
          <w:szCs w:val="20"/>
        </w:rPr>
        <w:t>unication</w:t>
      </w:r>
      <w:r>
        <w:rPr>
          <w:rFonts w:ascii="Arial" w:hAnsi="Arial" w:cs="Arial"/>
          <w:color w:val="auto"/>
          <w:sz w:val="20"/>
          <w:szCs w:val="20"/>
        </w:rPr>
        <w:t xml:space="preserve">s, UK </w:t>
      </w:r>
    </w:p>
    <w:p w14:paraId="1433EDB7" w14:textId="27333D87" w:rsidR="00430571" w:rsidRPr="00D41DE9" w:rsidRDefault="00BF41AF" w:rsidP="00BF41AF">
      <w:pPr>
        <w:pStyle w:val="bodytext"/>
        <w:spacing w:before="0" w:beforeAutospacing="0" w:after="0" w:afterAutospacing="0"/>
        <w:rPr>
          <w:rFonts w:ascii="Arial" w:hAnsi="Arial" w:cs="Arial"/>
          <w:color w:val="auto"/>
          <w:sz w:val="20"/>
          <w:szCs w:val="20"/>
        </w:rPr>
      </w:pPr>
      <w:r w:rsidRPr="00D41DE9">
        <w:rPr>
          <w:rFonts w:ascii="Arial" w:hAnsi="Arial" w:cs="Arial"/>
          <w:color w:val="auto"/>
          <w:sz w:val="20"/>
          <w:szCs w:val="20"/>
        </w:rPr>
        <w:t>+1 708 236 3779</w:t>
      </w:r>
      <w:r w:rsidRPr="00D41DE9">
        <w:rPr>
          <w:rFonts w:ascii="Arial" w:hAnsi="Arial" w:cs="Arial"/>
          <w:color w:val="auto"/>
          <w:sz w:val="20"/>
          <w:szCs w:val="20"/>
        </w:rPr>
        <w:tab/>
      </w:r>
      <w:r w:rsidRPr="00D41DE9">
        <w:rPr>
          <w:rFonts w:ascii="Arial" w:hAnsi="Arial" w:cs="Arial"/>
          <w:color w:val="auto"/>
          <w:sz w:val="20"/>
          <w:szCs w:val="20"/>
        </w:rPr>
        <w:tab/>
      </w:r>
      <w:r w:rsidRPr="00D41DE9">
        <w:rPr>
          <w:rFonts w:ascii="Arial" w:hAnsi="Arial" w:cs="Arial"/>
          <w:color w:val="auto"/>
          <w:sz w:val="20"/>
          <w:szCs w:val="20"/>
        </w:rPr>
        <w:tab/>
        <w:t xml:space="preserve"> +</w:t>
      </w:r>
      <w:r>
        <w:rPr>
          <w:rFonts w:ascii="Arial" w:hAnsi="Arial" w:cs="Arial"/>
          <w:color w:val="auto"/>
          <w:sz w:val="20"/>
          <w:szCs w:val="20"/>
        </w:rPr>
        <w:t>44</w:t>
      </w:r>
      <w:r w:rsidR="00335C51">
        <w:rPr>
          <w:rFonts w:ascii="Arial" w:hAnsi="Arial" w:cs="Arial"/>
          <w:color w:val="auto"/>
          <w:sz w:val="20"/>
          <w:szCs w:val="20"/>
        </w:rPr>
        <w:t xml:space="preserve"> </w:t>
      </w:r>
      <w:r w:rsidR="00335C51" w:rsidRPr="00335C51">
        <w:rPr>
          <w:rFonts w:ascii="Arial" w:hAnsi="Arial" w:cs="Arial"/>
          <w:color w:val="auto"/>
          <w:sz w:val="20"/>
          <w:szCs w:val="20"/>
        </w:rPr>
        <w:t>(0)</w:t>
      </w:r>
      <w:r w:rsidR="00430571">
        <w:rPr>
          <w:rFonts w:ascii="Arial" w:hAnsi="Arial" w:cs="Arial"/>
          <w:color w:val="auto"/>
          <w:sz w:val="20"/>
          <w:szCs w:val="20"/>
        </w:rPr>
        <w:t>1372 460542</w:t>
      </w:r>
    </w:p>
    <w:p w14:paraId="268D4451" w14:textId="664400DB" w:rsidR="00BF41AF" w:rsidRPr="00D41DE9" w:rsidRDefault="00000000" w:rsidP="00BF41AF">
      <w:pPr>
        <w:pStyle w:val="bodytext"/>
        <w:spacing w:before="0" w:beforeAutospacing="0" w:after="0" w:afterAutospacing="0"/>
        <w:rPr>
          <w:rFonts w:ascii="Arial" w:hAnsi="Arial" w:cs="Arial"/>
          <w:color w:val="auto"/>
          <w:sz w:val="20"/>
          <w:szCs w:val="20"/>
          <w:u w:val="single"/>
        </w:rPr>
      </w:pPr>
      <w:hyperlink r:id="rId12" w:history="1">
        <w:r w:rsidR="00BF41AF" w:rsidRPr="00D41DE9">
          <w:rPr>
            <w:rStyle w:val="Hyperlink"/>
            <w:rFonts w:ascii="Arial" w:hAnsi="Arial" w:cs="Arial"/>
            <w:sz w:val="20"/>
            <w:szCs w:val="20"/>
          </w:rPr>
          <w:t>heather.buchholz@sunchemical.com</w:t>
        </w:r>
      </w:hyperlink>
      <w:r w:rsidR="00BF41AF" w:rsidRPr="00D41DE9">
        <w:rPr>
          <w:rFonts w:ascii="Arial" w:hAnsi="Arial" w:cs="Arial"/>
          <w:color w:val="auto"/>
          <w:sz w:val="20"/>
          <w:szCs w:val="20"/>
        </w:rPr>
        <w:tab/>
      </w:r>
      <w:hyperlink r:id="rId13" w:history="1">
        <w:r w:rsidR="00430571">
          <w:rPr>
            <w:rStyle w:val="Hyperlink"/>
            <w:rFonts w:ascii="Arial" w:hAnsi="Arial" w:cs="Arial"/>
            <w:sz w:val="20"/>
            <w:szCs w:val="20"/>
          </w:rPr>
          <w:t>sawan@adcomms.co.uk</w:t>
        </w:r>
      </w:hyperlink>
      <w:r w:rsidR="00430571">
        <w:rPr>
          <w:rStyle w:val="Hyperlink"/>
          <w:rFonts w:ascii="Arial" w:hAnsi="Arial" w:cs="Arial"/>
          <w:sz w:val="20"/>
          <w:szCs w:val="20"/>
        </w:rPr>
        <w:t xml:space="preserve"> </w:t>
      </w:r>
    </w:p>
    <w:p w14:paraId="46335A72" w14:textId="77777777" w:rsidR="00430571" w:rsidRPr="00930047" w:rsidRDefault="00430571" w:rsidP="0005689D">
      <w:pPr>
        <w:jc w:val="center"/>
        <w:rPr>
          <w:rFonts w:ascii="Arial Black" w:hAnsi="Arial Black"/>
          <w:b/>
          <w:sz w:val="24"/>
          <w:szCs w:val="24"/>
        </w:rPr>
      </w:pPr>
    </w:p>
    <w:p w14:paraId="07B60743" w14:textId="77777777" w:rsidR="00FD4257" w:rsidRPr="00850C39" w:rsidRDefault="00FD4257" w:rsidP="00FD4257">
      <w:pPr>
        <w:jc w:val="center"/>
        <w:rPr>
          <w:rFonts w:ascii="Arial Black" w:eastAsia="Times New Roman" w:hAnsi="Arial Black" w:cs="Times New Roman"/>
          <w:b/>
          <w:bCs/>
          <w:sz w:val="28"/>
          <w:szCs w:val="28"/>
        </w:rPr>
      </w:pPr>
      <w:r w:rsidRPr="00850C39">
        <w:rPr>
          <w:rFonts w:ascii="Arial Black" w:eastAsia="Times New Roman" w:hAnsi="Arial Black" w:cs="Times New Roman"/>
          <w:b/>
          <w:bCs/>
          <w:sz w:val="28"/>
          <w:szCs w:val="28"/>
        </w:rPr>
        <w:t>Sun Chemical to Highlight Transformational Solutions at FESPA 2024</w:t>
      </w:r>
    </w:p>
    <w:p w14:paraId="6D415999" w14:textId="77777777" w:rsidR="00FD4257" w:rsidRPr="00FD4257" w:rsidRDefault="00FD4257" w:rsidP="00FD4257">
      <w:pPr>
        <w:rPr>
          <w:rFonts w:ascii="Arial Narrow" w:eastAsia="Times New Roman" w:hAnsi="Arial Narrow" w:cs="Times New Roman"/>
          <w:sz w:val="24"/>
          <w:szCs w:val="24"/>
        </w:rPr>
      </w:pPr>
    </w:p>
    <w:p w14:paraId="2CB0E411" w14:textId="5CDBBEBD" w:rsidR="003A0122" w:rsidRPr="00C46FBC" w:rsidRDefault="00FD4257" w:rsidP="00FD4257">
      <w:pPr>
        <w:rPr>
          <w:rFonts w:ascii="Arial Narrow" w:eastAsia="Times New Roman" w:hAnsi="Arial Narrow" w:cs="Times New Roman"/>
          <w:strike/>
          <w:color w:val="FF0000"/>
          <w:sz w:val="24"/>
          <w:szCs w:val="24"/>
        </w:rPr>
      </w:pPr>
      <w:r w:rsidRPr="00FD4257">
        <w:rPr>
          <w:rFonts w:ascii="Arial Narrow" w:eastAsia="Times New Roman" w:hAnsi="Arial Narrow" w:cs="Times New Roman"/>
          <w:b/>
          <w:bCs/>
          <w:sz w:val="24"/>
          <w:szCs w:val="24"/>
        </w:rPr>
        <w:t>SOUTH NORMANTON, UK </w:t>
      </w:r>
      <w:r w:rsidRPr="00FD4257">
        <w:rPr>
          <w:rFonts w:ascii="Arial Narrow" w:eastAsia="Times New Roman" w:hAnsi="Arial Narrow" w:cs="Times New Roman"/>
          <w:i/>
          <w:iCs/>
          <w:sz w:val="24"/>
          <w:szCs w:val="24"/>
        </w:rPr>
        <w:t>– </w:t>
      </w:r>
      <w:r w:rsidR="00D61385">
        <w:rPr>
          <w:rFonts w:ascii="Arial Narrow" w:eastAsia="Times New Roman" w:hAnsi="Arial Narrow" w:cs="Times New Roman"/>
          <w:sz w:val="24"/>
          <w:szCs w:val="24"/>
        </w:rPr>
        <w:t>24</w:t>
      </w:r>
      <w:r w:rsidR="00D61385" w:rsidRPr="00D61385">
        <w:rPr>
          <w:rFonts w:ascii="Arial Narrow" w:eastAsia="Times New Roman" w:hAnsi="Arial Narrow" w:cs="Times New Roman"/>
          <w:sz w:val="24"/>
          <w:szCs w:val="24"/>
          <w:vertAlign w:val="superscript"/>
        </w:rPr>
        <w:t>th</w:t>
      </w:r>
      <w:r w:rsidR="00D61385">
        <w:rPr>
          <w:rFonts w:ascii="Arial Narrow" w:eastAsia="Times New Roman" w:hAnsi="Arial Narrow" w:cs="Times New Roman"/>
          <w:sz w:val="24"/>
          <w:szCs w:val="24"/>
        </w:rPr>
        <w:t xml:space="preserve"> </w:t>
      </w:r>
      <w:r w:rsidRPr="00FD4257">
        <w:rPr>
          <w:rFonts w:ascii="Arial Narrow" w:eastAsia="Times New Roman" w:hAnsi="Arial Narrow" w:cs="Times New Roman"/>
          <w:sz w:val="24"/>
          <w:szCs w:val="24"/>
        </w:rPr>
        <w:t xml:space="preserve">January 2024 </w:t>
      </w:r>
      <w:r w:rsidR="00850C39" w:rsidRPr="00FD4257">
        <w:rPr>
          <w:rFonts w:ascii="Arial Narrow" w:eastAsia="Times New Roman" w:hAnsi="Arial Narrow" w:cs="Times New Roman"/>
          <w:i/>
          <w:iCs/>
          <w:sz w:val="24"/>
          <w:szCs w:val="24"/>
        </w:rPr>
        <w:t>–</w:t>
      </w:r>
      <w:r w:rsidR="00850C39">
        <w:rPr>
          <w:rFonts w:ascii="Arial Narrow" w:eastAsia="Times New Roman" w:hAnsi="Arial Narrow" w:cs="Times New Roman"/>
          <w:i/>
          <w:iCs/>
          <w:sz w:val="24"/>
          <w:szCs w:val="24"/>
        </w:rPr>
        <w:t xml:space="preserve"> </w:t>
      </w:r>
      <w:r w:rsidR="003A0122" w:rsidRPr="00FD4257">
        <w:rPr>
          <w:rFonts w:ascii="Arial Narrow" w:eastAsia="Times New Roman" w:hAnsi="Arial Narrow" w:cs="Times New Roman"/>
          <w:sz w:val="24"/>
          <w:szCs w:val="24"/>
        </w:rPr>
        <w:t xml:space="preserve">Sun Chemical will present its extensive </w:t>
      </w:r>
      <w:r w:rsidR="003A0122">
        <w:rPr>
          <w:rFonts w:ascii="Arial Narrow" w:eastAsia="Times New Roman" w:hAnsi="Arial Narrow" w:cs="Times New Roman"/>
          <w:sz w:val="24"/>
          <w:szCs w:val="24"/>
        </w:rPr>
        <w:t xml:space="preserve">portfolio of </w:t>
      </w:r>
      <w:r w:rsidR="003A0122" w:rsidRPr="00FD4257">
        <w:rPr>
          <w:rFonts w:ascii="Arial Narrow" w:eastAsia="Times New Roman" w:hAnsi="Arial Narrow" w:cs="Times New Roman"/>
          <w:sz w:val="24"/>
          <w:szCs w:val="24"/>
        </w:rPr>
        <w:t xml:space="preserve">solutions for a variety of wide format applications, on stand G41 (Hall 5) at FESPA 2024 (19-22 March 2024), Amsterdam Convention Center, Netherlands under the theme of ‘Experience. </w:t>
      </w:r>
      <w:r w:rsidR="003A0122" w:rsidRPr="00C46FBC">
        <w:rPr>
          <w:rFonts w:ascii="Arial Narrow" w:eastAsia="Times New Roman" w:hAnsi="Arial Narrow" w:cs="Times New Roman"/>
          <w:sz w:val="24"/>
          <w:szCs w:val="24"/>
        </w:rPr>
        <w:t>Transformation</w:t>
      </w:r>
      <w:r w:rsidR="003A0122" w:rsidRPr="00C46FBC">
        <w:rPr>
          <w:rFonts w:ascii="Arial Narrow" w:eastAsia="Times New Roman" w:hAnsi="Arial Narrow" w:cs="Times New Roman"/>
          <w:i/>
          <w:iCs/>
          <w:sz w:val="24"/>
          <w:szCs w:val="24"/>
        </w:rPr>
        <w:t>.</w:t>
      </w:r>
      <w:r w:rsidR="003A0122" w:rsidRPr="00FD4257">
        <w:rPr>
          <w:rFonts w:ascii="Arial Narrow" w:eastAsia="Times New Roman" w:hAnsi="Arial Narrow" w:cs="Times New Roman"/>
          <w:sz w:val="24"/>
          <w:szCs w:val="24"/>
        </w:rPr>
        <w:t>’</w:t>
      </w:r>
      <w:r w:rsidR="003A0122">
        <w:rPr>
          <w:rFonts w:ascii="Arial Narrow" w:eastAsia="Times New Roman" w:hAnsi="Arial Narrow" w:cs="Times New Roman"/>
          <w:sz w:val="24"/>
          <w:szCs w:val="24"/>
        </w:rPr>
        <w:t xml:space="preserve"> </w:t>
      </w:r>
    </w:p>
    <w:p w14:paraId="04066B61" w14:textId="77777777" w:rsidR="003A0122" w:rsidRDefault="003A0122" w:rsidP="00FD4257">
      <w:pPr>
        <w:rPr>
          <w:rFonts w:ascii="Arial Narrow" w:eastAsia="Times New Roman" w:hAnsi="Arial Narrow" w:cs="Times New Roman"/>
          <w:i/>
          <w:iCs/>
          <w:color w:val="FF0000"/>
          <w:sz w:val="24"/>
          <w:szCs w:val="24"/>
        </w:rPr>
      </w:pPr>
    </w:p>
    <w:p w14:paraId="2C65DCEB" w14:textId="77777777" w:rsid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Solutions on display will include Sun Chemical’s wide format and super wide format inkjet inks, textile inkjet inks, screen inks and industrial inks, including solutions from </w:t>
      </w:r>
      <w:r w:rsidRPr="00850C39">
        <w:rPr>
          <w:rFonts w:ascii="Arial Narrow" w:eastAsia="Times New Roman" w:hAnsi="Arial Narrow" w:cs="Times New Roman"/>
          <w:b/>
          <w:bCs/>
          <w:sz w:val="24"/>
          <w:szCs w:val="24"/>
        </w:rPr>
        <w:t xml:space="preserve">SunJet </w:t>
      </w:r>
      <w:r w:rsidRPr="00FD4257">
        <w:rPr>
          <w:rFonts w:ascii="Arial Narrow" w:eastAsia="Times New Roman" w:hAnsi="Arial Narrow" w:cs="Times New Roman"/>
          <w:sz w:val="24"/>
          <w:szCs w:val="24"/>
        </w:rPr>
        <w:t>– Sun Chemical’s digital inkjet brand.</w:t>
      </w:r>
    </w:p>
    <w:p w14:paraId="5C3DDA4E" w14:textId="77777777" w:rsidR="00FD4257" w:rsidRPr="00FD4257" w:rsidRDefault="00FD4257" w:rsidP="00FD4257">
      <w:pPr>
        <w:rPr>
          <w:rFonts w:ascii="Arial Narrow" w:eastAsia="Times New Roman" w:hAnsi="Arial Narrow" w:cs="Times New Roman"/>
          <w:sz w:val="24"/>
          <w:szCs w:val="24"/>
        </w:rPr>
      </w:pPr>
    </w:p>
    <w:p w14:paraId="5AD8FEA2" w14:textId="77777777" w:rsidR="00FD4257" w:rsidRDefault="00FD4257" w:rsidP="00FD4257">
      <w:pPr>
        <w:rPr>
          <w:rFonts w:ascii="Arial Narrow" w:eastAsia="Times New Roman" w:hAnsi="Arial Narrow" w:cs="Times New Roman"/>
          <w:b/>
          <w:bCs/>
          <w:sz w:val="24"/>
          <w:szCs w:val="24"/>
        </w:rPr>
      </w:pPr>
      <w:r w:rsidRPr="00FD4257">
        <w:rPr>
          <w:rFonts w:ascii="Arial Narrow" w:eastAsia="Times New Roman" w:hAnsi="Arial Narrow" w:cs="Times New Roman"/>
          <w:b/>
          <w:bCs/>
          <w:sz w:val="24"/>
          <w:szCs w:val="24"/>
        </w:rPr>
        <w:t>Wide Format</w:t>
      </w:r>
    </w:p>
    <w:p w14:paraId="53BF7EBC" w14:textId="77777777" w:rsidR="00FD4257" w:rsidRPr="00FD4257" w:rsidRDefault="00FD4257" w:rsidP="00FD4257">
      <w:pPr>
        <w:rPr>
          <w:rFonts w:ascii="Arial Narrow" w:eastAsia="Times New Roman" w:hAnsi="Arial Narrow" w:cs="Times New Roman"/>
          <w:sz w:val="24"/>
          <w:szCs w:val="24"/>
        </w:rPr>
      </w:pPr>
    </w:p>
    <w:p w14:paraId="51AD6FD5" w14:textId="415D507F" w:rsidR="00FD4257" w:rsidRPr="00C46FBC" w:rsidRDefault="00FD4257" w:rsidP="00FD4257">
      <w:pPr>
        <w:rPr>
          <w:rFonts w:ascii="Arial Narrow" w:eastAsia="Times New Roman" w:hAnsi="Arial Narrow" w:cs="Times New Roman"/>
          <w:i/>
          <w:iCs/>
          <w:sz w:val="24"/>
          <w:szCs w:val="24"/>
        </w:rPr>
      </w:pPr>
      <w:r w:rsidRPr="00FD4257">
        <w:rPr>
          <w:rFonts w:ascii="Arial Narrow" w:eastAsia="Times New Roman" w:hAnsi="Arial Narrow" w:cs="Times New Roman"/>
          <w:sz w:val="24"/>
          <w:szCs w:val="24"/>
        </w:rPr>
        <w:t xml:space="preserve">Sun Chemical will promote its </w:t>
      </w:r>
      <w:hyperlink r:id="rId14" w:history="1">
        <w:r w:rsidRPr="00507D4F">
          <w:rPr>
            <w:rStyle w:val="Hyperlink"/>
            <w:rFonts w:ascii="Arial Narrow" w:eastAsia="Times New Roman" w:hAnsi="Arial Narrow" w:cs="Times New Roman"/>
            <w:b/>
            <w:bCs/>
            <w:sz w:val="24"/>
            <w:szCs w:val="24"/>
          </w:rPr>
          <w:t>Strea</w:t>
        </w:r>
        <w:r w:rsidRPr="00507D4F">
          <w:rPr>
            <w:rStyle w:val="Hyperlink"/>
            <w:rFonts w:ascii="Arial Narrow" w:eastAsia="Times New Roman" w:hAnsi="Arial Narrow" w:cs="Times New Roman"/>
            <w:b/>
            <w:bCs/>
            <w:sz w:val="24"/>
            <w:szCs w:val="24"/>
          </w:rPr>
          <w:t>m</w:t>
        </w:r>
        <w:r w:rsidRPr="00507D4F">
          <w:rPr>
            <w:rStyle w:val="Hyperlink"/>
            <w:rFonts w:ascii="Arial Narrow" w:eastAsia="Times New Roman" w:hAnsi="Arial Narrow" w:cs="Times New Roman"/>
            <w:b/>
            <w:bCs/>
            <w:sz w:val="24"/>
            <w:szCs w:val="24"/>
          </w:rPr>
          <w:t>line</w:t>
        </w:r>
      </w:hyperlink>
      <w:r w:rsidRPr="00FD4257">
        <w:rPr>
          <w:rFonts w:ascii="Arial Narrow" w:eastAsia="Times New Roman" w:hAnsi="Arial Narrow" w:cs="Times New Roman"/>
          <w:sz w:val="24"/>
          <w:szCs w:val="24"/>
        </w:rPr>
        <w:t xml:space="preserve"> range of eco-solvent inkjet inks for wide format printers. Formulated with low </w:t>
      </w:r>
      <w:r w:rsidRPr="00E27DBD">
        <w:rPr>
          <w:rFonts w:ascii="Arial Narrow" w:eastAsia="Times New Roman" w:hAnsi="Arial Narrow" w:cs="Times New Roman"/>
          <w:sz w:val="24"/>
          <w:szCs w:val="24"/>
          <w:lang w:val="en-GB"/>
        </w:rPr>
        <w:t>odour</w:t>
      </w:r>
      <w:r w:rsidRPr="00FD4257">
        <w:rPr>
          <w:rFonts w:ascii="Arial Narrow" w:eastAsia="Times New Roman" w:hAnsi="Arial Narrow" w:cs="Times New Roman"/>
          <w:sz w:val="24"/>
          <w:szCs w:val="24"/>
        </w:rPr>
        <w:t xml:space="preserve"> chemistry, the Streamline ink series is G</w:t>
      </w:r>
      <w:r w:rsidR="00850C39">
        <w:rPr>
          <w:rFonts w:ascii="Arial Narrow" w:eastAsia="Times New Roman" w:hAnsi="Arial Narrow" w:cs="Times New Roman"/>
          <w:sz w:val="24"/>
          <w:szCs w:val="24"/>
        </w:rPr>
        <w:t xml:space="preserve">REENGUARD </w:t>
      </w:r>
      <w:r w:rsidRPr="00FD4257">
        <w:rPr>
          <w:rFonts w:ascii="Arial Narrow" w:eastAsia="Times New Roman" w:hAnsi="Arial Narrow" w:cs="Times New Roman"/>
          <w:sz w:val="24"/>
          <w:szCs w:val="24"/>
        </w:rPr>
        <w:t>Gold certified for low indoor emissions.</w:t>
      </w:r>
      <w:r w:rsidR="003A0122">
        <w:rPr>
          <w:rFonts w:ascii="Arial Narrow" w:eastAsia="Times New Roman" w:hAnsi="Arial Narrow" w:cs="Times New Roman"/>
          <w:sz w:val="24"/>
          <w:szCs w:val="24"/>
        </w:rPr>
        <w:t xml:space="preserve">  </w:t>
      </w:r>
    </w:p>
    <w:p w14:paraId="34A47C39" w14:textId="77777777" w:rsidR="00FD4257" w:rsidRPr="00FD4257" w:rsidRDefault="00FD4257" w:rsidP="00FD4257">
      <w:pPr>
        <w:rPr>
          <w:rFonts w:ascii="Arial Narrow" w:eastAsia="Times New Roman" w:hAnsi="Arial Narrow" w:cs="Times New Roman"/>
          <w:sz w:val="24"/>
          <w:szCs w:val="24"/>
        </w:rPr>
      </w:pPr>
    </w:p>
    <w:p w14:paraId="05A81633" w14:textId="77777777" w:rsid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Streamline will be highlighting its portfolio of wide format product solutions, offered in ‘industry standard’ cartridges and pouches, designed for easy installation with printers widely used in the sign, display and graphics market. </w:t>
      </w:r>
    </w:p>
    <w:p w14:paraId="525A1257" w14:textId="77777777" w:rsidR="00FD4257" w:rsidRPr="00FD4257" w:rsidRDefault="00FD4257" w:rsidP="00FD4257">
      <w:pPr>
        <w:rPr>
          <w:rFonts w:ascii="Arial Narrow" w:eastAsia="Times New Roman" w:hAnsi="Arial Narrow" w:cs="Times New Roman"/>
          <w:sz w:val="24"/>
          <w:szCs w:val="24"/>
        </w:rPr>
      </w:pPr>
    </w:p>
    <w:p w14:paraId="024676E3" w14:textId="6EFECD9D" w:rsid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Sun Chemical is committed </w:t>
      </w:r>
      <w:r w:rsidR="00E27DBD">
        <w:rPr>
          <w:rFonts w:ascii="Arial Narrow" w:eastAsia="Times New Roman" w:hAnsi="Arial Narrow" w:cs="Times New Roman"/>
          <w:sz w:val="24"/>
          <w:szCs w:val="24"/>
        </w:rPr>
        <w:t xml:space="preserve">to </w:t>
      </w:r>
      <w:r w:rsidRPr="00FD4257">
        <w:rPr>
          <w:rFonts w:ascii="Arial Narrow" w:eastAsia="Times New Roman" w:hAnsi="Arial Narrow" w:cs="Times New Roman"/>
          <w:sz w:val="24"/>
          <w:szCs w:val="24"/>
        </w:rPr>
        <w:t>continuous</w:t>
      </w:r>
      <w:r w:rsidR="00E27DBD">
        <w:rPr>
          <w:rFonts w:ascii="Arial Narrow" w:eastAsia="Times New Roman" w:hAnsi="Arial Narrow" w:cs="Times New Roman"/>
          <w:sz w:val="24"/>
          <w:szCs w:val="24"/>
        </w:rPr>
        <w:t>ly</w:t>
      </w:r>
      <w:r w:rsidRPr="00FD4257">
        <w:rPr>
          <w:rFonts w:ascii="Arial Narrow" w:eastAsia="Times New Roman" w:hAnsi="Arial Narrow" w:cs="Times New Roman"/>
          <w:sz w:val="24"/>
          <w:szCs w:val="24"/>
        </w:rPr>
        <w:t xml:space="preserve"> improv</w:t>
      </w:r>
      <w:r w:rsidR="00E27DBD">
        <w:rPr>
          <w:rFonts w:ascii="Arial Narrow" w:eastAsia="Times New Roman" w:hAnsi="Arial Narrow" w:cs="Times New Roman"/>
          <w:sz w:val="24"/>
          <w:szCs w:val="24"/>
        </w:rPr>
        <w:t xml:space="preserve">ing </w:t>
      </w:r>
      <w:r w:rsidRPr="00FD4257">
        <w:rPr>
          <w:rFonts w:ascii="Arial Narrow" w:eastAsia="Times New Roman" w:hAnsi="Arial Narrow" w:cs="Times New Roman"/>
          <w:sz w:val="24"/>
          <w:szCs w:val="24"/>
        </w:rPr>
        <w:t>its products to respond to changes in the market</w:t>
      </w:r>
      <w:r>
        <w:rPr>
          <w:rFonts w:ascii="Arial Narrow" w:eastAsia="Times New Roman" w:hAnsi="Arial Narrow" w:cs="Times New Roman"/>
          <w:sz w:val="24"/>
          <w:szCs w:val="24"/>
        </w:rPr>
        <w:t xml:space="preserve">. </w:t>
      </w:r>
      <w:r w:rsidRPr="00FD4257">
        <w:rPr>
          <w:rFonts w:ascii="Arial Narrow" w:eastAsia="Times New Roman" w:hAnsi="Arial Narrow" w:cs="Times New Roman"/>
          <w:sz w:val="24"/>
          <w:szCs w:val="24"/>
        </w:rPr>
        <w:t>New for 2024, the Streamline ESL 2 and Ultima inks have been updated to add compatibility with the Epson i3200 and Brother printheads used with the latest generation of eco-solvent printers.</w:t>
      </w:r>
    </w:p>
    <w:p w14:paraId="1DD7D53B" w14:textId="77777777" w:rsidR="00C46FBC" w:rsidRPr="00FD4257" w:rsidRDefault="00C46FBC" w:rsidP="00FD4257">
      <w:pPr>
        <w:rPr>
          <w:rFonts w:ascii="Arial Narrow" w:eastAsia="Times New Roman" w:hAnsi="Arial Narrow" w:cs="Times New Roman"/>
          <w:sz w:val="24"/>
          <w:szCs w:val="24"/>
        </w:rPr>
      </w:pPr>
    </w:p>
    <w:p w14:paraId="690BBDCB" w14:textId="77777777" w:rsidR="00FD4257" w:rsidRP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To complement Sun Chemical product solutions, Streamline can offer a team of fully trained, experienced engineers, ensuring customers get the best from Streamline inks, offering on-site and remote support for ink conversions, color profiling and perfecting press setup.</w:t>
      </w:r>
    </w:p>
    <w:p w14:paraId="027CFF39" w14:textId="77777777" w:rsidR="00FD4257" w:rsidRPr="00FD4257" w:rsidRDefault="00FD4257" w:rsidP="00FD4257">
      <w:pPr>
        <w:rPr>
          <w:rFonts w:ascii="Arial Narrow" w:eastAsia="Times New Roman" w:hAnsi="Arial Narrow" w:cs="Times New Roman"/>
          <w:sz w:val="24"/>
          <w:szCs w:val="24"/>
        </w:rPr>
      </w:pPr>
    </w:p>
    <w:p w14:paraId="1057E575" w14:textId="77777777" w:rsidR="00FD4257" w:rsidRPr="00FD4257" w:rsidRDefault="00FD4257" w:rsidP="00FD4257">
      <w:pPr>
        <w:rPr>
          <w:rFonts w:ascii="Arial Narrow" w:eastAsia="Times New Roman" w:hAnsi="Arial Narrow" w:cs="Times New Roman"/>
          <w:b/>
          <w:bCs/>
          <w:sz w:val="24"/>
          <w:szCs w:val="24"/>
        </w:rPr>
      </w:pPr>
      <w:r w:rsidRPr="00FD4257">
        <w:rPr>
          <w:rFonts w:ascii="Arial Narrow" w:eastAsia="Times New Roman" w:hAnsi="Arial Narrow" w:cs="Times New Roman"/>
          <w:b/>
          <w:bCs/>
          <w:sz w:val="24"/>
          <w:szCs w:val="24"/>
        </w:rPr>
        <w:t>Advanced Materials</w:t>
      </w:r>
    </w:p>
    <w:p w14:paraId="170A7261" w14:textId="77777777" w:rsidR="00FD4257" w:rsidRPr="00FD4257" w:rsidRDefault="00FD4257" w:rsidP="00FD4257">
      <w:pPr>
        <w:rPr>
          <w:rFonts w:ascii="Arial Narrow" w:eastAsia="Times New Roman" w:hAnsi="Arial Narrow" w:cs="Times New Roman"/>
          <w:sz w:val="24"/>
          <w:szCs w:val="24"/>
        </w:rPr>
      </w:pPr>
    </w:p>
    <w:p w14:paraId="30E42B69" w14:textId="3B298F95" w:rsidR="00C66999" w:rsidRPr="00930047" w:rsidRDefault="00507D4F" w:rsidP="00930047">
      <w:pPr>
        <w:shd w:val="clear" w:color="auto" w:fill="FFFFFF"/>
        <w:spacing w:after="195"/>
        <w:rPr>
          <w:rFonts w:ascii="Arial Narrow" w:eastAsia="Times New Roman" w:hAnsi="Arial Narrow" w:cs="Arial"/>
          <w:color w:val="000000" w:themeColor="text1"/>
          <w:sz w:val="24"/>
          <w:szCs w:val="24"/>
        </w:rPr>
      </w:pPr>
      <w:hyperlink r:id="rId15" w:history="1">
        <w:r w:rsidR="00C66999" w:rsidRPr="00507D4F">
          <w:rPr>
            <w:rStyle w:val="Hyperlink"/>
            <w:rFonts w:ascii="Arial Narrow" w:eastAsia="Times New Roman" w:hAnsi="Arial Narrow" w:cs="Arial"/>
            <w:b/>
            <w:bCs/>
            <w:sz w:val="24"/>
            <w:szCs w:val="24"/>
          </w:rPr>
          <w:t>SE</w:t>
        </w:r>
        <w:r w:rsidR="00C66999" w:rsidRPr="00507D4F">
          <w:rPr>
            <w:rStyle w:val="Hyperlink"/>
            <w:rFonts w:ascii="Arial Narrow" w:eastAsia="Times New Roman" w:hAnsi="Arial Narrow" w:cs="Arial"/>
            <w:b/>
            <w:bCs/>
            <w:sz w:val="24"/>
            <w:szCs w:val="24"/>
          </w:rPr>
          <w:t>P</w:t>
        </w:r>
        <w:r w:rsidR="00C66999" w:rsidRPr="00507D4F">
          <w:rPr>
            <w:rStyle w:val="Hyperlink"/>
            <w:rFonts w:ascii="Arial Narrow" w:eastAsia="Times New Roman" w:hAnsi="Arial Narrow" w:cs="Arial"/>
            <w:b/>
            <w:bCs/>
            <w:sz w:val="24"/>
            <w:szCs w:val="24"/>
          </w:rPr>
          <w:t>AREL</w:t>
        </w:r>
        <w:r w:rsidR="00C66999" w:rsidRPr="00507D4F">
          <w:rPr>
            <w:rStyle w:val="Hyperlink"/>
            <w:rFonts w:ascii="Arial Narrow" w:eastAsia="Times New Roman" w:hAnsi="Arial Narrow" w:cs="Arial"/>
            <w:b/>
            <w:bCs/>
            <w:sz w:val="24"/>
            <w:szCs w:val="24"/>
            <w:vertAlign w:val="superscript"/>
          </w:rPr>
          <w:t>®</w:t>
        </w:r>
      </w:hyperlink>
      <w:r w:rsidR="00C66999" w:rsidRPr="00930047">
        <w:rPr>
          <w:rFonts w:ascii="Arial Narrow" w:eastAsia="Times New Roman" w:hAnsi="Arial Narrow" w:cs="Arial"/>
          <w:color w:val="000000" w:themeColor="text1"/>
          <w:sz w:val="24"/>
          <w:szCs w:val="24"/>
        </w:rPr>
        <w:t xml:space="preserve"> will be highlighted on the stand. These degassing modules prevent gas from passing through a hollow-fibre membrane, allowing only liquid to pass through, resulting in minimal pressure loss and compact size. The range offers a variety of products suitable for various ink types and applications including aqueous, solvent and UV.</w:t>
      </w:r>
    </w:p>
    <w:p w14:paraId="35BBD912" w14:textId="77777777" w:rsidR="00FD4257" w:rsidRDefault="00FD4257" w:rsidP="00FD4257">
      <w:pPr>
        <w:rPr>
          <w:rFonts w:ascii="Arial Narrow" w:eastAsia="Times New Roman" w:hAnsi="Arial Narrow" w:cs="Times New Roman"/>
          <w:sz w:val="24"/>
          <w:szCs w:val="24"/>
        </w:rPr>
      </w:pPr>
    </w:p>
    <w:p w14:paraId="2413DE73" w14:textId="77777777" w:rsidR="00DE1F24" w:rsidRDefault="00DE1F24" w:rsidP="00FD4257">
      <w:pPr>
        <w:rPr>
          <w:rFonts w:ascii="Arial Narrow" w:eastAsia="Times New Roman" w:hAnsi="Arial Narrow" w:cs="Times New Roman"/>
          <w:sz w:val="24"/>
          <w:szCs w:val="24"/>
        </w:rPr>
      </w:pPr>
    </w:p>
    <w:p w14:paraId="7C7C7262" w14:textId="77777777" w:rsidR="00DE1F24" w:rsidRDefault="00DE1F24" w:rsidP="00FD4257">
      <w:pPr>
        <w:rPr>
          <w:rFonts w:ascii="Arial Narrow" w:eastAsia="Times New Roman" w:hAnsi="Arial Narrow" w:cs="Times New Roman"/>
          <w:sz w:val="24"/>
          <w:szCs w:val="24"/>
        </w:rPr>
      </w:pPr>
    </w:p>
    <w:p w14:paraId="0CE90C81" w14:textId="77777777" w:rsidR="003E4FA1" w:rsidRPr="00FD4257" w:rsidRDefault="003E4FA1" w:rsidP="00FD4257">
      <w:pPr>
        <w:rPr>
          <w:rFonts w:ascii="Arial Narrow" w:eastAsia="Times New Roman" w:hAnsi="Arial Narrow" w:cs="Times New Roman"/>
          <w:sz w:val="24"/>
          <w:szCs w:val="24"/>
        </w:rPr>
      </w:pPr>
    </w:p>
    <w:p w14:paraId="5CFEAD5F" w14:textId="77777777" w:rsidR="00FD4257" w:rsidRPr="00FD4257" w:rsidRDefault="00FD4257" w:rsidP="00FD4257">
      <w:pPr>
        <w:rPr>
          <w:rFonts w:ascii="Arial Narrow" w:eastAsia="Times New Roman" w:hAnsi="Arial Narrow" w:cs="Times New Roman"/>
          <w:b/>
          <w:bCs/>
          <w:sz w:val="24"/>
          <w:szCs w:val="24"/>
        </w:rPr>
      </w:pPr>
      <w:r w:rsidRPr="00FD4257">
        <w:rPr>
          <w:rFonts w:ascii="Arial Narrow" w:eastAsia="Times New Roman" w:hAnsi="Arial Narrow" w:cs="Times New Roman"/>
          <w:b/>
          <w:bCs/>
          <w:sz w:val="24"/>
          <w:szCs w:val="24"/>
        </w:rPr>
        <w:t>Aqueous Inks</w:t>
      </w:r>
    </w:p>
    <w:p w14:paraId="314DFF89" w14:textId="77777777" w:rsidR="00FD4257" w:rsidRPr="00FD4257" w:rsidRDefault="00FD4257" w:rsidP="00FD4257">
      <w:pPr>
        <w:rPr>
          <w:rFonts w:ascii="Arial Narrow" w:eastAsia="Times New Roman" w:hAnsi="Arial Narrow" w:cs="Times New Roman"/>
          <w:sz w:val="24"/>
          <w:szCs w:val="24"/>
        </w:rPr>
      </w:pPr>
    </w:p>
    <w:p w14:paraId="1851056F" w14:textId="68DF533D" w:rsid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With the</w:t>
      </w:r>
      <w:r>
        <w:rPr>
          <w:rFonts w:ascii="Arial Narrow" w:eastAsia="Times New Roman" w:hAnsi="Arial Narrow" w:cs="Times New Roman"/>
          <w:sz w:val="24"/>
          <w:szCs w:val="24"/>
        </w:rPr>
        <w:t xml:space="preserve"> continued</w:t>
      </w:r>
      <w:r w:rsidRPr="00FD4257">
        <w:rPr>
          <w:rFonts w:ascii="Arial Narrow" w:eastAsia="Times New Roman" w:hAnsi="Arial Narrow" w:cs="Times New Roman"/>
          <w:sz w:val="24"/>
          <w:szCs w:val="24"/>
        </w:rPr>
        <w:t xml:space="preserve"> drive for sustainability, the print industry is </w:t>
      </w:r>
      <w:r w:rsidR="003A0122">
        <w:rPr>
          <w:rFonts w:ascii="Arial Narrow" w:eastAsia="Times New Roman" w:hAnsi="Arial Narrow" w:cs="Times New Roman"/>
          <w:sz w:val="24"/>
          <w:szCs w:val="24"/>
        </w:rPr>
        <w:t>transforming</w:t>
      </w:r>
      <w:r w:rsidR="00C46FBC">
        <w:rPr>
          <w:rFonts w:ascii="Arial Narrow" w:eastAsia="Times New Roman" w:hAnsi="Arial Narrow" w:cs="Times New Roman"/>
          <w:sz w:val="24"/>
          <w:szCs w:val="24"/>
        </w:rPr>
        <w:t xml:space="preserve">. </w:t>
      </w:r>
      <w:r w:rsidRPr="00FD4257">
        <w:rPr>
          <w:rFonts w:ascii="Arial Narrow" w:eastAsia="Times New Roman" w:hAnsi="Arial Narrow" w:cs="Times New Roman"/>
          <w:sz w:val="24"/>
          <w:szCs w:val="24"/>
        </w:rPr>
        <w:t xml:space="preserve">One major trend is towards aqueous ink technologies and Sun Chemical will </w:t>
      </w:r>
      <w:r w:rsidR="003A0122">
        <w:rPr>
          <w:rFonts w:ascii="Arial Narrow" w:eastAsia="Times New Roman" w:hAnsi="Arial Narrow" w:cs="Times New Roman"/>
          <w:sz w:val="24"/>
          <w:szCs w:val="24"/>
        </w:rPr>
        <w:t xml:space="preserve">promote </w:t>
      </w:r>
      <w:r w:rsidRPr="00FD4257">
        <w:rPr>
          <w:rFonts w:ascii="Arial Narrow" w:eastAsia="Times New Roman" w:hAnsi="Arial Narrow" w:cs="Times New Roman"/>
          <w:sz w:val="24"/>
          <w:szCs w:val="24"/>
        </w:rPr>
        <w:t>its patented Streamline aqueous ink technology for printing onto paper substrate including billboard poster, corrugated, décor and wall covering markets.</w:t>
      </w:r>
    </w:p>
    <w:p w14:paraId="011F873F" w14:textId="77777777" w:rsidR="00FD4257" w:rsidRPr="00FD4257" w:rsidRDefault="00FD4257" w:rsidP="00FD4257">
      <w:pPr>
        <w:rPr>
          <w:rFonts w:ascii="Arial Narrow" w:eastAsia="Times New Roman" w:hAnsi="Arial Narrow" w:cs="Times New Roman"/>
          <w:sz w:val="24"/>
          <w:szCs w:val="24"/>
        </w:rPr>
      </w:pPr>
    </w:p>
    <w:p w14:paraId="774A44EB" w14:textId="306B64D0" w:rsid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Streamline </w:t>
      </w:r>
      <w:r w:rsidR="00850C39">
        <w:rPr>
          <w:rFonts w:ascii="Arial Narrow" w:eastAsia="Times New Roman" w:hAnsi="Arial Narrow" w:cs="Times New Roman"/>
          <w:sz w:val="24"/>
          <w:szCs w:val="24"/>
        </w:rPr>
        <w:t>a</w:t>
      </w:r>
      <w:r w:rsidRPr="00FD4257">
        <w:rPr>
          <w:rFonts w:ascii="Arial Narrow" w:eastAsia="Times New Roman" w:hAnsi="Arial Narrow" w:cs="Times New Roman"/>
          <w:sz w:val="24"/>
          <w:szCs w:val="24"/>
        </w:rPr>
        <w:t>queous inks are available for Kyocera</w:t>
      </w:r>
      <w:r w:rsidR="00930047">
        <w:rPr>
          <w:rFonts w:ascii="Arial Narrow" w:eastAsia="Times New Roman" w:hAnsi="Arial Narrow" w:cs="Times New Roman"/>
          <w:sz w:val="24"/>
          <w:szCs w:val="24"/>
        </w:rPr>
        <w:t xml:space="preserve"> and</w:t>
      </w:r>
      <w:r w:rsidRPr="00FD4257">
        <w:rPr>
          <w:rFonts w:ascii="Arial Narrow" w:eastAsia="Times New Roman" w:hAnsi="Arial Narrow" w:cs="Times New Roman"/>
          <w:sz w:val="24"/>
          <w:szCs w:val="24"/>
        </w:rPr>
        <w:t xml:space="preserve"> Ricoh Gen 5 printheads, offering high colour strength to deliver significant reductions in ink consumption and faster drying</w:t>
      </w:r>
      <w:r w:rsidR="00850C39">
        <w:rPr>
          <w:rFonts w:ascii="Arial Narrow" w:eastAsia="Times New Roman" w:hAnsi="Arial Narrow" w:cs="Times New Roman"/>
          <w:sz w:val="24"/>
          <w:szCs w:val="24"/>
        </w:rPr>
        <w:t>.</w:t>
      </w:r>
      <w:r w:rsidRPr="00FD4257">
        <w:rPr>
          <w:rFonts w:ascii="Arial Narrow" w:eastAsia="Times New Roman" w:hAnsi="Arial Narrow" w:cs="Times New Roman"/>
          <w:sz w:val="24"/>
          <w:szCs w:val="24"/>
        </w:rPr>
        <w:t xml:space="preserve"> The inks also offer improved print finish, color vibrancy and reduced energy consumption costs.</w:t>
      </w:r>
    </w:p>
    <w:p w14:paraId="1EAA5748" w14:textId="77777777" w:rsidR="00FD4257" w:rsidRPr="00FD4257" w:rsidRDefault="00FD4257" w:rsidP="00FD4257">
      <w:pPr>
        <w:rPr>
          <w:rFonts w:ascii="Arial Narrow" w:eastAsia="Times New Roman" w:hAnsi="Arial Narrow" w:cs="Times New Roman"/>
          <w:sz w:val="24"/>
          <w:szCs w:val="24"/>
        </w:rPr>
      </w:pPr>
    </w:p>
    <w:p w14:paraId="7742E427" w14:textId="77777777" w:rsidR="00FD4257" w:rsidRDefault="00FD4257" w:rsidP="00FD4257">
      <w:pPr>
        <w:rPr>
          <w:rFonts w:ascii="Arial Narrow" w:eastAsia="Times New Roman" w:hAnsi="Arial Narrow" w:cs="Times New Roman"/>
          <w:b/>
          <w:bCs/>
          <w:sz w:val="24"/>
          <w:szCs w:val="24"/>
        </w:rPr>
      </w:pPr>
      <w:r w:rsidRPr="00FD4257">
        <w:rPr>
          <w:rFonts w:ascii="Arial Narrow" w:eastAsia="Times New Roman" w:hAnsi="Arial Narrow" w:cs="Times New Roman"/>
          <w:b/>
          <w:bCs/>
          <w:sz w:val="24"/>
          <w:szCs w:val="24"/>
        </w:rPr>
        <w:t>Super Wide Format</w:t>
      </w:r>
    </w:p>
    <w:p w14:paraId="490D5B7E" w14:textId="77777777" w:rsidR="00FD4257" w:rsidRPr="00FD4257" w:rsidRDefault="00FD4257" w:rsidP="00FD4257">
      <w:pPr>
        <w:rPr>
          <w:rFonts w:ascii="Arial Narrow" w:eastAsia="Times New Roman" w:hAnsi="Arial Narrow" w:cs="Times New Roman"/>
          <w:sz w:val="24"/>
          <w:szCs w:val="24"/>
        </w:rPr>
      </w:pPr>
    </w:p>
    <w:p w14:paraId="5C37A4E0" w14:textId="77777777" w:rsid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With the increasing popularity of new industrial 3.2m solvent inkjet presses, Streamline offers tailored ink solutions to support presses with Konica Minolta, Spectra Starfire and Epson i3200 printheads, </w:t>
      </w:r>
      <w:r w:rsidRPr="00E27DBD">
        <w:rPr>
          <w:rFonts w:ascii="Arial Narrow" w:eastAsia="Times New Roman" w:hAnsi="Arial Narrow" w:cs="Times New Roman"/>
          <w:sz w:val="24"/>
          <w:szCs w:val="24"/>
          <w:lang w:val="en-GB"/>
        </w:rPr>
        <w:t>optimised</w:t>
      </w:r>
      <w:r w:rsidRPr="00FD4257">
        <w:rPr>
          <w:rFonts w:ascii="Arial Narrow" w:eastAsia="Times New Roman" w:hAnsi="Arial Narrow" w:cs="Times New Roman"/>
          <w:sz w:val="24"/>
          <w:szCs w:val="24"/>
        </w:rPr>
        <w:t xml:space="preserve"> for the inkjet droplet specification and the end user print application requirements. The latest addition to the range is Sun Chemical’s Streamline SGR – a solvent ink series for presses using Ricoh Gen 5 printheads.</w:t>
      </w:r>
    </w:p>
    <w:p w14:paraId="492CAE4B" w14:textId="77777777" w:rsidR="00FD4257" w:rsidRPr="00FD4257" w:rsidRDefault="00FD4257" w:rsidP="00FD4257">
      <w:pPr>
        <w:rPr>
          <w:rFonts w:ascii="Arial Narrow" w:eastAsia="Times New Roman" w:hAnsi="Arial Narrow" w:cs="Times New Roman"/>
          <w:sz w:val="24"/>
          <w:szCs w:val="24"/>
        </w:rPr>
      </w:pPr>
    </w:p>
    <w:p w14:paraId="5DBD1731" w14:textId="77777777" w:rsidR="00FD4257" w:rsidRDefault="00FD4257" w:rsidP="00FD4257">
      <w:pPr>
        <w:rPr>
          <w:rFonts w:ascii="Arial Narrow" w:eastAsia="Times New Roman" w:hAnsi="Arial Narrow" w:cs="Times New Roman"/>
          <w:b/>
          <w:bCs/>
          <w:sz w:val="24"/>
          <w:szCs w:val="24"/>
        </w:rPr>
      </w:pPr>
      <w:r w:rsidRPr="00FD4257">
        <w:rPr>
          <w:rFonts w:ascii="Arial Narrow" w:eastAsia="Times New Roman" w:hAnsi="Arial Narrow" w:cs="Times New Roman"/>
          <w:b/>
          <w:bCs/>
          <w:sz w:val="24"/>
          <w:szCs w:val="24"/>
        </w:rPr>
        <w:t>Digital Textile Inks</w:t>
      </w:r>
    </w:p>
    <w:p w14:paraId="46E7EC22" w14:textId="77777777" w:rsidR="00FD4257" w:rsidRPr="00FD4257" w:rsidRDefault="00FD4257" w:rsidP="00FD4257">
      <w:pPr>
        <w:rPr>
          <w:rFonts w:ascii="Arial Narrow" w:eastAsia="Times New Roman" w:hAnsi="Arial Narrow" w:cs="Times New Roman"/>
          <w:sz w:val="24"/>
          <w:szCs w:val="24"/>
        </w:rPr>
      </w:pPr>
    </w:p>
    <w:p w14:paraId="598E5F72" w14:textId="2DC23216" w:rsidR="00850C39"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Sun Chemical will highlight its full range of </w:t>
      </w:r>
      <w:hyperlink r:id="rId16" w:history="1">
        <w:r w:rsidRPr="00507D4F">
          <w:rPr>
            <w:rStyle w:val="Hyperlink"/>
            <w:rFonts w:ascii="Arial Narrow" w:eastAsia="Times New Roman" w:hAnsi="Arial Narrow" w:cs="Times New Roman"/>
            <w:sz w:val="24"/>
            <w:szCs w:val="24"/>
          </w:rPr>
          <w:t>digi</w:t>
        </w:r>
        <w:r w:rsidRPr="00507D4F">
          <w:rPr>
            <w:rStyle w:val="Hyperlink"/>
            <w:rFonts w:ascii="Arial Narrow" w:eastAsia="Times New Roman" w:hAnsi="Arial Narrow" w:cs="Times New Roman"/>
            <w:sz w:val="24"/>
            <w:szCs w:val="24"/>
          </w:rPr>
          <w:t>t</w:t>
        </w:r>
        <w:r w:rsidRPr="00507D4F">
          <w:rPr>
            <w:rStyle w:val="Hyperlink"/>
            <w:rFonts w:ascii="Arial Narrow" w:eastAsia="Times New Roman" w:hAnsi="Arial Narrow" w:cs="Times New Roman"/>
            <w:sz w:val="24"/>
            <w:szCs w:val="24"/>
          </w:rPr>
          <w:t>al inks for textile decoration</w:t>
        </w:r>
      </w:hyperlink>
      <w:r w:rsidRPr="00FD4257">
        <w:rPr>
          <w:rFonts w:ascii="Arial Narrow" w:eastAsia="Times New Roman" w:hAnsi="Arial Narrow" w:cs="Times New Roman"/>
          <w:sz w:val="24"/>
          <w:szCs w:val="24"/>
        </w:rPr>
        <w:t xml:space="preserve"> across a range of applications such as sign &amp; display, sportswear, fashion and home textiles. Sun Chemical will highlight its recently launched </w:t>
      </w:r>
      <w:r w:rsidRPr="00850C39">
        <w:rPr>
          <w:rFonts w:ascii="Arial Narrow" w:eastAsia="Times New Roman" w:hAnsi="Arial Narrow" w:cs="Times New Roman"/>
          <w:b/>
          <w:bCs/>
          <w:sz w:val="24"/>
          <w:szCs w:val="24"/>
        </w:rPr>
        <w:t>Xennia Jade</w:t>
      </w:r>
      <w:r w:rsidRPr="00FD4257">
        <w:rPr>
          <w:rFonts w:ascii="Arial Narrow" w:eastAsia="Times New Roman" w:hAnsi="Arial Narrow" w:cs="Times New Roman"/>
          <w:sz w:val="24"/>
          <w:szCs w:val="24"/>
        </w:rPr>
        <w:t xml:space="preserve"> inks for </w:t>
      </w:r>
      <w:r w:rsidR="00850C39">
        <w:rPr>
          <w:rFonts w:ascii="Arial Narrow" w:eastAsia="Times New Roman" w:hAnsi="Arial Narrow" w:cs="Times New Roman"/>
          <w:sz w:val="24"/>
          <w:szCs w:val="24"/>
        </w:rPr>
        <w:t>d</w:t>
      </w:r>
      <w:r w:rsidRPr="00FD4257">
        <w:rPr>
          <w:rFonts w:ascii="Arial Narrow" w:eastAsia="Times New Roman" w:hAnsi="Arial Narrow" w:cs="Times New Roman"/>
          <w:sz w:val="24"/>
          <w:szCs w:val="24"/>
        </w:rPr>
        <w:t xml:space="preserve">irect to </w:t>
      </w:r>
      <w:r w:rsidR="00850C39">
        <w:rPr>
          <w:rFonts w:ascii="Arial Narrow" w:eastAsia="Times New Roman" w:hAnsi="Arial Narrow" w:cs="Times New Roman"/>
          <w:sz w:val="24"/>
          <w:szCs w:val="24"/>
        </w:rPr>
        <w:t>f</w:t>
      </w:r>
      <w:r w:rsidRPr="00FD4257">
        <w:rPr>
          <w:rFonts w:ascii="Arial Narrow" w:eastAsia="Times New Roman" w:hAnsi="Arial Narrow" w:cs="Times New Roman"/>
          <w:sz w:val="24"/>
          <w:szCs w:val="24"/>
        </w:rPr>
        <w:t xml:space="preserve">ilm (DTF) printing. The range includes CMYK and </w:t>
      </w:r>
      <w:r w:rsidR="00850C39">
        <w:rPr>
          <w:rFonts w:ascii="Arial Narrow" w:eastAsia="Times New Roman" w:hAnsi="Arial Narrow" w:cs="Times New Roman"/>
          <w:sz w:val="24"/>
          <w:szCs w:val="24"/>
        </w:rPr>
        <w:t>w</w:t>
      </w:r>
      <w:r w:rsidRPr="00FD4257">
        <w:rPr>
          <w:rFonts w:ascii="Arial Narrow" w:eastAsia="Times New Roman" w:hAnsi="Arial Narrow" w:cs="Times New Roman"/>
          <w:sz w:val="24"/>
          <w:szCs w:val="24"/>
        </w:rPr>
        <w:t xml:space="preserve">hite inks plus the required resin powder, delivering outstanding application performance and print reliability.  </w:t>
      </w:r>
      <w:r>
        <w:rPr>
          <w:rFonts w:ascii="Arial Narrow" w:eastAsia="Times New Roman" w:hAnsi="Arial Narrow" w:cs="Times New Roman"/>
          <w:sz w:val="24"/>
          <w:szCs w:val="24"/>
        </w:rPr>
        <w:t xml:space="preserve"> </w:t>
      </w:r>
    </w:p>
    <w:p w14:paraId="35D1A879" w14:textId="77777777" w:rsidR="00850C39" w:rsidRDefault="00850C39" w:rsidP="00FD4257">
      <w:pPr>
        <w:rPr>
          <w:rFonts w:ascii="Arial Narrow" w:eastAsia="Times New Roman" w:hAnsi="Arial Narrow" w:cs="Times New Roman"/>
          <w:sz w:val="24"/>
          <w:szCs w:val="24"/>
        </w:rPr>
      </w:pPr>
    </w:p>
    <w:p w14:paraId="25BD01AE" w14:textId="473904B2" w:rsidR="00FD4257" w:rsidRP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Other products presented will include the market leading sublimation transfer inks, </w:t>
      </w:r>
      <w:r w:rsidRPr="00850C39">
        <w:rPr>
          <w:rFonts w:ascii="Arial Narrow" w:eastAsia="Times New Roman" w:hAnsi="Arial Narrow" w:cs="Times New Roman"/>
          <w:b/>
          <w:bCs/>
          <w:sz w:val="24"/>
          <w:szCs w:val="24"/>
        </w:rPr>
        <w:t>ElvaJet Opal SB</w:t>
      </w:r>
      <w:r w:rsidRPr="00FD4257">
        <w:rPr>
          <w:rFonts w:ascii="Arial Narrow" w:eastAsia="Times New Roman" w:hAnsi="Arial Narrow" w:cs="Times New Roman"/>
          <w:sz w:val="24"/>
          <w:szCs w:val="24"/>
        </w:rPr>
        <w:t xml:space="preserve"> for Epson printheads as well as the hybrid sublimation ink</w:t>
      </w:r>
      <w:r w:rsidRPr="00850C39">
        <w:rPr>
          <w:rFonts w:ascii="Arial Narrow" w:eastAsia="Times New Roman" w:hAnsi="Arial Narrow" w:cs="Times New Roman"/>
          <w:b/>
          <w:bCs/>
          <w:sz w:val="24"/>
          <w:szCs w:val="24"/>
        </w:rPr>
        <w:t>, ElvaJet Topaz SC</w:t>
      </w:r>
      <w:r w:rsidRPr="00FD4257">
        <w:rPr>
          <w:rFonts w:ascii="Arial Narrow" w:eastAsia="Times New Roman" w:hAnsi="Arial Narrow" w:cs="Times New Roman"/>
          <w:sz w:val="24"/>
          <w:szCs w:val="24"/>
        </w:rPr>
        <w:t xml:space="preserve"> for Kyocera printheads, which offer</w:t>
      </w:r>
      <w:r>
        <w:rPr>
          <w:rFonts w:ascii="Arial Narrow" w:eastAsia="Times New Roman" w:hAnsi="Arial Narrow" w:cs="Times New Roman"/>
          <w:sz w:val="24"/>
          <w:szCs w:val="24"/>
        </w:rPr>
        <w:t>s</w:t>
      </w:r>
      <w:r w:rsidRPr="00FD4257">
        <w:rPr>
          <w:rFonts w:ascii="Arial Narrow" w:eastAsia="Times New Roman" w:hAnsi="Arial Narrow" w:cs="Times New Roman"/>
          <w:sz w:val="24"/>
          <w:szCs w:val="24"/>
        </w:rPr>
        <w:t xml:space="preserve"> unparalleled performance when printed direct to fabric or using a transfer print process. In addition, Sun Chemical will highlight the </w:t>
      </w:r>
      <w:r w:rsidRPr="00850C39">
        <w:rPr>
          <w:rFonts w:ascii="Arial Narrow" w:eastAsia="Times New Roman" w:hAnsi="Arial Narrow" w:cs="Times New Roman"/>
          <w:b/>
          <w:bCs/>
          <w:sz w:val="24"/>
          <w:szCs w:val="24"/>
        </w:rPr>
        <w:t>ElvaJet SR342</w:t>
      </w:r>
      <w:r w:rsidRPr="00FD4257">
        <w:rPr>
          <w:rFonts w:ascii="Arial Narrow" w:eastAsia="Times New Roman" w:hAnsi="Arial Narrow" w:cs="Times New Roman"/>
          <w:sz w:val="24"/>
          <w:szCs w:val="24"/>
        </w:rPr>
        <w:t xml:space="preserve"> sublimation ink for higher viscosity printheads.</w:t>
      </w:r>
    </w:p>
    <w:p w14:paraId="5EF640FB" w14:textId="77777777" w:rsidR="00FD4257" w:rsidRPr="00FD4257" w:rsidRDefault="00FD4257" w:rsidP="00FD4257">
      <w:pPr>
        <w:rPr>
          <w:rFonts w:ascii="Arial Narrow" w:eastAsia="Times New Roman" w:hAnsi="Arial Narrow" w:cs="Times New Roman"/>
          <w:sz w:val="24"/>
          <w:szCs w:val="24"/>
        </w:rPr>
      </w:pPr>
    </w:p>
    <w:p w14:paraId="2827D60B" w14:textId="49599AE6" w:rsidR="00FD4257" w:rsidRDefault="00C46FBC" w:rsidP="00FD4257">
      <w:pPr>
        <w:rPr>
          <w:rFonts w:ascii="Arial Narrow" w:eastAsia="Times New Roman" w:hAnsi="Arial Narrow" w:cs="Times New Roman"/>
          <w:sz w:val="24"/>
          <w:szCs w:val="24"/>
        </w:rPr>
      </w:pPr>
      <w:r>
        <w:rPr>
          <w:rFonts w:ascii="Arial Narrow" w:eastAsia="Times New Roman" w:hAnsi="Arial Narrow" w:cs="Times New Roman"/>
          <w:sz w:val="24"/>
          <w:szCs w:val="24"/>
        </w:rPr>
        <w:t>S</w:t>
      </w:r>
      <w:r w:rsidR="00FD4257" w:rsidRPr="00FD4257">
        <w:rPr>
          <w:rFonts w:ascii="Arial Narrow" w:eastAsia="Times New Roman" w:hAnsi="Arial Narrow" w:cs="Times New Roman"/>
          <w:sz w:val="24"/>
          <w:szCs w:val="24"/>
        </w:rPr>
        <w:t>olutions for pigment, reactive and acid inks offering the best in color and application performance</w:t>
      </w:r>
      <w:r w:rsidR="003A0122">
        <w:rPr>
          <w:rFonts w:ascii="Arial Narrow" w:eastAsia="Times New Roman" w:hAnsi="Arial Narrow" w:cs="Times New Roman"/>
          <w:sz w:val="24"/>
          <w:szCs w:val="24"/>
        </w:rPr>
        <w:t xml:space="preserve"> will be showcased</w:t>
      </w:r>
      <w:r w:rsidR="00FD4257" w:rsidRPr="00FD4257">
        <w:rPr>
          <w:rFonts w:ascii="Arial Narrow" w:eastAsia="Times New Roman" w:hAnsi="Arial Narrow" w:cs="Times New Roman"/>
          <w:sz w:val="24"/>
          <w:szCs w:val="24"/>
        </w:rPr>
        <w:t xml:space="preserve">. </w:t>
      </w:r>
      <w:r w:rsidR="00FD4257" w:rsidRPr="00850C39">
        <w:rPr>
          <w:rFonts w:ascii="Arial Narrow" w:eastAsia="Times New Roman" w:hAnsi="Arial Narrow" w:cs="Times New Roman"/>
          <w:b/>
          <w:bCs/>
          <w:sz w:val="24"/>
          <w:szCs w:val="24"/>
        </w:rPr>
        <w:t>Xennia Sapphire</w:t>
      </w:r>
      <w:r w:rsidR="00FD4257" w:rsidRPr="00FD4257">
        <w:rPr>
          <w:rFonts w:ascii="Arial Narrow" w:eastAsia="Times New Roman" w:hAnsi="Arial Narrow" w:cs="Times New Roman"/>
          <w:sz w:val="24"/>
          <w:szCs w:val="24"/>
        </w:rPr>
        <w:t xml:space="preserve"> is an innovative range of pigment inks for mid and high viscosity printheads offering a more sustainable printing process with simple dry head fixation with highly vibrant and resistant prints on to a range of substrates.</w:t>
      </w:r>
    </w:p>
    <w:p w14:paraId="66FF717F" w14:textId="77777777" w:rsidR="00FD4257" w:rsidRPr="00FD4257" w:rsidRDefault="00FD4257" w:rsidP="00FD4257">
      <w:pPr>
        <w:rPr>
          <w:rFonts w:ascii="Arial Narrow" w:eastAsia="Times New Roman" w:hAnsi="Arial Narrow" w:cs="Times New Roman"/>
          <w:sz w:val="24"/>
          <w:szCs w:val="24"/>
        </w:rPr>
      </w:pPr>
    </w:p>
    <w:p w14:paraId="1B4B3D50" w14:textId="7175F93A" w:rsidR="00FD4257" w:rsidRP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Sun Chemical’s market leading reactive inks </w:t>
      </w:r>
      <w:r w:rsidRPr="00850C39">
        <w:rPr>
          <w:rFonts w:ascii="Arial Narrow" w:eastAsia="Times New Roman" w:hAnsi="Arial Narrow" w:cs="Times New Roman"/>
          <w:b/>
          <w:bCs/>
          <w:sz w:val="24"/>
          <w:szCs w:val="24"/>
        </w:rPr>
        <w:t>Xennia Amethyst Evo RC</w:t>
      </w:r>
      <w:r w:rsidRPr="00FD4257">
        <w:rPr>
          <w:rFonts w:ascii="Arial Narrow" w:eastAsia="Times New Roman" w:hAnsi="Arial Narrow" w:cs="Times New Roman"/>
          <w:sz w:val="24"/>
          <w:szCs w:val="24"/>
        </w:rPr>
        <w:t xml:space="preserve"> will be presented as well as the </w:t>
      </w:r>
      <w:r w:rsidRPr="00850C39">
        <w:rPr>
          <w:rFonts w:ascii="Arial Narrow" w:eastAsia="Times New Roman" w:hAnsi="Arial Narrow" w:cs="Times New Roman"/>
          <w:b/>
          <w:bCs/>
          <w:sz w:val="24"/>
          <w:szCs w:val="24"/>
        </w:rPr>
        <w:t>Xennia Agate</w:t>
      </w:r>
      <w:r w:rsidRPr="00FD4257">
        <w:rPr>
          <w:rFonts w:ascii="Arial Narrow" w:eastAsia="Times New Roman" w:hAnsi="Arial Narrow" w:cs="Times New Roman"/>
          <w:sz w:val="24"/>
          <w:szCs w:val="24"/>
        </w:rPr>
        <w:t xml:space="preserve"> acid inks for Kyocera. Xennia Amethyst Evo offers unparallelled print and application performance with increased dye fixation enabling the potential to increase color gamut and reduce the amount of dye washed from the fabric after fixation.</w:t>
      </w:r>
    </w:p>
    <w:p w14:paraId="307BED52" w14:textId="77777777" w:rsidR="00FD4257" w:rsidRPr="00FD4257" w:rsidRDefault="00FD4257" w:rsidP="00FD4257">
      <w:pPr>
        <w:rPr>
          <w:rFonts w:ascii="Arial Narrow" w:eastAsia="Times New Roman" w:hAnsi="Arial Narrow" w:cs="Times New Roman"/>
          <w:sz w:val="24"/>
          <w:szCs w:val="24"/>
        </w:rPr>
      </w:pPr>
    </w:p>
    <w:p w14:paraId="1D4C32AA" w14:textId="77777777" w:rsidR="00FD4257" w:rsidRPr="00FD4257" w:rsidRDefault="00FD4257" w:rsidP="00FD4257">
      <w:pPr>
        <w:rPr>
          <w:rFonts w:ascii="Arial Narrow" w:eastAsia="Times New Roman" w:hAnsi="Arial Narrow" w:cs="Times New Roman"/>
          <w:sz w:val="24"/>
          <w:szCs w:val="24"/>
        </w:rPr>
      </w:pPr>
    </w:p>
    <w:p w14:paraId="0F406F5D" w14:textId="77777777" w:rsidR="00FD4257" w:rsidRDefault="00FD4257" w:rsidP="00FD4257">
      <w:pPr>
        <w:rPr>
          <w:rFonts w:ascii="Arial Narrow" w:eastAsia="Times New Roman" w:hAnsi="Arial Narrow" w:cs="Times New Roman"/>
          <w:b/>
          <w:bCs/>
          <w:sz w:val="24"/>
          <w:szCs w:val="24"/>
        </w:rPr>
      </w:pPr>
      <w:r w:rsidRPr="00FD4257">
        <w:rPr>
          <w:rFonts w:ascii="Arial Narrow" w:eastAsia="Times New Roman" w:hAnsi="Arial Narrow" w:cs="Times New Roman"/>
          <w:b/>
          <w:bCs/>
          <w:sz w:val="24"/>
          <w:szCs w:val="24"/>
        </w:rPr>
        <w:t>SunJet</w:t>
      </w:r>
    </w:p>
    <w:p w14:paraId="7AAFFEDC" w14:textId="77777777" w:rsidR="00FD4257" w:rsidRPr="00FD4257" w:rsidRDefault="00FD4257" w:rsidP="00FD4257">
      <w:pPr>
        <w:rPr>
          <w:rFonts w:ascii="Arial Narrow" w:eastAsia="Times New Roman" w:hAnsi="Arial Narrow" w:cs="Times New Roman"/>
          <w:sz w:val="24"/>
          <w:szCs w:val="24"/>
        </w:rPr>
      </w:pPr>
    </w:p>
    <w:p w14:paraId="66D808BF" w14:textId="44F1305A" w:rsidR="001370CC"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The global inkjet brand of Sun Chemical and DIC, </w:t>
      </w:r>
      <w:hyperlink r:id="rId17" w:history="1">
        <w:r w:rsidRPr="00507D4F">
          <w:rPr>
            <w:rStyle w:val="Hyperlink"/>
            <w:rFonts w:ascii="Arial Narrow" w:eastAsia="Times New Roman" w:hAnsi="Arial Narrow" w:cs="Times New Roman"/>
            <w:sz w:val="24"/>
            <w:szCs w:val="24"/>
          </w:rPr>
          <w:t>Su</w:t>
        </w:r>
        <w:r w:rsidRPr="00507D4F">
          <w:rPr>
            <w:rStyle w:val="Hyperlink"/>
            <w:rFonts w:ascii="Arial Narrow" w:eastAsia="Times New Roman" w:hAnsi="Arial Narrow" w:cs="Times New Roman"/>
            <w:sz w:val="24"/>
            <w:szCs w:val="24"/>
          </w:rPr>
          <w:t>n</w:t>
        </w:r>
        <w:r w:rsidRPr="00507D4F">
          <w:rPr>
            <w:rStyle w:val="Hyperlink"/>
            <w:rFonts w:ascii="Arial Narrow" w:eastAsia="Times New Roman" w:hAnsi="Arial Narrow" w:cs="Times New Roman"/>
            <w:sz w:val="24"/>
            <w:szCs w:val="24"/>
          </w:rPr>
          <w:t>J</w:t>
        </w:r>
        <w:r w:rsidRPr="00507D4F">
          <w:rPr>
            <w:rStyle w:val="Hyperlink"/>
            <w:rFonts w:ascii="Arial Narrow" w:eastAsia="Times New Roman" w:hAnsi="Arial Narrow" w:cs="Times New Roman"/>
            <w:sz w:val="24"/>
            <w:szCs w:val="24"/>
          </w:rPr>
          <w:t>e</w:t>
        </w:r>
        <w:r w:rsidRPr="00507D4F">
          <w:rPr>
            <w:rStyle w:val="Hyperlink"/>
            <w:rFonts w:ascii="Arial Narrow" w:eastAsia="Times New Roman" w:hAnsi="Arial Narrow" w:cs="Times New Roman"/>
            <w:sz w:val="24"/>
            <w:szCs w:val="24"/>
          </w:rPr>
          <w:t>t</w:t>
        </w:r>
      </w:hyperlink>
      <w:r w:rsidRPr="00FD4257">
        <w:rPr>
          <w:rFonts w:ascii="Arial Narrow" w:eastAsia="Times New Roman" w:hAnsi="Arial Narrow" w:cs="Times New Roman"/>
          <w:sz w:val="24"/>
          <w:szCs w:val="24"/>
        </w:rPr>
        <w:t xml:space="preserve"> will demonstrate its most recent developments in inkjet chemistry, including collaborations with OEM partners, system integrators and </w:t>
      </w:r>
      <w:r w:rsidRPr="00FD4257">
        <w:rPr>
          <w:rFonts w:ascii="Arial Narrow" w:eastAsia="Times New Roman" w:hAnsi="Arial Narrow" w:cs="Times New Roman"/>
          <w:sz w:val="24"/>
          <w:szCs w:val="24"/>
        </w:rPr>
        <w:lastRenderedPageBreak/>
        <w:t>printhead manufacturers across a number of market sectors, including graphics, décor, textile, industrial and packaging.</w:t>
      </w:r>
      <w:r>
        <w:rPr>
          <w:rFonts w:ascii="Arial Narrow" w:eastAsia="Times New Roman" w:hAnsi="Arial Narrow" w:cs="Times New Roman"/>
          <w:sz w:val="24"/>
          <w:szCs w:val="24"/>
        </w:rPr>
        <w:t xml:space="preserve"> </w:t>
      </w:r>
    </w:p>
    <w:p w14:paraId="0093A1C3" w14:textId="77777777" w:rsidR="001370CC" w:rsidRDefault="001370CC" w:rsidP="00FD4257">
      <w:pPr>
        <w:rPr>
          <w:rFonts w:ascii="Arial Narrow" w:eastAsia="Times New Roman" w:hAnsi="Arial Narrow" w:cs="Times New Roman"/>
          <w:sz w:val="24"/>
          <w:szCs w:val="24"/>
        </w:rPr>
      </w:pPr>
    </w:p>
    <w:p w14:paraId="118A0F67" w14:textId="55FC0220" w:rsidR="001370CC" w:rsidRDefault="001370CC" w:rsidP="00FD4257">
      <w:pPr>
        <w:rPr>
          <w:rFonts w:ascii="Arial Narrow" w:eastAsia="Times New Roman" w:hAnsi="Arial Narrow" w:cs="Times New Roman"/>
          <w:b/>
          <w:bCs/>
          <w:sz w:val="24"/>
          <w:szCs w:val="24"/>
        </w:rPr>
      </w:pPr>
      <w:r w:rsidRPr="00930047">
        <w:rPr>
          <w:rFonts w:ascii="Arial Narrow" w:eastAsia="Times New Roman" w:hAnsi="Arial Narrow" w:cs="Times New Roman"/>
          <w:b/>
          <w:bCs/>
          <w:sz w:val="24"/>
          <w:szCs w:val="24"/>
        </w:rPr>
        <w:t>Screen and Pad Printing</w:t>
      </w:r>
    </w:p>
    <w:p w14:paraId="1E73FFFE" w14:textId="77777777" w:rsidR="00930047" w:rsidRPr="00930047" w:rsidRDefault="00930047" w:rsidP="00FD4257">
      <w:pPr>
        <w:rPr>
          <w:rFonts w:ascii="Arial Narrow" w:eastAsia="Times New Roman" w:hAnsi="Arial Narrow" w:cs="Times New Roman"/>
          <w:b/>
          <w:bCs/>
          <w:sz w:val="24"/>
          <w:szCs w:val="24"/>
        </w:rPr>
      </w:pPr>
    </w:p>
    <w:p w14:paraId="4F45A9AA" w14:textId="544EB113" w:rsidR="00930047" w:rsidRPr="00930047" w:rsidRDefault="00930047" w:rsidP="00FD4257">
      <w:pPr>
        <w:rPr>
          <w:rFonts w:ascii="Arial Narrow" w:eastAsia="Times New Roman" w:hAnsi="Arial Narrow" w:cs="Times New Roman"/>
          <w:sz w:val="24"/>
          <w:szCs w:val="24"/>
        </w:rPr>
      </w:pPr>
      <w:r w:rsidRPr="00930047">
        <w:rPr>
          <w:rStyle w:val="cf01"/>
          <w:rFonts w:ascii="Arial Narrow" w:hAnsi="Arial Narrow"/>
          <w:i w:val="0"/>
          <w:iCs w:val="0"/>
          <w:sz w:val="24"/>
          <w:szCs w:val="24"/>
        </w:rPr>
        <w:t>Finally, Sun Chemical will also highlight its extensive range of conventional and UV curing screen and pad printing inks to support both industrial and graphic screen/pad applications, in many markets such as automotive, aerospace, printed electronics, packaging and displays, across a range number of substrates from paper to plastics and glass.</w:t>
      </w:r>
    </w:p>
    <w:p w14:paraId="5EE96AB7" w14:textId="77777777" w:rsidR="00FD4257" w:rsidRDefault="00FD4257" w:rsidP="00FD4257">
      <w:pPr>
        <w:rPr>
          <w:rFonts w:ascii="Arial Narrow" w:eastAsia="Times New Roman" w:hAnsi="Arial Narrow" w:cs="Times New Roman"/>
          <w:sz w:val="24"/>
          <w:szCs w:val="24"/>
        </w:rPr>
      </w:pPr>
    </w:p>
    <w:p w14:paraId="3524C6C1" w14:textId="748A46E5" w:rsid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Pete Saunders, Global Director, Digital Businesses at Sun Chemical, comments: “FESPA Global Print Expo has remained the ultimate flagship show for the wide format industry for decades. The continued significance of the event means that as the largest producer of inks and coatings, we’re delighted to be exhibiting once again and we look forward to connecting with existing and </w:t>
      </w:r>
      <w:r w:rsidR="00254A00">
        <w:rPr>
          <w:rFonts w:ascii="Arial Narrow" w:eastAsia="Times New Roman" w:hAnsi="Arial Narrow" w:cs="Times New Roman"/>
          <w:sz w:val="24"/>
          <w:szCs w:val="24"/>
        </w:rPr>
        <w:t>new</w:t>
      </w:r>
      <w:r w:rsidRPr="00FD4257">
        <w:rPr>
          <w:rFonts w:ascii="Arial Narrow" w:eastAsia="Times New Roman" w:hAnsi="Arial Narrow" w:cs="Times New Roman"/>
          <w:sz w:val="24"/>
          <w:szCs w:val="24"/>
        </w:rPr>
        <w:t xml:space="preserve"> customers and showcase how they can experience transformation.</w:t>
      </w:r>
      <w:r>
        <w:rPr>
          <w:rFonts w:ascii="Arial Narrow" w:eastAsia="Times New Roman" w:hAnsi="Arial Narrow" w:cs="Times New Roman"/>
          <w:sz w:val="24"/>
          <w:szCs w:val="24"/>
        </w:rPr>
        <w:t>”</w:t>
      </w:r>
    </w:p>
    <w:p w14:paraId="4306B110" w14:textId="1AB537A7" w:rsidR="00FD4257" w:rsidRPr="00FD4257" w:rsidRDefault="00FD4257" w:rsidP="00FD4257">
      <w:pPr>
        <w:rPr>
          <w:rFonts w:ascii="Arial Narrow" w:eastAsia="Times New Roman" w:hAnsi="Arial Narrow" w:cs="Times New Roman"/>
          <w:sz w:val="24"/>
          <w:szCs w:val="24"/>
        </w:rPr>
      </w:pPr>
    </w:p>
    <w:p w14:paraId="72C38F7F" w14:textId="2FA04081" w:rsidR="00FD4257" w:rsidRP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 xml:space="preserve">“Sustainability remains a key focus for us and our customers. We are dedicated to experiencing transformation, and part of </w:t>
      </w:r>
      <w:r w:rsidR="00850C39" w:rsidRPr="00FD4257">
        <w:rPr>
          <w:rFonts w:ascii="Arial Narrow" w:eastAsia="Times New Roman" w:hAnsi="Arial Narrow" w:cs="Times New Roman"/>
          <w:sz w:val="24"/>
          <w:szCs w:val="24"/>
        </w:rPr>
        <w:t>that is</w:t>
      </w:r>
      <w:r w:rsidRPr="00FD4257">
        <w:rPr>
          <w:rFonts w:ascii="Arial Narrow" w:eastAsia="Times New Roman" w:hAnsi="Arial Narrow" w:cs="Times New Roman"/>
          <w:sz w:val="24"/>
          <w:szCs w:val="24"/>
        </w:rPr>
        <w:t xml:space="preserve"> becoming more sustainable, as we continue to enable our customers to enhance their businesses while remaining as eco-conscious as possible.”</w:t>
      </w:r>
    </w:p>
    <w:p w14:paraId="43A14C3B" w14:textId="77777777" w:rsidR="00FD4257" w:rsidRDefault="00FD4257" w:rsidP="00FD4257">
      <w:pPr>
        <w:rPr>
          <w:rFonts w:ascii="Arial Narrow" w:eastAsia="Times New Roman" w:hAnsi="Arial Narrow" w:cs="Times New Roman"/>
          <w:sz w:val="24"/>
          <w:szCs w:val="24"/>
        </w:rPr>
      </w:pPr>
    </w:p>
    <w:p w14:paraId="5364EF6D" w14:textId="51FA29E8" w:rsidR="00FD4257" w:rsidRPr="00FD4257" w:rsidRDefault="00FD4257" w:rsidP="00FD4257">
      <w:pPr>
        <w:rPr>
          <w:rFonts w:ascii="Arial Narrow" w:eastAsia="Times New Roman" w:hAnsi="Arial Narrow" w:cs="Times New Roman"/>
          <w:sz w:val="24"/>
          <w:szCs w:val="24"/>
        </w:rPr>
      </w:pPr>
      <w:r w:rsidRPr="00FD4257">
        <w:rPr>
          <w:rFonts w:ascii="Arial Narrow" w:eastAsia="Times New Roman" w:hAnsi="Arial Narrow" w:cs="Times New Roman"/>
          <w:sz w:val="24"/>
          <w:szCs w:val="24"/>
        </w:rPr>
        <w:t>To learn more about the products and services Sun Chemical is exhibiting at FESPA, visit:</w:t>
      </w:r>
      <w:r w:rsidR="00B4660A">
        <w:rPr>
          <w:rFonts w:ascii="Arial Narrow" w:eastAsia="Times New Roman" w:hAnsi="Arial Narrow" w:cs="Times New Roman"/>
          <w:sz w:val="24"/>
          <w:szCs w:val="24"/>
        </w:rPr>
        <w:t xml:space="preserve"> </w:t>
      </w:r>
      <w:hyperlink r:id="rId18" w:history="1">
        <w:r w:rsidR="00783B88">
          <w:rPr>
            <w:rStyle w:val="Hyperlink"/>
            <w:rFonts w:ascii="Arial Narrow" w:eastAsia="Times New Roman" w:hAnsi="Arial Narrow" w:cs="Times New Roman"/>
            <w:sz w:val="24"/>
            <w:szCs w:val="24"/>
          </w:rPr>
          <w:t>www.sunchemical.com/textiles-transform/</w:t>
        </w:r>
      </w:hyperlink>
      <w:r w:rsidR="00B4660A">
        <w:rPr>
          <w:rFonts w:ascii="Arial Narrow" w:eastAsia="Times New Roman" w:hAnsi="Arial Narrow" w:cs="Times New Roman"/>
          <w:sz w:val="24"/>
          <w:szCs w:val="24"/>
        </w:rPr>
        <w:t xml:space="preserve">. </w:t>
      </w:r>
    </w:p>
    <w:p w14:paraId="2E462461" w14:textId="77777777" w:rsidR="00E942AB" w:rsidRPr="006473FC" w:rsidRDefault="00E942AB" w:rsidP="00845E77">
      <w:pPr>
        <w:rPr>
          <w:rFonts w:ascii="Arial Narrow" w:eastAsia="Times New Roman" w:hAnsi="Arial Narrow" w:cs="Times New Roman"/>
          <w:sz w:val="24"/>
          <w:szCs w:val="24"/>
        </w:rPr>
      </w:pPr>
    </w:p>
    <w:p w14:paraId="1B2853C0" w14:textId="77777777" w:rsidR="006473FC" w:rsidRDefault="006473FC" w:rsidP="00845E77">
      <w:pPr>
        <w:rPr>
          <w:rFonts w:ascii="Arial Narrow" w:eastAsia="Times New Roman" w:hAnsi="Arial Narrow" w:cs="Times New Roman"/>
          <w:sz w:val="24"/>
          <w:szCs w:val="24"/>
          <w:lang w:val="en-GB"/>
        </w:rPr>
      </w:pPr>
    </w:p>
    <w:p w14:paraId="278531CD" w14:textId="77777777" w:rsidR="006473FC" w:rsidRDefault="006473FC" w:rsidP="00845E77">
      <w:pPr>
        <w:rPr>
          <w:rFonts w:ascii="Arial Narrow" w:eastAsia="Times New Roman" w:hAnsi="Arial Narrow" w:cstheme="minorHAnsi"/>
          <w:color w:val="000000"/>
          <w:sz w:val="20"/>
          <w:szCs w:val="20"/>
          <w:lang w:val="en-GB"/>
        </w:rPr>
      </w:pPr>
    </w:p>
    <w:p w14:paraId="5F65191E" w14:textId="3498D1C2" w:rsidR="00BE531A" w:rsidRDefault="00BE531A" w:rsidP="00BE531A">
      <w:pPr>
        <w:pStyle w:val="paragraph"/>
        <w:spacing w:before="0" w:beforeAutospacing="0" w:after="0" w:afterAutospacing="0"/>
        <w:ind w:left="2880" w:firstLine="720"/>
        <w:textAlignment w:val="baseline"/>
        <w:rPr>
          <w:rStyle w:val="eop"/>
          <w:rFonts w:ascii="Arial Narrow" w:hAnsi="Arial Narrow" w:cs="Segoe UI"/>
          <w:b/>
          <w:bCs/>
        </w:rPr>
      </w:pPr>
      <w:r w:rsidRPr="00191450">
        <w:rPr>
          <w:rStyle w:val="normaltextrun"/>
          <w:rFonts w:ascii="Arial Narrow" w:hAnsi="Arial Narrow" w:cs="Segoe UI"/>
          <w:b/>
          <w:bCs/>
        </w:rPr>
        <w:t>ENDS</w:t>
      </w:r>
      <w:r w:rsidRPr="00191450">
        <w:rPr>
          <w:rStyle w:val="eop"/>
          <w:rFonts w:ascii="Arial Narrow" w:hAnsi="Arial Narrow" w:cs="Segoe UI"/>
          <w:b/>
          <w:bCs/>
        </w:rPr>
        <w:t> </w:t>
      </w:r>
    </w:p>
    <w:p w14:paraId="7E80566C" w14:textId="77777777" w:rsidR="00C05B43" w:rsidRDefault="00C05B43" w:rsidP="00BE531A">
      <w:pPr>
        <w:pStyle w:val="paragraph"/>
        <w:spacing w:before="0" w:beforeAutospacing="0" w:after="0" w:afterAutospacing="0"/>
        <w:ind w:left="2880" w:firstLine="720"/>
        <w:textAlignment w:val="baseline"/>
        <w:rPr>
          <w:rStyle w:val="eop"/>
          <w:rFonts w:ascii="Arial Narrow" w:hAnsi="Arial Narrow" w:cs="Segoe UI"/>
          <w:b/>
          <w:bCs/>
        </w:rPr>
      </w:pPr>
    </w:p>
    <w:p w14:paraId="0477C482" w14:textId="77777777" w:rsidR="00C05B43" w:rsidRDefault="00C05B43" w:rsidP="00BE531A">
      <w:pPr>
        <w:pStyle w:val="paragraph"/>
        <w:spacing w:before="0" w:beforeAutospacing="0" w:after="0" w:afterAutospacing="0"/>
        <w:ind w:left="2880" w:firstLine="720"/>
        <w:textAlignment w:val="baseline"/>
        <w:rPr>
          <w:rStyle w:val="eop"/>
          <w:rFonts w:ascii="Arial Narrow" w:hAnsi="Arial Narrow" w:cs="Segoe UI"/>
          <w:b/>
          <w:bCs/>
        </w:rPr>
      </w:pPr>
    </w:p>
    <w:p w14:paraId="40737EAF" w14:textId="77777777" w:rsidR="00BF41AF" w:rsidRPr="0099102E" w:rsidRDefault="00BF41AF">
      <w:pPr>
        <w:rPr>
          <w:rFonts w:ascii="Arial Narrow" w:eastAsia="Times New Roman" w:hAnsi="Arial Narrow" w:cstheme="minorHAnsi"/>
          <w:color w:val="000000"/>
          <w:sz w:val="24"/>
          <w:szCs w:val="24"/>
          <w:lang w:val="en-GB"/>
        </w:rPr>
      </w:pPr>
    </w:p>
    <w:p w14:paraId="33935DF9" w14:textId="77777777" w:rsidR="00BF41AF" w:rsidRPr="005B4ECD" w:rsidRDefault="00BF41AF" w:rsidP="00BF41AF">
      <w:pPr>
        <w:rPr>
          <w:rFonts w:ascii="Arial Narrow" w:eastAsia="Times New Roman" w:hAnsi="Arial Narrow"/>
          <w:b/>
          <w:sz w:val="24"/>
          <w:szCs w:val="24"/>
          <w:lang w:val="en-GB"/>
        </w:rPr>
      </w:pPr>
      <w:r w:rsidRPr="005B4ECD">
        <w:rPr>
          <w:rFonts w:ascii="Arial Narrow" w:eastAsia="Times New Roman" w:hAnsi="Arial Narrow"/>
          <w:b/>
          <w:sz w:val="24"/>
          <w:szCs w:val="24"/>
          <w:lang w:val="en-GB"/>
        </w:rPr>
        <w:t xml:space="preserve">About Sun Chemical </w:t>
      </w:r>
    </w:p>
    <w:p w14:paraId="3788F4DF" w14:textId="77777777" w:rsidR="00BF41AF" w:rsidRDefault="00BF41AF" w:rsidP="00BF41AF">
      <w:pPr>
        <w:rPr>
          <w:rFonts w:ascii="Arial Narrow" w:hAnsi="Arial Narrow"/>
          <w:sz w:val="24"/>
          <w:szCs w:val="24"/>
        </w:rPr>
      </w:pPr>
      <w:r w:rsidRPr="00AF5B3B">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AF5B3B" w:rsidRDefault="00BF41AF" w:rsidP="00BF41AF">
      <w:pPr>
        <w:rPr>
          <w:rFonts w:ascii="Arial Narrow" w:hAnsi="Arial Narrow"/>
          <w:sz w:val="24"/>
          <w:szCs w:val="24"/>
        </w:rPr>
      </w:pPr>
    </w:p>
    <w:p w14:paraId="1BFC27E6" w14:textId="138CACF4" w:rsidR="00BF41AF" w:rsidRDefault="00BF41AF">
      <w:r w:rsidRPr="00AF5B3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9" w:history="1">
        <w:r w:rsidRPr="00AF5B3B">
          <w:rPr>
            <w:rStyle w:val="Hyperlink"/>
            <w:rFonts w:ascii="Arial Narrow" w:hAnsi="Arial Narrow"/>
            <w:sz w:val="24"/>
            <w:szCs w:val="24"/>
          </w:rPr>
          <w:t>www.sunchemical.com</w:t>
        </w:r>
      </w:hyperlink>
      <w:r w:rsidRPr="00AF5B3B">
        <w:rPr>
          <w:rFonts w:ascii="Arial Narrow" w:hAnsi="Arial Narrow"/>
          <w:sz w:val="24"/>
          <w:szCs w:val="24"/>
        </w:rPr>
        <w:t xml:space="preserve"> </w:t>
      </w:r>
      <w:r w:rsidR="00604A08" w:rsidRPr="00604A08">
        <w:rPr>
          <w:rStyle w:val="normaltextrun"/>
          <w:rFonts w:ascii="Arial Narrow" w:hAnsi="Arial Narrow" w:cs="Segoe UI"/>
          <w:sz w:val="24"/>
          <w:szCs w:val="24"/>
        </w:rPr>
        <w:t xml:space="preserve">or connect with us on </w:t>
      </w:r>
      <w:hyperlink r:id="rId20" w:tgtFrame="_blank" w:history="1">
        <w:r w:rsidR="00604A08" w:rsidRPr="00604A08">
          <w:rPr>
            <w:rStyle w:val="normaltextrun"/>
            <w:rFonts w:ascii="Arial Narrow" w:hAnsi="Arial Narrow" w:cs="Segoe UI"/>
            <w:color w:val="0000FF"/>
            <w:sz w:val="24"/>
            <w:szCs w:val="24"/>
          </w:rPr>
          <w:t>LinkedIn</w:t>
        </w:r>
      </w:hyperlink>
      <w:r w:rsidR="00604A08" w:rsidRPr="00604A08">
        <w:rPr>
          <w:rStyle w:val="normaltextrun"/>
          <w:rFonts w:ascii="Arial Narrow" w:hAnsi="Arial Narrow" w:cs="Segoe UI"/>
          <w:color w:val="0000FF"/>
          <w:sz w:val="24"/>
          <w:szCs w:val="24"/>
        </w:rPr>
        <w:t>, </w:t>
      </w:r>
      <w:r w:rsidR="00604A08" w:rsidRPr="00604A08">
        <w:rPr>
          <w:rStyle w:val="normaltextrun"/>
          <w:rFonts w:ascii="Arial Narrow" w:hAnsi="Arial Narrow" w:cs="Segoe UI"/>
          <w:color w:val="000000" w:themeColor="text1"/>
          <w:sz w:val="24"/>
          <w:szCs w:val="24"/>
        </w:rPr>
        <w:t xml:space="preserve">or </w:t>
      </w:r>
      <w:hyperlink r:id="rId21" w:tgtFrame="_blank" w:history="1">
        <w:r w:rsidR="00604A08" w:rsidRPr="00604A08">
          <w:rPr>
            <w:rStyle w:val="normaltextrun"/>
            <w:rFonts w:ascii="Arial Narrow" w:hAnsi="Arial Narrow" w:cs="Segoe UI"/>
            <w:color w:val="0000FF"/>
            <w:sz w:val="24"/>
            <w:szCs w:val="24"/>
          </w:rPr>
          <w:t>Instagram</w:t>
        </w:r>
      </w:hyperlink>
      <w:r w:rsidR="00604A08" w:rsidRPr="00604A08">
        <w:rPr>
          <w:rStyle w:val="normaltextrun"/>
          <w:rFonts w:ascii="Arial Narrow" w:hAnsi="Arial Narrow" w:cs="Segoe UI"/>
          <w:sz w:val="24"/>
          <w:szCs w:val="24"/>
        </w:rPr>
        <w:t>.</w:t>
      </w:r>
      <w:r w:rsidR="00604A08" w:rsidRPr="00604A08">
        <w:t> </w:t>
      </w:r>
    </w:p>
    <w:p w14:paraId="377D5BA5" w14:textId="77777777" w:rsidR="001E4991" w:rsidRDefault="001E4991"/>
    <w:p w14:paraId="5054C0FC" w14:textId="79173164" w:rsidR="001E4991" w:rsidRPr="001A482F" w:rsidRDefault="001E4991">
      <w:pPr>
        <w:rPr>
          <w:rFonts w:ascii="Arial Narrow" w:hAnsi="Arial Narrow"/>
          <w:sz w:val="24"/>
          <w:szCs w:val="24"/>
        </w:rPr>
      </w:pPr>
    </w:p>
    <w:sectPr w:rsidR="001E4991"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7"/>
  </w:num>
  <w:num w:numId="6" w16cid:durableId="614756084">
    <w:abstractNumId w:val="6"/>
  </w:num>
  <w:num w:numId="7" w16cid:durableId="518666044">
    <w:abstractNumId w:val="1"/>
  </w:num>
  <w:num w:numId="8" w16cid:durableId="1816339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13DAF"/>
    <w:rsid w:val="00021A5E"/>
    <w:rsid w:val="00025552"/>
    <w:rsid w:val="0005689D"/>
    <w:rsid w:val="00076EDA"/>
    <w:rsid w:val="000A2703"/>
    <w:rsid w:val="000B2B2D"/>
    <w:rsid w:val="000B4734"/>
    <w:rsid w:val="000B6450"/>
    <w:rsid w:val="000B7C3E"/>
    <w:rsid w:val="000C1BC3"/>
    <w:rsid w:val="000D7D0C"/>
    <w:rsid w:val="000E16DE"/>
    <w:rsid w:val="000E4C39"/>
    <w:rsid w:val="00101829"/>
    <w:rsid w:val="00105EEE"/>
    <w:rsid w:val="001350EE"/>
    <w:rsid w:val="001370CC"/>
    <w:rsid w:val="00140578"/>
    <w:rsid w:val="0014433F"/>
    <w:rsid w:val="0015143F"/>
    <w:rsid w:val="0017556D"/>
    <w:rsid w:val="001861D4"/>
    <w:rsid w:val="00191B47"/>
    <w:rsid w:val="00196A92"/>
    <w:rsid w:val="001A482F"/>
    <w:rsid w:val="001A626C"/>
    <w:rsid w:val="001A6AA0"/>
    <w:rsid w:val="001B06E0"/>
    <w:rsid w:val="001E1169"/>
    <w:rsid w:val="001E4991"/>
    <w:rsid w:val="001E792D"/>
    <w:rsid w:val="001F3003"/>
    <w:rsid w:val="002069F9"/>
    <w:rsid w:val="002129FF"/>
    <w:rsid w:val="00215B55"/>
    <w:rsid w:val="00221008"/>
    <w:rsid w:val="00225F85"/>
    <w:rsid w:val="002332AE"/>
    <w:rsid w:val="0024229C"/>
    <w:rsid w:val="00242E6C"/>
    <w:rsid w:val="00254A00"/>
    <w:rsid w:val="00271C3F"/>
    <w:rsid w:val="00275352"/>
    <w:rsid w:val="002B0FF1"/>
    <w:rsid w:val="002B22D5"/>
    <w:rsid w:val="002C130F"/>
    <w:rsid w:val="002C5192"/>
    <w:rsid w:val="002C614E"/>
    <w:rsid w:val="002E58D4"/>
    <w:rsid w:val="002E627B"/>
    <w:rsid w:val="00303506"/>
    <w:rsid w:val="0030735E"/>
    <w:rsid w:val="003116B7"/>
    <w:rsid w:val="003116B9"/>
    <w:rsid w:val="0031532B"/>
    <w:rsid w:val="003168CC"/>
    <w:rsid w:val="00324F56"/>
    <w:rsid w:val="00330366"/>
    <w:rsid w:val="003349EF"/>
    <w:rsid w:val="00335C51"/>
    <w:rsid w:val="00340DB8"/>
    <w:rsid w:val="00340E7A"/>
    <w:rsid w:val="00352C4E"/>
    <w:rsid w:val="0037250C"/>
    <w:rsid w:val="00386DDB"/>
    <w:rsid w:val="003932BC"/>
    <w:rsid w:val="003A0122"/>
    <w:rsid w:val="003A4F2C"/>
    <w:rsid w:val="003A6834"/>
    <w:rsid w:val="003B435F"/>
    <w:rsid w:val="003B579E"/>
    <w:rsid w:val="003B7947"/>
    <w:rsid w:val="003C46C5"/>
    <w:rsid w:val="003C5A4E"/>
    <w:rsid w:val="003E13E9"/>
    <w:rsid w:val="003E4FA1"/>
    <w:rsid w:val="003E7091"/>
    <w:rsid w:val="004030D4"/>
    <w:rsid w:val="00414C85"/>
    <w:rsid w:val="004226E2"/>
    <w:rsid w:val="00430571"/>
    <w:rsid w:val="00431BD5"/>
    <w:rsid w:val="00457ACE"/>
    <w:rsid w:val="00461047"/>
    <w:rsid w:val="00463559"/>
    <w:rsid w:val="004706B2"/>
    <w:rsid w:val="0047208B"/>
    <w:rsid w:val="00491C6E"/>
    <w:rsid w:val="00493EE9"/>
    <w:rsid w:val="004A6312"/>
    <w:rsid w:val="004B1C73"/>
    <w:rsid w:val="004B5017"/>
    <w:rsid w:val="004C0375"/>
    <w:rsid w:val="004C178F"/>
    <w:rsid w:val="004C629F"/>
    <w:rsid w:val="004D34F8"/>
    <w:rsid w:val="004D3AB1"/>
    <w:rsid w:val="004E61E6"/>
    <w:rsid w:val="004F218A"/>
    <w:rsid w:val="004F50CD"/>
    <w:rsid w:val="0050613C"/>
    <w:rsid w:val="00507D4F"/>
    <w:rsid w:val="0051352D"/>
    <w:rsid w:val="005275EB"/>
    <w:rsid w:val="00533AC8"/>
    <w:rsid w:val="00534563"/>
    <w:rsid w:val="005430FF"/>
    <w:rsid w:val="005434DC"/>
    <w:rsid w:val="00562BED"/>
    <w:rsid w:val="005676F4"/>
    <w:rsid w:val="00567DD2"/>
    <w:rsid w:val="00570FE6"/>
    <w:rsid w:val="00580391"/>
    <w:rsid w:val="00597735"/>
    <w:rsid w:val="005979D4"/>
    <w:rsid w:val="005A3277"/>
    <w:rsid w:val="005A6153"/>
    <w:rsid w:val="005B418D"/>
    <w:rsid w:val="005B7D9F"/>
    <w:rsid w:val="005C1841"/>
    <w:rsid w:val="005C4EF7"/>
    <w:rsid w:val="005C5969"/>
    <w:rsid w:val="005D3DBC"/>
    <w:rsid w:val="005D76E6"/>
    <w:rsid w:val="005E6C43"/>
    <w:rsid w:val="005F0A25"/>
    <w:rsid w:val="00604A08"/>
    <w:rsid w:val="00622F01"/>
    <w:rsid w:val="00630918"/>
    <w:rsid w:val="006473FC"/>
    <w:rsid w:val="00647DF0"/>
    <w:rsid w:val="006528AB"/>
    <w:rsid w:val="006563C0"/>
    <w:rsid w:val="0066101A"/>
    <w:rsid w:val="0069007E"/>
    <w:rsid w:val="00691321"/>
    <w:rsid w:val="006A1B73"/>
    <w:rsid w:val="006C091C"/>
    <w:rsid w:val="006C583C"/>
    <w:rsid w:val="006C7177"/>
    <w:rsid w:val="006C71AC"/>
    <w:rsid w:val="006D09D3"/>
    <w:rsid w:val="006E6822"/>
    <w:rsid w:val="00702BAA"/>
    <w:rsid w:val="00704397"/>
    <w:rsid w:val="007055DE"/>
    <w:rsid w:val="0072347B"/>
    <w:rsid w:val="00724F29"/>
    <w:rsid w:val="0073109D"/>
    <w:rsid w:val="00731C3B"/>
    <w:rsid w:val="0074071A"/>
    <w:rsid w:val="00740DC7"/>
    <w:rsid w:val="00742045"/>
    <w:rsid w:val="007449E2"/>
    <w:rsid w:val="00755803"/>
    <w:rsid w:val="0076006B"/>
    <w:rsid w:val="007624ED"/>
    <w:rsid w:val="007772B5"/>
    <w:rsid w:val="0078031D"/>
    <w:rsid w:val="00783B88"/>
    <w:rsid w:val="00786578"/>
    <w:rsid w:val="00797C04"/>
    <w:rsid w:val="007B481B"/>
    <w:rsid w:val="007D0F61"/>
    <w:rsid w:val="007D140B"/>
    <w:rsid w:val="007D4D47"/>
    <w:rsid w:val="007E0FD4"/>
    <w:rsid w:val="007E58D5"/>
    <w:rsid w:val="00812FBF"/>
    <w:rsid w:val="00814D36"/>
    <w:rsid w:val="00820A05"/>
    <w:rsid w:val="00821F29"/>
    <w:rsid w:val="00830E8B"/>
    <w:rsid w:val="00840E9D"/>
    <w:rsid w:val="0084383D"/>
    <w:rsid w:val="00845E77"/>
    <w:rsid w:val="008461AB"/>
    <w:rsid w:val="00850C39"/>
    <w:rsid w:val="00882238"/>
    <w:rsid w:val="00884A8B"/>
    <w:rsid w:val="008906FE"/>
    <w:rsid w:val="008916E9"/>
    <w:rsid w:val="008A208A"/>
    <w:rsid w:val="008A5874"/>
    <w:rsid w:val="008F7EE3"/>
    <w:rsid w:val="00911DEC"/>
    <w:rsid w:val="00927298"/>
    <w:rsid w:val="00930047"/>
    <w:rsid w:val="00951B9D"/>
    <w:rsid w:val="00961743"/>
    <w:rsid w:val="009728B3"/>
    <w:rsid w:val="00974AF7"/>
    <w:rsid w:val="0099102E"/>
    <w:rsid w:val="009977A8"/>
    <w:rsid w:val="009A2FA3"/>
    <w:rsid w:val="009A6253"/>
    <w:rsid w:val="009B535E"/>
    <w:rsid w:val="009B708A"/>
    <w:rsid w:val="009C384C"/>
    <w:rsid w:val="009C474B"/>
    <w:rsid w:val="00A04A58"/>
    <w:rsid w:val="00A15D99"/>
    <w:rsid w:val="00A16DC8"/>
    <w:rsid w:val="00A22211"/>
    <w:rsid w:val="00A33BFC"/>
    <w:rsid w:val="00A34B0F"/>
    <w:rsid w:val="00A45A2D"/>
    <w:rsid w:val="00A472DE"/>
    <w:rsid w:val="00A52A4B"/>
    <w:rsid w:val="00A814B4"/>
    <w:rsid w:val="00A8558D"/>
    <w:rsid w:val="00A928CD"/>
    <w:rsid w:val="00A93FF2"/>
    <w:rsid w:val="00A964E6"/>
    <w:rsid w:val="00A97ACC"/>
    <w:rsid w:val="00AA02DA"/>
    <w:rsid w:val="00AA3839"/>
    <w:rsid w:val="00AB22DA"/>
    <w:rsid w:val="00AD0054"/>
    <w:rsid w:val="00AE596B"/>
    <w:rsid w:val="00B044C0"/>
    <w:rsid w:val="00B15D7E"/>
    <w:rsid w:val="00B2193F"/>
    <w:rsid w:val="00B21C5C"/>
    <w:rsid w:val="00B266E9"/>
    <w:rsid w:val="00B31A36"/>
    <w:rsid w:val="00B31F4A"/>
    <w:rsid w:val="00B31F51"/>
    <w:rsid w:val="00B4660A"/>
    <w:rsid w:val="00B52ADD"/>
    <w:rsid w:val="00B538DC"/>
    <w:rsid w:val="00B53B69"/>
    <w:rsid w:val="00B666A5"/>
    <w:rsid w:val="00B82804"/>
    <w:rsid w:val="00B90EC5"/>
    <w:rsid w:val="00B9154F"/>
    <w:rsid w:val="00BB19F8"/>
    <w:rsid w:val="00BB5767"/>
    <w:rsid w:val="00BB6C35"/>
    <w:rsid w:val="00BC31B8"/>
    <w:rsid w:val="00BC397C"/>
    <w:rsid w:val="00BD5C63"/>
    <w:rsid w:val="00BE4DA2"/>
    <w:rsid w:val="00BE531A"/>
    <w:rsid w:val="00BE7504"/>
    <w:rsid w:val="00BE7F8F"/>
    <w:rsid w:val="00BF192A"/>
    <w:rsid w:val="00BF197A"/>
    <w:rsid w:val="00BF2523"/>
    <w:rsid w:val="00BF41AF"/>
    <w:rsid w:val="00BF77DA"/>
    <w:rsid w:val="00C02CFF"/>
    <w:rsid w:val="00C030DE"/>
    <w:rsid w:val="00C03B6D"/>
    <w:rsid w:val="00C05B43"/>
    <w:rsid w:val="00C12285"/>
    <w:rsid w:val="00C22BE2"/>
    <w:rsid w:val="00C31F3B"/>
    <w:rsid w:val="00C40DB7"/>
    <w:rsid w:val="00C4583D"/>
    <w:rsid w:val="00C45E93"/>
    <w:rsid w:val="00C45EB5"/>
    <w:rsid w:val="00C46FBC"/>
    <w:rsid w:val="00C55CBB"/>
    <w:rsid w:val="00C63BF8"/>
    <w:rsid w:val="00C65E37"/>
    <w:rsid w:val="00C66999"/>
    <w:rsid w:val="00C757F0"/>
    <w:rsid w:val="00C80B8E"/>
    <w:rsid w:val="00C96211"/>
    <w:rsid w:val="00CB37B1"/>
    <w:rsid w:val="00CB472D"/>
    <w:rsid w:val="00CC0B01"/>
    <w:rsid w:val="00CC278F"/>
    <w:rsid w:val="00CC3010"/>
    <w:rsid w:val="00D06832"/>
    <w:rsid w:val="00D14251"/>
    <w:rsid w:val="00D23DC7"/>
    <w:rsid w:val="00D313A5"/>
    <w:rsid w:val="00D334ED"/>
    <w:rsid w:val="00D55C09"/>
    <w:rsid w:val="00D57539"/>
    <w:rsid w:val="00D61385"/>
    <w:rsid w:val="00D62A8E"/>
    <w:rsid w:val="00D6313F"/>
    <w:rsid w:val="00D92E60"/>
    <w:rsid w:val="00D93A22"/>
    <w:rsid w:val="00DB10B8"/>
    <w:rsid w:val="00DB5DDC"/>
    <w:rsid w:val="00DC0792"/>
    <w:rsid w:val="00DD14B6"/>
    <w:rsid w:val="00DE1F24"/>
    <w:rsid w:val="00DF789F"/>
    <w:rsid w:val="00E01E9C"/>
    <w:rsid w:val="00E05D91"/>
    <w:rsid w:val="00E27DBD"/>
    <w:rsid w:val="00E33859"/>
    <w:rsid w:val="00E41748"/>
    <w:rsid w:val="00E41CB5"/>
    <w:rsid w:val="00E457D1"/>
    <w:rsid w:val="00E50239"/>
    <w:rsid w:val="00E52E17"/>
    <w:rsid w:val="00E60B9F"/>
    <w:rsid w:val="00E61265"/>
    <w:rsid w:val="00E67DCD"/>
    <w:rsid w:val="00E748CA"/>
    <w:rsid w:val="00E807A6"/>
    <w:rsid w:val="00E812DD"/>
    <w:rsid w:val="00E942AB"/>
    <w:rsid w:val="00E9441E"/>
    <w:rsid w:val="00EA00F9"/>
    <w:rsid w:val="00EA271C"/>
    <w:rsid w:val="00EB1602"/>
    <w:rsid w:val="00EB24A0"/>
    <w:rsid w:val="00EB4609"/>
    <w:rsid w:val="00EB507B"/>
    <w:rsid w:val="00EE22DB"/>
    <w:rsid w:val="00EE5B70"/>
    <w:rsid w:val="00EF001D"/>
    <w:rsid w:val="00F03007"/>
    <w:rsid w:val="00F1501C"/>
    <w:rsid w:val="00F22F8F"/>
    <w:rsid w:val="00F33614"/>
    <w:rsid w:val="00F4181A"/>
    <w:rsid w:val="00F53961"/>
    <w:rsid w:val="00F6371E"/>
    <w:rsid w:val="00F74161"/>
    <w:rsid w:val="00F7418F"/>
    <w:rsid w:val="00F747E0"/>
    <w:rsid w:val="00F80BC5"/>
    <w:rsid w:val="00F862C3"/>
    <w:rsid w:val="00F879BC"/>
    <w:rsid w:val="00F9257B"/>
    <w:rsid w:val="00F93CE1"/>
    <w:rsid w:val="00FB0D6E"/>
    <w:rsid w:val="00FB437B"/>
    <w:rsid w:val="00FB70E5"/>
    <w:rsid w:val="00FB76B4"/>
    <w:rsid w:val="00FC590C"/>
    <w:rsid w:val="00FD19FD"/>
    <w:rsid w:val="00FD4257"/>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93004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611">
      <w:bodyDiv w:val="1"/>
      <w:marLeft w:val="0"/>
      <w:marRight w:val="0"/>
      <w:marTop w:val="0"/>
      <w:marBottom w:val="0"/>
      <w:divBdr>
        <w:top w:val="none" w:sz="0" w:space="0" w:color="auto"/>
        <w:left w:val="none" w:sz="0" w:space="0" w:color="auto"/>
        <w:bottom w:val="none" w:sz="0" w:space="0" w:color="auto"/>
        <w:right w:val="none" w:sz="0" w:space="0" w:color="auto"/>
      </w:divBdr>
    </w:div>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bbani@adcomms.co.uk" TargetMode="External"/><Relationship Id="rId18" Type="http://schemas.openxmlformats.org/officeDocument/2006/relationships/hyperlink" Target="https://pgo.sunchemical.com/l/62722/2024-01-22/3vqh3bl" TargetMode="External"/><Relationship Id="rId3" Type="http://schemas.openxmlformats.org/officeDocument/2006/relationships/customXml" Target="../customXml/item3.xml"/><Relationship Id="rId21" Type="http://schemas.openxmlformats.org/officeDocument/2006/relationships/hyperlink" Target="https://www.instagram.com/lifeatsunchemical/" TargetMode="External"/><Relationship Id="rId7" Type="http://schemas.openxmlformats.org/officeDocument/2006/relationships/settings" Target="settings.xml"/><Relationship Id="rId12" Type="http://schemas.openxmlformats.org/officeDocument/2006/relationships/hyperlink" Target="mailto:heather.buchholz@sunchemical.com" TargetMode="External"/><Relationship Id="rId17" Type="http://schemas.openxmlformats.org/officeDocument/2006/relationships/hyperlink" Target="https://pgo.sunchemical.com/l/62722/2024-01-22/3vqh3b9" TargetMode="External"/><Relationship Id="rId2" Type="http://schemas.openxmlformats.org/officeDocument/2006/relationships/customXml" Target="../customXml/item2.xml"/><Relationship Id="rId16" Type="http://schemas.openxmlformats.org/officeDocument/2006/relationships/hyperlink" Target="https://pgo.sunchemical.com/l/62722/2024-01-22/3vqh3bl" TargetMode="External"/><Relationship Id="rId20"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4.jpg@01D4442E.52741270" TargetMode="External"/><Relationship Id="rId5" Type="http://schemas.openxmlformats.org/officeDocument/2006/relationships/numbering" Target="numbering.xml"/><Relationship Id="rId15" Type="http://schemas.openxmlformats.org/officeDocument/2006/relationships/hyperlink" Target="https://pgo.sunchemical.com/l/62722/2024-01-22/3vqh3bh"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unchemical.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4-01-22/3vqh3b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E738500E09D40B6A8A3814043C9F8" ma:contentTypeVersion="4" ma:contentTypeDescription="Create a new document." ma:contentTypeScope="" ma:versionID="e089688a10dcf4b1793bf3e17b81f0de">
  <xsd:schema xmlns:xsd="http://www.w3.org/2001/XMLSchema" xmlns:xs="http://www.w3.org/2001/XMLSchema" xmlns:p="http://schemas.microsoft.com/office/2006/metadata/properties" xmlns:ns2="6cd69551-3f18-47a8-b7ed-4b5de1513be2" targetNamespace="http://schemas.microsoft.com/office/2006/metadata/properties" ma:root="true" ma:fieldsID="1636eb5712c09a33421dff889d4314a0" ns2:_="">
    <xsd:import namespace="6cd69551-3f18-47a8-b7ed-4b5de1513b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9551-3f18-47a8-b7ed-4b5de1513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2.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3.xml><?xml version="1.0" encoding="utf-8"?>
<ds:datastoreItem xmlns:ds="http://schemas.openxmlformats.org/officeDocument/2006/customXml" ds:itemID="{22CA5840-3EB0-42A8-BB17-D3ACD145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9551-3f18-47a8-b7ed-4b5de1513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Matthew Parry</cp:lastModifiedBy>
  <cp:revision>4</cp:revision>
  <dcterms:created xsi:type="dcterms:W3CDTF">2024-01-22T09:47:00Z</dcterms:created>
  <dcterms:modified xsi:type="dcterms:W3CDTF">2024-01-22T17:29:00Z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0x010100352E738500E09D40B6A8A3814043C9F8</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