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68EDA32C" w:rsidR="009C4D81" w:rsidRPr="00B615E0" w:rsidRDefault="0011709D" w:rsidP="00AB1A53">
      <w:pPr>
        <w:pStyle w:val="MacroText"/>
        <w:tabs>
          <w:tab w:val="clear" w:pos="480"/>
          <w:tab w:val="clear" w:pos="960"/>
          <w:tab w:val="clear" w:pos="1440"/>
          <w:tab w:val="clear" w:pos="1920"/>
          <w:tab w:val="clear" w:pos="2400"/>
          <w:tab w:val="clear" w:pos="2880"/>
          <w:tab w:val="clear" w:pos="3360"/>
          <w:tab w:val="clear" w:pos="3840"/>
          <w:tab w:val="clear" w:pos="4320"/>
          <w:tab w:val="left" w:pos="245"/>
        </w:tabs>
        <w:spacing w:line="276" w:lineRule="auto"/>
        <w:rPr>
          <w:rFonts w:ascii="Arial Narrow" w:hAnsi="Arial Narrow" w:cs="Calibri"/>
          <w:color w:val="003399"/>
          <w:szCs w:val="24"/>
          <w:lang w:val="en-GB"/>
        </w:rPr>
      </w:pPr>
      <w:r w:rsidRPr="00B615E0">
        <w:rPr>
          <w:rFonts w:ascii="Arial Narrow" w:hAnsi="Arial Narrow"/>
          <w:noProof/>
          <w:szCs w:val="24"/>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000C2797" w:rsidRPr="00B615E0">
        <w:rPr>
          <w:rFonts w:ascii="Arial Narrow" w:hAnsi="Arial Narrow" w:cs="Calibri"/>
          <w:szCs w:val="24"/>
        </w:rPr>
        <w:t xml:space="preserve"> </w:t>
      </w:r>
      <w:r w:rsidR="0055228D" w:rsidRPr="00B615E0">
        <w:rPr>
          <w:rFonts w:ascii="Arial Narrow" w:hAnsi="Arial Narrow" w:cs="Calibri"/>
          <w:noProof/>
          <w:szCs w:val="24"/>
        </w:rPr>
        <w:drawing>
          <wp:inline distT="0" distB="0" distL="0" distR="0" wp14:anchorId="649C3574" wp14:editId="18DC9EBE">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74DD9287" w14:textId="2DCCD487" w:rsidR="00FF4499" w:rsidRPr="00B615E0" w:rsidRDefault="009C4D81" w:rsidP="00AB1A53">
      <w:pPr>
        <w:pStyle w:val="bodytext0"/>
        <w:spacing w:before="0" w:beforeAutospacing="0" w:after="0" w:afterAutospacing="0" w:line="276" w:lineRule="auto"/>
        <w:rPr>
          <w:rFonts w:ascii="Arial Narrow" w:hAnsi="Arial Narrow" w:cs="Calibri"/>
          <w:sz w:val="24"/>
          <w:szCs w:val="24"/>
        </w:rPr>
      </w:pPr>
      <w:r w:rsidRPr="00B615E0">
        <w:rPr>
          <w:rFonts w:ascii="Arial Narrow" w:hAnsi="Arial Narrow" w:cs="Calibri"/>
          <w:color w:val="auto"/>
          <w:sz w:val="24"/>
          <w:szCs w:val="24"/>
        </w:rPr>
        <w:tab/>
      </w:r>
      <w:r w:rsidR="00483E9E" w:rsidRPr="00B615E0">
        <w:rPr>
          <w:rFonts w:ascii="Arial Narrow" w:hAnsi="Arial Narrow" w:cs="Calibri"/>
          <w:color w:val="auto"/>
          <w:sz w:val="24"/>
          <w:szCs w:val="24"/>
        </w:rPr>
        <w:tab/>
      </w:r>
    </w:p>
    <w:p w14:paraId="492D1B2C" w14:textId="77777777" w:rsidR="00524073" w:rsidRPr="00B615E0" w:rsidRDefault="00524073" w:rsidP="00AB1A53">
      <w:pPr>
        <w:spacing w:line="276" w:lineRule="auto"/>
        <w:rPr>
          <w:rFonts w:ascii="Arial Narrow" w:hAnsi="Arial Narrow" w:cs="Calibri"/>
          <w:b/>
        </w:rPr>
      </w:pPr>
      <w:bookmarkStart w:id="0" w:name="OLE_LINK1"/>
      <w:bookmarkStart w:id="1" w:name="OLE_LINK2"/>
      <w:bookmarkStart w:id="2" w:name="OLE_LINK3"/>
      <w:bookmarkStart w:id="3" w:name="OLE_LINK4"/>
      <w:bookmarkStart w:id="4" w:name="OLE_LINK5"/>
      <w:r w:rsidRPr="00B615E0">
        <w:rPr>
          <w:rFonts w:ascii="Arial Narrow" w:hAnsi="Arial Narrow" w:cs="Calibri"/>
          <w:b/>
        </w:rPr>
        <w:t>PR Contacts:</w:t>
      </w:r>
      <w:r w:rsidRPr="00B615E0">
        <w:rPr>
          <w:rFonts w:ascii="Arial Narrow" w:hAnsi="Arial Narrow" w:cs="Calibri"/>
          <w:b/>
        </w:rPr>
        <w:tab/>
      </w:r>
      <w:r w:rsidRPr="00B615E0">
        <w:rPr>
          <w:rFonts w:ascii="Arial Narrow" w:hAnsi="Arial Narrow" w:cs="Calibri"/>
          <w:b/>
        </w:rPr>
        <w:tab/>
      </w:r>
      <w:r w:rsidRPr="00B615E0">
        <w:rPr>
          <w:rFonts w:ascii="Arial Narrow" w:hAnsi="Arial Narrow" w:cs="Calibri"/>
          <w:b/>
        </w:rPr>
        <w:tab/>
      </w:r>
      <w:r w:rsidRPr="00B615E0">
        <w:rPr>
          <w:rFonts w:ascii="Arial Narrow" w:hAnsi="Arial Narrow" w:cs="Calibri"/>
          <w:b/>
        </w:rPr>
        <w:tab/>
      </w:r>
      <w:r w:rsidRPr="00B615E0">
        <w:rPr>
          <w:rFonts w:ascii="Arial Narrow" w:hAnsi="Arial Narrow" w:cs="Calibri"/>
          <w:b/>
        </w:rPr>
        <w:tab/>
      </w:r>
    </w:p>
    <w:p w14:paraId="6527C952" w14:textId="0E4D852A" w:rsidR="00AD55C1" w:rsidRPr="00B615E0" w:rsidRDefault="00AD55C1" w:rsidP="00AB1A53">
      <w:pPr>
        <w:spacing w:line="276" w:lineRule="auto"/>
        <w:rPr>
          <w:rFonts w:ascii="Arial" w:hAnsi="Arial" w:cs="Arial"/>
          <w:sz w:val="20"/>
          <w:szCs w:val="20"/>
        </w:rPr>
      </w:pPr>
      <w:r w:rsidRPr="00B615E0">
        <w:rPr>
          <w:rFonts w:ascii="Arial" w:hAnsi="Arial" w:cs="Arial"/>
          <w:sz w:val="20"/>
          <w:szCs w:val="20"/>
          <w:lang w:val="en-US"/>
        </w:rPr>
        <w:t>Heather Buchholz, Sun Chemical</w:t>
      </w:r>
      <w:r w:rsidRPr="00B615E0">
        <w:rPr>
          <w:rFonts w:ascii="Arial" w:hAnsi="Arial" w:cs="Arial"/>
          <w:sz w:val="20"/>
          <w:szCs w:val="20"/>
        </w:rPr>
        <w:tab/>
      </w:r>
      <w:r w:rsidRPr="00B615E0">
        <w:rPr>
          <w:rFonts w:ascii="Arial" w:hAnsi="Arial" w:cs="Arial"/>
          <w:sz w:val="20"/>
          <w:szCs w:val="20"/>
          <w:lang w:val="en-US"/>
        </w:rPr>
        <w:t>Sirah Awa</w:t>
      </w:r>
      <w:r w:rsidR="00060A4F" w:rsidRPr="00B615E0">
        <w:rPr>
          <w:rFonts w:ascii="Arial" w:hAnsi="Arial" w:cs="Arial"/>
          <w:sz w:val="20"/>
          <w:szCs w:val="20"/>
          <w:lang w:val="en-US"/>
        </w:rPr>
        <w:t>n</w:t>
      </w:r>
      <w:r w:rsidRPr="00B615E0">
        <w:rPr>
          <w:rFonts w:ascii="Arial" w:hAnsi="Arial" w:cs="Arial"/>
          <w:sz w:val="20"/>
          <w:szCs w:val="20"/>
          <w:lang w:val="en-US"/>
        </w:rPr>
        <w:t>, AD Communications, UK </w:t>
      </w:r>
      <w:r w:rsidRPr="00B615E0">
        <w:rPr>
          <w:rFonts w:ascii="Arial" w:hAnsi="Arial" w:cs="Arial"/>
          <w:sz w:val="20"/>
          <w:szCs w:val="20"/>
        </w:rPr>
        <w:t> </w:t>
      </w:r>
    </w:p>
    <w:p w14:paraId="426337B0" w14:textId="77777777" w:rsidR="00AD55C1" w:rsidRPr="00B615E0" w:rsidRDefault="00AD55C1" w:rsidP="00AB1A53">
      <w:pPr>
        <w:spacing w:line="276" w:lineRule="auto"/>
        <w:rPr>
          <w:rFonts w:ascii="Arial" w:hAnsi="Arial" w:cs="Arial"/>
          <w:sz w:val="20"/>
          <w:szCs w:val="20"/>
        </w:rPr>
      </w:pPr>
      <w:r w:rsidRPr="00B615E0">
        <w:rPr>
          <w:rFonts w:ascii="Arial" w:hAnsi="Arial" w:cs="Arial"/>
          <w:sz w:val="20"/>
          <w:szCs w:val="20"/>
          <w:lang w:val="en-US"/>
        </w:rPr>
        <w:t>+1 708 236 3779</w:t>
      </w:r>
      <w:r w:rsidRPr="00B615E0">
        <w:rPr>
          <w:rFonts w:ascii="Arial" w:hAnsi="Arial" w:cs="Arial"/>
          <w:sz w:val="20"/>
          <w:szCs w:val="20"/>
        </w:rPr>
        <w:tab/>
      </w:r>
      <w:r w:rsidRPr="00B615E0">
        <w:rPr>
          <w:rFonts w:ascii="Arial" w:hAnsi="Arial" w:cs="Arial"/>
          <w:sz w:val="20"/>
          <w:szCs w:val="20"/>
        </w:rPr>
        <w:tab/>
      </w:r>
      <w:r w:rsidRPr="00B615E0">
        <w:rPr>
          <w:rFonts w:ascii="Arial" w:hAnsi="Arial" w:cs="Arial"/>
          <w:sz w:val="20"/>
          <w:szCs w:val="20"/>
        </w:rPr>
        <w:tab/>
        <w:t>+44 (0) 1372 460542</w:t>
      </w:r>
      <w:r w:rsidRPr="00B615E0">
        <w:rPr>
          <w:rFonts w:ascii="Arial" w:hAnsi="Arial" w:cs="Arial"/>
          <w:sz w:val="20"/>
          <w:szCs w:val="20"/>
        </w:rPr>
        <w:tab/>
      </w:r>
    </w:p>
    <w:p w14:paraId="735C402A" w14:textId="77777777" w:rsidR="00AD55C1" w:rsidRPr="00B615E0" w:rsidRDefault="00000000" w:rsidP="00AB1A53">
      <w:pPr>
        <w:spacing w:line="276" w:lineRule="auto"/>
        <w:rPr>
          <w:rFonts w:ascii="Arial Narrow" w:hAnsi="Arial Narrow" w:cs="Calibri"/>
        </w:rPr>
      </w:pPr>
      <w:hyperlink r:id="rId14" w:tgtFrame="_blank" w:history="1">
        <w:r w:rsidR="00AD55C1" w:rsidRPr="00B615E0">
          <w:rPr>
            <w:rFonts w:ascii="Arial" w:hAnsi="Arial" w:cs="Arial"/>
            <w:color w:val="0000FF"/>
            <w:sz w:val="20"/>
            <w:szCs w:val="20"/>
            <w:u w:val="single"/>
            <w:lang w:val="en-US"/>
          </w:rPr>
          <w:t>heather.buchholz@sunchemical.com</w:t>
        </w:r>
      </w:hyperlink>
      <w:r w:rsidR="00AD55C1" w:rsidRPr="00B615E0">
        <w:rPr>
          <w:rFonts w:ascii="Arial" w:hAnsi="Arial" w:cs="Arial"/>
          <w:sz w:val="20"/>
          <w:szCs w:val="20"/>
        </w:rPr>
        <w:tab/>
      </w:r>
      <w:hyperlink r:id="rId15" w:history="1">
        <w:r w:rsidR="00AD55C1" w:rsidRPr="00B615E0">
          <w:rPr>
            <w:rFonts w:ascii="Arial" w:hAnsi="Arial" w:cs="Arial"/>
            <w:color w:val="0000FF"/>
            <w:sz w:val="20"/>
            <w:szCs w:val="20"/>
            <w:u w:val="single"/>
          </w:rPr>
          <w:t>sawan@adcomms.co.uk</w:t>
        </w:r>
      </w:hyperlink>
      <w:r w:rsidR="00AD55C1" w:rsidRPr="00B615E0">
        <w:rPr>
          <w:rFonts w:ascii="Arial Narrow" w:hAnsi="Arial Narrow"/>
        </w:rPr>
        <w:t xml:space="preserve"> </w:t>
      </w:r>
      <w:r w:rsidR="00AD55C1" w:rsidRPr="00B615E0">
        <w:rPr>
          <w:rFonts w:ascii="Arial Narrow" w:hAnsi="Arial Narrow" w:cs="Calibri"/>
        </w:rPr>
        <w:tab/>
      </w:r>
    </w:p>
    <w:p w14:paraId="1489818C" w14:textId="47F4E8E0" w:rsidR="00524073" w:rsidRPr="00B615E0" w:rsidRDefault="00524073" w:rsidP="00AB1A53">
      <w:pPr>
        <w:spacing w:line="276" w:lineRule="auto"/>
        <w:rPr>
          <w:rFonts w:ascii="Arial Narrow" w:hAnsi="Arial Narrow" w:cs="Calibri"/>
          <w:sz w:val="28"/>
          <w:szCs w:val="28"/>
        </w:rPr>
      </w:pPr>
      <w:r w:rsidRPr="00B615E0">
        <w:rPr>
          <w:rFonts w:ascii="Arial Narrow" w:hAnsi="Arial Narrow" w:cs="Calibri"/>
        </w:rPr>
        <w:tab/>
      </w:r>
      <w:r w:rsidRPr="00B615E0">
        <w:rPr>
          <w:rFonts w:ascii="Arial Narrow" w:hAnsi="Arial Narrow" w:cs="Calibri"/>
          <w:sz w:val="28"/>
          <w:szCs w:val="28"/>
        </w:rPr>
        <w:tab/>
      </w:r>
    </w:p>
    <w:p w14:paraId="18422C20" w14:textId="0B0AF3BB" w:rsidR="00AB1A53" w:rsidRPr="002D0D18" w:rsidRDefault="009D39AE" w:rsidP="00AB1A53">
      <w:pPr>
        <w:spacing w:line="276" w:lineRule="auto"/>
        <w:jc w:val="center"/>
        <w:rPr>
          <w:rFonts w:ascii="Arial Black" w:hAnsi="Arial Black"/>
          <w:b/>
          <w:bCs/>
          <w:sz w:val="28"/>
          <w:szCs w:val="28"/>
        </w:rPr>
      </w:pPr>
      <w:r w:rsidRPr="002D0D18">
        <w:rPr>
          <w:rFonts w:ascii="Arial Black" w:hAnsi="Arial Black"/>
          <w:b/>
          <w:bCs/>
          <w:sz w:val="28"/>
          <w:szCs w:val="28"/>
        </w:rPr>
        <w:t>Sun C</w:t>
      </w:r>
      <w:r w:rsidR="007A2CD9" w:rsidRPr="002D0D18">
        <w:rPr>
          <w:rFonts w:ascii="Arial Black" w:hAnsi="Arial Black"/>
          <w:b/>
          <w:bCs/>
          <w:sz w:val="28"/>
          <w:szCs w:val="28"/>
        </w:rPr>
        <w:t>hemical launches</w:t>
      </w:r>
      <w:r w:rsidR="001501C6" w:rsidRPr="002D0D18">
        <w:rPr>
          <w:rFonts w:ascii="Arial Black" w:hAnsi="Arial Black"/>
          <w:b/>
          <w:bCs/>
          <w:sz w:val="28"/>
          <w:szCs w:val="28"/>
        </w:rPr>
        <w:t xml:space="preserve"> </w:t>
      </w:r>
      <w:proofErr w:type="spellStart"/>
      <w:r w:rsidR="001501C6" w:rsidRPr="002D0D18">
        <w:rPr>
          <w:rFonts w:ascii="Arial Black" w:hAnsi="Arial Black"/>
          <w:b/>
          <w:bCs/>
          <w:sz w:val="28"/>
          <w:szCs w:val="28"/>
        </w:rPr>
        <w:t>SunLit</w:t>
      </w:r>
      <w:proofErr w:type="spellEnd"/>
      <w:r w:rsidR="0046594D">
        <w:rPr>
          <w:rFonts w:ascii="Arial Black" w:hAnsi="Arial Black"/>
          <w:b/>
          <w:sz w:val="28"/>
          <w:szCs w:val="28"/>
        </w:rPr>
        <w:t>®</w:t>
      </w:r>
      <w:r w:rsidR="001501C6" w:rsidRPr="002D0D18">
        <w:rPr>
          <w:rFonts w:ascii="Arial Black" w:hAnsi="Arial Black"/>
          <w:b/>
          <w:bCs/>
          <w:sz w:val="28"/>
          <w:szCs w:val="28"/>
        </w:rPr>
        <w:t xml:space="preserve"> </w:t>
      </w:r>
      <w:proofErr w:type="spellStart"/>
      <w:r w:rsidR="001501C6" w:rsidRPr="002D0D18">
        <w:rPr>
          <w:rFonts w:ascii="Arial Black" w:hAnsi="Arial Black"/>
          <w:b/>
          <w:bCs/>
          <w:sz w:val="28"/>
          <w:szCs w:val="28"/>
        </w:rPr>
        <w:t>ProPace</w:t>
      </w:r>
      <w:proofErr w:type="spellEnd"/>
      <w:r w:rsidR="001501C6" w:rsidRPr="002D0D18">
        <w:rPr>
          <w:rFonts w:ascii="Arial Black" w:hAnsi="Arial Black"/>
          <w:b/>
          <w:bCs/>
          <w:sz w:val="28"/>
          <w:szCs w:val="28"/>
        </w:rPr>
        <w:t xml:space="preserve"> </w:t>
      </w:r>
    </w:p>
    <w:p w14:paraId="594A9114" w14:textId="77777777" w:rsidR="00B615E0" w:rsidRPr="00B615E0" w:rsidRDefault="00B615E0" w:rsidP="00B615E0">
      <w:pPr>
        <w:spacing w:line="276" w:lineRule="auto"/>
        <w:rPr>
          <w:rStyle w:val="normaltextrun"/>
          <w:rFonts w:ascii="Arial Narrow" w:hAnsi="Arial Narrow"/>
          <w:b/>
          <w:bCs/>
          <w:color w:val="000000"/>
          <w:shd w:val="clear" w:color="auto" w:fill="FFFFFF"/>
        </w:rPr>
      </w:pPr>
    </w:p>
    <w:p w14:paraId="4F341865" w14:textId="77777777" w:rsidR="002D0D18" w:rsidRDefault="00B615E0" w:rsidP="00B615E0">
      <w:pPr>
        <w:spacing w:line="276" w:lineRule="auto"/>
        <w:rPr>
          <w:rFonts w:ascii="Arial Narrow" w:hAnsi="Arial Narrow"/>
          <w:lang w:val="en-US"/>
        </w:rPr>
      </w:pPr>
      <w:r w:rsidRPr="00B615E0">
        <w:rPr>
          <w:rStyle w:val="normaltextrun"/>
          <w:rFonts w:ascii="Arial Narrow" w:hAnsi="Arial Narrow"/>
          <w:b/>
          <w:bCs/>
          <w:color w:val="000000"/>
          <w:shd w:val="clear" w:color="auto" w:fill="FFFFFF"/>
          <w:lang w:val="en-US"/>
        </w:rPr>
        <w:t>S</w:t>
      </w:r>
      <w:r w:rsidR="002D0D18">
        <w:rPr>
          <w:rStyle w:val="normaltextrun"/>
          <w:rFonts w:ascii="Arial Narrow" w:hAnsi="Arial Narrow"/>
          <w:b/>
          <w:bCs/>
          <w:color w:val="000000"/>
          <w:shd w:val="clear" w:color="auto" w:fill="FFFFFF"/>
          <w:lang w:val="en-US"/>
        </w:rPr>
        <w:t xml:space="preserve">OUTH NORMANTON, </w:t>
      </w:r>
      <w:r w:rsidRPr="00B615E0">
        <w:rPr>
          <w:rStyle w:val="normaltextrun"/>
          <w:rFonts w:ascii="Arial Narrow" w:hAnsi="Arial Narrow"/>
          <w:b/>
          <w:bCs/>
          <w:color w:val="000000"/>
          <w:shd w:val="clear" w:color="auto" w:fill="FFFFFF"/>
          <w:lang w:val="en-US"/>
        </w:rPr>
        <w:t>UK</w:t>
      </w:r>
      <w:r w:rsidR="002D0D18">
        <w:rPr>
          <w:rStyle w:val="normaltextrun"/>
          <w:rFonts w:ascii="Arial Narrow" w:hAnsi="Arial Narrow"/>
          <w:b/>
          <w:bCs/>
          <w:color w:val="000000"/>
          <w:shd w:val="clear" w:color="auto" w:fill="FFFFFF"/>
          <w:lang w:val="en-US"/>
        </w:rPr>
        <w:t xml:space="preserve"> </w:t>
      </w:r>
      <w:r w:rsidRPr="00B615E0">
        <w:rPr>
          <w:rFonts w:ascii="Arial Narrow" w:hAnsi="Arial Narrow"/>
          <w:lang w:val="en-US"/>
        </w:rPr>
        <w:t xml:space="preserve">– </w:t>
      </w:r>
      <w:r w:rsidR="002A24F7">
        <w:rPr>
          <w:rFonts w:ascii="Arial Narrow" w:hAnsi="Arial Narrow"/>
          <w:lang w:val="en-US"/>
        </w:rPr>
        <w:t>9</w:t>
      </w:r>
      <w:r w:rsidRPr="00B615E0">
        <w:rPr>
          <w:rFonts w:ascii="Arial Narrow" w:hAnsi="Arial Narrow"/>
          <w:lang w:val="en-US"/>
        </w:rPr>
        <w:t xml:space="preserve"> </w:t>
      </w:r>
      <w:r w:rsidR="001B1D5B">
        <w:rPr>
          <w:rFonts w:ascii="Arial Narrow" w:hAnsi="Arial Narrow"/>
          <w:lang w:val="en-US"/>
        </w:rPr>
        <w:t>January</w:t>
      </w:r>
      <w:r w:rsidRPr="00B615E0">
        <w:rPr>
          <w:rFonts w:ascii="Arial Narrow" w:hAnsi="Arial Narrow"/>
          <w:lang w:val="en-US"/>
        </w:rPr>
        <w:t xml:space="preserve"> 2023 </w:t>
      </w:r>
      <w:r w:rsidR="002D0D18" w:rsidRPr="00B615E0">
        <w:rPr>
          <w:rFonts w:ascii="Arial Narrow" w:hAnsi="Arial Narrow"/>
          <w:lang w:val="en-US"/>
        </w:rPr>
        <w:t>–</w:t>
      </w:r>
      <w:r w:rsidR="002D0D18">
        <w:rPr>
          <w:rFonts w:ascii="Arial Narrow" w:hAnsi="Arial Narrow"/>
          <w:lang w:val="en-US"/>
        </w:rPr>
        <w:t xml:space="preserve"> </w:t>
      </w:r>
      <w:r w:rsidRPr="00B615E0">
        <w:rPr>
          <w:rFonts w:ascii="Arial Narrow" w:hAnsi="Arial Narrow"/>
          <w:lang w:val="en-US"/>
        </w:rPr>
        <w:t xml:space="preserve">Sun Chemical today announced the launch of </w:t>
      </w:r>
      <w:proofErr w:type="spellStart"/>
      <w:r w:rsidRPr="002D0D18">
        <w:rPr>
          <w:rFonts w:ascii="Arial Narrow" w:hAnsi="Arial Narrow"/>
          <w:b/>
          <w:bCs/>
          <w:lang w:val="en-US"/>
        </w:rPr>
        <w:t>SunLit</w:t>
      </w:r>
      <w:proofErr w:type="spellEnd"/>
      <w:r w:rsidR="002D0D18" w:rsidRPr="002D0D18">
        <w:rPr>
          <w:rFonts w:ascii="Arial Narrow" w:hAnsi="Arial Narrow"/>
          <w:b/>
          <w:bCs/>
          <w:lang w:val="en-US"/>
        </w:rPr>
        <w:t>®</w:t>
      </w:r>
      <w:r w:rsidRPr="002D0D18">
        <w:rPr>
          <w:rFonts w:ascii="Arial Narrow" w:hAnsi="Arial Narrow"/>
          <w:b/>
          <w:bCs/>
          <w:lang w:val="en-US"/>
        </w:rPr>
        <w:t xml:space="preserve"> </w:t>
      </w:r>
      <w:proofErr w:type="spellStart"/>
      <w:r w:rsidRPr="002D0D18">
        <w:rPr>
          <w:rFonts w:ascii="Arial Narrow" w:hAnsi="Arial Narrow"/>
          <w:b/>
          <w:bCs/>
          <w:lang w:val="en-US"/>
        </w:rPr>
        <w:t>ProPace</w:t>
      </w:r>
      <w:proofErr w:type="spellEnd"/>
      <w:r w:rsidRPr="00B615E0">
        <w:rPr>
          <w:rFonts w:ascii="Arial Narrow" w:hAnsi="Arial Narrow"/>
          <w:lang w:val="en-US"/>
        </w:rPr>
        <w:t xml:space="preserve">, the latest generation of vegetable oil based sheetfed process printing inks designed specifically for helping printers increase productivity in commercial publication and non-food packaging printing. </w:t>
      </w:r>
    </w:p>
    <w:p w14:paraId="2B43E0B5" w14:textId="77777777" w:rsidR="002D0D18" w:rsidRDefault="002D0D18" w:rsidP="00B615E0">
      <w:pPr>
        <w:spacing w:line="276" w:lineRule="auto"/>
        <w:rPr>
          <w:rFonts w:ascii="Arial Narrow" w:hAnsi="Arial Narrow"/>
          <w:lang w:val="en-US"/>
        </w:rPr>
      </w:pPr>
    </w:p>
    <w:p w14:paraId="669AA665" w14:textId="661042BD" w:rsidR="00B615E0" w:rsidRPr="00B615E0" w:rsidRDefault="00B615E0" w:rsidP="00B615E0">
      <w:pPr>
        <w:spacing w:line="276" w:lineRule="auto"/>
        <w:rPr>
          <w:rFonts w:ascii="Arial Narrow" w:hAnsi="Arial Narrow"/>
          <w:lang w:val="en-US"/>
        </w:rPr>
      </w:pPr>
      <w:r w:rsidRPr="00B615E0">
        <w:rPr>
          <w:rFonts w:ascii="Arial Narrow" w:hAnsi="Arial Narrow"/>
          <w:lang w:val="en-US"/>
        </w:rPr>
        <w:t xml:space="preserve">Featuring excellent stability, fast setting, low misting, and low tack, </w:t>
      </w:r>
      <w:proofErr w:type="spellStart"/>
      <w:r w:rsidRPr="00B615E0">
        <w:rPr>
          <w:rFonts w:ascii="Arial Narrow" w:hAnsi="Arial Narrow"/>
          <w:lang w:val="en-US"/>
        </w:rPr>
        <w:t>SunLit</w:t>
      </w:r>
      <w:proofErr w:type="spellEnd"/>
      <w:r w:rsidRPr="00B615E0">
        <w:rPr>
          <w:rFonts w:ascii="Arial Narrow" w:hAnsi="Arial Narrow"/>
          <w:lang w:val="en-US"/>
        </w:rPr>
        <w:t xml:space="preserve"> </w:t>
      </w:r>
      <w:proofErr w:type="spellStart"/>
      <w:r w:rsidRPr="00B615E0">
        <w:rPr>
          <w:rFonts w:ascii="Arial Narrow" w:hAnsi="Arial Narrow"/>
          <w:lang w:val="en-US"/>
        </w:rPr>
        <w:t>ProPace</w:t>
      </w:r>
      <w:proofErr w:type="spellEnd"/>
      <w:r w:rsidRPr="00B615E0">
        <w:rPr>
          <w:rFonts w:ascii="Arial Narrow" w:hAnsi="Arial Narrow"/>
          <w:lang w:val="en-US"/>
        </w:rPr>
        <w:t xml:space="preserve"> is designed to run on a wide array of substrates including problematic paper and board. It is suitable for both high speed perfecting and straight presses running multiple shift patters, up to twenty-four hours.  </w:t>
      </w:r>
    </w:p>
    <w:p w14:paraId="55EE6461" w14:textId="77777777" w:rsidR="00B615E0" w:rsidRPr="00B615E0" w:rsidRDefault="00B615E0" w:rsidP="00B615E0">
      <w:pPr>
        <w:spacing w:line="276" w:lineRule="auto"/>
        <w:rPr>
          <w:rFonts w:ascii="Arial Narrow" w:hAnsi="Arial Narrow"/>
          <w:sz w:val="22"/>
          <w:szCs w:val="22"/>
          <w:lang w:val="en-US"/>
        </w:rPr>
      </w:pPr>
    </w:p>
    <w:p w14:paraId="358DC876" w14:textId="6E4A70F8" w:rsidR="00B615E0" w:rsidRPr="00B615E0" w:rsidRDefault="00B615E0" w:rsidP="00B615E0">
      <w:pPr>
        <w:spacing w:line="276" w:lineRule="auto"/>
        <w:rPr>
          <w:rFonts w:ascii="Arial Narrow" w:hAnsi="Arial Narrow"/>
          <w:lang w:val="en-US"/>
        </w:rPr>
      </w:pPr>
      <w:proofErr w:type="spellStart"/>
      <w:r w:rsidRPr="00B615E0">
        <w:rPr>
          <w:rFonts w:ascii="Arial Narrow" w:hAnsi="Arial Narrow"/>
          <w:lang w:val="en-US"/>
        </w:rPr>
        <w:t>SunLit</w:t>
      </w:r>
      <w:proofErr w:type="spellEnd"/>
      <w:r w:rsidRPr="00B615E0">
        <w:rPr>
          <w:rFonts w:ascii="Arial Narrow" w:hAnsi="Arial Narrow"/>
          <w:lang w:val="en-US"/>
        </w:rPr>
        <w:t xml:space="preserve"> </w:t>
      </w:r>
      <w:proofErr w:type="spellStart"/>
      <w:r w:rsidRPr="00B615E0">
        <w:rPr>
          <w:rFonts w:ascii="Arial Narrow" w:hAnsi="Arial Narrow"/>
          <w:lang w:val="en-US"/>
        </w:rPr>
        <w:t>ProPace</w:t>
      </w:r>
      <w:proofErr w:type="spellEnd"/>
      <w:r w:rsidRPr="00B615E0">
        <w:rPr>
          <w:rFonts w:ascii="Arial Narrow" w:hAnsi="Arial Narrow"/>
          <w:lang w:val="en-US"/>
        </w:rPr>
        <w:t xml:space="preserve"> is based on Sun Chemical’s revolutionary new Pace varnish technology platform – the result of extensive research and development into new materials that enable highly versatile and reliable printing inks that deliver consistent high-quality results in fast-moving production environments, especially on the more challenging papers and boards.</w:t>
      </w:r>
    </w:p>
    <w:p w14:paraId="1B502DF0" w14:textId="77777777" w:rsidR="00B615E0" w:rsidRPr="00B615E0" w:rsidRDefault="00B615E0" w:rsidP="00B615E0">
      <w:pPr>
        <w:spacing w:line="276" w:lineRule="auto"/>
        <w:rPr>
          <w:rFonts w:ascii="Arial Narrow" w:hAnsi="Arial Narrow"/>
          <w:color w:val="FFFFFF"/>
          <w:lang w:val="en-US"/>
        </w:rPr>
      </w:pPr>
    </w:p>
    <w:p w14:paraId="6DFF0635" w14:textId="61190452" w:rsidR="00B615E0" w:rsidRPr="00B615E0" w:rsidRDefault="00B615E0" w:rsidP="00B615E0">
      <w:pPr>
        <w:spacing w:line="276" w:lineRule="auto"/>
        <w:rPr>
          <w:rFonts w:ascii="Arial Narrow" w:hAnsi="Arial Narrow"/>
          <w:lang w:val="en-US"/>
        </w:rPr>
      </w:pPr>
      <w:r w:rsidRPr="00B615E0">
        <w:rPr>
          <w:rFonts w:ascii="Arial Narrow" w:hAnsi="Arial Narrow"/>
          <w:lang w:val="en-US"/>
        </w:rPr>
        <w:t xml:space="preserve">The inks provide excellent results on the very latest modern </w:t>
      </w:r>
      <w:r w:rsidR="002D0D18" w:rsidRPr="00B615E0">
        <w:rPr>
          <w:rFonts w:ascii="Arial Narrow" w:hAnsi="Arial Narrow"/>
          <w:lang w:val="en-US"/>
        </w:rPr>
        <w:t>high-speed</w:t>
      </w:r>
      <w:r w:rsidRPr="00B615E0">
        <w:rPr>
          <w:rFonts w:ascii="Arial Narrow" w:hAnsi="Arial Narrow"/>
          <w:lang w:val="en-US"/>
        </w:rPr>
        <w:t xml:space="preserve"> printing machines. At high speeds</w:t>
      </w:r>
      <w:r w:rsidR="002D0D18">
        <w:rPr>
          <w:rFonts w:ascii="Arial Narrow" w:hAnsi="Arial Narrow"/>
          <w:lang w:val="en-US"/>
        </w:rPr>
        <w:t>,</w:t>
      </w:r>
      <w:r w:rsidRPr="00B615E0">
        <w:rPr>
          <w:rFonts w:ascii="Arial Narrow" w:hAnsi="Arial Narrow"/>
          <w:lang w:val="en-US"/>
        </w:rPr>
        <w:t xml:space="preserve"> </w:t>
      </w:r>
      <w:proofErr w:type="spellStart"/>
      <w:r w:rsidRPr="00B615E0">
        <w:rPr>
          <w:rFonts w:ascii="Arial Narrow" w:hAnsi="Arial Narrow"/>
          <w:lang w:val="en-US"/>
        </w:rPr>
        <w:t>SunLit</w:t>
      </w:r>
      <w:proofErr w:type="spellEnd"/>
      <w:r w:rsidRPr="00B615E0">
        <w:rPr>
          <w:rFonts w:ascii="Arial Narrow" w:hAnsi="Arial Narrow"/>
          <w:lang w:val="en-US"/>
        </w:rPr>
        <w:t xml:space="preserve"> </w:t>
      </w:r>
      <w:proofErr w:type="spellStart"/>
      <w:r w:rsidRPr="00B615E0">
        <w:rPr>
          <w:rFonts w:ascii="Arial Narrow" w:hAnsi="Arial Narrow"/>
          <w:lang w:val="en-US"/>
        </w:rPr>
        <w:t>ProPace’s</w:t>
      </w:r>
      <w:proofErr w:type="spellEnd"/>
      <w:r w:rsidRPr="00B615E0">
        <w:rPr>
          <w:rFonts w:ascii="Arial Narrow" w:hAnsi="Arial Narrow"/>
          <w:lang w:val="en-US"/>
        </w:rPr>
        <w:t xml:space="preserve"> low misting performance was a vital goal within the development process. </w:t>
      </w:r>
      <w:proofErr w:type="spellStart"/>
      <w:r w:rsidRPr="00B615E0">
        <w:rPr>
          <w:rFonts w:ascii="Arial Narrow" w:hAnsi="Arial Narrow"/>
          <w:lang w:val="en-US"/>
        </w:rPr>
        <w:t>SunLit</w:t>
      </w:r>
      <w:proofErr w:type="spellEnd"/>
      <w:r w:rsidRPr="00B615E0">
        <w:rPr>
          <w:rFonts w:ascii="Arial Narrow" w:hAnsi="Arial Narrow"/>
          <w:lang w:val="en-US"/>
        </w:rPr>
        <w:t xml:space="preserve"> </w:t>
      </w:r>
      <w:proofErr w:type="spellStart"/>
      <w:r w:rsidRPr="00B615E0">
        <w:rPr>
          <w:rFonts w:ascii="Arial Narrow" w:hAnsi="Arial Narrow"/>
          <w:lang w:val="en-US"/>
        </w:rPr>
        <w:t>ProPace</w:t>
      </w:r>
      <w:proofErr w:type="spellEnd"/>
      <w:r w:rsidRPr="00B615E0">
        <w:rPr>
          <w:rFonts w:ascii="Arial Narrow" w:hAnsi="Arial Narrow"/>
          <w:lang w:val="en-US"/>
        </w:rPr>
        <w:t xml:space="preserve"> does not use environmentally problematic PTFE wax and contains higher levels of bio-renewable materials.</w:t>
      </w:r>
    </w:p>
    <w:p w14:paraId="6B9E1E08" w14:textId="77777777" w:rsidR="00B615E0" w:rsidRPr="00B615E0" w:rsidRDefault="00B615E0" w:rsidP="00B615E0">
      <w:pPr>
        <w:spacing w:line="276" w:lineRule="auto"/>
        <w:rPr>
          <w:rFonts w:ascii="Arial Narrow" w:hAnsi="Arial Narrow"/>
          <w:lang w:val="en-US"/>
        </w:rPr>
      </w:pPr>
    </w:p>
    <w:p w14:paraId="2BF2FFA2" w14:textId="1206BA6B" w:rsidR="00B615E0" w:rsidRPr="00B615E0" w:rsidRDefault="00B615E0" w:rsidP="00B615E0">
      <w:pPr>
        <w:spacing w:line="276" w:lineRule="auto"/>
        <w:rPr>
          <w:rFonts w:ascii="Arial Narrow" w:hAnsi="Arial Narrow"/>
          <w:lang w:val="en-US"/>
        </w:rPr>
      </w:pPr>
      <w:r w:rsidRPr="00B615E0">
        <w:rPr>
          <w:rFonts w:ascii="Arial Narrow" w:hAnsi="Arial Narrow"/>
          <w:lang w:val="en-US"/>
        </w:rPr>
        <w:t>Jim Buchanan, Product Director Sheetfed Systems at Sun Chemical comments: “We are very excited about the latest product from our Pace technology line. The feedback from our test partners has been overwhelmingly positive</w:t>
      </w:r>
      <w:r w:rsidR="002D0D18">
        <w:rPr>
          <w:rFonts w:ascii="Arial Narrow" w:hAnsi="Arial Narrow"/>
          <w:lang w:val="en-US"/>
        </w:rPr>
        <w:t xml:space="preserve"> and w</w:t>
      </w:r>
      <w:r w:rsidRPr="00B615E0">
        <w:rPr>
          <w:rFonts w:ascii="Arial Narrow" w:hAnsi="Arial Narrow"/>
          <w:lang w:val="en-US"/>
        </w:rPr>
        <w:t xml:space="preserve">e see this as a solution that enables a step change in performance especially for printers who are pushing the boundaries of productivity, be that high volume production or shorter run lengths where the highly stable and fast responsive nature of the inks ensures quick and efficient make readies. We believe </w:t>
      </w:r>
      <w:proofErr w:type="spellStart"/>
      <w:r w:rsidRPr="00B615E0">
        <w:rPr>
          <w:rFonts w:ascii="Arial Narrow" w:hAnsi="Arial Narrow"/>
          <w:lang w:val="en-US"/>
        </w:rPr>
        <w:t>SunLit</w:t>
      </w:r>
      <w:proofErr w:type="spellEnd"/>
      <w:r w:rsidRPr="00B615E0">
        <w:rPr>
          <w:rFonts w:ascii="Arial Narrow" w:hAnsi="Arial Narrow"/>
          <w:lang w:val="en-US"/>
        </w:rPr>
        <w:t xml:space="preserve"> </w:t>
      </w:r>
      <w:proofErr w:type="spellStart"/>
      <w:r w:rsidRPr="00B615E0">
        <w:rPr>
          <w:rFonts w:ascii="Arial Narrow" w:hAnsi="Arial Narrow"/>
          <w:lang w:val="en-US"/>
        </w:rPr>
        <w:t>ProPace</w:t>
      </w:r>
      <w:proofErr w:type="spellEnd"/>
      <w:r w:rsidRPr="00B615E0">
        <w:rPr>
          <w:rFonts w:ascii="Arial Narrow" w:hAnsi="Arial Narrow"/>
          <w:lang w:val="en-US"/>
        </w:rPr>
        <w:t xml:space="preserve"> can help drive those extra gains that can help make the difference in what is a very challenging environment for our clients. What’s more, the range is another example of Sun Chemical’s continued commitment to sustainability </w:t>
      </w:r>
      <w:r w:rsidR="002D0D18">
        <w:rPr>
          <w:rFonts w:ascii="Arial Narrow" w:hAnsi="Arial Narrow"/>
          <w:lang w:val="en-US"/>
        </w:rPr>
        <w:t>as we reduce</w:t>
      </w:r>
      <w:r w:rsidRPr="00B615E0">
        <w:rPr>
          <w:rFonts w:ascii="Arial Narrow" w:hAnsi="Arial Narrow"/>
          <w:lang w:val="en-US"/>
        </w:rPr>
        <w:t xml:space="preserve"> the carbon footprint of our own products and processes, as well as our customers.” </w:t>
      </w:r>
    </w:p>
    <w:p w14:paraId="2445C4E4" w14:textId="77777777" w:rsidR="00B615E0" w:rsidRPr="00B615E0" w:rsidRDefault="00B615E0" w:rsidP="00B615E0">
      <w:pPr>
        <w:spacing w:line="276" w:lineRule="auto"/>
        <w:rPr>
          <w:rFonts w:ascii="Arial Narrow" w:hAnsi="Arial Narrow"/>
          <w:lang w:val="en-US"/>
        </w:rPr>
      </w:pPr>
    </w:p>
    <w:p w14:paraId="5B1D9FBD" w14:textId="4035DD24" w:rsidR="00524073" w:rsidRPr="00B615E0" w:rsidRDefault="00B615E0" w:rsidP="00FD1F52">
      <w:pPr>
        <w:spacing w:line="276" w:lineRule="auto"/>
        <w:rPr>
          <w:rFonts w:ascii="Arial Narrow" w:hAnsi="Arial Narrow"/>
          <w:b/>
          <w:bCs/>
        </w:rPr>
      </w:pPr>
      <w:r w:rsidRPr="00B615E0">
        <w:rPr>
          <w:rFonts w:ascii="Arial Narrow" w:hAnsi="Arial Narrow"/>
          <w:lang w:val="en-US"/>
        </w:rPr>
        <w:t>To learn more</w:t>
      </w:r>
      <w:r w:rsidR="002D0D18">
        <w:rPr>
          <w:rFonts w:ascii="Arial Narrow" w:hAnsi="Arial Narrow"/>
          <w:lang w:val="en-US"/>
        </w:rPr>
        <w:t>,</w:t>
      </w:r>
      <w:r w:rsidRPr="00B615E0">
        <w:rPr>
          <w:rFonts w:ascii="Arial Narrow" w:hAnsi="Arial Narrow"/>
          <w:lang w:val="en-US"/>
        </w:rPr>
        <w:t xml:space="preserve"> visit: </w:t>
      </w:r>
      <w:hyperlink r:id="rId16" w:history="1">
        <w:r w:rsidR="002D0D18" w:rsidRPr="002D0D18">
          <w:rPr>
            <w:rStyle w:val="Hyperlink"/>
            <w:rFonts w:ascii="Arial Narrow" w:hAnsi="Arial Narrow"/>
            <w:lang w:val="en-US"/>
          </w:rPr>
          <w:t>www.sunchemical.com/product/sunlit</w:t>
        </w:r>
      </w:hyperlink>
      <w:r w:rsidR="002D0D18">
        <w:rPr>
          <w:rFonts w:ascii="Arial Narrow" w:hAnsi="Arial Narrow"/>
          <w:lang w:val="en-US"/>
        </w:rPr>
        <w:t>.</w:t>
      </w:r>
    </w:p>
    <w:bookmarkEnd w:id="0"/>
    <w:bookmarkEnd w:id="1"/>
    <w:bookmarkEnd w:id="2"/>
    <w:bookmarkEnd w:id="3"/>
    <w:bookmarkEnd w:id="4"/>
    <w:p w14:paraId="157568EE" w14:textId="15A2A9B4" w:rsidR="002D5ED2" w:rsidRPr="00B615E0" w:rsidRDefault="00652D7D" w:rsidP="00AB1A53">
      <w:pPr>
        <w:spacing w:line="276" w:lineRule="auto"/>
        <w:ind w:left="3600" w:firstLine="720"/>
        <w:rPr>
          <w:rFonts w:ascii="Arial Narrow" w:hAnsi="Arial Narrow" w:cs="Calibri"/>
          <w:lang w:val="en-US"/>
        </w:rPr>
      </w:pPr>
      <w:r w:rsidRPr="00B615E0">
        <w:rPr>
          <w:rFonts w:ascii="Arial Narrow" w:hAnsi="Arial Narrow" w:cs="Calibri"/>
          <w:lang w:val="en-US"/>
        </w:rPr>
        <w:lastRenderedPageBreak/>
        <w:t>ENDS</w:t>
      </w:r>
    </w:p>
    <w:p w14:paraId="6899D330" w14:textId="77777777" w:rsidR="00D53EAD" w:rsidRPr="00B615E0" w:rsidRDefault="00D53EAD" w:rsidP="00AB1A53">
      <w:pPr>
        <w:spacing w:line="276" w:lineRule="auto"/>
        <w:ind w:left="3600" w:firstLine="720"/>
        <w:rPr>
          <w:rFonts w:ascii="Arial Narrow" w:hAnsi="Arial Narrow" w:cs="Calibri"/>
          <w:lang w:val="en-US"/>
        </w:rPr>
      </w:pPr>
    </w:p>
    <w:p w14:paraId="0F65DC38" w14:textId="77777777" w:rsidR="00D53EAD" w:rsidRPr="00B615E0" w:rsidRDefault="00D53EAD" w:rsidP="00AB1A53">
      <w:pPr>
        <w:spacing w:line="276" w:lineRule="auto"/>
        <w:ind w:left="3600" w:firstLine="720"/>
        <w:rPr>
          <w:rFonts w:ascii="Arial Narrow" w:hAnsi="Arial Narrow"/>
          <w:lang w:val="en-US"/>
        </w:rPr>
      </w:pPr>
    </w:p>
    <w:p w14:paraId="6FE2C885" w14:textId="53EF36B8" w:rsidR="00EC7588" w:rsidRPr="002D0D18" w:rsidRDefault="00EC7588" w:rsidP="00AB1A53">
      <w:pPr>
        <w:pStyle w:val="Zwischenberschrift"/>
        <w:widowControl w:val="0"/>
        <w:tabs>
          <w:tab w:val="right" w:pos="8787"/>
        </w:tabs>
        <w:spacing w:line="276" w:lineRule="auto"/>
        <w:ind w:right="0"/>
        <w:rPr>
          <w:rFonts w:ascii="Arial Narrow" w:eastAsia="Times New Roman" w:hAnsi="Arial Narrow"/>
          <w:b w:val="0"/>
          <w:lang w:val="en-GB"/>
        </w:rPr>
      </w:pPr>
      <w:r w:rsidRPr="002D0D18">
        <w:rPr>
          <w:rFonts w:ascii="Arial Narrow" w:eastAsia="Times New Roman" w:hAnsi="Arial Narrow"/>
          <w:lang w:val="en-US"/>
        </w:rPr>
        <w:t xml:space="preserve">About Sun Chemical </w:t>
      </w:r>
    </w:p>
    <w:p w14:paraId="07ACFE31" w14:textId="17EA42FC" w:rsidR="00E23EAA" w:rsidRPr="002D0D18" w:rsidRDefault="00E23EAA" w:rsidP="00AB1A53">
      <w:pPr>
        <w:spacing w:line="276" w:lineRule="auto"/>
        <w:rPr>
          <w:rFonts w:ascii="Arial Narrow" w:hAnsi="Arial Narrow"/>
        </w:rPr>
      </w:pPr>
      <w:r w:rsidRPr="002D0D18">
        <w:rPr>
          <w:rFonts w:ascii="Arial Narrow" w:hAnsi="Arial Narrow"/>
        </w:rPr>
        <w:t xml:space="preserve">Sun Chemical, a member of the DIC Group, is a leading producer of packaging and graphic solutions, </w:t>
      </w:r>
      <w:proofErr w:type="spellStart"/>
      <w:r w:rsidRPr="002D0D18">
        <w:rPr>
          <w:rFonts w:ascii="Arial Narrow" w:hAnsi="Arial Narrow"/>
        </w:rPr>
        <w:t>color</w:t>
      </w:r>
      <w:proofErr w:type="spellEnd"/>
      <w:r w:rsidRPr="002D0D18">
        <w:rPr>
          <w:rFonts w:ascii="Arial Narrow" w:hAnsi="Arial Narrow"/>
        </w:rPr>
        <w:t xml:space="preserve">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1188568" w14:textId="77777777" w:rsidR="00E23EAA" w:rsidRPr="002D0D18" w:rsidRDefault="00E23EAA" w:rsidP="00AB1A53">
      <w:pPr>
        <w:spacing w:line="276" w:lineRule="auto"/>
        <w:rPr>
          <w:rFonts w:ascii="Arial Narrow" w:hAnsi="Arial Narrow"/>
        </w:rPr>
      </w:pPr>
    </w:p>
    <w:p w14:paraId="12A04032" w14:textId="51BE08EA" w:rsidR="00E23EAA" w:rsidRPr="002D0D18" w:rsidRDefault="00E23EAA" w:rsidP="00AB1A53">
      <w:pPr>
        <w:spacing w:line="276" w:lineRule="auto"/>
        <w:rPr>
          <w:rFonts w:ascii="Arial Narrow" w:hAnsi="Arial Narrow"/>
        </w:rPr>
      </w:pPr>
      <w:r w:rsidRPr="002D0D18">
        <w:rPr>
          <w:rFonts w:ascii="Arial Narrow" w:hAnsi="Arial Narrow"/>
        </w:rPr>
        <w:t xml:space="preserve">Sun Chemical Corporation is a subsidiary of Sun Chemical Group Coöperatief U.A., the Netherlands, and is headquartered in Parsippany, New Jersey, U.S.A. For more information, please visit our website at </w:t>
      </w:r>
      <w:hyperlink r:id="rId17" w:history="1">
        <w:r w:rsidR="00675FAE" w:rsidRPr="002D0D18">
          <w:rPr>
            <w:rStyle w:val="Hyperlink"/>
            <w:rFonts w:ascii="Arial Narrow" w:hAnsi="Arial Narrow"/>
          </w:rPr>
          <w:t>www.sunchemical.com</w:t>
        </w:r>
      </w:hyperlink>
      <w:r w:rsidRPr="002D0D18">
        <w:rPr>
          <w:rFonts w:ascii="Arial Narrow" w:hAnsi="Arial Narrow"/>
        </w:rPr>
        <w:t xml:space="preserve"> or connect with us on </w:t>
      </w:r>
      <w:hyperlink r:id="rId18" w:history="1">
        <w:r w:rsidRPr="002D0D18">
          <w:rPr>
            <w:rStyle w:val="Hyperlink"/>
            <w:rFonts w:ascii="Arial Narrow" w:hAnsi="Arial Narrow"/>
          </w:rPr>
          <w:t>LinkedIn</w:t>
        </w:r>
      </w:hyperlink>
      <w:r w:rsidR="00675FAE" w:rsidRPr="002D0D18">
        <w:rPr>
          <w:rStyle w:val="Hyperlink"/>
          <w:rFonts w:ascii="Arial Narrow" w:hAnsi="Arial Narrow"/>
        </w:rPr>
        <w:t xml:space="preserve"> or </w:t>
      </w:r>
      <w:hyperlink r:id="rId19" w:history="1">
        <w:r w:rsidRPr="002D0D18">
          <w:rPr>
            <w:rStyle w:val="Hyperlink"/>
            <w:rFonts w:ascii="Arial Narrow" w:hAnsi="Arial Narrow"/>
          </w:rPr>
          <w:t>Instagram</w:t>
        </w:r>
      </w:hyperlink>
      <w:r w:rsidR="00675FAE" w:rsidRPr="002D0D18">
        <w:rPr>
          <w:rStyle w:val="Hyperlink"/>
          <w:rFonts w:ascii="Arial Narrow" w:hAnsi="Arial Narrow"/>
          <w:color w:val="auto"/>
          <w:u w:val="none"/>
        </w:rPr>
        <w:t>.</w:t>
      </w:r>
    </w:p>
    <w:p w14:paraId="2D3CB791" w14:textId="36AD5A91" w:rsidR="009C4D81" w:rsidRPr="00514996" w:rsidRDefault="009C4D81" w:rsidP="00AB1A53">
      <w:pPr>
        <w:pStyle w:val="NormalWeb"/>
        <w:spacing w:line="276" w:lineRule="auto"/>
        <w:rPr>
          <w:rFonts w:ascii="Arial Narrow" w:hAnsi="Arial Narrow" w:cs="Calibri"/>
        </w:rPr>
      </w:pPr>
    </w:p>
    <w:sectPr w:rsidR="009C4D81" w:rsidRPr="00514996" w:rsidSect="000354EB">
      <w:headerReference w:type="default" r:id="rId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C75E1" w14:textId="77777777" w:rsidR="000354EB" w:rsidRDefault="000354EB">
      <w:r>
        <w:separator/>
      </w:r>
    </w:p>
  </w:endnote>
  <w:endnote w:type="continuationSeparator" w:id="0">
    <w:p w14:paraId="33A440D9" w14:textId="77777777" w:rsidR="000354EB" w:rsidRDefault="000354EB">
      <w:r>
        <w:continuationSeparator/>
      </w:r>
    </w:p>
  </w:endnote>
  <w:endnote w:type="continuationNotice" w:id="1">
    <w:p w14:paraId="428A63A9" w14:textId="77777777" w:rsidR="000354EB" w:rsidRDefault="00035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8CD4" w14:textId="77777777" w:rsidR="000354EB" w:rsidRDefault="000354EB">
      <w:r>
        <w:separator/>
      </w:r>
    </w:p>
  </w:footnote>
  <w:footnote w:type="continuationSeparator" w:id="0">
    <w:p w14:paraId="03A11471" w14:textId="77777777" w:rsidR="000354EB" w:rsidRDefault="000354EB">
      <w:r>
        <w:continuationSeparator/>
      </w:r>
    </w:p>
  </w:footnote>
  <w:footnote w:type="continuationNotice" w:id="1">
    <w:p w14:paraId="0D27AF78" w14:textId="77777777" w:rsidR="000354EB" w:rsidRDefault="000354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5D3A97"/>
    <w:multiLevelType w:val="hybridMultilevel"/>
    <w:tmpl w:val="FC3E7DAA"/>
    <w:lvl w:ilvl="0" w:tplc="8EACFD66">
      <w:start w:val="2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6976BD"/>
    <w:multiLevelType w:val="multilevel"/>
    <w:tmpl w:val="0DB65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840A4"/>
    <w:multiLevelType w:val="hybridMultilevel"/>
    <w:tmpl w:val="2064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4E72EA"/>
    <w:multiLevelType w:val="hybridMultilevel"/>
    <w:tmpl w:val="7BCE2FD0"/>
    <w:lvl w:ilvl="0" w:tplc="7548DF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47591268">
    <w:abstractNumId w:val="9"/>
  </w:num>
  <w:num w:numId="2" w16cid:durableId="1448812047">
    <w:abstractNumId w:val="1"/>
  </w:num>
  <w:num w:numId="3" w16cid:durableId="111175381">
    <w:abstractNumId w:val="4"/>
  </w:num>
  <w:num w:numId="4" w16cid:durableId="1175463723">
    <w:abstractNumId w:val="0"/>
  </w:num>
  <w:num w:numId="5" w16cid:durableId="1125850111">
    <w:abstractNumId w:val="11"/>
  </w:num>
  <w:num w:numId="6" w16cid:durableId="1216964354">
    <w:abstractNumId w:val="12"/>
  </w:num>
  <w:num w:numId="7" w16cid:durableId="51778975">
    <w:abstractNumId w:val="10"/>
  </w:num>
  <w:num w:numId="8" w16cid:durableId="1758282113">
    <w:abstractNumId w:val="5"/>
  </w:num>
  <w:num w:numId="9" w16cid:durableId="1033656986">
    <w:abstractNumId w:val="6"/>
  </w:num>
  <w:num w:numId="10" w16cid:durableId="367800910">
    <w:abstractNumId w:val="10"/>
  </w:num>
  <w:num w:numId="11" w16cid:durableId="458646067">
    <w:abstractNumId w:val="5"/>
  </w:num>
  <w:num w:numId="12" w16cid:durableId="1713964378">
    <w:abstractNumId w:val="3"/>
  </w:num>
  <w:num w:numId="13" w16cid:durableId="2000036252">
    <w:abstractNumId w:val="8"/>
  </w:num>
  <w:num w:numId="14" w16cid:durableId="1809470229">
    <w:abstractNumId w:val="7"/>
  </w:num>
  <w:num w:numId="15" w16cid:durableId="1052537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B45"/>
    <w:rsid w:val="00002EA2"/>
    <w:rsid w:val="000036D3"/>
    <w:rsid w:val="000053CD"/>
    <w:rsid w:val="000069B3"/>
    <w:rsid w:val="00007510"/>
    <w:rsid w:val="00010096"/>
    <w:rsid w:val="00010449"/>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0A10"/>
    <w:rsid w:val="00032317"/>
    <w:rsid w:val="000323E9"/>
    <w:rsid w:val="0003284B"/>
    <w:rsid w:val="000329E2"/>
    <w:rsid w:val="00033B92"/>
    <w:rsid w:val="0003407B"/>
    <w:rsid w:val="0003528B"/>
    <w:rsid w:val="0003543D"/>
    <w:rsid w:val="000354EB"/>
    <w:rsid w:val="00035534"/>
    <w:rsid w:val="0003681A"/>
    <w:rsid w:val="0004045A"/>
    <w:rsid w:val="00040C7D"/>
    <w:rsid w:val="0004133E"/>
    <w:rsid w:val="00041404"/>
    <w:rsid w:val="00041845"/>
    <w:rsid w:val="00041D55"/>
    <w:rsid w:val="00043032"/>
    <w:rsid w:val="0004381D"/>
    <w:rsid w:val="0004519C"/>
    <w:rsid w:val="00045AA8"/>
    <w:rsid w:val="00046424"/>
    <w:rsid w:val="00050984"/>
    <w:rsid w:val="00053924"/>
    <w:rsid w:val="00054269"/>
    <w:rsid w:val="00056008"/>
    <w:rsid w:val="000563AB"/>
    <w:rsid w:val="000564E7"/>
    <w:rsid w:val="00060516"/>
    <w:rsid w:val="000606C0"/>
    <w:rsid w:val="00060A4F"/>
    <w:rsid w:val="00061148"/>
    <w:rsid w:val="00061FDD"/>
    <w:rsid w:val="00062844"/>
    <w:rsid w:val="000631AC"/>
    <w:rsid w:val="00063A4F"/>
    <w:rsid w:val="00064AD0"/>
    <w:rsid w:val="00064C1A"/>
    <w:rsid w:val="00064C4D"/>
    <w:rsid w:val="00064F45"/>
    <w:rsid w:val="00065494"/>
    <w:rsid w:val="00065891"/>
    <w:rsid w:val="00065995"/>
    <w:rsid w:val="0006654F"/>
    <w:rsid w:val="0006728B"/>
    <w:rsid w:val="00067924"/>
    <w:rsid w:val="000722F4"/>
    <w:rsid w:val="00072900"/>
    <w:rsid w:val="000740C8"/>
    <w:rsid w:val="0007488E"/>
    <w:rsid w:val="00074A76"/>
    <w:rsid w:val="00074FD2"/>
    <w:rsid w:val="00075953"/>
    <w:rsid w:val="00075EC1"/>
    <w:rsid w:val="00076FC6"/>
    <w:rsid w:val="00077E5B"/>
    <w:rsid w:val="00080016"/>
    <w:rsid w:val="000802B8"/>
    <w:rsid w:val="00081733"/>
    <w:rsid w:val="000817CA"/>
    <w:rsid w:val="00082E85"/>
    <w:rsid w:val="00082F00"/>
    <w:rsid w:val="000830A2"/>
    <w:rsid w:val="0008312B"/>
    <w:rsid w:val="000850B1"/>
    <w:rsid w:val="00087422"/>
    <w:rsid w:val="000878E8"/>
    <w:rsid w:val="00087AB4"/>
    <w:rsid w:val="00090FF9"/>
    <w:rsid w:val="000912FB"/>
    <w:rsid w:val="0009185E"/>
    <w:rsid w:val="00092B3E"/>
    <w:rsid w:val="00092D52"/>
    <w:rsid w:val="00092F43"/>
    <w:rsid w:val="00093777"/>
    <w:rsid w:val="00095365"/>
    <w:rsid w:val="0009545C"/>
    <w:rsid w:val="00095DC2"/>
    <w:rsid w:val="000974DF"/>
    <w:rsid w:val="000A092B"/>
    <w:rsid w:val="000A0F22"/>
    <w:rsid w:val="000A1248"/>
    <w:rsid w:val="000A211E"/>
    <w:rsid w:val="000A4310"/>
    <w:rsid w:val="000B2B8B"/>
    <w:rsid w:val="000B2D66"/>
    <w:rsid w:val="000B4612"/>
    <w:rsid w:val="000B46EE"/>
    <w:rsid w:val="000B59B8"/>
    <w:rsid w:val="000B5F6C"/>
    <w:rsid w:val="000B647B"/>
    <w:rsid w:val="000B6EF2"/>
    <w:rsid w:val="000B7164"/>
    <w:rsid w:val="000B7A4A"/>
    <w:rsid w:val="000B7B9D"/>
    <w:rsid w:val="000C14D2"/>
    <w:rsid w:val="000C19B6"/>
    <w:rsid w:val="000C2797"/>
    <w:rsid w:val="000C3BD5"/>
    <w:rsid w:val="000C48DF"/>
    <w:rsid w:val="000C4CF9"/>
    <w:rsid w:val="000C5553"/>
    <w:rsid w:val="000C6B5B"/>
    <w:rsid w:val="000C7F91"/>
    <w:rsid w:val="000D0092"/>
    <w:rsid w:val="000D041D"/>
    <w:rsid w:val="000D07CE"/>
    <w:rsid w:val="000D0DD6"/>
    <w:rsid w:val="000D0E18"/>
    <w:rsid w:val="000D3FE3"/>
    <w:rsid w:val="000D5BE9"/>
    <w:rsid w:val="000D6AFA"/>
    <w:rsid w:val="000E04F6"/>
    <w:rsid w:val="000E090A"/>
    <w:rsid w:val="000E26AD"/>
    <w:rsid w:val="000E2B1D"/>
    <w:rsid w:val="000E3DCB"/>
    <w:rsid w:val="000E3F1B"/>
    <w:rsid w:val="000E41E1"/>
    <w:rsid w:val="000E79D4"/>
    <w:rsid w:val="000E7E05"/>
    <w:rsid w:val="000F255A"/>
    <w:rsid w:val="000F2660"/>
    <w:rsid w:val="000F291B"/>
    <w:rsid w:val="000F57C3"/>
    <w:rsid w:val="000F5CFA"/>
    <w:rsid w:val="000F7786"/>
    <w:rsid w:val="001005B4"/>
    <w:rsid w:val="0010165E"/>
    <w:rsid w:val="00105872"/>
    <w:rsid w:val="00105C41"/>
    <w:rsid w:val="001065BC"/>
    <w:rsid w:val="00107F0B"/>
    <w:rsid w:val="00114834"/>
    <w:rsid w:val="00114B73"/>
    <w:rsid w:val="00114FD6"/>
    <w:rsid w:val="0011570C"/>
    <w:rsid w:val="00116A67"/>
    <w:rsid w:val="00117025"/>
    <w:rsid w:val="0011709D"/>
    <w:rsid w:val="00117277"/>
    <w:rsid w:val="001173E1"/>
    <w:rsid w:val="001177E8"/>
    <w:rsid w:val="001200C7"/>
    <w:rsid w:val="00120271"/>
    <w:rsid w:val="001247A2"/>
    <w:rsid w:val="00124AB2"/>
    <w:rsid w:val="00125125"/>
    <w:rsid w:val="0012515A"/>
    <w:rsid w:val="001270DD"/>
    <w:rsid w:val="001271DF"/>
    <w:rsid w:val="00127543"/>
    <w:rsid w:val="00130547"/>
    <w:rsid w:val="00131127"/>
    <w:rsid w:val="0013224E"/>
    <w:rsid w:val="001336DE"/>
    <w:rsid w:val="00134990"/>
    <w:rsid w:val="00135285"/>
    <w:rsid w:val="00135769"/>
    <w:rsid w:val="001362CB"/>
    <w:rsid w:val="0013771C"/>
    <w:rsid w:val="00140276"/>
    <w:rsid w:val="00143342"/>
    <w:rsid w:val="00145E49"/>
    <w:rsid w:val="001469A5"/>
    <w:rsid w:val="00146E63"/>
    <w:rsid w:val="00147715"/>
    <w:rsid w:val="001501C6"/>
    <w:rsid w:val="00150D6B"/>
    <w:rsid w:val="00151392"/>
    <w:rsid w:val="00152224"/>
    <w:rsid w:val="00155208"/>
    <w:rsid w:val="00155BEE"/>
    <w:rsid w:val="00155F79"/>
    <w:rsid w:val="00156AC4"/>
    <w:rsid w:val="001572A7"/>
    <w:rsid w:val="0015759F"/>
    <w:rsid w:val="00157B8C"/>
    <w:rsid w:val="00162FD4"/>
    <w:rsid w:val="00164EAF"/>
    <w:rsid w:val="0016629D"/>
    <w:rsid w:val="00166820"/>
    <w:rsid w:val="00170662"/>
    <w:rsid w:val="00170EFD"/>
    <w:rsid w:val="00171343"/>
    <w:rsid w:val="001715A9"/>
    <w:rsid w:val="00173AE8"/>
    <w:rsid w:val="00174C08"/>
    <w:rsid w:val="00174D9A"/>
    <w:rsid w:val="0017608B"/>
    <w:rsid w:val="00177D5C"/>
    <w:rsid w:val="00177FD4"/>
    <w:rsid w:val="00180735"/>
    <w:rsid w:val="00180DE3"/>
    <w:rsid w:val="001819D1"/>
    <w:rsid w:val="0018327E"/>
    <w:rsid w:val="00183356"/>
    <w:rsid w:val="001833B9"/>
    <w:rsid w:val="00184C16"/>
    <w:rsid w:val="001854A2"/>
    <w:rsid w:val="00186090"/>
    <w:rsid w:val="0018758A"/>
    <w:rsid w:val="00190651"/>
    <w:rsid w:val="00190E8B"/>
    <w:rsid w:val="00194D01"/>
    <w:rsid w:val="00195383"/>
    <w:rsid w:val="001972D5"/>
    <w:rsid w:val="0019797B"/>
    <w:rsid w:val="001A0ED9"/>
    <w:rsid w:val="001A277C"/>
    <w:rsid w:val="001A363B"/>
    <w:rsid w:val="001A38DB"/>
    <w:rsid w:val="001A4298"/>
    <w:rsid w:val="001A46FE"/>
    <w:rsid w:val="001A71B4"/>
    <w:rsid w:val="001A7AF9"/>
    <w:rsid w:val="001A7DB4"/>
    <w:rsid w:val="001B0E81"/>
    <w:rsid w:val="001B1509"/>
    <w:rsid w:val="001B1D5B"/>
    <w:rsid w:val="001B2E3E"/>
    <w:rsid w:val="001B3756"/>
    <w:rsid w:val="001B4CB0"/>
    <w:rsid w:val="001B54A6"/>
    <w:rsid w:val="001B5B95"/>
    <w:rsid w:val="001B7F47"/>
    <w:rsid w:val="001C0298"/>
    <w:rsid w:val="001C171D"/>
    <w:rsid w:val="001C1F11"/>
    <w:rsid w:val="001C2C7E"/>
    <w:rsid w:val="001D08A8"/>
    <w:rsid w:val="001D1994"/>
    <w:rsid w:val="001D27F9"/>
    <w:rsid w:val="001D2B4F"/>
    <w:rsid w:val="001D2B52"/>
    <w:rsid w:val="001D2E1C"/>
    <w:rsid w:val="001D3598"/>
    <w:rsid w:val="001D3603"/>
    <w:rsid w:val="001D4C31"/>
    <w:rsid w:val="001D4FDB"/>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07"/>
    <w:rsid w:val="00204CB6"/>
    <w:rsid w:val="00205B8E"/>
    <w:rsid w:val="00205C01"/>
    <w:rsid w:val="00207DF3"/>
    <w:rsid w:val="00207EAB"/>
    <w:rsid w:val="00210E4F"/>
    <w:rsid w:val="00211587"/>
    <w:rsid w:val="00211A68"/>
    <w:rsid w:val="0021205D"/>
    <w:rsid w:val="00212624"/>
    <w:rsid w:val="0021414A"/>
    <w:rsid w:val="00214D70"/>
    <w:rsid w:val="00216314"/>
    <w:rsid w:val="00217E06"/>
    <w:rsid w:val="00221E8A"/>
    <w:rsid w:val="002234B7"/>
    <w:rsid w:val="002239BF"/>
    <w:rsid w:val="00223DC2"/>
    <w:rsid w:val="00223FFF"/>
    <w:rsid w:val="00224144"/>
    <w:rsid w:val="00225A23"/>
    <w:rsid w:val="00225D27"/>
    <w:rsid w:val="0022648D"/>
    <w:rsid w:val="00226E4F"/>
    <w:rsid w:val="0023082E"/>
    <w:rsid w:val="0023321F"/>
    <w:rsid w:val="00234C9E"/>
    <w:rsid w:val="00236053"/>
    <w:rsid w:val="002365C2"/>
    <w:rsid w:val="002402DE"/>
    <w:rsid w:val="0024090C"/>
    <w:rsid w:val="002414AD"/>
    <w:rsid w:val="00242C98"/>
    <w:rsid w:val="00244FFA"/>
    <w:rsid w:val="00245658"/>
    <w:rsid w:val="00245C47"/>
    <w:rsid w:val="00246712"/>
    <w:rsid w:val="00246EF2"/>
    <w:rsid w:val="0024778C"/>
    <w:rsid w:val="00250FA6"/>
    <w:rsid w:val="0025141A"/>
    <w:rsid w:val="00251537"/>
    <w:rsid w:val="002527EB"/>
    <w:rsid w:val="00252D09"/>
    <w:rsid w:val="0025383B"/>
    <w:rsid w:val="002567C9"/>
    <w:rsid w:val="00257021"/>
    <w:rsid w:val="0026152E"/>
    <w:rsid w:val="00261EEB"/>
    <w:rsid w:val="00262348"/>
    <w:rsid w:val="00263255"/>
    <w:rsid w:val="002669D2"/>
    <w:rsid w:val="00266A0F"/>
    <w:rsid w:val="002671D5"/>
    <w:rsid w:val="002675ED"/>
    <w:rsid w:val="002676E0"/>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11B9"/>
    <w:rsid w:val="002816AE"/>
    <w:rsid w:val="002827D7"/>
    <w:rsid w:val="002831F0"/>
    <w:rsid w:val="00284FD6"/>
    <w:rsid w:val="00286579"/>
    <w:rsid w:val="00286BE0"/>
    <w:rsid w:val="002901AF"/>
    <w:rsid w:val="00290857"/>
    <w:rsid w:val="00296715"/>
    <w:rsid w:val="0029697B"/>
    <w:rsid w:val="002A0CFF"/>
    <w:rsid w:val="002A13A6"/>
    <w:rsid w:val="002A16C3"/>
    <w:rsid w:val="002A24F7"/>
    <w:rsid w:val="002A2AE8"/>
    <w:rsid w:val="002A596E"/>
    <w:rsid w:val="002A5C02"/>
    <w:rsid w:val="002A6457"/>
    <w:rsid w:val="002A6C8D"/>
    <w:rsid w:val="002A790A"/>
    <w:rsid w:val="002B019D"/>
    <w:rsid w:val="002B0D25"/>
    <w:rsid w:val="002B278F"/>
    <w:rsid w:val="002B2B7C"/>
    <w:rsid w:val="002B56FB"/>
    <w:rsid w:val="002B63CD"/>
    <w:rsid w:val="002B6D19"/>
    <w:rsid w:val="002C07D4"/>
    <w:rsid w:val="002C09F9"/>
    <w:rsid w:val="002C0ABC"/>
    <w:rsid w:val="002C13C4"/>
    <w:rsid w:val="002C54D7"/>
    <w:rsid w:val="002C57D4"/>
    <w:rsid w:val="002C5BFE"/>
    <w:rsid w:val="002C7A81"/>
    <w:rsid w:val="002D0D18"/>
    <w:rsid w:val="002D1C88"/>
    <w:rsid w:val="002D5662"/>
    <w:rsid w:val="002D5ED2"/>
    <w:rsid w:val="002D60AB"/>
    <w:rsid w:val="002D75F2"/>
    <w:rsid w:val="002E1E13"/>
    <w:rsid w:val="002E21BF"/>
    <w:rsid w:val="002E2525"/>
    <w:rsid w:val="002E2696"/>
    <w:rsid w:val="002E3043"/>
    <w:rsid w:val="002E56E5"/>
    <w:rsid w:val="002E622C"/>
    <w:rsid w:val="002E76FB"/>
    <w:rsid w:val="002F1E3F"/>
    <w:rsid w:val="002F2EA1"/>
    <w:rsid w:val="002F60BE"/>
    <w:rsid w:val="002F6BB1"/>
    <w:rsid w:val="002F6EE9"/>
    <w:rsid w:val="002F7064"/>
    <w:rsid w:val="00300496"/>
    <w:rsid w:val="00300838"/>
    <w:rsid w:val="00301338"/>
    <w:rsid w:val="003024EB"/>
    <w:rsid w:val="00302809"/>
    <w:rsid w:val="00304CD8"/>
    <w:rsid w:val="00304CF7"/>
    <w:rsid w:val="003074AF"/>
    <w:rsid w:val="00307615"/>
    <w:rsid w:val="00310D2A"/>
    <w:rsid w:val="00311341"/>
    <w:rsid w:val="00311F26"/>
    <w:rsid w:val="00313D6D"/>
    <w:rsid w:val="00314A99"/>
    <w:rsid w:val="0031771E"/>
    <w:rsid w:val="00317C36"/>
    <w:rsid w:val="00317CC6"/>
    <w:rsid w:val="003215F6"/>
    <w:rsid w:val="003219DC"/>
    <w:rsid w:val="00321AD7"/>
    <w:rsid w:val="00322DC8"/>
    <w:rsid w:val="00324384"/>
    <w:rsid w:val="00324C83"/>
    <w:rsid w:val="00325E32"/>
    <w:rsid w:val="003264C0"/>
    <w:rsid w:val="00326542"/>
    <w:rsid w:val="0032730E"/>
    <w:rsid w:val="003318D0"/>
    <w:rsid w:val="0033271E"/>
    <w:rsid w:val="00334AAB"/>
    <w:rsid w:val="00334AB2"/>
    <w:rsid w:val="0033642C"/>
    <w:rsid w:val="00337059"/>
    <w:rsid w:val="00337379"/>
    <w:rsid w:val="0034014D"/>
    <w:rsid w:val="00340A38"/>
    <w:rsid w:val="00341CD1"/>
    <w:rsid w:val="003422BC"/>
    <w:rsid w:val="00342332"/>
    <w:rsid w:val="00342963"/>
    <w:rsid w:val="00343086"/>
    <w:rsid w:val="003435EF"/>
    <w:rsid w:val="00343B92"/>
    <w:rsid w:val="00343C69"/>
    <w:rsid w:val="003443DC"/>
    <w:rsid w:val="00345B77"/>
    <w:rsid w:val="003464BB"/>
    <w:rsid w:val="003469DC"/>
    <w:rsid w:val="003502B4"/>
    <w:rsid w:val="00350705"/>
    <w:rsid w:val="00350763"/>
    <w:rsid w:val="00350C75"/>
    <w:rsid w:val="00351AEE"/>
    <w:rsid w:val="00352C16"/>
    <w:rsid w:val="00355D1D"/>
    <w:rsid w:val="003570B9"/>
    <w:rsid w:val="003603E9"/>
    <w:rsid w:val="003634A9"/>
    <w:rsid w:val="003643A1"/>
    <w:rsid w:val="003652D3"/>
    <w:rsid w:val="003659AF"/>
    <w:rsid w:val="00365F53"/>
    <w:rsid w:val="003663AD"/>
    <w:rsid w:val="003664E2"/>
    <w:rsid w:val="00370687"/>
    <w:rsid w:val="003714D6"/>
    <w:rsid w:val="003724FA"/>
    <w:rsid w:val="00373842"/>
    <w:rsid w:val="003752B9"/>
    <w:rsid w:val="00375CFA"/>
    <w:rsid w:val="00381309"/>
    <w:rsid w:val="003814AE"/>
    <w:rsid w:val="0038333C"/>
    <w:rsid w:val="00383422"/>
    <w:rsid w:val="0038370D"/>
    <w:rsid w:val="00383E4E"/>
    <w:rsid w:val="00385722"/>
    <w:rsid w:val="00386179"/>
    <w:rsid w:val="0038673C"/>
    <w:rsid w:val="0038730B"/>
    <w:rsid w:val="00387ACF"/>
    <w:rsid w:val="00390571"/>
    <w:rsid w:val="003905BD"/>
    <w:rsid w:val="00390667"/>
    <w:rsid w:val="00391201"/>
    <w:rsid w:val="0039367C"/>
    <w:rsid w:val="00394F40"/>
    <w:rsid w:val="00395117"/>
    <w:rsid w:val="0039530D"/>
    <w:rsid w:val="0039637C"/>
    <w:rsid w:val="003975B7"/>
    <w:rsid w:val="003A019F"/>
    <w:rsid w:val="003A07DF"/>
    <w:rsid w:val="003A1933"/>
    <w:rsid w:val="003A2E45"/>
    <w:rsid w:val="003A348E"/>
    <w:rsid w:val="003A6839"/>
    <w:rsid w:val="003A6D5A"/>
    <w:rsid w:val="003A7963"/>
    <w:rsid w:val="003B02B7"/>
    <w:rsid w:val="003B19F6"/>
    <w:rsid w:val="003B32B3"/>
    <w:rsid w:val="003B340D"/>
    <w:rsid w:val="003B3CF2"/>
    <w:rsid w:val="003B4761"/>
    <w:rsid w:val="003B5E49"/>
    <w:rsid w:val="003B6F46"/>
    <w:rsid w:val="003B709A"/>
    <w:rsid w:val="003B77C5"/>
    <w:rsid w:val="003B7905"/>
    <w:rsid w:val="003B7F92"/>
    <w:rsid w:val="003C21C9"/>
    <w:rsid w:val="003C21F9"/>
    <w:rsid w:val="003C29A8"/>
    <w:rsid w:val="003C2ADE"/>
    <w:rsid w:val="003C2B08"/>
    <w:rsid w:val="003C5758"/>
    <w:rsid w:val="003D135F"/>
    <w:rsid w:val="003D23F4"/>
    <w:rsid w:val="003D2699"/>
    <w:rsid w:val="003D2832"/>
    <w:rsid w:val="003D4398"/>
    <w:rsid w:val="003D4447"/>
    <w:rsid w:val="003D6030"/>
    <w:rsid w:val="003D7262"/>
    <w:rsid w:val="003D7D61"/>
    <w:rsid w:val="003D7E53"/>
    <w:rsid w:val="003E035F"/>
    <w:rsid w:val="003E0ADE"/>
    <w:rsid w:val="003E0DBE"/>
    <w:rsid w:val="003E1704"/>
    <w:rsid w:val="003E2FCA"/>
    <w:rsid w:val="003E424A"/>
    <w:rsid w:val="003E4EE6"/>
    <w:rsid w:val="003E5414"/>
    <w:rsid w:val="003E64E3"/>
    <w:rsid w:val="003E67C9"/>
    <w:rsid w:val="003F0DB8"/>
    <w:rsid w:val="003F1FC9"/>
    <w:rsid w:val="003F30B5"/>
    <w:rsid w:val="003F3CDB"/>
    <w:rsid w:val="003F68F1"/>
    <w:rsid w:val="003F6AC4"/>
    <w:rsid w:val="00402647"/>
    <w:rsid w:val="004027AE"/>
    <w:rsid w:val="00404AC0"/>
    <w:rsid w:val="00405B25"/>
    <w:rsid w:val="00405DF6"/>
    <w:rsid w:val="004105C6"/>
    <w:rsid w:val="00411B9D"/>
    <w:rsid w:val="00415816"/>
    <w:rsid w:val="00416A69"/>
    <w:rsid w:val="004173DF"/>
    <w:rsid w:val="004175E8"/>
    <w:rsid w:val="00420B60"/>
    <w:rsid w:val="00421441"/>
    <w:rsid w:val="00421953"/>
    <w:rsid w:val="00424328"/>
    <w:rsid w:val="0042449F"/>
    <w:rsid w:val="00425118"/>
    <w:rsid w:val="004257F7"/>
    <w:rsid w:val="00425D17"/>
    <w:rsid w:val="00426252"/>
    <w:rsid w:val="004272EA"/>
    <w:rsid w:val="0042733A"/>
    <w:rsid w:val="00431DBD"/>
    <w:rsid w:val="004322F0"/>
    <w:rsid w:val="004323DF"/>
    <w:rsid w:val="004333E1"/>
    <w:rsid w:val="0043391C"/>
    <w:rsid w:val="004339B1"/>
    <w:rsid w:val="00433DB2"/>
    <w:rsid w:val="004343C8"/>
    <w:rsid w:val="00434B16"/>
    <w:rsid w:val="00435EB2"/>
    <w:rsid w:val="0043671D"/>
    <w:rsid w:val="00436B1F"/>
    <w:rsid w:val="004374CB"/>
    <w:rsid w:val="0044414B"/>
    <w:rsid w:val="00444924"/>
    <w:rsid w:val="00444FF9"/>
    <w:rsid w:val="00445416"/>
    <w:rsid w:val="0044606C"/>
    <w:rsid w:val="00447F1B"/>
    <w:rsid w:val="00450F61"/>
    <w:rsid w:val="004511F1"/>
    <w:rsid w:val="00451F2C"/>
    <w:rsid w:val="00452E6D"/>
    <w:rsid w:val="00453387"/>
    <w:rsid w:val="004549DD"/>
    <w:rsid w:val="00454AAB"/>
    <w:rsid w:val="00454AC2"/>
    <w:rsid w:val="0045559B"/>
    <w:rsid w:val="004557F8"/>
    <w:rsid w:val="00463175"/>
    <w:rsid w:val="00463AED"/>
    <w:rsid w:val="00464955"/>
    <w:rsid w:val="00465313"/>
    <w:rsid w:val="0046594D"/>
    <w:rsid w:val="00465CB9"/>
    <w:rsid w:val="00465CD7"/>
    <w:rsid w:val="00466F7F"/>
    <w:rsid w:val="00470449"/>
    <w:rsid w:val="00471F5A"/>
    <w:rsid w:val="00473D72"/>
    <w:rsid w:val="00473E96"/>
    <w:rsid w:val="00476A39"/>
    <w:rsid w:val="00476B9E"/>
    <w:rsid w:val="00480BAC"/>
    <w:rsid w:val="00480CBD"/>
    <w:rsid w:val="00480CEA"/>
    <w:rsid w:val="004821BF"/>
    <w:rsid w:val="00482DE6"/>
    <w:rsid w:val="00482F06"/>
    <w:rsid w:val="00483E9E"/>
    <w:rsid w:val="004858E4"/>
    <w:rsid w:val="00487B82"/>
    <w:rsid w:val="004914C9"/>
    <w:rsid w:val="004918F3"/>
    <w:rsid w:val="00491EE9"/>
    <w:rsid w:val="00495148"/>
    <w:rsid w:val="00495B1D"/>
    <w:rsid w:val="004975F8"/>
    <w:rsid w:val="00497A85"/>
    <w:rsid w:val="004A1B37"/>
    <w:rsid w:val="004A2A41"/>
    <w:rsid w:val="004A3F89"/>
    <w:rsid w:val="004A6588"/>
    <w:rsid w:val="004A666D"/>
    <w:rsid w:val="004A717C"/>
    <w:rsid w:val="004A75D0"/>
    <w:rsid w:val="004B05CB"/>
    <w:rsid w:val="004B0CE3"/>
    <w:rsid w:val="004B15D7"/>
    <w:rsid w:val="004B2F7D"/>
    <w:rsid w:val="004B3311"/>
    <w:rsid w:val="004B39B8"/>
    <w:rsid w:val="004B3DF8"/>
    <w:rsid w:val="004B3F6C"/>
    <w:rsid w:val="004B49B5"/>
    <w:rsid w:val="004B6254"/>
    <w:rsid w:val="004B70AB"/>
    <w:rsid w:val="004C35D7"/>
    <w:rsid w:val="004C494E"/>
    <w:rsid w:val="004C5085"/>
    <w:rsid w:val="004C63BB"/>
    <w:rsid w:val="004C6CC3"/>
    <w:rsid w:val="004D00AA"/>
    <w:rsid w:val="004D03E1"/>
    <w:rsid w:val="004D0729"/>
    <w:rsid w:val="004D11CB"/>
    <w:rsid w:val="004D28B5"/>
    <w:rsid w:val="004D3544"/>
    <w:rsid w:val="004D3D81"/>
    <w:rsid w:val="004D502A"/>
    <w:rsid w:val="004D550F"/>
    <w:rsid w:val="004D5A5B"/>
    <w:rsid w:val="004D5FA8"/>
    <w:rsid w:val="004D7026"/>
    <w:rsid w:val="004E03ED"/>
    <w:rsid w:val="004E0E8E"/>
    <w:rsid w:val="004E1D1E"/>
    <w:rsid w:val="004E4B13"/>
    <w:rsid w:val="004E583E"/>
    <w:rsid w:val="004E62C9"/>
    <w:rsid w:val="004E63F7"/>
    <w:rsid w:val="004E64DC"/>
    <w:rsid w:val="004E7444"/>
    <w:rsid w:val="004E7A51"/>
    <w:rsid w:val="004F12BA"/>
    <w:rsid w:val="004F1FF4"/>
    <w:rsid w:val="004F2C4D"/>
    <w:rsid w:val="004F35DA"/>
    <w:rsid w:val="004F3CB6"/>
    <w:rsid w:val="004F4BA2"/>
    <w:rsid w:val="004F6220"/>
    <w:rsid w:val="004F6AAE"/>
    <w:rsid w:val="004F6E50"/>
    <w:rsid w:val="004F79FF"/>
    <w:rsid w:val="0050068C"/>
    <w:rsid w:val="0050118D"/>
    <w:rsid w:val="005015FD"/>
    <w:rsid w:val="00501CC0"/>
    <w:rsid w:val="005025B0"/>
    <w:rsid w:val="00505036"/>
    <w:rsid w:val="005053C9"/>
    <w:rsid w:val="00506135"/>
    <w:rsid w:val="00506B04"/>
    <w:rsid w:val="0050773F"/>
    <w:rsid w:val="0050795A"/>
    <w:rsid w:val="00507A8F"/>
    <w:rsid w:val="00510B27"/>
    <w:rsid w:val="00510BA4"/>
    <w:rsid w:val="00511DC6"/>
    <w:rsid w:val="005145DE"/>
    <w:rsid w:val="00514996"/>
    <w:rsid w:val="0051546C"/>
    <w:rsid w:val="00520B62"/>
    <w:rsid w:val="0052141E"/>
    <w:rsid w:val="005222F3"/>
    <w:rsid w:val="0052264A"/>
    <w:rsid w:val="00524073"/>
    <w:rsid w:val="005253ED"/>
    <w:rsid w:val="005262E1"/>
    <w:rsid w:val="00526744"/>
    <w:rsid w:val="00526BB4"/>
    <w:rsid w:val="00527120"/>
    <w:rsid w:val="00527EA5"/>
    <w:rsid w:val="00527ED1"/>
    <w:rsid w:val="005315DB"/>
    <w:rsid w:val="00531C8A"/>
    <w:rsid w:val="00531D5E"/>
    <w:rsid w:val="00531E3E"/>
    <w:rsid w:val="00533131"/>
    <w:rsid w:val="00533213"/>
    <w:rsid w:val="005334B6"/>
    <w:rsid w:val="00534E36"/>
    <w:rsid w:val="00535A27"/>
    <w:rsid w:val="0053681A"/>
    <w:rsid w:val="00536F97"/>
    <w:rsid w:val="00541B6C"/>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302F"/>
    <w:rsid w:val="00553785"/>
    <w:rsid w:val="00554101"/>
    <w:rsid w:val="00554E0C"/>
    <w:rsid w:val="0055666D"/>
    <w:rsid w:val="00556C27"/>
    <w:rsid w:val="00557DBA"/>
    <w:rsid w:val="005606DB"/>
    <w:rsid w:val="00562012"/>
    <w:rsid w:val="00563DDC"/>
    <w:rsid w:val="0056596B"/>
    <w:rsid w:val="00565A5F"/>
    <w:rsid w:val="0056661F"/>
    <w:rsid w:val="0056690E"/>
    <w:rsid w:val="00566B79"/>
    <w:rsid w:val="00567340"/>
    <w:rsid w:val="00567787"/>
    <w:rsid w:val="0057152A"/>
    <w:rsid w:val="005725DF"/>
    <w:rsid w:val="00573B41"/>
    <w:rsid w:val="0057418D"/>
    <w:rsid w:val="00574282"/>
    <w:rsid w:val="005748DD"/>
    <w:rsid w:val="0057732F"/>
    <w:rsid w:val="00577852"/>
    <w:rsid w:val="00580844"/>
    <w:rsid w:val="00581C1D"/>
    <w:rsid w:val="00582D5B"/>
    <w:rsid w:val="00582F73"/>
    <w:rsid w:val="005838DE"/>
    <w:rsid w:val="00583C3F"/>
    <w:rsid w:val="00584469"/>
    <w:rsid w:val="00586234"/>
    <w:rsid w:val="00586CA5"/>
    <w:rsid w:val="005904A7"/>
    <w:rsid w:val="00590814"/>
    <w:rsid w:val="00591BBF"/>
    <w:rsid w:val="005921AB"/>
    <w:rsid w:val="00592B76"/>
    <w:rsid w:val="00593998"/>
    <w:rsid w:val="00596528"/>
    <w:rsid w:val="0059679E"/>
    <w:rsid w:val="0059682F"/>
    <w:rsid w:val="005A0056"/>
    <w:rsid w:val="005A0CEF"/>
    <w:rsid w:val="005A113B"/>
    <w:rsid w:val="005A12AC"/>
    <w:rsid w:val="005A1384"/>
    <w:rsid w:val="005A23A8"/>
    <w:rsid w:val="005A26AA"/>
    <w:rsid w:val="005A46E0"/>
    <w:rsid w:val="005A6EE4"/>
    <w:rsid w:val="005A7B34"/>
    <w:rsid w:val="005B05F5"/>
    <w:rsid w:val="005B06B4"/>
    <w:rsid w:val="005B0785"/>
    <w:rsid w:val="005B0B29"/>
    <w:rsid w:val="005B1F27"/>
    <w:rsid w:val="005B3924"/>
    <w:rsid w:val="005B3CF5"/>
    <w:rsid w:val="005B6068"/>
    <w:rsid w:val="005C0238"/>
    <w:rsid w:val="005C1702"/>
    <w:rsid w:val="005C21F4"/>
    <w:rsid w:val="005C325E"/>
    <w:rsid w:val="005C4658"/>
    <w:rsid w:val="005C6F54"/>
    <w:rsid w:val="005C7F16"/>
    <w:rsid w:val="005D35F8"/>
    <w:rsid w:val="005D3F5F"/>
    <w:rsid w:val="005D403F"/>
    <w:rsid w:val="005D49D4"/>
    <w:rsid w:val="005D51BE"/>
    <w:rsid w:val="005D5393"/>
    <w:rsid w:val="005D5C57"/>
    <w:rsid w:val="005D6702"/>
    <w:rsid w:val="005D7250"/>
    <w:rsid w:val="005D777E"/>
    <w:rsid w:val="005D78ED"/>
    <w:rsid w:val="005E041D"/>
    <w:rsid w:val="005E2152"/>
    <w:rsid w:val="005E27EB"/>
    <w:rsid w:val="005E2AC8"/>
    <w:rsid w:val="005E3284"/>
    <w:rsid w:val="005E3575"/>
    <w:rsid w:val="005E3AC5"/>
    <w:rsid w:val="005E3C5C"/>
    <w:rsid w:val="005E3DCD"/>
    <w:rsid w:val="005E4987"/>
    <w:rsid w:val="005E67A4"/>
    <w:rsid w:val="005E6FE0"/>
    <w:rsid w:val="005F01BA"/>
    <w:rsid w:val="005F09C7"/>
    <w:rsid w:val="005F20AC"/>
    <w:rsid w:val="005F4C18"/>
    <w:rsid w:val="005F611A"/>
    <w:rsid w:val="005F67EE"/>
    <w:rsid w:val="005F685F"/>
    <w:rsid w:val="00601EE7"/>
    <w:rsid w:val="006038C5"/>
    <w:rsid w:val="0060415B"/>
    <w:rsid w:val="00606330"/>
    <w:rsid w:val="00607894"/>
    <w:rsid w:val="006100AC"/>
    <w:rsid w:val="00610FE4"/>
    <w:rsid w:val="006117E3"/>
    <w:rsid w:val="00613818"/>
    <w:rsid w:val="00616E1D"/>
    <w:rsid w:val="00617387"/>
    <w:rsid w:val="00617592"/>
    <w:rsid w:val="00620835"/>
    <w:rsid w:val="00623680"/>
    <w:rsid w:val="00625343"/>
    <w:rsid w:val="0062699A"/>
    <w:rsid w:val="00627BB0"/>
    <w:rsid w:val="00630525"/>
    <w:rsid w:val="00631109"/>
    <w:rsid w:val="00631387"/>
    <w:rsid w:val="006320B2"/>
    <w:rsid w:val="0063278C"/>
    <w:rsid w:val="00632973"/>
    <w:rsid w:val="00633DC0"/>
    <w:rsid w:val="00634B44"/>
    <w:rsid w:val="00635104"/>
    <w:rsid w:val="00635307"/>
    <w:rsid w:val="00636066"/>
    <w:rsid w:val="00637439"/>
    <w:rsid w:val="0064002C"/>
    <w:rsid w:val="0064016A"/>
    <w:rsid w:val="006411B9"/>
    <w:rsid w:val="00642752"/>
    <w:rsid w:val="00642E20"/>
    <w:rsid w:val="00645038"/>
    <w:rsid w:val="006462B4"/>
    <w:rsid w:val="006462CB"/>
    <w:rsid w:val="00646C86"/>
    <w:rsid w:val="00647049"/>
    <w:rsid w:val="00647985"/>
    <w:rsid w:val="00650D26"/>
    <w:rsid w:val="00652544"/>
    <w:rsid w:val="00652D7D"/>
    <w:rsid w:val="00653C00"/>
    <w:rsid w:val="006548BB"/>
    <w:rsid w:val="0065578E"/>
    <w:rsid w:val="00655C30"/>
    <w:rsid w:val="00655F31"/>
    <w:rsid w:val="0065638C"/>
    <w:rsid w:val="00656448"/>
    <w:rsid w:val="0065739F"/>
    <w:rsid w:val="00657B8A"/>
    <w:rsid w:val="00657C1B"/>
    <w:rsid w:val="00657C43"/>
    <w:rsid w:val="00660613"/>
    <w:rsid w:val="006618AD"/>
    <w:rsid w:val="00661ED4"/>
    <w:rsid w:val="00665226"/>
    <w:rsid w:val="00665BA3"/>
    <w:rsid w:val="00667C47"/>
    <w:rsid w:val="00671DB3"/>
    <w:rsid w:val="00672570"/>
    <w:rsid w:val="00673A79"/>
    <w:rsid w:val="0067448A"/>
    <w:rsid w:val="00675FAE"/>
    <w:rsid w:val="00682379"/>
    <w:rsid w:val="00683C25"/>
    <w:rsid w:val="00684833"/>
    <w:rsid w:val="00686963"/>
    <w:rsid w:val="00686F73"/>
    <w:rsid w:val="00687B3B"/>
    <w:rsid w:val="00687D8D"/>
    <w:rsid w:val="006906BD"/>
    <w:rsid w:val="00690788"/>
    <w:rsid w:val="0069081F"/>
    <w:rsid w:val="00690B69"/>
    <w:rsid w:val="00690C81"/>
    <w:rsid w:val="00690F61"/>
    <w:rsid w:val="0069233B"/>
    <w:rsid w:val="00692884"/>
    <w:rsid w:val="00693DD4"/>
    <w:rsid w:val="00693F84"/>
    <w:rsid w:val="00695E4A"/>
    <w:rsid w:val="00695EBA"/>
    <w:rsid w:val="00696FB7"/>
    <w:rsid w:val="006976C9"/>
    <w:rsid w:val="0069784E"/>
    <w:rsid w:val="00697B14"/>
    <w:rsid w:val="006A003B"/>
    <w:rsid w:val="006A0519"/>
    <w:rsid w:val="006A093A"/>
    <w:rsid w:val="006A1432"/>
    <w:rsid w:val="006A24F7"/>
    <w:rsid w:val="006A26FA"/>
    <w:rsid w:val="006A2B40"/>
    <w:rsid w:val="006A2FFF"/>
    <w:rsid w:val="006A39D9"/>
    <w:rsid w:val="006A4EA9"/>
    <w:rsid w:val="006A4F56"/>
    <w:rsid w:val="006A6EE3"/>
    <w:rsid w:val="006B1F27"/>
    <w:rsid w:val="006B3888"/>
    <w:rsid w:val="006B4DB9"/>
    <w:rsid w:val="006B5C54"/>
    <w:rsid w:val="006B6CF4"/>
    <w:rsid w:val="006B6FCF"/>
    <w:rsid w:val="006B70BB"/>
    <w:rsid w:val="006B775D"/>
    <w:rsid w:val="006B7C03"/>
    <w:rsid w:val="006C1EB1"/>
    <w:rsid w:val="006C2791"/>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1E20"/>
    <w:rsid w:val="006E3152"/>
    <w:rsid w:val="006E3246"/>
    <w:rsid w:val="006E3A1F"/>
    <w:rsid w:val="006E5949"/>
    <w:rsid w:val="006E5E07"/>
    <w:rsid w:val="006E6693"/>
    <w:rsid w:val="006E6911"/>
    <w:rsid w:val="006E6A08"/>
    <w:rsid w:val="006E7953"/>
    <w:rsid w:val="006F1150"/>
    <w:rsid w:val="006F22F9"/>
    <w:rsid w:val="006F2C8E"/>
    <w:rsid w:val="006F3683"/>
    <w:rsid w:val="006F4D52"/>
    <w:rsid w:val="006F586E"/>
    <w:rsid w:val="0070074E"/>
    <w:rsid w:val="007007EA"/>
    <w:rsid w:val="00700EA3"/>
    <w:rsid w:val="00702357"/>
    <w:rsid w:val="007032EA"/>
    <w:rsid w:val="00703349"/>
    <w:rsid w:val="0070366A"/>
    <w:rsid w:val="007036D0"/>
    <w:rsid w:val="00703762"/>
    <w:rsid w:val="00707A5A"/>
    <w:rsid w:val="00711549"/>
    <w:rsid w:val="007119BF"/>
    <w:rsid w:val="007122D6"/>
    <w:rsid w:val="00712770"/>
    <w:rsid w:val="00712C45"/>
    <w:rsid w:val="00712EB2"/>
    <w:rsid w:val="007151BE"/>
    <w:rsid w:val="00715F71"/>
    <w:rsid w:val="00716769"/>
    <w:rsid w:val="00716BBB"/>
    <w:rsid w:val="00716BDF"/>
    <w:rsid w:val="00716DF8"/>
    <w:rsid w:val="0071711B"/>
    <w:rsid w:val="00720DA0"/>
    <w:rsid w:val="00722A6F"/>
    <w:rsid w:val="007239F5"/>
    <w:rsid w:val="00723DF0"/>
    <w:rsid w:val="00724C1D"/>
    <w:rsid w:val="00727F7F"/>
    <w:rsid w:val="007300CE"/>
    <w:rsid w:val="00730485"/>
    <w:rsid w:val="007310E5"/>
    <w:rsid w:val="0073122E"/>
    <w:rsid w:val="00731B11"/>
    <w:rsid w:val="007328FB"/>
    <w:rsid w:val="00735ABB"/>
    <w:rsid w:val="00736594"/>
    <w:rsid w:val="00736A15"/>
    <w:rsid w:val="00737FF8"/>
    <w:rsid w:val="00740BC2"/>
    <w:rsid w:val="00741C70"/>
    <w:rsid w:val="007427FF"/>
    <w:rsid w:val="00743548"/>
    <w:rsid w:val="007468CB"/>
    <w:rsid w:val="00746BE8"/>
    <w:rsid w:val="0075060E"/>
    <w:rsid w:val="00752B02"/>
    <w:rsid w:val="00753D52"/>
    <w:rsid w:val="00753DDF"/>
    <w:rsid w:val="0075419A"/>
    <w:rsid w:val="007561C4"/>
    <w:rsid w:val="00757204"/>
    <w:rsid w:val="00757E70"/>
    <w:rsid w:val="00760612"/>
    <w:rsid w:val="00760B7B"/>
    <w:rsid w:val="00762589"/>
    <w:rsid w:val="00762AE6"/>
    <w:rsid w:val="00763246"/>
    <w:rsid w:val="0076356E"/>
    <w:rsid w:val="00764E5A"/>
    <w:rsid w:val="007667AF"/>
    <w:rsid w:val="00767507"/>
    <w:rsid w:val="00767F8D"/>
    <w:rsid w:val="00774095"/>
    <w:rsid w:val="00774C28"/>
    <w:rsid w:val="00776785"/>
    <w:rsid w:val="007767A7"/>
    <w:rsid w:val="0078060F"/>
    <w:rsid w:val="00781250"/>
    <w:rsid w:val="007818B2"/>
    <w:rsid w:val="0078191A"/>
    <w:rsid w:val="0078291C"/>
    <w:rsid w:val="007856F4"/>
    <w:rsid w:val="0078661D"/>
    <w:rsid w:val="0078719C"/>
    <w:rsid w:val="00790D88"/>
    <w:rsid w:val="00791D14"/>
    <w:rsid w:val="00791FB0"/>
    <w:rsid w:val="00793CB6"/>
    <w:rsid w:val="0079479B"/>
    <w:rsid w:val="00796D4A"/>
    <w:rsid w:val="007A04B2"/>
    <w:rsid w:val="007A2CD9"/>
    <w:rsid w:val="007A3F18"/>
    <w:rsid w:val="007A4A7F"/>
    <w:rsid w:val="007A4BAF"/>
    <w:rsid w:val="007B07D6"/>
    <w:rsid w:val="007B37C0"/>
    <w:rsid w:val="007B3D6F"/>
    <w:rsid w:val="007B44F6"/>
    <w:rsid w:val="007B65EB"/>
    <w:rsid w:val="007B695E"/>
    <w:rsid w:val="007B6A17"/>
    <w:rsid w:val="007B79AE"/>
    <w:rsid w:val="007B7FC0"/>
    <w:rsid w:val="007C15FF"/>
    <w:rsid w:val="007C1662"/>
    <w:rsid w:val="007C3316"/>
    <w:rsid w:val="007C37C9"/>
    <w:rsid w:val="007C4D08"/>
    <w:rsid w:val="007C5D94"/>
    <w:rsid w:val="007C77E1"/>
    <w:rsid w:val="007D1A98"/>
    <w:rsid w:val="007D1B4B"/>
    <w:rsid w:val="007D254C"/>
    <w:rsid w:val="007D616D"/>
    <w:rsid w:val="007D63F0"/>
    <w:rsid w:val="007D79F6"/>
    <w:rsid w:val="007D7ACF"/>
    <w:rsid w:val="007D7E00"/>
    <w:rsid w:val="007E0230"/>
    <w:rsid w:val="007E0EB1"/>
    <w:rsid w:val="007E13F0"/>
    <w:rsid w:val="007E2288"/>
    <w:rsid w:val="007E339D"/>
    <w:rsid w:val="007E3D86"/>
    <w:rsid w:val="007E50B4"/>
    <w:rsid w:val="007E5513"/>
    <w:rsid w:val="007E71E2"/>
    <w:rsid w:val="007E7F76"/>
    <w:rsid w:val="007F075C"/>
    <w:rsid w:val="007F16EE"/>
    <w:rsid w:val="007F1D69"/>
    <w:rsid w:val="007F209C"/>
    <w:rsid w:val="007F21FA"/>
    <w:rsid w:val="007F37C5"/>
    <w:rsid w:val="007F3B11"/>
    <w:rsid w:val="007F3FEA"/>
    <w:rsid w:val="008010AA"/>
    <w:rsid w:val="0080143A"/>
    <w:rsid w:val="0080152A"/>
    <w:rsid w:val="008036F0"/>
    <w:rsid w:val="008044AC"/>
    <w:rsid w:val="008056BD"/>
    <w:rsid w:val="0080690B"/>
    <w:rsid w:val="008069AF"/>
    <w:rsid w:val="00807DC4"/>
    <w:rsid w:val="00811A5F"/>
    <w:rsid w:val="00812399"/>
    <w:rsid w:val="00812591"/>
    <w:rsid w:val="00812BA2"/>
    <w:rsid w:val="00812FDB"/>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5878"/>
    <w:rsid w:val="00845AB5"/>
    <w:rsid w:val="00845EEA"/>
    <w:rsid w:val="008462C5"/>
    <w:rsid w:val="0085002F"/>
    <w:rsid w:val="00851CF3"/>
    <w:rsid w:val="0085486D"/>
    <w:rsid w:val="00854EF0"/>
    <w:rsid w:val="00855447"/>
    <w:rsid w:val="00855872"/>
    <w:rsid w:val="008576CB"/>
    <w:rsid w:val="00860CC9"/>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56B"/>
    <w:rsid w:val="00876A5B"/>
    <w:rsid w:val="008775AC"/>
    <w:rsid w:val="00877F33"/>
    <w:rsid w:val="00880115"/>
    <w:rsid w:val="0088071F"/>
    <w:rsid w:val="00880947"/>
    <w:rsid w:val="008815B9"/>
    <w:rsid w:val="00884961"/>
    <w:rsid w:val="00887257"/>
    <w:rsid w:val="00887416"/>
    <w:rsid w:val="008878AF"/>
    <w:rsid w:val="00887C3E"/>
    <w:rsid w:val="008911AC"/>
    <w:rsid w:val="00891958"/>
    <w:rsid w:val="00891A84"/>
    <w:rsid w:val="00891AAF"/>
    <w:rsid w:val="00892553"/>
    <w:rsid w:val="00892BAC"/>
    <w:rsid w:val="008938E1"/>
    <w:rsid w:val="00893E46"/>
    <w:rsid w:val="00895371"/>
    <w:rsid w:val="0089555F"/>
    <w:rsid w:val="00897265"/>
    <w:rsid w:val="00897A0E"/>
    <w:rsid w:val="00897C18"/>
    <w:rsid w:val="008A042E"/>
    <w:rsid w:val="008A0614"/>
    <w:rsid w:val="008A0D8E"/>
    <w:rsid w:val="008A120E"/>
    <w:rsid w:val="008A1C19"/>
    <w:rsid w:val="008A1F98"/>
    <w:rsid w:val="008A1FF9"/>
    <w:rsid w:val="008A2918"/>
    <w:rsid w:val="008A3573"/>
    <w:rsid w:val="008A3A50"/>
    <w:rsid w:val="008A4882"/>
    <w:rsid w:val="008A4DAF"/>
    <w:rsid w:val="008A6FFC"/>
    <w:rsid w:val="008B0A6D"/>
    <w:rsid w:val="008B3DF3"/>
    <w:rsid w:val="008B4C4C"/>
    <w:rsid w:val="008B51C7"/>
    <w:rsid w:val="008B5785"/>
    <w:rsid w:val="008B69B8"/>
    <w:rsid w:val="008C0480"/>
    <w:rsid w:val="008C09A4"/>
    <w:rsid w:val="008C0C8F"/>
    <w:rsid w:val="008C1130"/>
    <w:rsid w:val="008C1251"/>
    <w:rsid w:val="008C164B"/>
    <w:rsid w:val="008C483C"/>
    <w:rsid w:val="008C642A"/>
    <w:rsid w:val="008C68E9"/>
    <w:rsid w:val="008C7C9E"/>
    <w:rsid w:val="008D0069"/>
    <w:rsid w:val="008D016F"/>
    <w:rsid w:val="008D0E2F"/>
    <w:rsid w:val="008D3235"/>
    <w:rsid w:val="008D4D6B"/>
    <w:rsid w:val="008D4E66"/>
    <w:rsid w:val="008D5496"/>
    <w:rsid w:val="008D5957"/>
    <w:rsid w:val="008D6359"/>
    <w:rsid w:val="008D6E36"/>
    <w:rsid w:val="008D6FC7"/>
    <w:rsid w:val="008D79AD"/>
    <w:rsid w:val="008D7B22"/>
    <w:rsid w:val="008E15BC"/>
    <w:rsid w:val="008E19FF"/>
    <w:rsid w:val="008E1C18"/>
    <w:rsid w:val="008E2F83"/>
    <w:rsid w:val="008E2FF8"/>
    <w:rsid w:val="008E3DD8"/>
    <w:rsid w:val="008E4B20"/>
    <w:rsid w:val="008E4FC2"/>
    <w:rsid w:val="008E5C70"/>
    <w:rsid w:val="008E69EE"/>
    <w:rsid w:val="008F052F"/>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6DD"/>
    <w:rsid w:val="009107EB"/>
    <w:rsid w:val="0091086C"/>
    <w:rsid w:val="009112B9"/>
    <w:rsid w:val="00911DB3"/>
    <w:rsid w:val="00912268"/>
    <w:rsid w:val="00912472"/>
    <w:rsid w:val="009136B6"/>
    <w:rsid w:val="0091447E"/>
    <w:rsid w:val="00916063"/>
    <w:rsid w:val="00916188"/>
    <w:rsid w:val="009169EF"/>
    <w:rsid w:val="00920F50"/>
    <w:rsid w:val="00921A3C"/>
    <w:rsid w:val="00921C21"/>
    <w:rsid w:val="00921F0D"/>
    <w:rsid w:val="009222C7"/>
    <w:rsid w:val="00923ACF"/>
    <w:rsid w:val="00923BE4"/>
    <w:rsid w:val="009242B4"/>
    <w:rsid w:val="00926E74"/>
    <w:rsid w:val="00930394"/>
    <w:rsid w:val="0093255B"/>
    <w:rsid w:val="0093372C"/>
    <w:rsid w:val="009362CB"/>
    <w:rsid w:val="00937053"/>
    <w:rsid w:val="00937201"/>
    <w:rsid w:val="009404E7"/>
    <w:rsid w:val="0094703D"/>
    <w:rsid w:val="0094787A"/>
    <w:rsid w:val="00947E60"/>
    <w:rsid w:val="00951D70"/>
    <w:rsid w:val="00952063"/>
    <w:rsid w:val="00952E01"/>
    <w:rsid w:val="00953A20"/>
    <w:rsid w:val="0095416F"/>
    <w:rsid w:val="00954697"/>
    <w:rsid w:val="00955BF4"/>
    <w:rsid w:val="0095626A"/>
    <w:rsid w:val="00956884"/>
    <w:rsid w:val="0096006C"/>
    <w:rsid w:val="00961640"/>
    <w:rsid w:val="0096278E"/>
    <w:rsid w:val="009638E3"/>
    <w:rsid w:val="0096491E"/>
    <w:rsid w:val="0096498D"/>
    <w:rsid w:val="00965128"/>
    <w:rsid w:val="009658B7"/>
    <w:rsid w:val="00965D98"/>
    <w:rsid w:val="009664EA"/>
    <w:rsid w:val="00966C72"/>
    <w:rsid w:val="0097050E"/>
    <w:rsid w:val="00974732"/>
    <w:rsid w:val="0097601D"/>
    <w:rsid w:val="009761DC"/>
    <w:rsid w:val="00980AEA"/>
    <w:rsid w:val="0098110A"/>
    <w:rsid w:val="00981580"/>
    <w:rsid w:val="00981B91"/>
    <w:rsid w:val="00981F8A"/>
    <w:rsid w:val="00983B2C"/>
    <w:rsid w:val="009840E5"/>
    <w:rsid w:val="0098474B"/>
    <w:rsid w:val="00985477"/>
    <w:rsid w:val="0098548B"/>
    <w:rsid w:val="009863BD"/>
    <w:rsid w:val="00986CC2"/>
    <w:rsid w:val="00987A04"/>
    <w:rsid w:val="0099006C"/>
    <w:rsid w:val="00990F55"/>
    <w:rsid w:val="00991322"/>
    <w:rsid w:val="009914D5"/>
    <w:rsid w:val="00992F52"/>
    <w:rsid w:val="00993594"/>
    <w:rsid w:val="009936A0"/>
    <w:rsid w:val="00993724"/>
    <w:rsid w:val="00993D62"/>
    <w:rsid w:val="0099426D"/>
    <w:rsid w:val="0099477B"/>
    <w:rsid w:val="00995E14"/>
    <w:rsid w:val="009969A8"/>
    <w:rsid w:val="00996C84"/>
    <w:rsid w:val="009A0BB0"/>
    <w:rsid w:val="009A0F72"/>
    <w:rsid w:val="009A3095"/>
    <w:rsid w:val="009A3E73"/>
    <w:rsid w:val="009A65FF"/>
    <w:rsid w:val="009A7817"/>
    <w:rsid w:val="009A7CC7"/>
    <w:rsid w:val="009B11A5"/>
    <w:rsid w:val="009B15EB"/>
    <w:rsid w:val="009B19A8"/>
    <w:rsid w:val="009B2057"/>
    <w:rsid w:val="009B2B8E"/>
    <w:rsid w:val="009B48C8"/>
    <w:rsid w:val="009B61B6"/>
    <w:rsid w:val="009B7B64"/>
    <w:rsid w:val="009C1010"/>
    <w:rsid w:val="009C1504"/>
    <w:rsid w:val="009C1890"/>
    <w:rsid w:val="009C240A"/>
    <w:rsid w:val="009C4B3B"/>
    <w:rsid w:val="009C4D81"/>
    <w:rsid w:val="009C60DC"/>
    <w:rsid w:val="009C6C90"/>
    <w:rsid w:val="009D00ED"/>
    <w:rsid w:val="009D0DD2"/>
    <w:rsid w:val="009D0ED8"/>
    <w:rsid w:val="009D0F27"/>
    <w:rsid w:val="009D2C07"/>
    <w:rsid w:val="009D39AE"/>
    <w:rsid w:val="009D3CF7"/>
    <w:rsid w:val="009D5255"/>
    <w:rsid w:val="009D5CA5"/>
    <w:rsid w:val="009D7A58"/>
    <w:rsid w:val="009E2034"/>
    <w:rsid w:val="009E259C"/>
    <w:rsid w:val="009E261F"/>
    <w:rsid w:val="009E2C71"/>
    <w:rsid w:val="009E2E83"/>
    <w:rsid w:val="009E36E7"/>
    <w:rsid w:val="009E3E27"/>
    <w:rsid w:val="009E47C8"/>
    <w:rsid w:val="009E4CC3"/>
    <w:rsid w:val="009E527E"/>
    <w:rsid w:val="009E684A"/>
    <w:rsid w:val="009E7BD9"/>
    <w:rsid w:val="009E7DEE"/>
    <w:rsid w:val="009F1282"/>
    <w:rsid w:val="009F18F7"/>
    <w:rsid w:val="009F2B92"/>
    <w:rsid w:val="009F35CB"/>
    <w:rsid w:val="009F5B66"/>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2E41"/>
    <w:rsid w:val="00A23A2D"/>
    <w:rsid w:val="00A24001"/>
    <w:rsid w:val="00A279AD"/>
    <w:rsid w:val="00A31EC2"/>
    <w:rsid w:val="00A3290D"/>
    <w:rsid w:val="00A32B7E"/>
    <w:rsid w:val="00A34337"/>
    <w:rsid w:val="00A359DC"/>
    <w:rsid w:val="00A40ACD"/>
    <w:rsid w:val="00A40C81"/>
    <w:rsid w:val="00A40FC1"/>
    <w:rsid w:val="00A4141B"/>
    <w:rsid w:val="00A414F9"/>
    <w:rsid w:val="00A42827"/>
    <w:rsid w:val="00A42847"/>
    <w:rsid w:val="00A4342F"/>
    <w:rsid w:val="00A4371C"/>
    <w:rsid w:val="00A44E68"/>
    <w:rsid w:val="00A47E14"/>
    <w:rsid w:val="00A5121B"/>
    <w:rsid w:val="00A514AF"/>
    <w:rsid w:val="00A51A00"/>
    <w:rsid w:val="00A51ECE"/>
    <w:rsid w:val="00A52DBE"/>
    <w:rsid w:val="00A52EC3"/>
    <w:rsid w:val="00A5438B"/>
    <w:rsid w:val="00A558DD"/>
    <w:rsid w:val="00A560FF"/>
    <w:rsid w:val="00A56EAC"/>
    <w:rsid w:val="00A5750C"/>
    <w:rsid w:val="00A576C4"/>
    <w:rsid w:val="00A57AC8"/>
    <w:rsid w:val="00A600F3"/>
    <w:rsid w:val="00A6057E"/>
    <w:rsid w:val="00A60D3F"/>
    <w:rsid w:val="00A61D3F"/>
    <w:rsid w:val="00A62257"/>
    <w:rsid w:val="00A67FD2"/>
    <w:rsid w:val="00A729E3"/>
    <w:rsid w:val="00A72A00"/>
    <w:rsid w:val="00A72B38"/>
    <w:rsid w:val="00A73901"/>
    <w:rsid w:val="00A753A7"/>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2F60"/>
    <w:rsid w:val="00A936CA"/>
    <w:rsid w:val="00A9424E"/>
    <w:rsid w:val="00A9497E"/>
    <w:rsid w:val="00A94A2B"/>
    <w:rsid w:val="00A950F8"/>
    <w:rsid w:val="00A96F0B"/>
    <w:rsid w:val="00A97817"/>
    <w:rsid w:val="00AA0F38"/>
    <w:rsid w:val="00AA136C"/>
    <w:rsid w:val="00AA30CF"/>
    <w:rsid w:val="00AA33BB"/>
    <w:rsid w:val="00AA34B9"/>
    <w:rsid w:val="00AA3BBC"/>
    <w:rsid w:val="00AA3F9D"/>
    <w:rsid w:val="00AA4504"/>
    <w:rsid w:val="00AA47BB"/>
    <w:rsid w:val="00AA5810"/>
    <w:rsid w:val="00AA5DBC"/>
    <w:rsid w:val="00AA6C83"/>
    <w:rsid w:val="00AB08B7"/>
    <w:rsid w:val="00AB1A53"/>
    <w:rsid w:val="00AB1FB7"/>
    <w:rsid w:val="00AB3338"/>
    <w:rsid w:val="00AB3897"/>
    <w:rsid w:val="00AB4065"/>
    <w:rsid w:val="00AB48AE"/>
    <w:rsid w:val="00AB4E9C"/>
    <w:rsid w:val="00AC32D5"/>
    <w:rsid w:val="00AC4288"/>
    <w:rsid w:val="00AC49BA"/>
    <w:rsid w:val="00AC4B99"/>
    <w:rsid w:val="00AC6907"/>
    <w:rsid w:val="00AD0B84"/>
    <w:rsid w:val="00AD234A"/>
    <w:rsid w:val="00AD317E"/>
    <w:rsid w:val="00AD3829"/>
    <w:rsid w:val="00AD3F77"/>
    <w:rsid w:val="00AD4968"/>
    <w:rsid w:val="00AD55C1"/>
    <w:rsid w:val="00AD6051"/>
    <w:rsid w:val="00AE2607"/>
    <w:rsid w:val="00AE32FB"/>
    <w:rsid w:val="00AE3AF2"/>
    <w:rsid w:val="00AE4518"/>
    <w:rsid w:val="00AE64F3"/>
    <w:rsid w:val="00AE71FD"/>
    <w:rsid w:val="00AE7690"/>
    <w:rsid w:val="00AF000A"/>
    <w:rsid w:val="00AF4524"/>
    <w:rsid w:val="00AF794A"/>
    <w:rsid w:val="00B0019E"/>
    <w:rsid w:val="00B02F8E"/>
    <w:rsid w:val="00B07B73"/>
    <w:rsid w:val="00B07D4B"/>
    <w:rsid w:val="00B10CF5"/>
    <w:rsid w:val="00B128D1"/>
    <w:rsid w:val="00B12F8E"/>
    <w:rsid w:val="00B14AF4"/>
    <w:rsid w:val="00B16381"/>
    <w:rsid w:val="00B16D26"/>
    <w:rsid w:val="00B202C1"/>
    <w:rsid w:val="00B20BC0"/>
    <w:rsid w:val="00B213FF"/>
    <w:rsid w:val="00B2255A"/>
    <w:rsid w:val="00B2412D"/>
    <w:rsid w:val="00B24463"/>
    <w:rsid w:val="00B27580"/>
    <w:rsid w:val="00B323A8"/>
    <w:rsid w:val="00B33041"/>
    <w:rsid w:val="00B33197"/>
    <w:rsid w:val="00B33D91"/>
    <w:rsid w:val="00B34DE2"/>
    <w:rsid w:val="00B352FD"/>
    <w:rsid w:val="00B354C0"/>
    <w:rsid w:val="00B36121"/>
    <w:rsid w:val="00B36973"/>
    <w:rsid w:val="00B36CCC"/>
    <w:rsid w:val="00B36F3C"/>
    <w:rsid w:val="00B37B0B"/>
    <w:rsid w:val="00B401C7"/>
    <w:rsid w:val="00B4199B"/>
    <w:rsid w:val="00B42367"/>
    <w:rsid w:val="00B4347F"/>
    <w:rsid w:val="00B43C31"/>
    <w:rsid w:val="00B441B7"/>
    <w:rsid w:val="00B45816"/>
    <w:rsid w:val="00B46046"/>
    <w:rsid w:val="00B460E9"/>
    <w:rsid w:val="00B46631"/>
    <w:rsid w:val="00B467E3"/>
    <w:rsid w:val="00B46ABA"/>
    <w:rsid w:val="00B46E14"/>
    <w:rsid w:val="00B47414"/>
    <w:rsid w:val="00B5115D"/>
    <w:rsid w:val="00B519BC"/>
    <w:rsid w:val="00B52FA1"/>
    <w:rsid w:val="00B53C14"/>
    <w:rsid w:val="00B56046"/>
    <w:rsid w:val="00B566BF"/>
    <w:rsid w:val="00B5754F"/>
    <w:rsid w:val="00B57FBA"/>
    <w:rsid w:val="00B615E0"/>
    <w:rsid w:val="00B62DDA"/>
    <w:rsid w:val="00B635B0"/>
    <w:rsid w:val="00B63AE6"/>
    <w:rsid w:val="00B63F84"/>
    <w:rsid w:val="00B64CEA"/>
    <w:rsid w:val="00B66F63"/>
    <w:rsid w:val="00B70A90"/>
    <w:rsid w:val="00B70B1B"/>
    <w:rsid w:val="00B719B6"/>
    <w:rsid w:val="00B72A8F"/>
    <w:rsid w:val="00B730F3"/>
    <w:rsid w:val="00B74515"/>
    <w:rsid w:val="00B75D57"/>
    <w:rsid w:val="00B7604B"/>
    <w:rsid w:val="00B76206"/>
    <w:rsid w:val="00B77789"/>
    <w:rsid w:val="00B800FB"/>
    <w:rsid w:val="00B80349"/>
    <w:rsid w:val="00B807DB"/>
    <w:rsid w:val="00B84A4A"/>
    <w:rsid w:val="00B84F74"/>
    <w:rsid w:val="00B86DAD"/>
    <w:rsid w:val="00B87CE5"/>
    <w:rsid w:val="00B904FF"/>
    <w:rsid w:val="00B911E2"/>
    <w:rsid w:val="00B91F40"/>
    <w:rsid w:val="00B923B9"/>
    <w:rsid w:val="00B95110"/>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B0BD4"/>
    <w:rsid w:val="00BB2F24"/>
    <w:rsid w:val="00BB4B9B"/>
    <w:rsid w:val="00BB70CB"/>
    <w:rsid w:val="00BC2091"/>
    <w:rsid w:val="00BC4660"/>
    <w:rsid w:val="00BC6282"/>
    <w:rsid w:val="00BC6B2A"/>
    <w:rsid w:val="00BC7A36"/>
    <w:rsid w:val="00BD1379"/>
    <w:rsid w:val="00BD3C29"/>
    <w:rsid w:val="00BD55E6"/>
    <w:rsid w:val="00BD6283"/>
    <w:rsid w:val="00BE006A"/>
    <w:rsid w:val="00BE01A9"/>
    <w:rsid w:val="00BE2728"/>
    <w:rsid w:val="00BE526E"/>
    <w:rsid w:val="00BE5B6C"/>
    <w:rsid w:val="00BE680B"/>
    <w:rsid w:val="00BE7C29"/>
    <w:rsid w:val="00BF03DB"/>
    <w:rsid w:val="00BF089D"/>
    <w:rsid w:val="00BF0935"/>
    <w:rsid w:val="00BF2354"/>
    <w:rsid w:val="00BF2A76"/>
    <w:rsid w:val="00BF34B2"/>
    <w:rsid w:val="00BF3D20"/>
    <w:rsid w:val="00BF42F0"/>
    <w:rsid w:val="00BF50B7"/>
    <w:rsid w:val="00BF725B"/>
    <w:rsid w:val="00C00672"/>
    <w:rsid w:val="00C00CD5"/>
    <w:rsid w:val="00C01A6E"/>
    <w:rsid w:val="00C0207D"/>
    <w:rsid w:val="00C0215B"/>
    <w:rsid w:val="00C02212"/>
    <w:rsid w:val="00C03637"/>
    <w:rsid w:val="00C05698"/>
    <w:rsid w:val="00C059FF"/>
    <w:rsid w:val="00C064F4"/>
    <w:rsid w:val="00C07B33"/>
    <w:rsid w:val="00C1137E"/>
    <w:rsid w:val="00C131BD"/>
    <w:rsid w:val="00C163D0"/>
    <w:rsid w:val="00C16840"/>
    <w:rsid w:val="00C16BB2"/>
    <w:rsid w:val="00C17572"/>
    <w:rsid w:val="00C20711"/>
    <w:rsid w:val="00C20738"/>
    <w:rsid w:val="00C207B4"/>
    <w:rsid w:val="00C22E08"/>
    <w:rsid w:val="00C231F1"/>
    <w:rsid w:val="00C23824"/>
    <w:rsid w:val="00C23F8B"/>
    <w:rsid w:val="00C24572"/>
    <w:rsid w:val="00C246F1"/>
    <w:rsid w:val="00C24A80"/>
    <w:rsid w:val="00C26386"/>
    <w:rsid w:val="00C2641E"/>
    <w:rsid w:val="00C3090E"/>
    <w:rsid w:val="00C30C7D"/>
    <w:rsid w:val="00C31215"/>
    <w:rsid w:val="00C33BEA"/>
    <w:rsid w:val="00C37003"/>
    <w:rsid w:val="00C37679"/>
    <w:rsid w:val="00C402D2"/>
    <w:rsid w:val="00C410E0"/>
    <w:rsid w:val="00C435F4"/>
    <w:rsid w:val="00C45135"/>
    <w:rsid w:val="00C46D5A"/>
    <w:rsid w:val="00C471FB"/>
    <w:rsid w:val="00C47A32"/>
    <w:rsid w:val="00C47A8F"/>
    <w:rsid w:val="00C50D25"/>
    <w:rsid w:val="00C5198C"/>
    <w:rsid w:val="00C51F39"/>
    <w:rsid w:val="00C52757"/>
    <w:rsid w:val="00C54004"/>
    <w:rsid w:val="00C5407A"/>
    <w:rsid w:val="00C54881"/>
    <w:rsid w:val="00C5600C"/>
    <w:rsid w:val="00C56CB7"/>
    <w:rsid w:val="00C575B3"/>
    <w:rsid w:val="00C5772E"/>
    <w:rsid w:val="00C60A78"/>
    <w:rsid w:val="00C61221"/>
    <w:rsid w:val="00C62145"/>
    <w:rsid w:val="00C62C2F"/>
    <w:rsid w:val="00C6361C"/>
    <w:rsid w:val="00C63E1D"/>
    <w:rsid w:val="00C65D77"/>
    <w:rsid w:val="00C6624D"/>
    <w:rsid w:val="00C66BB6"/>
    <w:rsid w:val="00C66BDE"/>
    <w:rsid w:val="00C677D0"/>
    <w:rsid w:val="00C678CD"/>
    <w:rsid w:val="00C714F1"/>
    <w:rsid w:val="00C72715"/>
    <w:rsid w:val="00C7327B"/>
    <w:rsid w:val="00C7371D"/>
    <w:rsid w:val="00C7414E"/>
    <w:rsid w:val="00C7668A"/>
    <w:rsid w:val="00C77492"/>
    <w:rsid w:val="00C77751"/>
    <w:rsid w:val="00C81112"/>
    <w:rsid w:val="00C812F9"/>
    <w:rsid w:val="00C83A08"/>
    <w:rsid w:val="00C83B10"/>
    <w:rsid w:val="00C83C1B"/>
    <w:rsid w:val="00C84648"/>
    <w:rsid w:val="00C8505C"/>
    <w:rsid w:val="00C8650C"/>
    <w:rsid w:val="00C86D21"/>
    <w:rsid w:val="00C86F9A"/>
    <w:rsid w:val="00C87936"/>
    <w:rsid w:val="00C87BD8"/>
    <w:rsid w:val="00C87F80"/>
    <w:rsid w:val="00C91CD9"/>
    <w:rsid w:val="00C9224A"/>
    <w:rsid w:val="00C93C52"/>
    <w:rsid w:val="00C93EF0"/>
    <w:rsid w:val="00C95016"/>
    <w:rsid w:val="00C95D83"/>
    <w:rsid w:val="00C96E60"/>
    <w:rsid w:val="00C97689"/>
    <w:rsid w:val="00C977C4"/>
    <w:rsid w:val="00CA00D0"/>
    <w:rsid w:val="00CA3844"/>
    <w:rsid w:val="00CA3983"/>
    <w:rsid w:val="00CA3FBA"/>
    <w:rsid w:val="00CA4697"/>
    <w:rsid w:val="00CA52F9"/>
    <w:rsid w:val="00CA5F32"/>
    <w:rsid w:val="00CA6247"/>
    <w:rsid w:val="00CB05FA"/>
    <w:rsid w:val="00CB0D6A"/>
    <w:rsid w:val="00CB0F44"/>
    <w:rsid w:val="00CB2711"/>
    <w:rsid w:val="00CB2E21"/>
    <w:rsid w:val="00CB3650"/>
    <w:rsid w:val="00CB3768"/>
    <w:rsid w:val="00CB4A91"/>
    <w:rsid w:val="00CB50AE"/>
    <w:rsid w:val="00CB563A"/>
    <w:rsid w:val="00CB6103"/>
    <w:rsid w:val="00CB6660"/>
    <w:rsid w:val="00CB6F7C"/>
    <w:rsid w:val="00CB78CD"/>
    <w:rsid w:val="00CC0663"/>
    <w:rsid w:val="00CC0DCE"/>
    <w:rsid w:val="00CC28A3"/>
    <w:rsid w:val="00CC3A00"/>
    <w:rsid w:val="00CC3FD2"/>
    <w:rsid w:val="00CC44E6"/>
    <w:rsid w:val="00CC4ED4"/>
    <w:rsid w:val="00CC6818"/>
    <w:rsid w:val="00CD1851"/>
    <w:rsid w:val="00CD24AC"/>
    <w:rsid w:val="00CD2683"/>
    <w:rsid w:val="00CD2F23"/>
    <w:rsid w:val="00CD3325"/>
    <w:rsid w:val="00CD3852"/>
    <w:rsid w:val="00CD58B3"/>
    <w:rsid w:val="00CE040F"/>
    <w:rsid w:val="00CE1322"/>
    <w:rsid w:val="00CE2B11"/>
    <w:rsid w:val="00CE2F8F"/>
    <w:rsid w:val="00CE349F"/>
    <w:rsid w:val="00CE4051"/>
    <w:rsid w:val="00CE50A6"/>
    <w:rsid w:val="00CE5B79"/>
    <w:rsid w:val="00CE5CBD"/>
    <w:rsid w:val="00CF03D5"/>
    <w:rsid w:val="00CF41F7"/>
    <w:rsid w:val="00CF6173"/>
    <w:rsid w:val="00D000CB"/>
    <w:rsid w:val="00D00EA9"/>
    <w:rsid w:val="00D019C7"/>
    <w:rsid w:val="00D02A87"/>
    <w:rsid w:val="00D035F8"/>
    <w:rsid w:val="00D039D8"/>
    <w:rsid w:val="00D0677E"/>
    <w:rsid w:val="00D07318"/>
    <w:rsid w:val="00D101F3"/>
    <w:rsid w:val="00D118E7"/>
    <w:rsid w:val="00D11A36"/>
    <w:rsid w:val="00D1222B"/>
    <w:rsid w:val="00D126B9"/>
    <w:rsid w:val="00D13353"/>
    <w:rsid w:val="00D13F3F"/>
    <w:rsid w:val="00D1428E"/>
    <w:rsid w:val="00D1488F"/>
    <w:rsid w:val="00D15542"/>
    <w:rsid w:val="00D17B52"/>
    <w:rsid w:val="00D17CE1"/>
    <w:rsid w:val="00D20D79"/>
    <w:rsid w:val="00D2124A"/>
    <w:rsid w:val="00D224CE"/>
    <w:rsid w:val="00D24578"/>
    <w:rsid w:val="00D25459"/>
    <w:rsid w:val="00D25A90"/>
    <w:rsid w:val="00D25EF5"/>
    <w:rsid w:val="00D26AF3"/>
    <w:rsid w:val="00D30324"/>
    <w:rsid w:val="00D304D1"/>
    <w:rsid w:val="00D3320C"/>
    <w:rsid w:val="00D36296"/>
    <w:rsid w:val="00D43870"/>
    <w:rsid w:val="00D441E4"/>
    <w:rsid w:val="00D443EF"/>
    <w:rsid w:val="00D45749"/>
    <w:rsid w:val="00D459D7"/>
    <w:rsid w:val="00D45E69"/>
    <w:rsid w:val="00D4709B"/>
    <w:rsid w:val="00D47BC1"/>
    <w:rsid w:val="00D47C93"/>
    <w:rsid w:val="00D50C17"/>
    <w:rsid w:val="00D51095"/>
    <w:rsid w:val="00D5147E"/>
    <w:rsid w:val="00D51DEB"/>
    <w:rsid w:val="00D52744"/>
    <w:rsid w:val="00D530F6"/>
    <w:rsid w:val="00D53EAD"/>
    <w:rsid w:val="00D557FD"/>
    <w:rsid w:val="00D56A53"/>
    <w:rsid w:val="00D56EE0"/>
    <w:rsid w:val="00D574D6"/>
    <w:rsid w:val="00D576A7"/>
    <w:rsid w:val="00D57987"/>
    <w:rsid w:val="00D57FBB"/>
    <w:rsid w:val="00D6149A"/>
    <w:rsid w:val="00D62D43"/>
    <w:rsid w:val="00D63EF4"/>
    <w:rsid w:val="00D64406"/>
    <w:rsid w:val="00D645DB"/>
    <w:rsid w:val="00D64F5D"/>
    <w:rsid w:val="00D662FA"/>
    <w:rsid w:val="00D66309"/>
    <w:rsid w:val="00D67050"/>
    <w:rsid w:val="00D67A5F"/>
    <w:rsid w:val="00D70CFE"/>
    <w:rsid w:val="00D7181E"/>
    <w:rsid w:val="00D72444"/>
    <w:rsid w:val="00D72448"/>
    <w:rsid w:val="00D73E9F"/>
    <w:rsid w:val="00D76610"/>
    <w:rsid w:val="00D766F1"/>
    <w:rsid w:val="00D76EF9"/>
    <w:rsid w:val="00D76F43"/>
    <w:rsid w:val="00D7756B"/>
    <w:rsid w:val="00D77E2C"/>
    <w:rsid w:val="00D810FB"/>
    <w:rsid w:val="00D8325B"/>
    <w:rsid w:val="00D83429"/>
    <w:rsid w:val="00D838A8"/>
    <w:rsid w:val="00D83CFA"/>
    <w:rsid w:val="00D84896"/>
    <w:rsid w:val="00D84A4D"/>
    <w:rsid w:val="00D86192"/>
    <w:rsid w:val="00D879E9"/>
    <w:rsid w:val="00D87A91"/>
    <w:rsid w:val="00D918FC"/>
    <w:rsid w:val="00D91E5C"/>
    <w:rsid w:val="00D936A5"/>
    <w:rsid w:val="00D937E4"/>
    <w:rsid w:val="00D94567"/>
    <w:rsid w:val="00D95EAC"/>
    <w:rsid w:val="00D97BF3"/>
    <w:rsid w:val="00DA026F"/>
    <w:rsid w:val="00DA0339"/>
    <w:rsid w:val="00DA2557"/>
    <w:rsid w:val="00DA4044"/>
    <w:rsid w:val="00DA583C"/>
    <w:rsid w:val="00DA5DEF"/>
    <w:rsid w:val="00DA5EFF"/>
    <w:rsid w:val="00DA77BD"/>
    <w:rsid w:val="00DB1688"/>
    <w:rsid w:val="00DB4082"/>
    <w:rsid w:val="00DB4D0B"/>
    <w:rsid w:val="00DB5739"/>
    <w:rsid w:val="00DB5F99"/>
    <w:rsid w:val="00DB661E"/>
    <w:rsid w:val="00DB763A"/>
    <w:rsid w:val="00DB7664"/>
    <w:rsid w:val="00DC00E7"/>
    <w:rsid w:val="00DC011E"/>
    <w:rsid w:val="00DC0400"/>
    <w:rsid w:val="00DC06FB"/>
    <w:rsid w:val="00DC09C0"/>
    <w:rsid w:val="00DC1EB4"/>
    <w:rsid w:val="00DC33D9"/>
    <w:rsid w:val="00DC459A"/>
    <w:rsid w:val="00DC4978"/>
    <w:rsid w:val="00DC61C4"/>
    <w:rsid w:val="00DC65D1"/>
    <w:rsid w:val="00DC718F"/>
    <w:rsid w:val="00DC7BC6"/>
    <w:rsid w:val="00DC7BE7"/>
    <w:rsid w:val="00DC7DD6"/>
    <w:rsid w:val="00DD0895"/>
    <w:rsid w:val="00DD1BE2"/>
    <w:rsid w:val="00DD2131"/>
    <w:rsid w:val="00DD2BF7"/>
    <w:rsid w:val="00DD2D3E"/>
    <w:rsid w:val="00DD2EE1"/>
    <w:rsid w:val="00DD376F"/>
    <w:rsid w:val="00DD4074"/>
    <w:rsid w:val="00DD439C"/>
    <w:rsid w:val="00DD48C9"/>
    <w:rsid w:val="00DD4D87"/>
    <w:rsid w:val="00DE0373"/>
    <w:rsid w:val="00DE1256"/>
    <w:rsid w:val="00DE181D"/>
    <w:rsid w:val="00DE1FB1"/>
    <w:rsid w:val="00DE20FF"/>
    <w:rsid w:val="00DE2A94"/>
    <w:rsid w:val="00DE38FF"/>
    <w:rsid w:val="00DE4195"/>
    <w:rsid w:val="00DE46DC"/>
    <w:rsid w:val="00DE4ED6"/>
    <w:rsid w:val="00DE501E"/>
    <w:rsid w:val="00DE5A4E"/>
    <w:rsid w:val="00DE7BC1"/>
    <w:rsid w:val="00DF0ED2"/>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5A87"/>
    <w:rsid w:val="00E174C8"/>
    <w:rsid w:val="00E17546"/>
    <w:rsid w:val="00E17FB7"/>
    <w:rsid w:val="00E2022D"/>
    <w:rsid w:val="00E20668"/>
    <w:rsid w:val="00E20AEB"/>
    <w:rsid w:val="00E20C7E"/>
    <w:rsid w:val="00E2161F"/>
    <w:rsid w:val="00E217ED"/>
    <w:rsid w:val="00E218EC"/>
    <w:rsid w:val="00E23B00"/>
    <w:rsid w:val="00E23EAA"/>
    <w:rsid w:val="00E24F79"/>
    <w:rsid w:val="00E25A99"/>
    <w:rsid w:val="00E26BF9"/>
    <w:rsid w:val="00E3114D"/>
    <w:rsid w:val="00E3171C"/>
    <w:rsid w:val="00E32D6B"/>
    <w:rsid w:val="00E3333B"/>
    <w:rsid w:val="00E33659"/>
    <w:rsid w:val="00E34078"/>
    <w:rsid w:val="00E359C0"/>
    <w:rsid w:val="00E36C82"/>
    <w:rsid w:val="00E4012B"/>
    <w:rsid w:val="00E4064C"/>
    <w:rsid w:val="00E4065B"/>
    <w:rsid w:val="00E41264"/>
    <w:rsid w:val="00E42BF0"/>
    <w:rsid w:val="00E42E81"/>
    <w:rsid w:val="00E4369E"/>
    <w:rsid w:val="00E43EC0"/>
    <w:rsid w:val="00E447A8"/>
    <w:rsid w:val="00E459D8"/>
    <w:rsid w:val="00E46E84"/>
    <w:rsid w:val="00E47C78"/>
    <w:rsid w:val="00E50B33"/>
    <w:rsid w:val="00E519DA"/>
    <w:rsid w:val="00E521EF"/>
    <w:rsid w:val="00E5268E"/>
    <w:rsid w:val="00E542E6"/>
    <w:rsid w:val="00E5493F"/>
    <w:rsid w:val="00E550CB"/>
    <w:rsid w:val="00E552F7"/>
    <w:rsid w:val="00E5599D"/>
    <w:rsid w:val="00E57DCD"/>
    <w:rsid w:val="00E60397"/>
    <w:rsid w:val="00E60591"/>
    <w:rsid w:val="00E61243"/>
    <w:rsid w:val="00E63088"/>
    <w:rsid w:val="00E638E7"/>
    <w:rsid w:val="00E640C0"/>
    <w:rsid w:val="00E66D11"/>
    <w:rsid w:val="00E709C8"/>
    <w:rsid w:val="00E71C18"/>
    <w:rsid w:val="00E72559"/>
    <w:rsid w:val="00E726F9"/>
    <w:rsid w:val="00E73013"/>
    <w:rsid w:val="00E73221"/>
    <w:rsid w:val="00E73395"/>
    <w:rsid w:val="00E736C6"/>
    <w:rsid w:val="00E73F2E"/>
    <w:rsid w:val="00E7547E"/>
    <w:rsid w:val="00E75E39"/>
    <w:rsid w:val="00E76CC2"/>
    <w:rsid w:val="00E77282"/>
    <w:rsid w:val="00E77C03"/>
    <w:rsid w:val="00E77CA7"/>
    <w:rsid w:val="00E80082"/>
    <w:rsid w:val="00E8230E"/>
    <w:rsid w:val="00E82B48"/>
    <w:rsid w:val="00E82C42"/>
    <w:rsid w:val="00E82D0C"/>
    <w:rsid w:val="00E83E81"/>
    <w:rsid w:val="00E83F1D"/>
    <w:rsid w:val="00E84AA4"/>
    <w:rsid w:val="00E855C6"/>
    <w:rsid w:val="00E85A3E"/>
    <w:rsid w:val="00E85B84"/>
    <w:rsid w:val="00E862E2"/>
    <w:rsid w:val="00E87AB5"/>
    <w:rsid w:val="00E925BC"/>
    <w:rsid w:val="00E94DDF"/>
    <w:rsid w:val="00E96180"/>
    <w:rsid w:val="00E968B1"/>
    <w:rsid w:val="00E96BB8"/>
    <w:rsid w:val="00E96DBD"/>
    <w:rsid w:val="00EA3083"/>
    <w:rsid w:val="00EB1183"/>
    <w:rsid w:val="00EB2F7C"/>
    <w:rsid w:val="00EB4667"/>
    <w:rsid w:val="00EB4D87"/>
    <w:rsid w:val="00EB5924"/>
    <w:rsid w:val="00EB66C9"/>
    <w:rsid w:val="00EB7680"/>
    <w:rsid w:val="00EB7CDA"/>
    <w:rsid w:val="00EC0B20"/>
    <w:rsid w:val="00EC10CF"/>
    <w:rsid w:val="00EC27AF"/>
    <w:rsid w:val="00EC2FB8"/>
    <w:rsid w:val="00EC4CA9"/>
    <w:rsid w:val="00EC65DD"/>
    <w:rsid w:val="00EC7588"/>
    <w:rsid w:val="00ED1922"/>
    <w:rsid w:val="00ED1AAA"/>
    <w:rsid w:val="00ED1FE7"/>
    <w:rsid w:val="00ED4198"/>
    <w:rsid w:val="00ED4852"/>
    <w:rsid w:val="00ED5FE6"/>
    <w:rsid w:val="00ED63FE"/>
    <w:rsid w:val="00ED677A"/>
    <w:rsid w:val="00ED698F"/>
    <w:rsid w:val="00ED6E0C"/>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225C"/>
    <w:rsid w:val="00F02B7B"/>
    <w:rsid w:val="00F042BA"/>
    <w:rsid w:val="00F0475B"/>
    <w:rsid w:val="00F04F87"/>
    <w:rsid w:val="00F0522D"/>
    <w:rsid w:val="00F05A5D"/>
    <w:rsid w:val="00F068F9"/>
    <w:rsid w:val="00F06E03"/>
    <w:rsid w:val="00F105C9"/>
    <w:rsid w:val="00F10D0C"/>
    <w:rsid w:val="00F11F18"/>
    <w:rsid w:val="00F12326"/>
    <w:rsid w:val="00F1292F"/>
    <w:rsid w:val="00F12B16"/>
    <w:rsid w:val="00F12EC3"/>
    <w:rsid w:val="00F13470"/>
    <w:rsid w:val="00F14583"/>
    <w:rsid w:val="00F148C6"/>
    <w:rsid w:val="00F1514A"/>
    <w:rsid w:val="00F15739"/>
    <w:rsid w:val="00F16949"/>
    <w:rsid w:val="00F16F97"/>
    <w:rsid w:val="00F17D6E"/>
    <w:rsid w:val="00F2053F"/>
    <w:rsid w:val="00F22339"/>
    <w:rsid w:val="00F22B01"/>
    <w:rsid w:val="00F23ED5"/>
    <w:rsid w:val="00F24027"/>
    <w:rsid w:val="00F240BE"/>
    <w:rsid w:val="00F243D8"/>
    <w:rsid w:val="00F2585E"/>
    <w:rsid w:val="00F25D56"/>
    <w:rsid w:val="00F25D8D"/>
    <w:rsid w:val="00F25EFC"/>
    <w:rsid w:val="00F336F0"/>
    <w:rsid w:val="00F33EED"/>
    <w:rsid w:val="00F34D54"/>
    <w:rsid w:val="00F35DB6"/>
    <w:rsid w:val="00F364BA"/>
    <w:rsid w:val="00F37089"/>
    <w:rsid w:val="00F403D1"/>
    <w:rsid w:val="00F4195A"/>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5FD2"/>
    <w:rsid w:val="00F57A23"/>
    <w:rsid w:val="00F6003D"/>
    <w:rsid w:val="00F6097A"/>
    <w:rsid w:val="00F60FF4"/>
    <w:rsid w:val="00F622F7"/>
    <w:rsid w:val="00F6239E"/>
    <w:rsid w:val="00F62C79"/>
    <w:rsid w:val="00F63CDB"/>
    <w:rsid w:val="00F63F63"/>
    <w:rsid w:val="00F6593F"/>
    <w:rsid w:val="00F66905"/>
    <w:rsid w:val="00F67AD4"/>
    <w:rsid w:val="00F67BAD"/>
    <w:rsid w:val="00F67D07"/>
    <w:rsid w:val="00F7128F"/>
    <w:rsid w:val="00F71325"/>
    <w:rsid w:val="00F71620"/>
    <w:rsid w:val="00F73418"/>
    <w:rsid w:val="00F73F3F"/>
    <w:rsid w:val="00F742EA"/>
    <w:rsid w:val="00F75821"/>
    <w:rsid w:val="00F75A4C"/>
    <w:rsid w:val="00F75B31"/>
    <w:rsid w:val="00F75B35"/>
    <w:rsid w:val="00F765FF"/>
    <w:rsid w:val="00F7662D"/>
    <w:rsid w:val="00F776A6"/>
    <w:rsid w:val="00F80726"/>
    <w:rsid w:val="00F80ED3"/>
    <w:rsid w:val="00F81E59"/>
    <w:rsid w:val="00F82822"/>
    <w:rsid w:val="00F82848"/>
    <w:rsid w:val="00F83CC8"/>
    <w:rsid w:val="00F852FF"/>
    <w:rsid w:val="00F859AD"/>
    <w:rsid w:val="00F85C8B"/>
    <w:rsid w:val="00F867B2"/>
    <w:rsid w:val="00F87056"/>
    <w:rsid w:val="00F919F0"/>
    <w:rsid w:val="00F923FE"/>
    <w:rsid w:val="00F944F7"/>
    <w:rsid w:val="00F9557D"/>
    <w:rsid w:val="00F95958"/>
    <w:rsid w:val="00F95A1E"/>
    <w:rsid w:val="00F961FE"/>
    <w:rsid w:val="00F964DB"/>
    <w:rsid w:val="00F965C1"/>
    <w:rsid w:val="00F967C5"/>
    <w:rsid w:val="00FA0AA6"/>
    <w:rsid w:val="00FA1252"/>
    <w:rsid w:val="00FA22BE"/>
    <w:rsid w:val="00FA3E15"/>
    <w:rsid w:val="00FA5739"/>
    <w:rsid w:val="00FA6C5B"/>
    <w:rsid w:val="00FA6CF9"/>
    <w:rsid w:val="00FA7FCA"/>
    <w:rsid w:val="00FB0E7F"/>
    <w:rsid w:val="00FB1256"/>
    <w:rsid w:val="00FB2320"/>
    <w:rsid w:val="00FB3F91"/>
    <w:rsid w:val="00FB4285"/>
    <w:rsid w:val="00FB503E"/>
    <w:rsid w:val="00FB5271"/>
    <w:rsid w:val="00FB5591"/>
    <w:rsid w:val="00FB67BE"/>
    <w:rsid w:val="00FB77AE"/>
    <w:rsid w:val="00FB7ADB"/>
    <w:rsid w:val="00FC0316"/>
    <w:rsid w:val="00FC17C7"/>
    <w:rsid w:val="00FC258F"/>
    <w:rsid w:val="00FC5401"/>
    <w:rsid w:val="00FC71BC"/>
    <w:rsid w:val="00FC7A68"/>
    <w:rsid w:val="00FD075A"/>
    <w:rsid w:val="00FD0907"/>
    <w:rsid w:val="00FD1684"/>
    <w:rsid w:val="00FD1E06"/>
    <w:rsid w:val="00FD1F52"/>
    <w:rsid w:val="00FD2795"/>
    <w:rsid w:val="00FD32FD"/>
    <w:rsid w:val="00FD3907"/>
    <w:rsid w:val="00FD3DB7"/>
    <w:rsid w:val="00FD61E7"/>
    <w:rsid w:val="00FD73A1"/>
    <w:rsid w:val="00FE0FB8"/>
    <w:rsid w:val="00FE2370"/>
    <w:rsid w:val="00FE3BA8"/>
    <w:rsid w:val="00FE3D68"/>
    <w:rsid w:val="00FE3D8F"/>
    <w:rsid w:val="00FE674B"/>
    <w:rsid w:val="00FF09BD"/>
    <w:rsid w:val="00FF0A93"/>
    <w:rsid w:val="00FF1B68"/>
    <w:rsid w:val="00FF2548"/>
    <w:rsid w:val="00FF2907"/>
    <w:rsid w:val="00FF4050"/>
    <w:rsid w:val="00FF4499"/>
    <w:rsid w:val="00FF534C"/>
    <w:rsid w:val="00FF637A"/>
    <w:rsid w:val="00FF6580"/>
    <w:rsid w:val="00FF6F2D"/>
    <w:rsid w:val="00FF7570"/>
    <w:rsid w:val="00FF7B3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545"/>
  <w15:docId w15:val="{641149A4-3519-4594-BDD5-F6A438C1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lang w:val="en-US"/>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lang w:val="de-DE"/>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EB7CDA"/>
    <w:rPr>
      <w:color w:val="605E5C"/>
      <w:shd w:val="clear" w:color="auto" w:fill="E1DFDD"/>
    </w:rPr>
  </w:style>
  <w:style w:type="paragraph" w:customStyle="1" w:styleId="paragraph">
    <w:name w:val="paragraph"/>
    <w:basedOn w:val="Normal"/>
    <w:rsid w:val="00082F00"/>
    <w:pPr>
      <w:spacing w:before="100" w:beforeAutospacing="1" w:after="100" w:afterAutospacing="1"/>
    </w:pPr>
    <w:rPr>
      <w:lang w:eastAsia="en-GB"/>
    </w:rPr>
  </w:style>
  <w:style w:type="character" w:customStyle="1" w:styleId="eop">
    <w:name w:val="eop"/>
    <w:basedOn w:val="DefaultParagraphFont"/>
    <w:rsid w:val="00082F00"/>
  </w:style>
  <w:style w:type="character" w:customStyle="1" w:styleId="normaltextrun">
    <w:name w:val="normaltextrun"/>
    <w:basedOn w:val="DefaultParagraphFont"/>
    <w:rsid w:val="0008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029">
      <w:bodyDiv w:val="1"/>
      <w:marLeft w:val="0"/>
      <w:marRight w:val="0"/>
      <w:marTop w:val="0"/>
      <w:marBottom w:val="0"/>
      <w:divBdr>
        <w:top w:val="none" w:sz="0" w:space="0" w:color="auto"/>
        <w:left w:val="none" w:sz="0" w:space="0" w:color="auto"/>
        <w:bottom w:val="none" w:sz="0" w:space="0" w:color="auto"/>
        <w:right w:val="none" w:sz="0" w:space="0" w:color="auto"/>
      </w:divBdr>
    </w:div>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6589433">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399598221">
      <w:bodyDiv w:val="1"/>
      <w:marLeft w:val="0"/>
      <w:marRight w:val="0"/>
      <w:marTop w:val="0"/>
      <w:marBottom w:val="0"/>
      <w:divBdr>
        <w:top w:val="none" w:sz="0" w:space="0" w:color="auto"/>
        <w:left w:val="none" w:sz="0" w:space="0" w:color="auto"/>
        <w:bottom w:val="none" w:sz="0" w:space="0" w:color="auto"/>
        <w:right w:val="none" w:sz="0" w:space="0" w:color="auto"/>
      </w:divBdr>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00781735">
      <w:bodyDiv w:val="1"/>
      <w:marLeft w:val="0"/>
      <w:marRight w:val="0"/>
      <w:marTop w:val="0"/>
      <w:marBottom w:val="0"/>
      <w:divBdr>
        <w:top w:val="none" w:sz="0" w:space="0" w:color="auto"/>
        <w:left w:val="none" w:sz="0" w:space="0" w:color="auto"/>
        <w:bottom w:val="none" w:sz="0" w:space="0" w:color="auto"/>
        <w:right w:val="none" w:sz="0" w:space="0" w:color="auto"/>
      </w:divBdr>
    </w:div>
    <w:div w:id="515269426">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672150296">
      <w:bodyDiv w:val="1"/>
      <w:marLeft w:val="0"/>
      <w:marRight w:val="0"/>
      <w:marTop w:val="0"/>
      <w:marBottom w:val="0"/>
      <w:divBdr>
        <w:top w:val="none" w:sz="0" w:space="0" w:color="auto"/>
        <w:left w:val="none" w:sz="0" w:space="0" w:color="auto"/>
        <w:bottom w:val="none" w:sz="0" w:space="0" w:color="auto"/>
        <w:right w:val="none" w:sz="0" w:space="0" w:color="auto"/>
      </w:divBdr>
      <w:divsChild>
        <w:div w:id="661616499">
          <w:marLeft w:val="0"/>
          <w:marRight w:val="0"/>
          <w:marTop w:val="0"/>
          <w:marBottom w:val="0"/>
          <w:divBdr>
            <w:top w:val="none" w:sz="0" w:space="0" w:color="auto"/>
            <w:left w:val="none" w:sz="0" w:space="0" w:color="auto"/>
            <w:bottom w:val="none" w:sz="0" w:space="0" w:color="auto"/>
            <w:right w:val="none" w:sz="0" w:space="0" w:color="auto"/>
          </w:divBdr>
        </w:div>
        <w:div w:id="870457184">
          <w:marLeft w:val="0"/>
          <w:marRight w:val="0"/>
          <w:marTop w:val="0"/>
          <w:marBottom w:val="0"/>
          <w:divBdr>
            <w:top w:val="none" w:sz="0" w:space="0" w:color="auto"/>
            <w:left w:val="none" w:sz="0" w:space="0" w:color="auto"/>
            <w:bottom w:val="none" w:sz="0" w:space="0" w:color="auto"/>
            <w:right w:val="none" w:sz="0" w:space="0" w:color="auto"/>
          </w:divBdr>
        </w:div>
      </w:divsChild>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039430643">
      <w:bodyDiv w:val="1"/>
      <w:marLeft w:val="0"/>
      <w:marRight w:val="0"/>
      <w:marTop w:val="0"/>
      <w:marBottom w:val="0"/>
      <w:divBdr>
        <w:top w:val="none" w:sz="0" w:space="0" w:color="auto"/>
        <w:left w:val="none" w:sz="0" w:space="0" w:color="auto"/>
        <w:bottom w:val="none" w:sz="0" w:space="0" w:color="auto"/>
        <w:right w:val="none" w:sz="0" w:space="0" w:color="auto"/>
      </w:divBdr>
    </w:div>
    <w:div w:id="1121846786">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275281858">
      <w:bodyDiv w:val="1"/>
      <w:marLeft w:val="0"/>
      <w:marRight w:val="0"/>
      <w:marTop w:val="0"/>
      <w:marBottom w:val="0"/>
      <w:divBdr>
        <w:top w:val="none" w:sz="0" w:space="0" w:color="auto"/>
        <w:left w:val="none" w:sz="0" w:space="0" w:color="auto"/>
        <w:bottom w:val="none" w:sz="0" w:space="0" w:color="auto"/>
        <w:right w:val="none" w:sz="0" w:space="0" w:color="auto"/>
      </w:divBdr>
    </w:div>
    <w:div w:id="1331328262">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353874117">
      <w:bodyDiv w:val="1"/>
      <w:marLeft w:val="0"/>
      <w:marRight w:val="0"/>
      <w:marTop w:val="0"/>
      <w:marBottom w:val="0"/>
      <w:divBdr>
        <w:top w:val="none" w:sz="0" w:space="0" w:color="auto"/>
        <w:left w:val="none" w:sz="0" w:space="0" w:color="auto"/>
        <w:bottom w:val="none" w:sz="0" w:space="0" w:color="auto"/>
        <w:right w:val="none" w:sz="0" w:space="0" w:color="auto"/>
      </w:divBdr>
    </w:div>
    <w:div w:id="1354188679">
      <w:bodyDiv w:val="1"/>
      <w:marLeft w:val="0"/>
      <w:marRight w:val="0"/>
      <w:marTop w:val="0"/>
      <w:marBottom w:val="0"/>
      <w:divBdr>
        <w:top w:val="none" w:sz="0" w:space="0" w:color="auto"/>
        <w:left w:val="none" w:sz="0" w:space="0" w:color="auto"/>
        <w:bottom w:val="none" w:sz="0" w:space="0" w:color="auto"/>
        <w:right w:val="none" w:sz="0" w:space="0" w:color="auto"/>
      </w:divBdr>
    </w:div>
    <w:div w:id="1427383130">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53032723">
      <w:bodyDiv w:val="1"/>
      <w:marLeft w:val="0"/>
      <w:marRight w:val="0"/>
      <w:marTop w:val="0"/>
      <w:marBottom w:val="0"/>
      <w:divBdr>
        <w:top w:val="none" w:sz="0" w:space="0" w:color="auto"/>
        <w:left w:val="none" w:sz="0" w:space="0" w:color="auto"/>
        <w:bottom w:val="none" w:sz="0" w:space="0" w:color="auto"/>
        <w:right w:val="none" w:sz="0" w:space="0" w:color="auto"/>
      </w:divBdr>
    </w:div>
    <w:div w:id="1580091865">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773621469">
      <w:bodyDiv w:val="1"/>
      <w:marLeft w:val="0"/>
      <w:marRight w:val="0"/>
      <w:marTop w:val="0"/>
      <w:marBottom w:val="0"/>
      <w:divBdr>
        <w:top w:val="none" w:sz="0" w:space="0" w:color="auto"/>
        <w:left w:val="none" w:sz="0" w:space="0" w:color="auto"/>
        <w:bottom w:val="none" w:sz="0" w:space="0" w:color="auto"/>
        <w:right w:val="none" w:sz="0" w:space="0" w:color="auto"/>
      </w:divBdr>
    </w:div>
    <w:div w:id="1778527660">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unchemical.com" TargetMode="External"/><Relationship Id="rId2" Type="http://schemas.openxmlformats.org/officeDocument/2006/relationships/customXml" Target="../customXml/item2.xml"/><Relationship Id="rId16" Type="http://schemas.openxmlformats.org/officeDocument/2006/relationships/hyperlink" Target="https://pgo.sunchemical.com/l/62722/2024-01-08/3vq84s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wan@adcomms.co.uk" TargetMode="External"/><Relationship Id="rId10" Type="http://schemas.openxmlformats.org/officeDocument/2006/relationships/footnotes" Target="footnotes.xml"/><Relationship Id="rId19" Type="http://schemas.openxmlformats.org/officeDocument/2006/relationships/hyperlink" Target="https://www.instagram.com/lifeatsunchemic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ther.buchholz@sunchemical.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5C8F1-5975-4233-A494-83CCC8FF7EE0}">
  <ds:schemaRefs>
    <ds:schemaRef ds:uri="http://schemas.microsoft.com/sharepoint/v3/contenttype/forms"/>
  </ds:schemaRefs>
</ds:datastoreItem>
</file>

<file path=customXml/itemProps2.xml><?xml version="1.0" encoding="utf-8"?>
<ds:datastoreItem xmlns:ds="http://schemas.openxmlformats.org/officeDocument/2006/customXml" ds:itemID="{42C33DA1-5D5B-4FD6-A62A-125AFD06C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1E18C-6AAD-4F59-900C-7E471B9A4D8A}">
  <ds:schemaRefs>
    <ds:schemaRef ds:uri="http://schemas.openxmlformats.org/officeDocument/2006/bibliography"/>
  </ds:schemaRefs>
</ds:datastoreItem>
</file>

<file path=customXml/itemProps4.xml><?xml version="1.0" encoding="utf-8"?>
<ds:datastoreItem xmlns:ds="http://schemas.openxmlformats.org/officeDocument/2006/customXml" ds:itemID="{81738C55-A087-401C-947C-A6AB684D2E10}">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customXml/itemProps5.xml><?xml version="1.0" encoding="utf-8"?>
<ds:datastoreItem xmlns:ds="http://schemas.openxmlformats.org/officeDocument/2006/customXml" ds:itemID="{7B56B401-B536-4DCB-8F33-3D0DB1AD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7</TotalTime>
  <Pages>2</Pages>
  <Words>640</Words>
  <Characters>3652</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Sun Chemical and Epple collaborate to make direct food contact inks available globally</vt:lpstr>
      <vt:lpstr>Sun Chemical and Epple collaborate to make direct food contact inks available globally</vt:lpstr>
      <vt:lpstr/>
    </vt:vector>
  </TitlesOfParts>
  <Company>Sun Chemical</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and Epple collaborate to make direct food contact inks available globally</dc:title>
  <dc:subject>Sun Chemical</dc:subject>
  <dc:creator>AD Communications</dc:creator>
  <cp:keywords>SunChemical ; Epple</cp:keywords>
  <cp:lastModifiedBy>Matthew Parry</cp:lastModifiedBy>
  <cp:revision>3</cp:revision>
  <cp:lastPrinted>2023-04-26T22:37:00Z</cp:lastPrinted>
  <dcterms:created xsi:type="dcterms:W3CDTF">2024-01-08T14:04:00Z</dcterms:created>
  <dcterms:modified xsi:type="dcterms:W3CDTF">2024-01-08T14:28:00Z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TaxKeyword">
    <vt:lpwstr>308;#Epple|e9c5f4c6-fd1f-4c9c-8e2f-60f3b0d152e5;#88;#SunChemical|1e434c9e-2da5-4767-b27c-05030afe0117</vt:lpwstr>
  </property>
  <property fmtid="{D5CDD505-2E9C-101B-9397-08002B2CF9AE}" pid="4" name="GrammarlyDocumentId">
    <vt:lpwstr>1a4b6a7059b35f9b7df327c38a31cb9e43ad04726c5321e837762261f013a8a5</vt:lpwstr>
  </property>
  <property fmtid="{D5CDD505-2E9C-101B-9397-08002B2CF9AE}" pid="5" name="MediaServiceImageTags">
    <vt:lpwstr/>
  </property>
</Properties>
</file>