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277336"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rPr>
      </w:pPr>
      <w:r w:rsidRPr="00277336">
        <w:rPr>
          <w:rFonts w:ascii="Arial Narrow" w:hAnsi="Arial Narrow"/>
          <w:noProof/>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Pr="00277336">
        <w:rPr>
          <w:rFonts w:ascii="Arial Narrow" w:hAnsi="Arial Narrow"/>
        </w:rPr>
        <w:t xml:space="preserve"> </w:t>
      </w:r>
      <w:r w:rsidRPr="00277336">
        <w:rPr>
          <w:noProof/>
        </w:rPr>
        <w:drawing>
          <wp:inline distT="0" distB="0" distL="0" distR="0" wp14:anchorId="649C3574" wp14:editId="018D65E3">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277336" w:rsidRDefault="009C4D81" w:rsidP="00AB1A53">
      <w:pPr>
        <w:pStyle w:val="bodytext0"/>
        <w:spacing w:before="0" w:beforeAutospacing="0" w:after="0" w:afterAutospacing="0" w:line="276" w:lineRule="auto"/>
        <w:rPr>
          <w:rFonts w:ascii="Arial Narrow" w:hAnsi="Arial Narrow" w:cs="Calibri"/>
          <w:sz w:val="24"/>
          <w:szCs w:val="24"/>
        </w:rPr>
      </w:pPr>
      <w:r w:rsidRPr="00277336">
        <w:rPr>
          <w:rFonts w:ascii="Arial Narrow" w:hAnsi="Arial Narrow"/>
          <w:color w:val="auto"/>
          <w:sz w:val="24"/>
        </w:rPr>
        <w:tab/>
      </w:r>
      <w:r w:rsidRPr="00277336">
        <w:rPr>
          <w:rFonts w:ascii="Arial Narrow" w:hAnsi="Arial Narrow"/>
          <w:color w:val="auto"/>
          <w:sz w:val="24"/>
        </w:rPr>
        <w:tab/>
      </w:r>
    </w:p>
    <w:p w14:paraId="492D1B2C" w14:textId="77777777" w:rsidR="00524073" w:rsidRPr="00277336" w:rsidRDefault="00524073" w:rsidP="00AB1A53">
      <w:pPr>
        <w:spacing w:line="276" w:lineRule="auto"/>
        <w:rPr>
          <w:rFonts w:ascii="Arial Narrow" w:hAnsi="Arial Narrow" w:cs="Calibri"/>
          <w:b/>
        </w:rPr>
      </w:pPr>
      <w:bookmarkStart w:id="0" w:name="OLE_LINK1"/>
      <w:bookmarkStart w:id="1" w:name="OLE_LINK2"/>
      <w:bookmarkStart w:id="2" w:name="OLE_LINK3"/>
      <w:bookmarkStart w:id="3" w:name="OLE_LINK4"/>
      <w:bookmarkStart w:id="4" w:name="OLE_LINK5"/>
      <w:r w:rsidRPr="00277336">
        <w:rPr>
          <w:rFonts w:ascii="Arial Narrow" w:hAnsi="Arial Narrow"/>
          <w:b/>
        </w:rPr>
        <w:t>Contactos para medios de comunicación:</w:t>
      </w:r>
      <w:r w:rsidRPr="00277336">
        <w:rPr>
          <w:rFonts w:ascii="Arial Narrow" w:hAnsi="Arial Narrow"/>
          <w:b/>
        </w:rPr>
        <w:tab/>
      </w:r>
      <w:r w:rsidRPr="00277336">
        <w:rPr>
          <w:rFonts w:ascii="Arial Narrow" w:hAnsi="Arial Narrow"/>
          <w:b/>
        </w:rPr>
        <w:tab/>
      </w:r>
      <w:r w:rsidRPr="00277336">
        <w:rPr>
          <w:rFonts w:ascii="Arial Narrow" w:hAnsi="Arial Narrow"/>
          <w:b/>
        </w:rPr>
        <w:tab/>
      </w:r>
      <w:r w:rsidRPr="00277336">
        <w:rPr>
          <w:rFonts w:ascii="Arial Narrow" w:hAnsi="Arial Narrow"/>
          <w:b/>
        </w:rPr>
        <w:tab/>
      </w:r>
      <w:r w:rsidRPr="00277336">
        <w:rPr>
          <w:rFonts w:ascii="Arial Narrow" w:hAnsi="Arial Narrow"/>
          <w:b/>
        </w:rPr>
        <w:tab/>
      </w:r>
    </w:p>
    <w:p w14:paraId="6527C952" w14:textId="0E4D852A" w:rsidR="00AD55C1" w:rsidRPr="00277336" w:rsidRDefault="00AD55C1" w:rsidP="00AB1A53">
      <w:pPr>
        <w:spacing w:line="276" w:lineRule="auto"/>
        <w:rPr>
          <w:rFonts w:ascii="Arial" w:hAnsi="Arial" w:cs="Arial"/>
          <w:sz w:val="20"/>
          <w:szCs w:val="20"/>
          <w:lang w:val="en-US"/>
        </w:rPr>
      </w:pPr>
      <w:r w:rsidRPr="00277336">
        <w:rPr>
          <w:rFonts w:ascii="Arial" w:hAnsi="Arial"/>
          <w:sz w:val="20"/>
          <w:lang w:val="en-US"/>
        </w:rPr>
        <w:t>Heather Buchholz, Sun Chemical</w:t>
      </w:r>
      <w:r w:rsidRPr="00277336">
        <w:rPr>
          <w:rFonts w:ascii="Arial" w:hAnsi="Arial"/>
          <w:sz w:val="20"/>
          <w:lang w:val="en-US"/>
        </w:rPr>
        <w:tab/>
        <w:t xml:space="preserve">Sirah Awan, AD Communications (Reino </w:t>
      </w:r>
      <w:proofErr w:type="spellStart"/>
      <w:r w:rsidRPr="00277336">
        <w:rPr>
          <w:rFonts w:ascii="Arial" w:hAnsi="Arial"/>
          <w:sz w:val="20"/>
          <w:lang w:val="en-US"/>
        </w:rPr>
        <w:t>Unido</w:t>
      </w:r>
      <w:proofErr w:type="spellEnd"/>
      <w:r w:rsidRPr="00277336">
        <w:rPr>
          <w:rFonts w:ascii="Arial" w:hAnsi="Arial"/>
          <w:sz w:val="20"/>
          <w:lang w:val="en-US"/>
        </w:rPr>
        <w:t>)  </w:t>
      </w:r>
    </w:p>
    <w:p w14:paraId="426337B0" w14:textId="77777777" w:rsidR="00AD55C1" w:rsidRPr="00277336" w:rsidRDefault="00AD55C1" w:rsidP="00AB1A53">
      <w:pPr>
        <w:spacing w:line="276" w:lineRule="auto"/>
        <w:rPr>
          <w:rFonts w:ascii="Arial" w:hAnsi="Arial" w:cs="Arial"/>
          <w:sz w:val="20"/>
          <w:szCs w:val="20"/>
          <w:lang w:val="en-US"/>
        </w:rPr>
      </w:pPr>
      <w:r w:rsidRPr="00277336">
        <w:rPr>
          <w:rFonts w:ascii="Arial" w:hAnsi="Arial"/>
          <w:sz w:val="20"/>
          <w:lang w:val="en-US"/>
        </w:rPr>
        <w:t>+1 708 236 3779</w:t>
      </w:r>
      <w:r w:rsidRPr="00277336">
        <w:rPr>
          <w:rFonts w:ascii="Arial" w:hAnsi="Arial"/>
          <w:sz w:val="20"/>
          <w:lang w:val="en-US"/>
        </w:rPr>
        <w:tab/>
      </w:r>
      <w:r w:rsidRPr="00277336">
        <w:rPr>
          <w:rFonts w:ascii="Arial" w:hAnsi="Arial"/>
          <w:sz w:val="20"/>
          <w:lang w:val="en-US"/>
        </w:rPr>
        <w:tab/>
      </w:r>
      <w:r w:rsidRPr="00277336">
        <w:rPr>
          <w:rFonts w:ascii="Arial" w:hAnsi="Arial"/>
          <w:sz w:val="20"/>
          <w:lang w:val="en-US"/>
        </w:rPr>
        <w:tab/>
        <w:t>+44 (0) 1372 460542</w:t>
      </w:r>
      <w:r w:rsidRPr="00277336">
        <w:rPr>
          <w:rFonts w:ascii="Arial" w:hAnsi="Arial"/>
          <w:sz w:val="20"/>
          <w:lang w:val="en-US"/>
        </w:rPr>
        <w:tab/>
      </w:r>
    </w:p>
    <w:p w14:paraId="735C402A" w14:textId="77777777" w:rsidR="00AD55C1" w:rsidRPr="00277336" w:rsidRDefault="00000000" w:rsidP="00AB1A53">
      <w:pPr>
        <w:spacing w:line="276" w:lineRule="auto"/>
        <w:rPr>
          <w:rFonts w:ascii="Arial Narrow" w:hAnsi="Arial Narrow" w:cs="Calibri"/>
          <w:lang w:val="en-US"/>
        </w:rPr>
      </w:pPr>
      <w:hyperlink r:id="rId13" w:tgtFrame="_blank" w:history="1">
        <w:r w:rsidR="002E021D" w:rsidRPr="00277336">
          <w:rPr>
            <w:rFonts w:ascii="Arial" w:hAnsi="Arial"/>
            <w:color w:val="0000FF"/>
            <w:sz w:val="20"/>
            <w:u w:val="single"/>
            <w:lang w:val="en-US"/>
          </w:rPr>
          <w:t>heather.buchholz@sunchemical.com</w:t>
        </w:r>
      </w:hyperlink>
      <w:r w:rsidR="002E021D" w:rsidRPr="00277336">
        <w:rPr>
          <w:rFonts w:ascii="Arial" w:hAnsi="Arial"/>
          <w:sz w:val="20"/>
          <w:lang w:val="en-US"/>
        </w:rPr>
        <w:tab/>
      </w:r>
      <w:hyperlink r:id="rId14" w:history="1">
        <w:r w:rsidR="002E021D" w:rsidRPr="00277336">
          <w:rPr>
            <w:rFonts w:ascii="Arial" w:hAnsi="Arial"/>
            <w:color w:val="0000FF"/>
            <w:sz w:val="20"/>
            <w:u w:val="single"/>
            <w:lang w:val="en-US"/>
          </w:rPr>
          <w:t>sawan@adcomms.co.uk</w:t>
        </w:r>
      </w:hyperlink>
      <w:r w:rsidR="002E021D" w:rsidRPr="00277336">
        <w:rPr>
          <w:rFonts w:ascii="Arial Narrow" w:hAnsi="Arial Narrow"/>
          <w:lang w:val="en-US"/>
        </w:rPr>
        <w:t xml:space="preserve"> </w:t>
      </w:r>
      <w:r w:rsidR="002E021D" w:rsidRPr="00277336">
        <w:rPr>
          <w:rFonts w:ascii="Arial Narrow" w:hAnsi="Arial Narrow"/>
          <w:lang w:val="en-US"/>
        </w:rPr>
        <w:tab/>
      </w:r>
    </w:p>
    <w:p w14:paraId="1489818C" w14:textId="47F4E8E0" w:rsidR="00524073" w:rsidRPr="00277336" w:rsidRDefault="00524073" w:rsidP="00AB1A53">
      <w:pPr>
        <w:spacing w:line="276" w:lineRule="auto"/>
        <w:rPr>
          <w:rFonts w:ascii="Arial Narrow" w:hAnsi="Arial Narrow" w:cs="Calibri"/>
          <w:sz w:val="28"/>
          <w:szCs w:val="28"/>
          <w:lang w:val="en-US"/>
        </w:rPr>
      </w:pPr>
      <w:r w:rsidRPr="00277336">
        <w:rPr>
          <w:rFonts w:ascii="Arial Narrow" w:hAnsi="Arial Narrow"/>
          <w:lang w:val="en-US"/>
        </w:rPr>
        <w:tab/>
      </w:r>
      <w:r w:rsidRPr="00277336">
        <w:rPr>
          <w:rFonts w:ascii="Arial Narrow" w:hAnsi="Arial Narrow"/>
          <w:sz w:val="28"/>
          <w:lang w:val="en-US"/>
        </w:rPr>
        <w:tab/>
      </w:r>
    </w:p>
    <w:p w14:paraId="18422C20" w14:textId="0853E574" w:rsidR="00AB1A53" w:rsidRPr="003B25CA" w:rsidRDefault="009D39AE" w:rsidP="00AB1A53">
      <w:pPr>
        <w:spacing w:line="276" w:lineRule="auto"/>
        <w:jc w:val="center"/>
        <w:rPr>
          <w:rFonts w:ascii="Arial Black" w:hAnsi="Arial Black"/>
          <w:b/>
          <w:bCs/>
          <w:sz w:val="28"/>
          <w:szCs w:val="28"/>
        </w:rPr>
      </w:pPr>
      <w:proofErr w:type="spellStart"/>
      <w:r w:rsidRPr="003B25CA">
        <w:rPr>
          <w:rFonts w:ascii="Arial Black" w:hAnsi="Arial Black"/>
          <w:b/>
          <w:sz w:val="28"/>
          <w:szCs w:val="28"/>
        </w:rPr>
        <w:t>Sun</w:t>
      </w:r>
      <w:proofErr w:type="spellEnd"/>
      <w:r w:rsidRPr="003B25CA">
        <w:rPr>
          <w:rFonts w:ascii="Arial Black" w:hAnsi="Arial Black"/>
          <w:b/>
          <w:sz w:val="28"/>
          <w:szCs w:val="28"/>
        </w:rPr>
        <w:t xml:space="preserve"> Chemical lanza </w:t>
      </w:r>
      <w:proofErr w:type="spellStart"/>
      <w:r w:rsidRPr="003B25CA">
        <w:rPr>
          <w:rFonts w:ascii="Arial Black" w:hAnsi="Arial Black"/>
          <w:b/>
          <w:sz w:val="28"/>
          <w:szCs w:val="28"/>
        </w:rPr>
        <w:t>SunLit</w:t>
      </w:r>
      <w:proofErr w:type="spellEnd"/>
      <w:r w:rsidR="004837A5">
        <w:rPr>
          <w:rFonts w:ascii="Arial Black" w:hAnsi="Arial Black"/>
          <w:b/>
          <w:sz w:val="28"/>
          <w:szCs w:val="28"/>
        </w:rPr>
        <w:t>®</w:t>
      </w:r>
      <w:r w:rsidRPr="003B25CA">
        <w:rPr>
          <w:rFonts w:ascii="Arial Black" w:hAnsi="Arial Black"/>
          <w:b/>
          <w:sz w:val="28"/>
          <w:szCs w:val="28"/>
        </w:rPr>
        <w:t xml:space="preserve"> </w:t>
      </w:r>
      <w:proofErr w:type="spellStart"/>
      <w:r w:rsidRPr="003B25CA">
        <w:rPr>
          <w:rFonts w:ascii="Arial Black" w:hAnsi="Arial Black"/>
          <w:b/>
          <w:sz w:val="28"/>
          <w:szCs w:val="28"/>
        </w:rPr>
        <w:t>ProPace</w:t>
      </w:r>
      <w:proofErr w:type="spellEnd"/>
      <w:r w:rsidRPr="003B25CA">
        <w:rPr>
          <w:rFonts w:ascii="Arial Black" w:hAnsi="Arial Black"/>
          <w:b/>
          <w:sz w:val="28"/>
          <w:szCs w:val="28"/>
        </w:rPr>
        <w:t xml:space="preserve"> </w:t>
      </w:r>
    </w:p>
    <w:p w14:paraId="594A9114" w14:textId="77777777" w:rsidR="00B615E0" w:rsidRPr="00277336" w:rsidRDefault="00B615E0" w:rsidP="00B615E0">
      <w:pPr>
        <w:spacing w:line="276" w:lineRule="auto"/>
        <w:rPr>
          <w:rStyle w:val="normaltextrun"/>
          <w:rFonts w:ascii="Arial Narrow" w:hAnsi="Arial Narrow"/>
          <w:b/>
          <w:bCs/>
          <w:color w:val="000000"/>
          <w:shd w:val="clear" w:color="auto" w:fill="FFFFFF"/>
        </w:rPr>
      </w:pPr>
    </w:p>
    <w:p w14:paraId="344B768F" w14:textId="3C43A060" w:rsidR="003B25CA" w:rsidRDefault="003B25CA" w:rsidP="00B615E0">
      <w:pPr>
        <w:spacing w:line="276" w:lineRule="auto"/>
        <w:rPr>
          <w:rFonts w:ascii="Arial Narrow" w:hAnsi="Arial Narrow"/>
        </w:rPr>
      </w:pPr>
      <w:r>
        <w:rPr>
          <w:rStyle w:val="normaltextrun"/>
          <w:rFonts w:ascii="Arial Narrow" w:hAnsi="Arial Narrow"/>
          <w:b/>
          <w:color w:val="000000"/>
          <w:shd w:val="clear" w:color="auto" w:fill="FFFFFF"/>
        </w:rPr>
        <w:t xml:space="preserve">SOUTH NORMANTON (REINO UNIDO) </w:t>
      </w:r>
      <w:r>
        <w:rPr>
          <w:rFonts w:ascii="Arial Narrow" w:hAnsi="Arial Narrow"/>
        </w:rPr>
        <w:t>—</w:t>
      </w:r>
      <w:r w:rsidR="00B615E0" w:rsidRPr="00277336">
        <w:rPr>
          <w:rFonts w:ascii="Arial Narrow" w:hAnsi="Arial Narrow"/>
        </w:rPr>
        <w:t xml:space="preserve"> </w:t>
      </w:r>
      <w:r w:rsidR="008829D1">
        <w:rPr>
          <w:rFonts w:ascii="Arial Narrow" w:hAnsi="Arial Narrow"/>
        </w:rPr>
        <w:t>9</w:t>
      </w:r>
      <w:r w:rsidR="00B615E0" w:rsidRPr="00277336">
        <w:rPr>
          <w:rFonts w:ascii="Arial Narrow" w:hAnsi="Arial Narrow"/>
        </w:rPr>
        <w:t xml:space="preserve"> de enero de 2024 </w:t>
      </w:r>
      <w:r>
        <w:rPr>
          <w:rFonts w:ascii="Arial Narrow" w:hAnsi="Arial Narrow"/>
        </w:rPr>
        <w:t>—</w:t>
      </w:r>
      <w:r w:rsidR="00B615E0" w:rsidRPr="00277336">
        <w:rPr>
          <w:rFonts w:ascii="Arial Narrow" w:hAnsi="Arial Narrow"/>
        </w:rPr>
        <w:t xml:space="preserve"> </w:t>
      </w:r>
      <w:proofErr w:type="spellStart"/>
      <w:r w:rsidR="00B615E0" w:rsidRPr="00277336">
        <w:rPr>
          <w:rFonts w:ascii="Arial Narrow" w:hAnsi="Arial Narrow"/>
        </w:rPr>
        <w:t>Sun</w:t>
      </w:r>
      <w:proofErr w:type="spellEnd"/>
      <w:r w:rsidR="00B615E0" w:rsidRPr="00277336">
        <w:rPr>
          <w:rFonts w:ascii="Arial Narrow" w:hAnsi="Arial Narrow"/>
        </w:rPr>
        <w:t xml:space="preserve"> Chemical ha anunciado hoy el lanzamiento de </w:t>
      </w:r>
      <w:proofErr w:type="spellStart"/>
      <w:r w:rsidR="00B615E0" w:rsidRPr="003B25CA">
        <w:rPr>
          <w:rFonts w:ascii="Arial Narrow" w:hAnsi="Arial Narrow"/>
          <w:b/>
          <w:bCs/>
        </w:rPr>
        <w:t>SunLit</w:t>
      </w:r>
      <w:proofErr w:type="spellEnd"/>
      <w:r>
        <w:rPr>
          <w:rFonts w:ascii="Arial Narrow" w:hAnsi="Arial Narrow"/>
          <w:b/>
          <w:bCs/>
        </w:rPr>
        <w:t>®</w:t>
      </w:r>
      <w:r w:rsidR="00B615E0" w:rsidRPr="003B25CA">
        <w:rPr>
          <w:rFonts w:ascii="Arial Narrow" w:hAnsi="Arial Narrow"/>
          <w:b/>
          <w:bCs/>
        </w:rPr>
        <w:t xml:space="preserve"> </w:t>
      </w:r>
      <w:proofErr w:type="spellStart"/>
      <w:r w:rsidR="00B615E0" w:rsidRPr="003B25CA">
        <w:rPr>
          <w:rFonts w:ascii="Arial Narrow" w:hAnsi="Arial Narrow"/>
          <w:b/>
          <w:bCs/>
        </w:rPr>
        <w:t>ProPace</w:t>
      </w:r>
      <w:proofErr w:type="spellEnd"/>
      <w:r w:rsidR="00B615E0" w:rsidRPr="00277336">
        <w:rPr>
          <w:rFonts w:ascii="Arial Narrow" w:hAnsi="Arial Narrow"/>
        </w:rPr>
        <w:t xml:space="preserve">, la última generación de tintas para la impresión de pliegos a base de aceite vegetal diseñadas específicamente para ayudar a los impresores a incrementar su productividad en publicaciones comerciales y en la impresión de envases no alimentarios. </w:t>
      </w:r>
    </w:p>
    <w:p w14:paraId="5978AB3B" w14:textId="77777777" w:rsidR="003B25CA" w:rsidRDefault="003B25CA" w:rsidP="00B615E0">
      <w:pPr>
        <w:spacing w:line="276" w:lineRule="auto"/>
        <w:rPr>
          <w:rFonts w:ascii="Arial Narrow" w:hAnsi="Arial Narrow"/>
        </w:rPr>
      </w:pPr>
    </w:p>
    <w:p w14:paraId="669AA665" w14:textId="4E101168" w:rsidR="00B615E0" w:rsidRPr="00277336" w:rsidRDefault="00B615E0" w:rsidP="00B615E0">
      <w:pPr>
        <w:spacing w:line="276" w:lineRule="auto"/>
        <w:rPr>
          <w:rFonts w:ascii="Arial Narrow" w:hAnsi="Arial Narrow"/>
        </w:rPr>
      </w:pPr>
      <w:r w:rsidRPr="00277336">
        <w:rPr>
          <w:rFonts w:ascii="Arial Narrow" w:hAnsi="Arial Narrow"/>
        </w:rPr>
        <w:t xml:space="preserve">Por su excelente estabilidad, rápida fijación, baja nebulización y bajo </w:t>
      </w:r>
      <w:proofErr w:type="spellStart"/>
      <w:r w:rsidRPr="00277336">
        <w:rPr>
          <w:rFonts w:ascii="Arial Narrow" w:hAnsi="Arial Narrow"/>
        </w:rPr>
        <w:t>tack</w:t>
      </w:r>
      <w:proofErr w:type="spellEnd"/>
      <w:r w:rsidRPr="00277336">
        <w:rPr>
          <w:rFonts w:ascii="Arial Narrow" w:hAnsi="Arial Narrow"/>
        </w:rPr>
        <w:t xml:space="preserve">, </w:t>
      </w:r>
      <w:proofErr w:type="spellStart"/>
      <w:r w:rsidRPr="00277336">
        <w:rPr>
          <w:rFonts w:ascii="Arial Narrow" w:hAnsi="Arial Narrow"/>
        </w:rPr>
        <w:t>SunLit</w:t>
      </w:r>
      <w:proofErr w:type="spellEnd"/>
      <w:r w:rsidRPr="00277336">
        <w:rPr>
          <w:rFonts w:ascii="Arial Narrow" w:hAnsi="Arial Narrow"/>
        </w:rPr>
        <w:t xml:space="preserve"> </w:t>
      </w:r>
      <w:proofErr w:type="spellStart"/>
      <w:r w:rsidRPr="00277336">
        <w:rPr>
          <w:rFonts w:ascii="Arial Narrow" w:hAnsi="Arial Narrow"/>
        </w:rPr>
        <w:t>ProPace</w:t>
      </w:r>
      <w:proofErr w:type="spellEnd"/>
      <w:r w:rsidRPr="00277336">
        <w:rPr>
          <w:rFonts w:ascii="Arial Narrow" w:hAnsi="Arial Narrow"/>
        </w:rPr>
        <w:t xml:space="preserve"> ha sido diseñada para ejecutarse en una amplia gama de sustratos, incluyendo algunos papeles y cartones que plantean dificultades. Es adecuada tanto para prensas rectas y de volteo de alta velocidad que ejecutan varios turnos de hasta 24 horas.</w:t>
      </w:r>
    </w:p>
    <w:p w14:paraId="55EE6461" w14:textId="77777777" w:rsidR="00B615E0" w:rsidRPr="00277336" w:rsidRDefault="00B615E0" w:rsidP="00B615E0">
      <w:pPr>
        <w:spacing w:line="276" w:lineRule="auto"/>
        <w:rPr>
          <w:rFonts w:ascii="Arial Narrow" w:hAnsi="Arial Narrow"/>
          <w:sz w:val="22"/>
          <w:szCs w:val="22"/>
        </w:rPr>
      </w:pPr>
    </w:p>
    <w:p w14:paraId="358DC876" w14:textId="6E4A70F8" w:rsidR="00B615E0" w:rsidRPr="00277336" w:rsidRDefault="00B615E0" w:rsidP="00B615E0">
      <w:pPr>
        <w:spacing w:line="276" w:lineRule="auto"/>
        <w:rPr>
          <w:rFonts w:ascii="Arial Narrow" w:hAnsi="Arial Narrow"/>
        </w:rPr>
      </w:pPr>
      <w:proofErr w:type="spellStart"/>
      <w:r w:rsidRPr="00277336">
        <w:rPr>
          <w:rFonts w:ascii="Arial Narrow" w:hAnsi="Arial Narrow"/>
        </w:rPr>
        <w:t>SunLit</w:t>
      </w:r>
      <w:proofErr w:type="spellEnd"/>
      <w:r w:rsidRPr="00277336">
        <w:rPr>
          <w:rFonts w:ascii="Arial Narrow" w:hAnsi="Arial Narrow"/>
        </w:rPr>
        <w:t xml:space="preserve"> </w:t>
      </w:r>
      <w:proofErr w:type="spellStart"/>
      <w:r w:rsidRPr="00277336">
        <w:rPr>
          <w:rFonts w:ascii="Arial Narrow" w:hAnsi="Arial Narrow"/>
        </w:rPr>
        <w:t>ProPace</w:t>
      </w:r>
      <w:proofErr w:type="spellEnd"/>
      <w:r w:rsidRPr="00277336">
        <w:rPr>
          <w:rFonts w:ascii="Arial Narrow" w:hAnsi="Arial Narrow"/>
        </w:rPr>
        <w:t xml:space="preserve"> se basa en la nueva y revolucionaria plataforma Pace de tecnología de barniz de </w:t>
      </w:r>
      <w:proofErr w:type="spellStart"/>
      <w:r w:rsidRPr="00277336">
        <w:rPr>
          <w:rFonts w:ascii="Arial Narrow" w:hAnsi="Arial Narrow"/>
        </w:rPr>
        <w:t>Sun</w:t>
      </w:r>
      <w:proofErr w:type="spellEnd"/>
      <w:r w:rsidRPr="00277336">
        <w:rPr>
          <w:rFonts w:ascii="Arial Narrow" w:hAnsi="Arial Narrow"/>
        </w:rPr>
        <w:t xml:space="preserve"> Chemical. Es el resultado de un gran trabajo de investigación y desarrollo en nuevos materiales que permiten trabajar con tintas muy versátiles y fiables, capaces de ofrecer siempre resultados de gran calidad en entornos de producción acelerados, y en especial con los papeles y cartones que plantean más dificultades.</w:t>
      </w:r>
    </w:p>
    <w:p w14:paraId="1B502DF0" w14:textId="77777777" w:rsidR="00B615E0" w:rsidRPr="00277336" w:rsidRDefault="00B615E0" w:rsidP="00B615E0">
      <w:pPr>
        <w:spacing w:line="276" w:lineRule="auto"/>
        <w:rPr>
          <w:rFonts w:ascii="Arial Narrow" w:hAnsi="Arial Narrow"/>
          <w:color w:val="FFFFFF"/>
        </w:rPr>
      </w:pPr>
    </w:p>
    <w:p w14:paraId="6DFF0635" w14:textId="4489A268" w:rsidR="00B615E0" w:rsidRPr="00277336" w:rsidRDefault="00B615E0" w:rsidP="00B615E0">
      <w:pPr>
        <w:spacing w:line="276" w:lineRule="auto"/>
        <w:rPr>
          <w:rFonts w:ascii="Arial Narrow" w:hAnsi="Arial Narrow"/>
        </w:rPr>
      </w:pPr>
      <w:r w:rsidRPr="00277336">
        <w:rPr>
          <w:rFonts w:ascii="Arial Narrow" w:hAnsi="Arial Narrow"/>
        </w:rPr>
        <w:t xml:space="preserve">Las tintas proporcionan resultados excelentes en las máquinas de impresión de alta velocidad más </w:t>
      </w:r>
      <w:proofErr w:type="spellStart"/>
      <w:r w:rsidRPr="00277336">
        <w:rPr>
          <w:rFonts w:ascii="Arial Narrow" w:hAnsi="Arial Narrow"/>
        </w:rPr>
        <w:t>modernas.A</w:t>
      </w:r>
      <w:proofErr w:type="spellEnd"/>
      <w:r w:rsidRPr="00277336">
        <w:rPr>
          <w:rFonts w:ascii="Arial Narrow" w:hAnsi="Arial Narrow"/>
        </w:rPr>
        <w:t xml:space="preserve"> velocidades elevadas, el rendimiento de baja nebulización de la tinta </w:t>
      </w:r>
      <w:proofErr w:type="spellStart"/>
      <w:r w:rsidRPr="00277336">
        <w:rPr>
          <w:rFonts w:ascii="Arial Narrow" w:hAnsi="Arial Narrow"/>
        </w:rPr>
        <w:t>SunLit</w:t>
      </w:r>
      <w:proofErr w:type="spellEnd"/>
      <w:r w:rsidRPr="00277336">
        <w:rPr>
          <w:rFonts w:ascii="Arial Narrow" w:hAnsi="Arial Narrow"/>
        </w:rPr>
        <w:t xml:space="preserve"> </w:t>
      </w:r>
      <w:proofErr w:type="spellStart"/>
      <w:r w:rsidRPr="00277336">
        <w:rPr>
          <w:rFonts w:ascii="Arial Narrow" w:hAnsi="Arial Narrow"/>
        </w:rPr>
        <w:t>ProPace</w:t>
      </w:r>
      <w:proofErr w:type="spellEnd"/>
      <w:r w:rsidRPr="00277336">
        <w:rPr>
          <w:rFonts w:ascii="Arial Narrow" w:hAnsi="Arial Narrow"/>
        </w:rPr>
        <w:t xml:space="preserve"> era un objetivo esencial en el proceso de desarrollo. </w:t>
      </w:r>
      <w:proofErr w:type="spellStart"/>
      <w:r w:rsidRPr="00277336">
        <w:rPr>
          <w:rFonts w:ascii="Arial Narrow" w:hAnsi="Arial Narrow"/>
        </w:rPr>
        <w:t>SunLit</w:t>
      </w:r>
      <w:proofErr w:type="spellEnd"/>
      <w:r w:rsidRPr="00277336">
        <w:rPr>
          <w:rFonts w:ascii="Arial Narrow" w:hAnsi="Arial Narrow"/>
        </w:rPr>
        <w:t xml:space="preserve"> </w:t>
      </w:r>
      <w:proofErr w:type="spellStart"/>
      <w:r w:rsidRPr="00277336">
        <w:rPr>
          <w:rFonts w:ascii="Arial Narrow" w:hAnsi="Arial Narrow"/>
        </w:rPr>
        <w:t>ProPace</w:t>
      </w:r>
      <w:proofErr w:type="spellEnd"/>
      <w:r w:rsidRPr="00277336">
        <w:rPr>
          <w:rFonts w:ascii="Arial Narrow" w:hAnsi="Arial Narrow"/>
        </w:rPr>
        <w:t xml:space="preserve"> no utiliza ceras PTFE que causan problemas medioambientales; además, contiene niveles más elevados de materiales </w:t>
      </w:r>
      <w:proofErr w:type="spellStart"/>
      <w:r w:rsidRPr="00277336">
        <w:rPr>
          <w:rFonts w:ascii="Arial Narrow" w:hAnsi="Arial Narrow"/>
        </w:rPr>
        <w:t>biorrenovables</w:t>
      </w:r>
      <w:proofErr w:type="spellEnd"/>
      <w:r w:rsidRPr="00277336">
        <w:rPr>
          <w:rFonts w:ascii="Arial Narrow" w:hAnsi="Arial Narrow"/>
        </w:rPr>
        <w:t>.</w:t>
      </w:r>
    </w:p>
    <w:p w14:paraId="6B9E1E08" w14:textId="77777777" w:rsidR="00B615E0" w:rsidRPr="00277336" w:rsidRDefault="00B615E0" w:rsidP="00B615E0">
      <w:pPr>
        <w:spacing w:line="276" w:lineRule="auto"/>
        <w:rPr>
          <w:rFonts w:ascii="Arial Narrow" w:hAnsi="Arial Narrow"/>
        </w:rPr>
      </w:pPr>
    </w:p>
    <w:p w14:paraId="2BF2FFA2" w14:textId="77777777" w:rsidR="00B615E0" w:rsidRPr="00277336" w:rsidRDefault="00B615E0" w:rsidP="00B615E0">
      <w:pPr>
        <w:spacing w:line="276" w:lineRule="auto"/>
        <w:rPr>
          <w:rFonts w:ascii="Arial Narrow" w:hAnsi="Arial Narrow"/>
        </w:rPr>
      </w:pPr>
      <w:r w:rsidRPr="00277336">
        <w:rPr>
          <w:rFonts w:ascii="Arial Narrow" w:hAnsi="Arial Narrow"/>
        </w:rPr>
        <w:t xml:space="preserve">Jim Buchanan, director de producto de sistemas de pliego de </w:t>
      </w:r>
      <w:proofErr w:type="spellStart"/>
      <w:r w:rsidRPr="00277336">
        <w:rPr>
          <w:rFonts w:ascii="Arial Narrow" w:hAnsi="Arial Narrow"/>
        </w:rPr>
        <w:t>Sun</w:t>
      </w:r>
      <w:proofErr w:type="spellEnd"/>
      <w:r w:rsidRPr="00277336">
        <w:rPr>
          <w:rFonts w:ascii="Arial Narrow" w:hAnsi="Arial Narrow"/>
        </w:rPr>
        <w:t xml:space="preserve"> Chemical, comenta: «Estamos muy ilusionados con el último producto de nuestra línea tecnológica Pace. Los comentarios que estamos recibiendo de los socios que han probado el producto son extraordinariamente positivos. Lo vemos como una solución que permite un cambio sustancial en términos de rendimiento, especialmente para los impresores que están apostando por maximizar la productividad, ya sea con tiradas cortas o con la producción de grandes volúmenes; en estos casos, la naturaleza altamente estable y la rápida capacidad de respuesta de las tintas garantizan procesos de preparación rápidos y eficientes. Pensamos que </w:t>
      </w:r>
      <w:proofErr w:type="spellStart"/>
      <w:r w:rsidRPr="00277336">
        <w:rPr>
          <w:rFonts w:ascii="Arial Narrow" w:hAnsi="Arial Narrow"/>
        </w:rPr>
        <w:t>SunLit</w:t>
      </w:r>
      <w:proofErr w:type="spellEnd"/>
      <w:r w:rsidRPr="00277336">
        <w:rPr>
          <w:rFonts w:ascii="Arial Narrow" w:hAnsi="Arial Narrow"/>
        </w:rPr>
        <w:t xml:space="preserve"> </w:t>
      </w:r>
      <w:proofErr w:type="spellStart"/>
      <w:r w:rsidRPr="00277336">
        <w:rPr>
          <w:rFonts w:ascii="Arial Narrow" w:hAnsi="Arial Narrow"/>
        </w:rPr>
        <w:t>ProPace</w:t>
      </w:r>
      <w:proofErr w:type="spellEnd"/>
      <w:r w:rsidRPr="00277336">
        <w:rPr>
          <w:rFonts w:ascii="Arial Narrow" w:hAnsi="Arial Narrow"/>
        </w:rPr>
        <w:t xml:space="preserve"> contribuirá a generar beneficios adicionales capaces de marcar la diferencia en un entorno tan exigente como el de nuestros clientes. Además, esta gama es otro </w:t>
      </w:r>
      <w:r w:rsidRPr="00277336">
        <w:rPr>
          <w:rFonts w:ascii="Arial Narrow" w:hAnsi="Arial Narrow"/>
        </w:rPr>
        <w:lastRenderedPageBreak/>
        <w:t xml:space="preserve">ejemplo del compromiso sostenido de </w:t>
      </w:r>
      <w:proofErr w:type="spellStart"/>
      <w:r w:rsidRPr="00277336">
        <w:rPr>
          <w:rFonts w:ascii="Arial Narrow" w:hAnsi="Arial Narrow"/>
        </w:rPr>
        <w:t>Sun</w:t>
      </w:r>
      <w:proofErr w:type="spellEnd"/>
      <w:r w:rsidRPr="00277336">
        <w:rPr>
          <w:rFonts w:ascii="Arial Narrow" w:hAnsi="Arial Narrow"/>
        </w:rPr>
        <w:t xml:space="preserve"> Chemical con la sostenibilidad y la reducción de la huella de carbono de nuestros propios productos y procesos, así como los de nuestros clientes». </w:t>
      </w:r>
    </w:p>
    <w:p w14:paraId="2445C4E4" w14:textId="77777777" w:rsidR="00B615E0" w:rsidRPr="00277336" w:rsidRDefault="00B615E0" w:rsidP="00B615E0">
      <w:pPr>
        <w:spacing w:line="276" w:lineRule="auto"/>
        <w:rPr>
          <w:rFonts w:ascii="Arial Narrow" w:hAnsi="Arial Narrow"/>
        </w:rPr>
      </w:pPr>
    </w:p>
    <w:p w14:paraId="657FE0DA" w14:textId="7E4C93D6" w:rsidR="000740C8" w:rsidRDefault="00B615E0" w:rsidP="003B25CA">
      <w:pPr>
        <w:spacing w:line="276" w:lineRule="auto"/>
        <w:rPr>
          <w:rFonts w:ascii="Arial Narrow" w:hAnsi="Arial Narrow"/>
          <w:color w:val="0C2631"/>
          <w:shd w:val="clear" w:color="auto" w:fill="FFFFFF"/>
        </w:rPr>
      </w:pPr>
      <w:r w:rsidRPr="00277336">
        <w:rPr>
          <w:rFonts w:ascii="Arial Narrow" w:hAnsi="Arial Narrow"/>
        </w:rPr>
        <w:t xml:space="preserve">Para más información, visite: </w:t>
      </w:r>
      <w:hyperlink r:id="rId15" w:history="1">
        <w:r w:rsidR="003B25CA">
          <w:rPr>
            <w:rStyle w:val="Hyperlink"/>
            <w:rFonts w:ascii="Arial Narrow" w:hAnsi="Arial Narrow"/>
            <w:lang w:val="it-IT"/>
          </w:rPr>
          <w:t>www.sunchemical.com/product/sunlit/</w:t>
        </w:r>
      </w:hyperlink>
      <w:bookmarkEnd w:id="0"/>
      <w:bookmarkEnd w:id="1"/>
      <w:bookmarkEnd w:id="2"/>
      <w:bookmarkEnd w:id="3"/>
      <w:bookmarkEnd w:id="4"/>
      <w:r w:rsidR="003B25CA">
        <w:rPr>
          <w:rFonts w:ascii="Arial Narrow" w:hAnsi="Arial Narrow"/>
          <w:color w:val="0C2631"/>
          <w:shd w:val="clear" w:color="auto" w:fill="FFFFFF"/>
        </w:rPr>
        <w:t>.</w:t>
      </w:r>
    </w:p>
    <w:p w14:paraId="0B01AA90" w14:textId="77777777" w:rsidR="003B25CA" w:rsidRPr="003B25CA" w:rsidRDefault="003B25CA" w:rsidP="003B25CA">
      <w:pPr>
        <w:spacing w:line="276" w:lineRule="auto"/>
        <w:rPr>
          <w:rFonts w:ascii="Arial Narrow" w:hAnsi="Arial Narrow"/>
        </w:rPr>
      </w:pPr>
    </w:p>
    <w:p w14:paraId="157568EE" w14:textId="15A2A9B4" w:rsidR="002D5ED2" w:rsidRPr="00277336" w:rsidRDefault="00652D7D" w:rsidP="00AB1A53">
      <w:pPr>
        <w:spacing w:line="276" w:lineRule="auto"/>
        <w:ind w:left="3600" w:firstLine="720"/>
        <w:rPr>
          <w:rFonts w:ascii="Arial Narrow" w:hAnsi="Arial Narrow" w:cs="Calibri"/>
        </w:rPr>
      </w:pPr>
      <w:r w:rsidRPr="00277336">
        <w:rPr>
          <w:rFonts w:ascii="Arial Narrow" w:hAnsi="Arial Narrow"/>
        </w:rPr>
        <w:t>FIN</w:t>
      </w:r>
    </w:p>
    <w:p w14:paraId="6899D330" w14:textId="77777777" w:rsidR="00D53EAD" w:rsidRPr="008829D1" w:rsidRDefault="00D53EAD" w:rsidP="00AB1A53">
      <w:pPr>
        <w:spacing w:line="276" w:lineRule="auto"/>
        <w:ind w:left="3600" w:firstLine="720"/>
        <w:rPr>
          <w:rFonts w:ascii="Arial Narrow" w:hAnsi="Arial Narrow" w:cs="Calibri"/>
        </w:rPr>
      </w:pPr>
    </w:p>
    <w:p w14:paraId="0F65DC38" w14:textId="77777777" w:rsidR="00D53EAD" w:rsidRPr="008829D1" w:rsidRDefault="00D53EAD" w:rsidP="00AB1A53">
      <w:pPr>
        <w:spacing w:line="276" w:lineRule="auto"/>
        <w:ind w:left="3600" w:firstLine="720"/>
        <w:rPr>
          <w:rFonts w:ascii="Arial Narrow" w:hAnsi="Arial Narrow"/>
        </w:rPr>
      </w:pPr>
    </w:p>
    <w:p w14:paraId="67127431" w14:textId="77777777" w:rsidR="00F43394" w:rsidRPr="003B25CA" w:rsidRDefault="00F43394" w:rsidP="00F43394">
      <w:pPr>
        <w:pStyle w:val="paragraph"/>
        <w:spacing w:before="0" w:beforeAutospacing="0" w:after="0" w:afterAutospacing="0"/>
        <w:textAlignment w:val="baseline"/>
        <w:rPr>
          <w:rFonts w:ascii="Arial Narrow" w:hAnsi="Arial Narrow" w:cs="Segoe UI"/>
          <w:sz w:val="18"/>
          <w:szCs w:val="18"/>
        </w:rPr>
      </w:pPr>
      <w:r w:rsidRPr="003B25CA">
        <w:rPr>
          <w:rStyle w:val="normaltextrun"/>
          <w:rFonts w:ascii="Arial Narrow" w:hAnsi="Arial Narrow" w:cs="Segoe UI"/>
          <w:b/>
          <w:bCs/>
        </w:rPr>
        <w:t xml:space="preserve">Acerca de </w:t>
      </w:r>
      <w:proofErr w:type="spellStart"/>
      <w:r w:rsidRPr="003B25CA">
        <w:rPr>
          <w:rStyle w:val="normaltextrun"/>
          <w:rFonts w:ascii="Arial Narrow" w:hAnsi="Arial Narrow" w:cs="Segoe UI"/>
          <w:b/>
          <w:bCs/>
        </w:rPr>
        <w:t>Sun</w:t>
      </w:r>
      <w:proofErr w:type="spellEnd"/>
      <w:r w:rsidRPr="003B25CA">
        <w:rPr>
          <w:rStyle w:val="normaltextrun"/>
          <w:rFonts w:ascii="Arial Narrow" w:hAnsi="Arial Narrow" w:cs="Segoe UI"/>
          <w:b/>
          <w:bCs/>
        </w:rPr>
        <w:t xml:space="preserve"> Chemical</w:t>
      </w:r>
      <w:r w:rsidRPr="003B25CA">
        <w:rPr>
          <w:rStyle w:val="eop"/>
          <w:rFonts w:ascii="Arial Narrow" w:hAnsi="Arial Narrow" w:cs="Segoe UI"/>
        </w:rPr>
        <w:t> </w:t>
      </w:r>
    </w:p>
    <w:p w14:paraId="4A006B12" w14:textId="77777777" w:rsidR="00F43394" w:rsidRPr="003B25CA" w:rsidRDefault="00F43394" w:rsidP="00F43394">
      <w:pPr>
        <w:pStyle w:val="paragraph"/>
        <w:spacing w:before="0" w:beforeAutospacing="0" w:after="0" w:afterAutospacing="0"/>
        <w:textAlignment w:val="baseline"/>
        <w:rPr>
          <w:rFonts w:ascii="Arial Narrow" w:hAnsi="Arial Narrow" w:cs="Segoe UI"/>
          <w:sz w:val="18"/>
          <w:szCs w:val="18"/>
        </w:rPr>
      </w:pPr>
      <w:proofErr w:type="spellStart"/>
      <w:r w:rsidRPr="003B25CA">
        <w:rPr>
          <w:rStyle w:val="normaltextrun"/>
          <w:rFonts w:ascii="Arial Narrow" w:hAnsi="Arial Narrow" w:cs="Segoe UI"/>
        </w:rPr>
        <w:t>Sun</w:t>
      </w:r>
      <w:proofErr w:type="spellEnd"/>
      <w:r w:rsidRPr="003B25CA">
        <w:rPr>
          <w:rStyle w:val="normaltextrun"/>
          <w:rFonts w:ascii="Arial Narrow" w:hAnsi="Arial Narrow" w:cs="Segoe UI"/>
        </w:rPr>
        <w:t xml:space="preserve"> Chemical, miembro del Grupo DIC, es un productor líder de soluciones gráficas y de embalaje, tecnologías de pantalla y color, productos funcionales, materiales electrónicos y productos para las industrias automotriz y de atención médica. Junto con DIC, </w:t>
      </w:r>
      <w:proofErr w:type="spellStart"/>
      <w:r w:rsidRPr="003B25CA">
        <w:rPr>
          <w:rStyle w:val="normaltextrun"/>
          <w:rFonts w:ascii="Arial Narrow" w:hAnsi="Arial Narrow" w:cs="Segoe UI"/>
        </w:rPr>
        <w:t>Sun</w:t>
      </w:r>
      <w:proofErr w:type="spellEnd"/>
      <w:r w:rsidRPr="003B25CA">
        <w:rPr>
          <w:rStyle w:val="normaltextrun"/>
          <w:rFonts w:ascii="Arial Narrow" w:hAnsi="Arial Narrow" w:cs="Segoe UI"/>
        </w:rPr>
        <w:t xml:space="preserve"> Chemical trabaja continuamente para promover y desarrollar soluciones sostenibles para superar las expectativas de los clientes y mejorar el mundo que nos rodea. Con ventas anuales combinadas de más de $8500 millones y más de 22 000 empleados en todo el mundo, las empresas del Grupo DIC respaldan una diversa colección de clientes globales.</w:t>
      </w:r>
      <w:r w:rsidRPr="003B25CA">
        <w:rPr>
          <w:rStyle w:val="eop"/>
          <w:rFonts w:ascii="Arial Narrow" w:hAnsi="Arial Narrow" w:cs="Segoe UI"/>
        </w:rPr>
        <w:t> </w:t>
      </w:r>
    </w:p>
    <w:p w14:paraId="0D186144" w14:textId="77777777" w:rsidR="00F43394" w:rsidRPr="003B25CA" w:rsidRDefault="00F43394" w:rsidP="00F43394">
      <w:pPr>
        <w:pStyle w:val="paragraph"/>
        <w:spacing w:before="0" w:beforeAutospacing="0" w:after="0" w:afterAutospacing="0"/>
        <w:textAlignment w:val="baseline"/>
        <w:rPr>
          <w:rFonts w:ascii="Arial Narrow" w:hAnsi="Arial Narrow" w:cs="Segoe UI"/>
          <w:sz w:val="18"/>
          <w:szCs w:val="18"/>
        </w:rPr>
      </w:pPr>
      <w:r w:rsidRPr="003B25CA">
        <w:rPr>
          <w:rStyle w:val="eop"/>
          <w:rFonts w:ascii="Arial Narrow" w:hAnsi="Arial Narrow" w:cs="Segoe UI"/>
        </w:rPr>
        <w:t> </w:t>
      </w:r>
    </w:p>
    <w:p w14:paraId="7B582B5E" w14:textId="77777777" w:rsidR="00F43394" w:rsidRPr="003B25CA" w:rsidRDefault="00F43394" w:rsidP="00F43394">
      <w:pPr>
        <w:pStyle w:val="paragraph"/>
        <w:spacing w:before="0" w:beforeAutospacing="0" w:after="0" w:afterAutospacing="0"/>
        <w:textAlignment w:val="baseline"/>
        <w:rPr>
          <w:rFonts w:ascii="Arial Narrow" w:hAnsi="Arial Narrow" w:cs="Segoe UI"/>
          <w:sz w:val="18"/>
          <w:szCs w:val="18"/>
        </w:rPr>
      </w:pPr>
      <w:proofErr w:type="spellStart"/>
      <w:r w:rsidRPr="003B25CA">
        <w:rPr>
          <w:rStyle w:val="normaltextrun"/>
          <w:rFonts w:ascii="Arial Narrow" w:hAnsi="Arial Narrow" w:cs="Segoe UI"/>
        </w:rPr>
        <w:t>Sun</w:t>
      </w:r>
      <w:proofErr w:type="spellEnd"/>
      <w:r w:rsidRPr="003B25CA">
        <w:rPr>
          <w:rStyle w:val="normaltextrun"/>
          <w:rFonts w:ascii="Arial Narrow" w:hAnsi="Arial Narrow" w:cs="Segoe UI"/>
        </w:rPr>
        <w:t xml:space="preserve"> Chemical </w:t>
      </w:r>
      <w:proofErr w:type="spellStart"/>
      <w:r w:rsidRPr="003B25CA">
        <w:rPr>
          <w:rStyle w:val="normaltextrun"/>
          <w:rFonts w:ascii="Arial Narrow" w:hAnsi="Arial Narrow" w:cs="Segoe UI"/>
        </w:rPr>
        <w:t>Corporation</w:t>
      </w:r>
      <w:proofErr w:type="spellEnd"/>
      <w:r w:rsidRPr="003B25CA">
        <w:rPr>
          <w:rStyle w:val="normaltextrun"/>
          <w:rFonts w:ascii="Arial Narrow" w:hAnsi="Arial Narrow" w:cs="Segoe UI"/>
        </w:rPr>
        <w:t xml:space="preserve"> es una subsidiaria de </w:t>
      </w:r>
      <w:proofErr w:type="spellStart"/>
      <w:r w:rsidRPr="003B25CA">
        <w:rPr>
          <w:rStyle w:val="normaltextrun"/>
          <w:rFonts w:ascii="Arial Narrow" w:hAnsi="Arial Narrow" w:cs="Segoe UI"/>
        </w:rPr>
        <w:t>Sun</w:t>
      </w:r>
      <w:proofErr w:type="spellEnd"/>
      <w:r w:rsidRPr="003B25CA">
        <w:rPr>
          <w:rStyle w:val="normaltextrun"/>
          <w:rFonts w:ascii="Arial Narrow" w:hAnsi="Arial Narrow" w:cs="Segoe UI"/>
        </w:rPr>
        <w:t xml:space="preserve"> Chemical </w:t>
      </w:r>
      <w:proofErr w:type="spellStart"/>
      <w:r w:rsidRPr="003B25CA">
        <w:rPr>
          <w:rStyle w:val="normaltextrun"/>
          <w:rFonts w:ascii="Arial Narrow" w:hAnsi="Arial Narrow" w:cs="Segoe UI"/>
        </w:rPr>
        <w:t>Group</w:t>
      </w:r>
      <w:proofErr w:type="spellEnd"/>
      <w:r w:rsidRPr="003B25CA">
        <w:rPr>
          <w:rStyle w:val="normaltextrun"/>
          <w:rFonts w:ascii="Arial Narrow" w:hAnsi="Arial Narrow" w:cs="Segoe UI"/>
        </w:rPr>
        <w:t xml:space="preserve"> Coöperatief U.A., Países Bajos, y tiene su sede en </w:t>
      </w:r>
      <w:proofErr w:type="spellStart"/>
      <w:r w:rsidRPr="003B25CA">
        <w:rPr>
          <w:rStyle w:val="normaltextrun"/>
          <w:rFonts w:ascii="Arial Narrow" w:hAnsi="Arial Narrow" w:cs="Segoe UI"/>
        </w:rPr>
        <w:t>Parsippany</w:t>
      </w:r>
      <w:proofErr w:type="spellEnd"/>
      <w:r w:rsidRPr="003B25CA">
        <w:rPr>
          <w:rStyle w:val="normaltextrun"/>
          <w:rFonts w:ascii="Arial Narrow" w:hAnsi="Arial Narrow" w:cs="Segoe UI"/>
        </w:rPr>
        <w:t xml:space="preserve">, Nueva Jersey, EE. UU. </w:t>
      </w:r>
      <w:r w:rsidRPr="003B25CA">
        <w:rPr>
          <w:rStyle w:val="normaltextrun"/>
          <w:rFonts w:ascii="Arial Narrow" w:hAnsi="Arial Narrow" w:cs="Segoe UI"/>
          <w:lang w:val="it-IT"/>
        </w:rPr>
        <w:t xml:space="preserve">Para obtener más información, visite nuestro sitio web en </w:t>
      </w:r>
      <w:hyperlink r:id="rId16" w:tgtFrame="_blank" w:history="1">
        <w:r w:rsidRPr="003B25CA">
          <w:rPr>
            <w:rStyle w:val="normaltextrun"/>
            <w:rFonts w:ascii="Arial Narrow" w:hAnsi="Arial Narrow" w:cs="Segoe UI"/>
            <w:color w:val="0000FF"/>
            <w:u w:val="single"/>
          </w:rPr>
          <w:t>www.sunchemical.com</w:t>
        </w:r>
      </w:hyperlink>
      <w:r w:rsidRPr="003B25CA">
        <w:rPr>
          <w:rStyle w:val="normaltextrun"/>
          <w:rFonts w:ascii="Arial Narrow" w:hAnsi="Arial Narrow" w:cs="Segoe UI"/>
          <w:lang w:val="it-IT"/>
        </w:rPr>
        <w:t xml:space="preserve"> o conéctese con nosotros en </w:t>
      </w:r>
      <w:hyperlink r:id="rId17" w:tgtFrame="_blank" w:history="1">
        <w:r w:rsidRPr="003B25CA">
          <w:rPr>
            <w:rStyle w:val="normaltextrun"/>
            <w:rFonts w:ascii="Arial Narrow" w:hAnsi="Arial Narrow" w:cs="Segoe UI"/>
            <w:color w:val="0000FF"/>
          </w:rPr>
          <w:t>LinkedIn</w:t>
        </w:r>
      </w:hyperlink>
      <w:r w:rsidRPr="003B25CA">
        <w:rPr>
          <w:rStyle w:val="normaltextrun"/>
          <w:rFonts w:ascii="Arial Narrow" w:hAnsi="Arial Narrow" w:cs="Segoe UI"/>
          <w:lang w:val="it-IT"/>
        </w:rPr>
        <w:t xml:space="preserve"> o </w:t>
      </w:r>
      <w:hyperlink r:id="rId18" w:tgtFrame="_blank" w:history="1">
        <w:r w:rsidRPr="003B25CA">
          <w:rPr>
            <w:rStyle w:val="normaltextrun"/>
            <w:rFonts w:ascii="Arial Narrow" w:hAnsi="Arial Narrow" w:cs="Segoe UI"/>
            <w:color w:val="0000FF"/>
          </w:rPr>
          <w:t>Instagram</w:t>
        </w:r>
      </w:hyperlink>
      <w:r w:rsidRPr="003B25CA">
        <w:rPr>
          <w:rStyle w:val="normaltextrun"/>
          <w:rFonts w:ascii="Arial Narrow" w:hAnsi="Arial Narrow" w:cs="Segoe UI"/>
          <w:lang w:val="it-IT"/>
        </w:rPr>
        <w:t>.</w:t>
      </w:r>
      <w:r w:rsidRPr="003B25CA">
        <w:rPr>
          <w:rStyle w:val="eop"/>
          <w:rFonts w:ascii="Arial Narrow" w:hAnsi="Arial Narrow" w:cs="Segoe UI"/>
        </w:rPr>
        <w:t> </w:t>
      </w:r>
    </w:p>
    <w:p w14:paraId="2D3CB791" w14:textId="36AD5A91" w:rsidR="009C4D81" w:rsidRPr="00F43394" w:rsidRDefault="009C4D81" w:rsidP="00AB1A53">
      <w:pPr>
        <w:pStyle w:val="NormalWeb"/>
        <w:spacing w:line="276" w:lineRule="auto"/>
        <w:rPr>
          <w:rFonts w:ascii="Arial Narrow" w:hAnsi="Arial Narrow" w:cs="Calibri"/>
        </w:rPr>
      </w:pPr>
    </w:p>
    <w:sectPr w:rsidR="009C4D81" w:rsidRPr="00F43394" w:rsidSect="00416DC8">
      <w:headerReference w:type="defaul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B541" w14:textId="77777777" w:rsidR="00416DC8" w:rsidRDefault="00416DC8">
      <w:r>
        <w:separator/>
      </w:r>
    </w:p>
  </w:endnote>
  <w:endnote w:type="continuationSeparator" w:id="0">
    <w:p w14:paraId="29D10BA1" w14:textId="77777777" w:rsidR="00416DC8" w:rsidRDefault="0041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0776" w14:textId="77777777" w:rsidR="00416DC8" w:rsidRDefault="00416DC8">
      <w:r>
        <w:separator/>
      </w:r>
    </w:p>
  </w:footnote>
  <w:footnote w:type="continuationSeparator" w:id="0">
    <w:p w14:paraId="7429BA6B" w14:textId="77777777" w:rsidR="00416DC8" w:rsidRDefault="0041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07510"/>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33E"/>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4F45"/>
    <w:rsid w:val="00065494"/>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A4A"/>
    <w:rsid w:val="000B7B9D"/>
    <w:rsid w:val="000C14D2"/>
    <w:rsid w:val="000C19B6"/>
    <w:rsid w:val="000C2797"/>
    <w:rsid w:val="000C3BD5"/>
    <w:rsid w:val="000C48DF"/>
    <w:rsid w:val="000C4CF9"/>
    <w:rsid w:val="000C5553"/>
    <w:rsid w:val="000C6B5B"/>
    <w:rsid w:val="000C7F91"/>
    <w:rsid w:val="000D0092"/>
    <w:rsid w:val="000D041D"/>
    <w:rsid w:val="000D07CE"/>
    <w:rsid w:val="000D0DD6"/>
    <w:rsid w:val="000D0E18"/>
    <w:rsid w:val="000D3FE3"/>
    <w:rsid w:val="000D5BE9"/>
    <w:rsid w:val="000D6AFA"/>
    <w:rsid w:val="000E04F6"/>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1C6"/>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1D5B"/>
    <w:rsid w:val="001B2E3E"/>
    <w:rsid w:val="001B3756"/>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5C01"/>
    <w:rsid w:val="00207DF3"/>
    <w:rsid w:val="00207EAB"/>
    <w:rsid w:val="00210E4F"/>
    <w:rsid w:val="00211587"/>
    <w:rsid w:val="00211A68"/>
    <w:rsid w:val="0021205D"/>
    <w:rsid w:val="00212624"/>
    <w:rsid w:val="0021414A"/>
    <w:rsid w:val="00214D70"/>
    <w:rsid w:val="00216314"/>
    <w:rsid w:val="00217E06"/>
    <w:rsid w:val="00221E8A"/>
    <w:rsid w:val="002234B7"/>
    <w:rsid w:val="002239BF"/>
    <w:rsid w:val="00223DC2"/>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77336"/>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6FB"/>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021D"/>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41AD"/>
    <w:rsid w:val="003643A1"/>
    <w:rsid w:val="003652D3"/>
    <w:rsid w:val="003659AF"/>
    <w:rsid w:val="00365F53"/>
    <w:rsid w:val="003663AD"/>
    <w:rsid w:val="003664E2"/>
    <w:rsid w:val="00370687"/>
    <w:rsid w:val="003714D6"/>
    <w:rsid w:val="003724FA"/>
    <w:rsid w:val="00373842"/>
    <w:rsid w:val="003752B9"/>
    <w:rsid w:val="00375CFA"/>
    <w:rsid w:val="00381309"/>
    <w:rsid w:val="003814AE"/>
    <w:rsid w:val="0038333C"/>
    <w:rsid w:val="00383422"/>
    <w:rsid w:val="0038370D"/>
    <w:rsid w:val="00383E4E"/>
    <w:rsid w:val="00385722"/>
    <w:rsid w:val="00386179"/>
    <w:rsid w:val="0038673C"/>
    <w:rsid w:val="0038730B"/>
    <w:rsid w:val="00387ACF"/>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25CA"/>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262"/>
    <w:rsid w:val="003D7D61"/>
    <w:rsid w:val="003D7E53"/>
    <w:rsid w:val="003E035F"/>
    <w:rsid w:val="003E0ADE"/>
    <w:rsid w:val="003E0DBE"/>
    <w:rsid w:val="003E1704"/>
    <w:rsid w:val="003E2FCA"/>
    <w:rsid w:val="003E424A"/>
    <w:rsid w:val="003E4EE6"/>
    <w:rsid w:val="003E5414"/>
    <w:rsid w:val="003E64E3"/>
    <w:rsid w:val="003E67C9"/>
    <w:rsid w:val="003F0DB8"/>
    <w:rsid w:val="003F1FC9"/>
    <w:rsid w:val="003F30B5"/>
    <w:rsid w:val="003F3CDB"/>
    <w:rsid w:val="003F68F1"/>
    <w:rsid w:val="003F6AC4"/>
    <w:rsid w:val="00402647"/>
    <w:rsid w:val="004027AE"/>
    <w:rsid w:val="00404AC0"/>
    <w:rsid w:val="00405B25"/>
    <w:rsid w:val="00405DF6"/>
    <w:rsid w:val="004105C6"/>
    <w:rsid w:val="00411B9D"/>
    <w:rsid w:val="00415816"/>
    <w:rsid w:val="00416A69"/>
    <w:rsid w:val="00416DC8"/>
    <w:rsid w:val="004173DF"/>
    <w:rsid w:val="004175E8"/>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9B1"/>
    <w:rsid w:val="00433DB2"/>
    <w:rsid w:val="004343C8"/>
    <w:rsid w:val="00434B16"/>
    <w:rsid w:val="00435EB2"/>
    <w:rsid w:val="0043671D"/>
    <w:rsid w:val="00436B1F"/>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4AC2"/>
    <w:rsid w:val="0045559B"/>
    <w:rsid w:val="004557F8"/>
    <w:rsid w:val="00463175"/>
    <w:rsid w:val="00463AED"/>
    <w:rsid w:val="00464955"/>
    <w:rsid w:val="00465313"/>
    <w:rsid w:val="00465CB9"/>
    <w:rsid w:val="00465CD7"/>
    <w:rsid w:val="00466F7F"/>
    <w:rsid w:val="00470449"/>
    <w:rsid w:val="00471F5A"/>
    <w:rsid w:val="00473D72"/>
    <w:rsid w:val="00473E96"/>
    <w:rsid w:val="00476A39"/>
    <w:rsid w:val="00476B9E"/>
    <w:rsid w:val="00480BAC"/>
    <w:rsid w:val="00480CBD"/>
    <w:rsid w:val="00480CEA"/>
    <w:rsid w:val="004821BF"/>
    <w:rsid w:val="00482DE6"/>
    <w:rsid w:val="00482F06"/>
    <w:rsid w:val="004837A5"/>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4F79FF"/>
    <w:rsid w:val="0050068C"/>
    <w:rsid w:val="0050118D"/>
    <w:rsid w:val="005015FD"/>
    <w:rsid w:val="00501CC0"/>
    <w:rsid w:val="005025B0"/>
    <w:rsid w:val="00505036"/>
    <w:rsid w:val="005053C9"/>
    <w:rsid w:val="00506135"/>
    <w:rsid w:val="00506B04"/>
    <w:rsid w:val="0050773F"/>
    <w:rsid w:val="0050795A"/>
    <w:rsid w:val="00507A8F"/>
    <w:rsid w:val="00510B27"/>
    <w:rsid w:val="00510BA4"/>
    <w:rsid w:val="00511527"/>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81A"/>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5307"/>
    <w:rsid w:val="00636066"/>
    <w:rsid w:val="00637439"/>
    <w:rsid w:val="0064002C"/>
    <w:rsid w:val="0064016A"/>
    <w:rsid w:val="006411B9"/>
    <w:rsid w:val="00642752"/>
    <w:rsid w:val="00642E20"/>
    <w:rsid w:val="00645038"/>
    <w:rsid w:val="006462B4"/>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061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DD4"/>
    <w:rsid w:val="00693F84"/>
    <w:rsid w:val="00695E4A"/>
    <w:rsid w:val="00695EBA"/>
    <w:rsid w:val="00696FB7"/>
    <w:rsid w:val="006976C9"/>
    <w:rsid w:val="0069784E"/>
    <w:rsid w:val="00697B14"/>
    <w:rsid w:val="006A003B"/>
    <w:rsid w:val="006A0519"/>
    <w:rsid w:val="006A093A"/>
    <w:rsid w:val="006A1432"/>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2F9"/>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BDF"/>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594"/>
    <w:rsid w:val="00736A15"/>
    <w:rsid w:val="00737FF8"/>
    <w:rsid w:val="00740BC2"/>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2CD9"/>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4EF0"/>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29D1"/>
    <w:rsid w:val="00884961"/>
    <w:rsid w:val="00887257"/>
    <w:rsid w:val="00887416"/>
    <w:rsid w:val="008878AF"/>
    <w:rsid w:val="00887C3E"/>
    <w:rsid w:val="008911AC"/>
    <w:rsid w:val="00891958"/>
    <w:rsid w:val="00891A84"/>
    <w:rsid w:val="00891AAF"/>
    <w:rsid w:val="00892553"/>
    <w:rsid w:val="00892BAC"/>
    <w:rsid w:val="008938E1"/>
    <w:rsid w:val="00893E46"/>
    <w:rsid w:val="00895371"/>
    <w:rsid w:val="0089555F"/>
    <w:rsid w:val="00897265"/>
    <w:rsid w:val="00897A0E"/>
    <w:rsid w:val="00897C18"/>
    <w:rsid w:val="008A042E"/>
    <w:rsid w:val="008A0614"/>
    <w:rsid w:val="008A0D8E"/>
    <w:rsid w:val="008A120E"/>
    <w:rsid w:val="008A1C19"/>
    <w:rsid w:val="008A1F98"/>
    <w:rsid w:val="008A1FF9"/>
    <w:rsid w:val="008A2918"/>
    <w:rsid w:val="008A3573"/>
    <w:rsid w:val="008A3A50"/>
    <w:rsid w:val="008A4882"/>
    <w:rsid w:val="008A4DAF"/>
    <w:rsid w:val="008A6FFC"/>
    <w:rsid w:val="008B0A6D"/>
    <w:rsid w:val="008B3DF3"/>
    <w:rsid w:val="008B4C4C"/>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4E66"/>
    <w:rsid w:val="008D5496"/>
    <w:rsid w:val="008D5957"/>
    <w:rsid w:val="008D6359"/>
    <w:rsid w:val="008D6E36"/>
    <w:rsid w:val="008D6FC7"/>
    <w:rsid w:val="008D79AD"/>
    <w:rsid w:val="008D7B22"/>
    <w:rsid w:val="008E15BC"/>
    <w:rsid w:val="008E19FF"/>
    <w:rsid w:val="008E1C18"/>
    <w:rsid w:val="008E2F83"/>
    <w:rsid w:val="008E2FF8"/>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063"/>
    <w:rsid w:val="00916188"/>
    <w:rsid w:val="009169EF"/>
    <w:rsid w:val="00920F50"/>
    <w:rsid w:val="00921A3C"/>
    <w:rsid w:val="00921C21"/>
    <w:rsid w:val="00921F0D"/>
    <w:rsid w:val="009222C7"/>
    <w:rsid w:val="00923ACF"/>
    <w:rsid w:val="00923BE4"/>
    <w:rsid w:val="009242B4"/>
    <w:rsid w:val="00926E74"/>
    <w:rsid w:val="00930394"/>
    <w:rsid w:val="0093255B"/>
    <w:rsid w:val="0093372C"/>
    <w:rsid w:val="009362CB"/>
    <w:rsid w:val="00937053"/>
    <w:rsid w:val="00937201"/>
    <w:rsid w:val="009404E7"/>
    <w:rsid w:val="0094703D"/>
    <w:rsid w:val="0094787A"/>
    <w:rsid w:val="00947E21"/>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498D"/>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477B"/>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B3B"/>
    <w:rsid w:val="009C4D81"/>
    <w:rsid w:val="009C60DC"/>
    <w:rsid w:val="009C6C90"/>
    <w:rsid w:val="009D00ED"/>
    <w:rsid w:val="009D0DD2"/>
    <w:rsid w:val="009D0ED8"/>
    <w:rsid w:val="009D0F27"/>
    <w:rsid w:val="009D2C07"/>
    <w:rsid w:val="009D39AE"/>
    <w:rsid w:val="009D3CF7"/>
    <w:rsid w:val="009D5255"/>
    <w:rsid w:val="009D5CA5"/>
    <w:rsid w:val="009D7A58"/>
    <w:rsid w:val="009E2034"/>
    <w:rsid w:val="009E259C"/>
    <w:rsid w:val="009E261F"/>
    <w:rsid w:val="009E2C71"/>
    <w:rsid w:val="009E2E83"/>
    <w:rsid w:val="009E36E7"/>
    <w:rsid w:val="009E3E27"/>
    <w:rsid w:val="009E47C8"/>
    <w:rsid w:val="009E4CC3"/>
    <w:rsid w:val="009E527E"/>
    <w:rsid w:val="009E684A"/>
    <w:rsid w:val="009E7BD9"/>
    <w:rsid w:val="009E7DEE"/>
    <w:rsid w:val="009F1282"/>
    <w:rsid w:val="009F18F7"/>
    <w:rsid w:val="009F2B9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4001"/>
    <w:rsid w:val="00A279AD"/>
    <w:rsid w:val="00A31EC2"/>
    <w:rsid w:val="00A3290D"/>
    <w:rsid w:val="00A32B7E"/>
    <w:rsid w:val="00A34337"/>
    <w:rsid w:val="00A359DC"/>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1ECE"/>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A00"/>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504"/>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041"/>
    <w:rsid w:val="00B33197"/>
    <w:rsid w:val="00B33D91"/>
    <w:rsid w:val="00B34DE2"/>
    <w:rsid w:val="00B352FD"/>
    <w:rsid w:val="00B354C0"/>
    <w:rsid w:val="00B36121"/>
    <w:rsid w:val="00B36973"/>
    <w:rsid w:val="00B36CCC"/>
    <w:rsid w:val="00B36F3C"/>
    <w:rsid w:val="00B37B0B"/>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57FBA"/>
    <w:rsid w:val="00B615E0"/>
    <w:rsid w:val="00B62DDA"/>
    <w:rsid w:val="00B635B0"/>
    <w:rsid w:val="00B63AE6"/>
    <w:rsid w:val="00B63F84"/>
    <w:rsid w:val="00B64CEA"/>
    <w:rsid w:val="00B66F63"/>
    <w:rsid w:val="00B70A90"/>
    <w:rsid w:val="00B70B1B"/>
    <w:rsid w:val="00B719B6"/>
    <w:rsid w:val="00B72A8F"/>
    <w:rsid w:val="00B730F3"/>
    <w:rsid w:val="00B74515"/>
    <w:rsid w:val="00B75D57"/>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B70C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2A76"/>
    <w:rsid w:val="00BF34B2"/>
    <w:rsid w:val="00BF3D20"/>
    <w:rsid w:val="00BF42F0"/>
    <w:rsid w:val="00BF50B7"/>
    <w:rsid w:val="00BF725B"/>
    <w:rsid w:val="00C00672"/>
    <w:rsid w:val="00C00CD5"/>
    <w:rsid w:val="00C01A6E"/>
    <w:rsid w:val="00C0207D"/>
    <w:rsid w:val="00C0215B"/>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386"/>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1221"/>
    <w:rsid w:val="00C62145"/>
    <w:rsid w:val="00C62C2F"/>
    <w:rsid w:val="00C6361C"/>
    <w:rsid w:val="00C63E1D"/>
    <w:rsid w:val="00C65D77"/>
    <w:rsid w:val="00C6624D"/>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4A91"/>
    <w:rsid w:val="00CB50AE"/>
    <w:rsid w:val="00CB563A"/>
    <w:rsid w:val="00CB6103"/>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47E"/>
    <w:rsid w:val="00D51DEB"/>
    <w:rsid w:val="00D52744"/>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67A5F"/>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8A8"/>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18F"/>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7ED"/>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1264"/>
    <w:rsid w:val="00E42BF0"/>
    <w:rsid w:val="00E42E81"/>
    <w:rsid w:val="00E4369E"/>
    <w:rsid w:val="00E43EC0"/>
    <w:rsid w:val="00E447A8"/>
    <w:rsid w:val="00E459D8"/>
    <w:rsid w:val="00E46E84"/>
    <w:rsid w:val="00E47C78"/>
    <w:rsid w:val="00E50B33"/>
    <w:rsid w:val="00E519DA"/>
    <w:rsid w:val="00E521EF"/>
    <w:rsid w:val="00E5268E"/>
    <w:rsid w:val="00E542E6"/>
    <w:rsid w:val="00E5493F"/>
    <w:rsid w:val="00E550CB"/>
    <w:rsid w:val="00E552F7"/>
    <w:rsid w:val="00E5599D"/>
    <w:rsid w:val="00E57DCD"/>
    <w:rsid w:val="00E60397"/>
    <w:rsid w:val="00E60591"/>
    <w:rsid w:val="00E61243"/>
    <w:rsid w:val="00E63088"/>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A3083"/>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195A"/>
    <w:rsid w:val="00F42201"/>
    <w:rsid w:val="00F430AA"/>
    <w:rsid w:val="00F431DB"/>
    <w:rsid w:val="00F43394"/>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418"/>
    <w:rsid w:val="00F73F3F"/>
    <w:rsid w:val="00F742EA"/>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3F91"/>
    <w:rsid w:val="00FB4285"/>
    <w:rsid w:val="00FB503E"/>
    <w:rsid w:val="00FB5271"/>
    <w:rsid w:val="00FB5591"/>
    <w:rsid w:val="00FB67BE"/>
    <w:rsid w:val="00FB77AE"/>
    <w:rsid w:val="00FB7ADB"/>
    <w:rsid w:val="00FC0316"/>
    <w:rsid w:val="00FC17C7"/>
    <w:rsid w:val="00FC258F"/>
    <w:rsid w:val="00FC5401"/>
    <w:rsid w:val="00FC71BC"/>
    <w:rsid w:val="00FC7A68"/>
    <w:rsid w:val="00FD075A"/>
    <w:rsid w:val="00FD0907"/>
    <w:rsid w:val="00FD1684"/>
    <w:rsid w:val="00FD1E06"/>
    <w:rsid w:val="00FD1F52"/>
    <w:rsid w:val="00FD2795"/>
    <w:rsid w:val="00FD32FD"/>
    <w:rsid w:val="00FD3907"/>
    <w:rsid w:val="00FD3DB7"/>
    <w:rsid w:val="00FD61E7"/>
    <w:rsid w:val="00FD73A1"/>
    <w:rsid w:val="00FE0FB8"/>
    <w:rsid w:val="00FE2370"/>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s-ES"/>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s-ES"/>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s-ES"/>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es-E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s-ES"/>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s-ES"/>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s-ES"/>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s-ES"/>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08481132">
      <w:bodyDiv w:val="1"/>
      <w:marLeft w:val="0"/>
      <w:marRight w:val="0"/>
      <w:marTop w:val="0"/>
      <w:marBottom w:val="0"/>
      <w:divBdr>
        <w:top w:val="none" w:sz="0" w:space="0" w:color="auto"/>
        <w:left w:val="none" w:sz="0" w:space="0" w:color="auto"/>
        <w:bottom w:val="none" w:sz="0" w:space="0" w:color="auto"/>
        <w:right w:val="none" w:sz="0" w:space="0" w:color="auto"/>
      </w:divBdr>
      <w:divsChild>
        <w:div w:id="75636119">
          <w:marLeft w:val="0"/>
          <w:marRight w:val="0"/>
          <w:marTop w:val="0"/>
          <w:marBottom w:val="0"/>
          <w:divBdr>
            <w:top w:val="none" w:sz="0" w:space="0" w:color="auto"/>
            <w:left w:val="none" w:sz="0" w:space="0" w:color="auto"/>
            <w:bottom w:val="none" w:sz="0" w:space="0" w:color="auto"/>
            <w:right w:val="none" w:sz="0" w:space="0" w:color="auto"/>
          </w:divBdr>
        </w:div>
        <w:div w:id="952126105">
          <w:marLeft w:val="0"/>
          <w:marRight w:val="0"/>
          <w:marTop w:val="0"/>
          <w:marBottom w:val="0"/>
          <w:divBdr>
            <w:top w:val="none" w:sz="0" w:space="0" w:color="auto"/>
            <w:left w:val="none" w:sz="0" w:space="0" w:color="auto"/>
            <w:bottom w:val="none" w:sz="0" w:space="0" w:color="auto"/>
            <w:right w:val="none" w:sz="0" w:space="0" w:color="auto"/>
          </w:divBdr>
        </w:div>
        <w:div w:id="1698583496">
          <w:marLeft w:val="0"/>
          <w:marRight w:val="0"/>
          <w:marTop w:val="0"/>
          <w:marBottom w:val="0"/>
          <w:divBdr>
            <w:top w:val="none" w:sz="0" w:space="0" w:color="auto"/>
            <w:left w:val="none" w:sz="0" w:space="0" w:color="auto"/>
            <w:bottom w:val="none" w:sz="0" w:space="0" w:color="auto"/>
            <w:right w:val="none" w:sz="0" w:space="0" w:color="auto"/>
          </w:divBdr>
        </w:div>
        <w:div w:id="1134636544">
          <w:marLeft w:val="0"/>
          <w:marRight w:val="0"/>
          <w:marTop w:val="0"/>
          <w:marBottom w:val="0"/>
          <w:divBdr>
            <w:top w:val="none" w:sz="0" w:space="0" w:color="auto"/>
            <w:left w:val="none" w:sz="0" w:space="0" w:color="auto"/>
            <w:bottom w:val="none" w:sz="0" w:space="0" w:color="auto"/>
            <w:right w:val="none" w:sz="0" w:space="0" w:color="auto"/>
          </w:divBdr>
        </w:div>
      </w:divsChild>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3874117">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go.sunchemical.com/l/62722/2024-01-08/3vq84s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wa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04BED-8E82-4514-9CCE-819BB4B3927A}">
  <ds:schemaRefs>
    <ds:schemaRef ds:uri="http://schemas.microsoft.com/sharepoint/v3/contenttype/forms"/>
  </ds:schemaRefs>
</ds:datastoreItem>
</file>

<file path=customXml/itemProps2.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3.xml><?xml version="1.0" encoding="utf-8"?>
<ds:datastoreItem xmlns:ds="http://schemas.openxmlformats.org/officeDocument/2006/customXml" ds:itemID="{5E0A3E95-4BB1-472B-99DA-CC811435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4844</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2024-01-08T14:18:00Z</dcterms:created>
  <dcterms:modified xsi:type="dcterms:W3CDTF">2024-01-08T14:29:00Z</dcterms:modified>
  <cp:category/>
  <cp:contentStatus/>
</cp:coreProperties>
</file>