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6F5A38" w:rsidRDefault="000B0D3E" w:rsidP="006104CF">
      <w:pPr>
        <w:spacing w:line="360" w:lineRule="auto"/>
        <w:jc w:val="both"/>
        <w:rPr>
          <w:rFonts w:ascii="Arial" w:hAnsi="Arial" w:cs="Arial"/>
          <w:b/>
          <w:color w:val="000000" w:themeColor="text1"/>
        </w:rPr>
      </w:pPr>
    </w:p>
    <w:p w14:paraId="07E0E1AC" w14:textId="77777777" w:rsidR="00F514B7" w:rsidRPr="006F5A38" w:rsidRDefault="00F514B7" w:rsidP="006104CF">
      <w:pPr>
        <w:spacing w:line="360" w:lineRule="auto"/>
        <w:jc w:val="both"/>
        <w:rPr>
          <w:rFonts w:ascii="Arial" w:hAnsi="Arial" w:cs="Arial"/>
          <w:b/>
          <w:color w:val="000000" w:themeColor="text1"/>
        </w:rPr>
      </w:pPr>
    </w:p>
    <w:p w14:paraId="400F224D" w14:textId="229D6F35" w:rsidR="00907002" w:rsidRPr="006F5A38" w:rsidRDefault="00020C20" w:rsidP="528E28F0">
      <w:pPr>
        <w:spacing w:line="360" w:lineRule="auto"/>
        <w:jc w:val="both"/>
        <w:rPr>
          <w:rFonts w:ascii="Arial" w:hAnsi="Arial" w:cs="Arial"/>
          <w:b/>
          <w:bCs/>
          <w:color w:val="000000" w:themeColor="text1"/>
        </w:rPr>
      </w:pPr>
      <w:r w:rsidRPr="006F5A38">
        <w:rPr>
          <w:rFonts w:ascii="Arial" w:eastAsia="Arial" w:hAnsi="Arial" w:cs="Arial"/>
          <w:b/>
          <w:color w:val="000000" w:themeColor="text1"/>
          <w:lang w:bidi="fr-FR"/>
        </w:rPr>
        <w:t>23 février 2024</w:t>
      </w:r>
    </w:p>
    <w:p w14:paraId="65AD39A9" w14:textId="318935F1" w:rsidR="00B57028" w:rsidRPr="006F5A38" w:rsidRDefault="00B57028" w:rsidP="006104CF">
      <w:pPr>
        <w:spacing w:line="360" w:lineRule="auto"/>
        <w:jc w:val="both"/>
        <w:rPr>
          <w:rFonts w:ascii="Arial" w:hAnsi="Arial" w:cs="Arial"/>
          <w:b/>
          <w:color w:val="000000" w:themeColor="text1"/>
        </w:rPr>
      </w:pPr>
      <w:r w:rsidRPr="006F5A38">
        <w:rPr>
          <w:rFonts w:ascii="Arial" w:eastAsia="Arial" w:hAnsi="Arial" w:cs="Arial"/>
          <w:b/>
          <w:color w:val="000000" w:themeColor="text1"/>
          <w:lang w:bidi="fr-FR"/>
        </w:rPr>
        <w:t>Fujifilm ajuste ses prix en réponse aux pressions économiques en Europe</w:t>
      </w:r>
    </w:p>
    <w:p w14:paraId="4B657EFF" w14:textId="7F28FA49" w:rsidR="00B57028" w:rsidRPr="006F5A38" w:rsidRDefault="00B57028" w:rsidP="00B57028">
      <w:pPr>
        <w:spacing w:after="0" w:line="360" w:lineRule="auto"/>
        <w:jc w:val="both"/>
        <w:rPr>
          <w:rFonts w:ascii="Arial" w:eastAsia="Arial" w:hAnsi="Arial" w:cs="Arial"/>
          <w:color w:val="000000" w:themeColor="text1"/>
          <w:lang w:val="fr-BE"/>
        </w:rPr>
      </w:pPr>
      <w:r w:rsidRPr="006F5A38">
        <w:rPr>
          <w:rFonts w:ascii="Arial" w:eastAsia="Arial" w:hAnsi="Arial" w:cs="Arial"/>
          <w:color w:val="000000" w:themeColor="text1"/>
          <w:lang w:bidi="fr-FR"/>
        </w:rPr>
        <w:t>Fujifilm annonce aujourd’hui des hausses de prix pour une gamme de matériels, de consommables et de services, alors que le marché européen reste soumis aux influences géopolitiques et aux pressions inflationnistes. Ces pressions comprennent : une augmentation sans précédent des coûts de la main-d’œuvre, une forte hausse des tarifs de fret et de stockage, des prix de l’énergie toujours élevés et une majoration des prix pratiqués par les fournisseurs de Fujifilm.</w:t>
      </w:r>
    </w:p>
    <w:p w14:paraId="708DD43F" w14:textId="77777777" w:rsidR="00B57028" w:rsidRPr="006F5A38" w:rsidRDefault="00B57028" w:rsidP="00B57028">
      <w:pPr>
        <w:spacing w:after="0" w:line="360" w:lineRule="auto"/>
        <w:jc w:val="both"/>
        <w:rPr>
          <w:rFonts w:ascii="Arial" w:eastAsia="Arial" w:hAnsi="Arial" w:cs="Arial"/>
          <w:color w:val="000000" w:themeColor="text1"/>
          <w:lang w:val="fr-BE"/>
        </w:rPr>
      </w:pPr>
    </w:p>
    <w:p w14:paraId="0FC5E517" w14:textId="6A9D7C9E" w:rsidR="00B57028" w:rsidRPr="006F5A38" w:rsidRDefault="00B57028" w:rsidP="00B57028">
      <w:pPr>
        <w:spacing w:after="0" w:line="360" w:lineRule="auto"/>
        <w:jc w:val="both"/>
        <w:rPr>
          <w:rFonts w:ascii="Arial" w:eastAsia="Arial" w:hAnsi="Arial" w:cs="Arial"/>
          <w:color w:val="000000" w:themeColor="text1"/>
          <w:lang w:val="fr-BE"/>
        </w:rPr>
      </w:pPr>
      <w:proofErr w:type="spellStart"/>
      <w:r w:rsidRPr="006F5A38">
        <w:rPr>
          <w:rFonts w:ascii="Arial" w:eastAsia="Arial" w:hAnsi="Arial" w:cs="Arial"/>
          <w:color w:val="000000" w:themeColor="text1"/>
          <w:lang w:bidi="fr-FR"/>
        </w:rPr>
        <w:t>Taku</w:t>
      </w:r>
      <w:proofErr w:type="spellEnd"/>
      <w:r w:rsidRPr="006F5A38">
        <w:rPr>
          <w:rFonts w:ascii="Arial" w:eastAsia="Arial" w:hAnsi="Arial" w:cs="Arial"/>
          <w:color w:val="000000" w:themeColor="text1"/>
          <w:lang w:bidi="fr-FR"/>
        </w:rPr>
        <w:t xml:space="preserve"> </w:t>
      </w:r>
      <w:proofErr w:type="spellStart"/>
      <w:r w:rsidRPr="006F5A38">
        <w:rPr>
          <w:rFonts w:ascii="Arial" w:eastAsia="Arial" w:hAnsi="Arial" w:cs="Arial"/>
          <w:color w:val="000000" w:themeColor="text1"/>
          <w:lang w:bidi="fr-FR"/>
        </w:rPr>
        <w:t>Ueno</w:t>
      </w:r>
      <w:proofErr w:type="spellEnd"/>
      <w:r w:rsidRPr="006F5A38">
        <w:rPr>
          <w:rFonts w:ascii="Arial" w:eastAsia="Arial" w:hAnsi="Arial" w:cs="Arial"/>
          <w:color w:val="000000" w:themeColor="text1"/>
          <w:lang w:bidi="fr-FR"/>
        </w:rPr>
        <w:t>, vice-président senior de Fujifilm Graphic Communications, Europe, commente : « malgré tous nos efforts pour absorber l’impact de ces hausses, nous ne pouvons plus éviter d’augmenter les prix d’un grand nombre de nos produits et services. Les prix seront majorés d’un pourcentage à deux chiffres, le montant exact variant selon la gamme de produits, à compter du 18 mars 2024, et cette décision sera communiquée directement aux clients concernés. »</w:t>
      </w:r>
    </w:p>
    <w:p w14:paraId="3D766E0C" w14:textId="77777777" w:rsidR="00B57028" w:rsidRPr="006F5A38" w:rsidRDefault="00B57028" w:rsidP="00B57028">
      <w:pPr>
        <w:spacing w:after="0" w:line="360" w:lineRule="auto"/>
        <w:jc w:val="both"/>
        <w:rPr>
          <w:rFonts w:ascii="Arial" w:eastAsia="Arial" w:hAnsi="Arial" w:cs="Arial"/>
          <w:color w:val="000000" w:themeColor="text1"/>
          <w:lang w:val="fr-BE"/>
        </w:rPr>
      </w:pPr>
    </w:p>
    <w:p w14:paraId="35F25EC6" w14:textId="65BEECFB" w:rsidR="00B57028" w:rsidRPr="006F5A38" w:rsidRDefault="00B57028" w:rsidP="00B57028">
      <w:pPr>
        <w:spacing w:after="0" w:line="360" w:lineRule="auto"/>
        <w:jc w:val="both"/>
        <w:rPr>
          <w:rFonts w:ascii="Arial" w:eastAsia="Arial" w:hAnsi="Arial" w:cs="Arial"/>
          <w:color w:val="000000" w:themeColor="text1"/>
          <w:lang w:val="fr-BE"/>
        </w:rPr>
      </w:pPr>
      <w:r w:rsidRPr="006F5A38">
        <w:rPr>
          <w:rFonts w:ascii="Arial" w:eastAsia="Arial" w:hAnsi="Arial" w:cs="Arial"/>
          <w:color w:val="000000" w:themeColor="text1"/>
          <w:lang w:bidi="fr-FR"/>
        </w:rPr>
        <w:t>« Chez Fujifilm, nous restons déterminés à fournir des produits et des services de haute qualité et nous continuerons à travailler pour atténuer tout impact supplémentaire sur les coûts. »</w:t>
      </w:r>
    </w:p>
    <w:p w14:paraId="45286C0B" w14:textId="77777777" w:rsidR="00D310F7" w:rsidRPr="006F5A38" w:rsidRDefault="00D310F7" w:rsidP="00B57028">
      <w:pPr>
        <w:spacing w:after="0" w:line="360" w:lineRule="auto"/>
        <w:jc w:val="both"/>
        <w:rPr>
          <w:rFonts w:ascii="Arial" w:hAnsi="Arial" w:cs="Arial"/>
          <w:color w:val="000000" w:themeColor="text1"/>
          <w:shd w:val="clear" w:color="auto" w:fill="FFFFFF"/>
        </w:rPr>
      </w:pPr>
    </w:p>
    <w:p w14:paraId="067F3593" w14:textId="77777777" w:rsidR="00A02095" w:rsidRPr="006F5A38" w:rsidRDefault="00A02095" w:rsidP="00B57028">
      <w:pPr>
        <w:spacing w:after="0" w:line="360" w:lineRule="auto"/>
        <w:jc w:val="both"/>
        <w:rPr>
          <w:rFonts w:ascii="Arial" w:eastAsia="Avenir" w:hAnsi="Arial" w:cs="Arial"/>
          <w:color w:val="000000" w:themeColor="text1"/>
        </w:rPr>
      </w:pPr>
    </w:p>
    <w:p w14:paraId="5CAFF300" w14:textId="199A4B93" w:rsidR="00F557E2" w:rsidRPr="006F5A38" w:rsidRDefault="00F557E2" w:rsidP="005117B0">
      <w:pPr>
        <w:spacing w:line="360" w:lineRule="auto"/>
        <w:jc w:val="center"/>
        <w:rPr>
          <w:rFonts w:ascii="Arial" w:hAnsi="Arial" w:cs="Arial"/>
          <w:b/>
          <w:bCs/>
          <w:color w:val="000000"/>
          <w:lang w:eastAsia="ar-SA"/>
        </w:rPr>
      </w:pPr>
      <w:r w:rsidRPr="006F5A38">
        <w:rPr>
          <w:rFonts w:ascii="Arial" w:eastAsia="Arial" w:hAnsi="Arial" w:cs="Arial"/>
          <w:b/>
          <w:color w:val="000000"/>
          <w:lang w:bidi="fr-FR"/>
        </w:rPr>
        <w:t>FIN</w:t>
      </w:r>
    </w:p>
    <w:p w14:paraId="650A24CF" w14:textId="77777777" w:rsidR="00F557E2" w:rsidRPr="006F5A38"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6F5A38" w:rsidRDefault="00F557E2" w:rsidP="006104CF">
      <w:pPr>
        <w:suppressAutoHyphens/>
        <w:spacing w:after="0" w:line="360" w:lineRule="auto"/>
        <w:jc w:val="both"/>
        <w:rPr>
          <w:rFonts w:ascii="Arial" w:hAnsi="Arial" w:cs="Arial"/>
          <w:b/>
          <w:bCs/>
          <w:color w:val="000000"/>
          <w:lang w:eastAsia="ar-SA"/>
        </w:rPr>
      </w:pPr>
    </w:p>
    <w:p w14:paraId="2D03FCE4" w14:textId="77777777" w:rsidR="00F557E2" w:rsidRPr="006F5A38" w:rsidRDefault="00F557E2" w:rsidP="006104CF">
      <w:pPr>
        <w:suppressAutoHyphens/>
        <w:spacing w:after="0" w:line="360" w:lineRule="auto"/>
        <w:jc w:val="both"/>
        <w:rPr>
          <w:rFonts w:ascii="Arial" w:hAnsi="Arial" w:cs="Arial"/>
          <w:b/>
          <w:bCs/>
          <w:color w:val="000000"/>
          <w:lang w:eastAsia="ar-SA"/>
        </w:rPr>
      </w:pPr>
    </w:p>
    <w:p w14:paraId="1840CB1E"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b/>
          <w:bCs/>
          <w:sz w:val="20"/>
          <w:szCs w:val="20"/>
          <w:lang w:eastAsia="en-GB"/>
        </w:rPr>
        <w:t>À propos de FUJIFILM Corporation</w:t>
      </w:r>
      <w:r w:rsidRPr="00E7680B">
        <w:rPr>
          <w:rFonts w:ascii="Arial" w:eastAsia="Times New Roman" w:hAnsi="Arial" w:cs="Arial"/>
          <w:sz w:val="20"/>
          <w:szCs w:val="20"/>
          <w:lang w:eastAsia="en-GB"/>
        </w:rPr>
        <w:t>     </w:t>
      </w:r>
      <w:r w:rsidRPr="00E7680B">
        <w:rPr>
          <w:rFonts w:ascii="Arial" w:eastAsia="Times New Roman" w:hAnsi="Arial" w:cs="Arial"/>
          <w:sz w:val="20"/>
          <w:szCs w:val="20"/>
          <w:lang w:val="en-GB" w:eastAsia="en-GB"/>
        </w:rPr>
        <w:t> </w:t>
      </w:r>
    </w:p>
    <w:p w14:paraId="08BCF679"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sz w:val="20"/>
          <w:szCs w:val="20"/>
          <w:lang w:eastAsia="en-GB"/>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w:t>
      </w:r>
      <w:r w:rsidRPr="00E7680B">
        <w:rPr>
          <w:rFonts w:ascii="Arial" w:eastAsia="Times New Roman" w:hAnsi="Arial" w:cs="Arial"/>
          <w:sz w:val="20"/>
          <w:szCs w:val="20"/>
          <w:lang w:eastAsia="en-GB"/>
        </w:rPr>
        <w:lastRenderedPageBreak/>
        <w:t>développe également dans l’activité des matériaux à haute fonctionnalité comme les matériaux pour écran plat ainsi que sur les marchés des industries graphiques et des systèmes optiques.     </w:t>
      </w:r>
      <w:r w:rsidRPr="00E7680B">
        <w:rPr>
          <w:rFonts w:ascii="Arial" w:eastAsia="Times New Roman" w:hAnsi="Arial" w:cs="Arial"/>
          <w:sz w:val="20"/>
          <w:szCs w:val="20"/>
          <w:lang w:val="en-GB" w:eastAsia="en-GB"/>
        </w:rPr>
        <w:t> </w:t>
      </w:r>
    </w:p>
    <w:p w14:paraId="544838C0"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sz w:val="20"/>
          <w:szCs w:val="20"/>
          <w:lang w:eastAsia="en-GB"/>
        </w:rPr>
        <w:t>      </w:t>
      </w:r>
      <w:r w:rsidRPr="00E7680B">
        <w:rPr>
          <w:rFonts w:ascii="Arial" w:eastAsia="Times New Roman" w:hAnsi="Arial" w:cs="Arial"/>
          <w:sz w:val="20"/>
          <w:szCs w:val="20"/>
          <w:lang w:val="en-GB" w:eastAsia="en-GB"/>
        </w:rPr>
        <w:t> </w:t>
      </w:r>
    </w:p>
    <w:p w14:paraId="71B611D0"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b/>
          <w:bCs/>
          <w:sz w:val="20"/>
          <w:szCs w:val="20"/>
          <w:lang w:eastAsia="en-GB"/>
        </w:rPr>
        <w:t xml:space="preserve">À </w:t>
      </w:r>
      <w:r w:rsidRPr="00E7680B">
        <w:rPr>
          <w:rFonts w:ascii="Arial" w:eastAsia="Times New Roman" w:hAnsi="Arial" w:cs="Arial"/>
          <w:b/>
          <w:bCs/>
          <w:color w:val="000000"/>
          <w:sz w:val="20"/>
          <w:szCs w:val="20"/>
          <w:lang w:eastAsia="en-GB"/>
        </w:rPr>
        <w:t>propos de FUJIFILM Graphic Communications Division </w:t>
      </w:r>
      <w:r w:rsidRPr="00E7680B">
        <w:rPr>
          <w:rFonts w:ascii="Arial" w:eastAsia="Times New Roman" w:hAnsi="Arial" w:cs="Arial"/>
          <w:color w:val="000000"/>
          <w:sz w:val="20"/>
          <w:szCs w:val="20"/>
          <w:lang w:eastAsia="en-GB"/>
        </w:rPr>
        <w:t>     </w:t>
      </w:r>
      <w:r w:rsidRPr="00E7680B">
        <w:rPr>
          <w:rFonts w:ascii="Arial" w:eastAsia="Times New Roman" w:hAnsi="Arial" w:cs="Arial"/>
          <w:color w:val="000000"/>
          <w:sz w:val="20"/>
          <w:szCs w:val="20"/>
          <w:lang w:val="en-GB" w:eastAsia="en-GB"/>
        </w:rPr>
        <w:t> </w:t>
      </w:r>
    </w:p>
    <w:p w14:paraId="70D64043"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E7680B">
        <w:rPr>
          <w:rFonts w:ascii="Arial" w:eastAsia="Times New Roman" w:hAnsi="Arial" w:cs="Arial"/>
          <w:sz w:val="20"/>
          <w:szCs w:val="20"/>
          <w:lang w:eastAsia="en-GB"/>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E7680B">
        <w:rPr>
          <w:rFonts w:ascii="Arial" w:eastAsia="Times New Roman" w:hAnsi="Arial" w:cs="Arial"/>
          <w:sz w:val="20"/>
          <w:szCs w:val="20"/>
          <w:lang w:val="en-GB" w:eastAsia="en-GB"/>
        </w:rPr>
        <w:t> </w:t>
      </w:r>
    </w:p>
    <w:p w14:paraId="666C332A"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hyperlink r:id="rId9" w:tgtFrame="_blank" w:history="1">
        <w:r w:rsidRPr="00E7680B">
          <w:rPr>
            <w:rFonts w:ascii="Arial" w:eastAsia="Times New Roman" w:hAnsi="Arial" w:cs="Arial"/>
            <w:color w:val="0563C1"/>
            <w:sz w:val="20"/>
            <w:szCs w:val="20"/>
            <w:u w:val="single"/>
            <w:lang w:eastAsia="en-GB"/>
          </w:rPr>
          <w:t>fujifilmprint.eu</w:t>
        </w:r>
      </w:hyperlink>
      <w:r w:rsidRPr="00E7680B">
        <w:rPr>
          <w:rFonts w:ascii="Arial" w:eastAsia="Times New Roman" w:hAnsi="Arial" w:cs="Arial"/>
          <w:sz w:val="20"/>
          <w:szCs w:val="20"/>
          <w:lang w:eastAsia="en-GB"/>
        </w:rPr>
        <w:t xml:space="preserve"> ou </w:t>
      </w:r>
      <w:hyperlink r:id="rId10" w:tgtFrame="_blank" w:history="1">
        <w:r w:rsidRPr="00E7680B">
          <w:rPr>
            <w:rFonts w:ascii="Arial" w:eastAsia="Times New Roman" w:hAnsi="Arial" w:cs="Arial"/>
            <w:color w:val="0563C1"/>
            <w:sz w:val="20"/>
            <w:szCs w:val="20"/>
            <w:u w:val="single"/>
            <w:lang w:eastAsia="en-GB"/>
          </w:rPr>
          <w:t>youtube.com/</w:t>
        </w:r>
        <w:proofErr w:type="spellStart"/>
        <w:r w:rsidRPr="00E7680B">
          <w:rPr>
            <w:rFonts w:ascii="Arial" w:eastAsia="Times New Roman" w:hAnsi="Arial" w:cs="Arial"/>
            <w:color w:val="0563C1"/>
            <w:sz w:val="20"/>
            <w:szCs w:val="20"/>
            <w:u w:val="single"/>
            <w:lang w:eastAsia="en-GB"/>
          </w:rPr>
          <w:t>FujifilmGSEurope</w:t>
        </w:r>
        <w:proofErr w:type="spellEnd"/>
      </w:hyperlink>
      <w:r w:rsidRPr="00E7680B">
        <w:rPr>
          <w:rFonts w:ascii="Arial" w:eastAsia="Times New Roman" w:hAnsi="Arial" w:cs="Arial"/>
          <w:sz w:val="20"/>
          <w:szCs w:val="20"/>
          <w:lang w:eastAsia="en-GB"/>
        </w:rPr>
        <w:t xml:space="preserve"> ou suivez-nous sur @FujifilmPrint     </w:t>
      </w:r>
      <w:r w:rsidRPr="00E7680B">
        <w:rPr>
          <w:rFonts w:ascii="Arial" w:eastAsia="Times New Roman" w:hAnsi="Arial" w:cs="Arial"/>
          <w:sz w:val="20"/>
          <w:szCs w:val="20"/>
          <w:lang w:val="en-GB" w:eastAsia="en-GB"/>
        </w:rPr>
        <w:t> </w:t>
      </w:r>
    </w:p>
    <w:p w14:paraId="5FF3B097"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sz w:val="20"/>
          <w:szCs w:val="20"/>
          <w:lang w:eastAsia="en-GB"/>
        </w:rPr>
        <w:t>      </w:t>
      </w:r>
      <w:r w:rsidRPr="00E7680B">
        <w:rPr>
          <w:rFonts w:ascii="Arial" w:eastAsia="Times New Roman" w:hAnsi="Arial" w:cs="Arial"/>
          <w:sz w:val="20"/>
          <w:szCs w:val="20"/>
          <w:lang w:val="en-GB" w:eastAsia="en-GB"/>
        </w:rPr>
        <w:t> </w:t>
      </w:r>
    </w:p>
    <w:p w14:paraId="22CA84FF"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b/>
          <w:bCs/>
          <w:sz w:val="20"/>
          <w:szCs w:val="20"/>
          <w:lang w:eastAsia="en-GB"/>
        </w:rPr>
        <w:t>Pour tout contact communication:</w:t>
      </w:r>
      <w:r w:rsidRPr="00E7680B">
        <w:rPr>
          <w:rFonts w:ascii="Arial" w:eastAsia="Times New Roman" w:hAnsi="Arial" w:cs="Arial"/>
          <w:sz w:val="20"/>
          <w:szCs w:val="20"/>
          <w:lang w:eastAsia="en-GB"/>
        </w:rPr>
        <w:t>     </w:t>
      </w:r>
      <w:r w:rsidRPr="00E7680B">
        <w:rPr>
          <w:rFonts w:ascii="Arial" w:eastAsia="Times New Roman" w:hAnsi="Arial" w:cs="Arial"/>
          <w:sz w:val="20"/>
          <w:szCs w:val="20"/>
          <w:lang w:val="en-GB" w:eastAsia="en-GB"/>
        </w:rPr>
        <w:t> </w:t>
      </w:r>
    </w:p>
    <w:p w14:paraId="4E5CF2F1"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sz w:val="20"/>
          <w:szCs w:val="20"/>
          <w:lang w:eastAsia="en-GB"/>
        </w:rPr>
        <w:t>Daniel Porter     </w:t>
      </w:r>
      <w:r w:rsidRPr="00E7680B">
        <w:rPr>
          <w:rFonts w:ascii="Arial" w:eastAsia="Times New Roman" w:hAnsi="Arial" w:cs="Arial"/>
          <w:sz w:val="20"/>
          <w:szCs w:val="20"/>
          <w:lang w:val="en-GB" w:eastAsia="en-GB"/>
        </w:rPr>
        <w:t> </w:t>
      </w:r>
    </w:p>
    <w:p w14:paraId="5EE0EC41"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sz w:val="20"/>
          <w:szCs w:val="20"/>
          <w:lang w:eastAsia="en-GB"/>
        </w:rPr>
        <w:t>AD Communications</w:t>
      </w:r>
      <w:r w:rsidRPr="00E7680B">
        <w:rPr>
          <w:rFonts w:ascii="Calibri" w:eastAsia="Times New Roman" w:hAnsi="Calibri" w:cs="Calibri"/>
          <w:sz w:val="20"/>
          <w:szCs w:val="20"/>
          <w:lang w:val="en-GB" w:eastAsia="en-GB"/>
        </w:rPr>
        <w:tab/>
      </w:r>
      <w:r w:rsidRPr="00E7680B">
        <w:rPr>
          <w:rFonts w:ascii="Arial" w:eastAsia="Times New Roman" w:hAnsi="Arial" w:cs="Arial"/>
          <w:sz w:val="20"/>
          <w:szCs w:val="20"/>
          <w:lang w:eastAsia="en-GB"/>
        </w:rPr>
        <w:t>     </w:t>
      </w:r>
      <w:r w:rsidRPr="00E7680B">
        <w:rPr>
          <w:rFonts w:ascii="Arial" w:eastAsia="Times New Roman" w:hAnsi="Arial" w:cs="Arial"/>
          <w:sz w:val="20"/>
          <w:szCs w:val="20"/>
          <w:lang w:val="en-GB" w:eastAsia="en-GB"/>
        </w:rPr>
        <w:t> </w:t>
      </w:r>
    </w:p>
    <w:p w14:paraId="75D4583F"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sz w:val="20"/>
          <w:szCs w:val="20"/>
          <w:lang w:eastAsia="en-GB"/>
        </w:rPr>
        <w:t xml:space="preserve">E: </w:t>
      </w:r>
      <w:hyperlink r:id="rId11" w:tgtFrame="_blank" w:history="1">
        <w:r w:rsidRPr="00E7680B">
          <w:rPr>
            <w:rFonts w:ascii="Arial" w:eastAsia="Times New Roman" w:hAnsi="Arial" w:cs="Arial"/>
            <w:color w:val="0563C1"/>
            <w:sz w:val="20"/>
            <w:szCs w:val="20"/>
            <w:u w:val="single"/>
            <w:lang w:eastAsia="en-GB"/>
          </w:rPr>
          <w:t>dporter@adcomms.co.uk</w:t>
        </w:r>
      </w:hyperlink>
      <w:r w:rsidRPr="00E7680B">
        <w:rPr>
          <w:rFonts w:ascii="Calibri" w:eastAsia="Times New Roman" w:hAnsi="Calibri" w:cs="Calibri"/>
          <w:lang w:eastAsia="en-GB"/>
        </w:rPr>
        <w:t>     </w:t>
      </w:r>
      <w:r w:rsidRPr="00E7680B">
        <w:rPr>
          <w:rFonts w:ascii="Calibri" w:eastAsia="Times New Roman" w:hAnsi="Calibri" w:cs="Calibri"/>
          <w:lang w:val="en-GB" w:eastAsia="en-GB"/>
        </w:rPr>
        <w:t> </w:t>
      </w:r>
    </w:p>
    <w:p w14:paraId="6E4A5288"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sz w:val="20"/>
          <w:szCs w:val="20"/>
          <w:lang w:eastAsia="en-GB"/>
        </w:rPr>
        <w:t>Tel: +44 (0)1372 464470     </w:t>
      </w:r>
      <w:r w:rsidRPr="00E7680B">
        <w:rPr>
          <w:rFonts w:ascii="Arial" w:eastAsia="Times New Roman" w:hAnsi="Arial" w:cs="Arial"/>
          <w:sz w:val="20"/>
          <w:szCs w:val="20"/>
          <w:lang w:val="en-GB" w:eastAsia="en-GB"/>
        </w:rPr>
        <w:t> </w:t>
      </w:r>
    </w:p>
    <w:p w14:paraId="344D301B" w14:textId="77777777" w:rsidR="00E7680B" w:rsidRPr="00E7680B" w:rsidRDefault="00E7680B" w:rsidP="00E7680B">
      <w:pPr>
        <w:spacing w:after="0" w:line="240" w:lineRule="auto"/>
        <w:jc w:val="both"/>
        <w:textAlignment w:val="baseline"/>
        <w:rPr>
          <w:rFonts w:ascii="Segoe UI" w:eastAsia="Times New Roman" w:hAnsi="Segoe UI" w:cs="Segoe UI"/>
          <w:sz w:val="18"/>
          <w:szCs w:val="18"/>
          <w:lang w:val="en-GB" w:eastAsia="en-GB"/>
        </w:rPr>
      </w:pPr>
      <w:r w:rsidRPr="00E7680B">
        <w:rPr>
          <w:rFonts w:ascii="Arial" w:eastAsia="Times New Roman" w:hAnsi="Arial" w:cs="Arial"/>
          <w:color w:val="000000"/>
          <w:sz w:val="20"/>
          <w:szCs w:val="20"/>
          <w:lang w:eastAsia="en-GB"/>
        </w:rPr>
        <w:t>  </w:t>
      </w:r>
      <w:r w:rsidRPr="00E7680B">
        <w:rPr>
          <w:rFonts w:ascii="Arial" w:eastAsia="Times New Roman" w:hAnsi="Arial" w:cs="Arial"/>
          <w:color w:val="000000"/>
          <w:sz w:val="20"/>
          <w:szCs w:val="20"/>
          <w:lang w:val="en-GB" w:eastAsia="en-GB"/>
        </w:rPr>
        <w:t> </w:t>
      </w:r>
    </w:p>
    <w:p w14:paraId="2CE232D7" w14:textId="63868B86" w:rsidR="00C03ED1" w:rsidRPr="0024113F" w:rsidRDefault="00C03ED1" w:rsidP="00E7680B">
      <w:pPr>
        <w:tabs>
          <w:tab w:val="center" w:pos="3691"/>
        </w:tabs>
        <w:suppressAutoHyphens/>
        <w:spacing w:after="0" w:line="360" w:lineRule="auto"/>
        <w:jc w:val="both"/>
        <w:rPr>
          <w:rFonts w:ascii="Arial" w:eastAsia="Arial" w:hAnsi="Arial" w:cs="Arial"/>
          <w:color w:val="000000" w:themeColor="text1"/>
        </w:rPr>
      </w:pPr>
    </w:p>
    <w:sectPr w:rsidR="00C03ED1" w:rsidRPr="0024113F" w:rsidSect="00EC47DD">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0CA3" w14:textId="77777777" w:rsidR="00EC47DD" w:rsidRDefault="00EC47DD" w:rsidP="00155739">
      <w:pPr>
        <w:spacing w:after="0" w:line="240" w:lineRule="auto"/>
      </w:pPr>
      <w:r>
        <w:separator/>
      </w:r>
    </w:p>
  </w:endnote>
  <w:endnote w:type="continuationSeparator" w:id="0">
    <w:p w14:paraId="6EF661E7" w14:textId="77777777" w:rsidR="00EC47DD" w:rsidRDefault="00EC47D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4576" w14:textId="77777777" w:rsidR="00EC47DD" w:rsidRDefault="00EC47DD" w:rsidP="00155739">
      <w:pPr>
        <w:spacing w:after="0" w:line="240" w:lineRule="auto"/>
      </w:pPr>
      <w:r>
        <w:separator/>
      </w:r>
    </w:p>
  </w:footnote>
  <w:footnote w:type="continuationSeparator" w:id="0">
    <w:p w14:paraId="10752B37" w14:textId="77777777" w:rsidR="00EC47DD" w:rsidRDefault="00EC47D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BEB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119060">
    <w:abstractNumId w:val="1"/>
  </w:num>
  <w:num w:numId="2" w16cid:durableId="1175651246">
    <w:abstractNumId w:val="2"/>
  </w:num>
  <w:num w:numId="3" w16cid:durableId="2057119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0C20"/>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406F"/>
    <w:rsid w:val="000A4245"/>
    <w:rsid w:val="000A44AF"/>
    <w:rsid w:val="000A4FC5"/>
    <w:rsid w:val="000A51D2"/>
    <w:rsid w:val="000A660A"/>
    <w:rsid w:val="000A7355"/>
    <w:rsid w:val="000B0D3E"/>
    <w:rsid w:val="000B3D91"/>
    <w:rsid w:val="000B618C"/>
    <w:rsid w:val="000D1148"/>
    <w:rsid w:val="000D316B"/>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1C98"/>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031A"/>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4FF2"/>
    <w:rsid w:val="003B6EB0"/>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0AEE"/>
    <w:rsid w:val="0040320F"/>
    <w:rsid w:val="004036A7"/>
    <w:rsid w:val="004075D4"/>
    <w:rsid w:val="004116E6"/>
    <w:rsid w:val="004129C9"/>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1105"/>
    <w:rsid w:val="004E449A"/>
    <w:rsid w:val="004E7F67"/>
    <w:rsid w:val="004F152F"/>
    <w:rsid w:val="004F1892"/>
    <w:rsid w:val="004F1B79"/>
    <w:rsid w:val="004F3995"/>
    <w:rsid w:val="004F5111"/>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6F5A38"/>
    <w:rsid w:val="00700343"/>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2383"/>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4211"/>
    <w:rsid w:val="00935613"/>
    <w:rsid w:val="00935A40"/>
    <w:rsid w:val="00936DE7"/>
    <w:rsid w:val="009370D0"/>
    <w:rsid w:val="00937714"/>
    <w:rsid w:val="0094115B"/>
    <w:rsid w:val="009441A1"/>
    <w:rsid w:val="009467E3"/>
    <w:rsid w:val="009474BA"/>
    <w:rsid w:val="009501F8"/>
    <w:rsid w:val="00950226"/>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C5805"/>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028"/>
    <w:rsid w:val="00B57FE5"/>
    <w:rsid w:val="00B605EE"/>
    <w:rsid w:val="00B619B0"/>
    <w:rsid w:val="00B619EB"/>
    <w:rsid w:val="00B6528C"/>
    <w:rsid w:val="00B65AFE"/>
    <w:rsid w:val="00B71BC6"/>
    <w:rsid w:val="00B72345"/>
    <w:rsid w:val="00B73864"/>
    <w:rsid w:val="00B73D70"/>
    <w:rsid w:val="00B7502E"/>
    <w:rsid w:val="00B830AF"/>
    <w:rsid w:val="00B83DF6"/>
    <w:rsid w:val="00B846A5"/>
    <w:rsid w:val="00B8749B"/>
    <w:rsid w:val="00B95052"/>
    <w:rsid w:val="00B96099"/>
    <w:rsid w:val="00BB27A0"/>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257F"/>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5E5E"/>
    <w:rsid w:val="00DA7E91"/>
    <w:rsid w:val="00DB37A8"/>
    <w:rsid w:val="00DB52B2"/>
    <w:rsid w:val="00DB5553"/>
    <w:rsid w:val="00DB5CD3"/>
    <w:rsid w:val="00DB6B93"/>
    <w:rsid w:val="00DB743D"/>
    <w:rsid w:val="00DC0D53"/>
    <w:rsid w:val="00DC45DC"/>
    <w:rsid w:val="00DC5595"/>
    <w:rsid w:val="00DC6654"/>
    <w:rsid w:val="00DD0689"/>
    <w:rsid w:val="00DD0E8B"/>
    <w:rsid w:val="00DD2FDA"/>
    <w:rsid w:val="00DD5A21"/>
    <w:rsid w:val="00DD71C8"/>
    <w:rsid w:val="00DD775D"/>
    <w:rsid w:val="00DE2F9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7680B"/>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7DD"/>
    <w:rsid w:val="00EC4DDE"/>
    <w:rsid w:val="00ED128B"/>
    <w:rsid w:val="00ED1764"/>
    <w:rsid w:val="00ED57AC"/>
    <w:rsid w:val="00ED5939"/>
    <w:rsid w:val="00ED78C4"/>
    <w:rsid w:val="00EE05BB"/>
    <w:rsid w:val="00EE07DB"/>
    <w:rsid w:val="00EE0817"/>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A1047-3559-4337-A653-695D1CEF4467}">
  <ds:schemaRefs>
    <ds:schemaRef ds:uri="http://schemas.microsoft.com/sharepoint/v3/contenttype/forms"/>
  </ds:schemaRefs>
</ds:datastoreItem>
</file>

<file path=customXml/itemProps2.xml><?xml version="1.0" encoding="utf-8"?>
<ds:datastoreItem xmlns:ds="http://schemas.openxmlformats.org/officeDocument/2006/customXml" ds:itemID="{910245CF-2FBF-40CA-B270-F5F3A0F3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2024-02-21T08:30:00Z</dcterms:created>
  <dcterms:modified xsi:type="dcterms:W3CDTF">2024-02-22T11:30:00Z</dcterms:modified>
</cp:coreProperties>
</file>