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46B6" w14:textId="0F4B51B4" w:rsidR="00257591" w:rsidRPr="00CB7175" w:rsidRDefault="00CB7175">
      <w:pPr>
        <w:rPr>
          <w:b/>
          <w:bCs/>
          <w:lang w:val="en-US"/>
        </w:rPr>
      </w:pPr>
      <w:r>
        <w:rPr>
          <w:b/>
          <w:bCs/>
          <w:noProof/>
          <w:lang w:val="en-US"/>
        </w:rPr>
        <w:drawing>
          <wp:anchor distT="0" distB="0" distL="114300" distR="114300" simplePos="0" relativeHeight="251658240" behindDoc="1" locked="0" layoutInCell="1" allowOverlap="1" wp14:anchorId="1A278FF8" wp14:editId="05F2C319">
            <wp:simplePos x="0" y="0"/>
            <wp:positionH relativeFrom="column">
              <wp:posOffset>4743450</wp:posOffset>
            </wp:positionH>
            <wp:positionV relativeFrom="page">
              <wp:posOffset>104775</wp:posOffset>
            </wp:positionV>
            <wp:extent cx="1751330" cy="1274445"/>
            <wp:effectExtent l="0" t="0" r="0" b="0"/>
            <wp:wrapTight wrapText="bothSides">
              <wp:wrapPolygon edited="0">
                <wp:start x="10103" y="0"/>
                <wp:lineTo x="470" y="5166"/>
                <wp:lineTo x="235" y="8717"/>
                <wp:lineTo x="1410" y="10978"/>
                <wp:lineTo x="2819" y="10978"/>
                <wp:lineTo x="2584" y="17435"/>
                <wp:lineTo x="3994" y="19695"/>
                <wp:lineTo x="4934" y="20341"/>
                <wp:lineTo x="16212" y="20341"/>
                <wp:lineTo x="17152" y="19695"/>
                <wp:lineTo x="19266" y="17112"/>
                <wp:lineTo x="18561" y="10978"/>
                <wp:lineTo x="19971" y="10978"/>
                <wp:lineTo x="21146" y="8395"/>
                <wp:lineTo x="21146" y="5489"/>
                <wp:lineTo x="18796" y="3874"/>
                <wp:lineTo x="11278" y="0"/>
                <wp:lineTo x="10103" y="0"/>
              </wp:wrapPolygon>
            </wp:wrapTight>
            <wp:docPr id="851194187"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194187" name="Picture 1" descr="A black and blu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330" cy="1274445"/>
                    </a:xfrm>
                    <a:prstGeom prst="rect">
                      <a:avLst/>
                    </a:prstGeom>
                  </pic:spPr>
                </pic:pic>
              </a:graphicData>
            </a:graphic>
          </wp:anchor>
        </w:drawing>
      </w:r>
      <w:r w:rsidRPr="00CB7175">
        <w:rPr>
          <w:b/>
          <w:bCs/>
          <w:lang w:val="en-US"/>
        </w:rPr>
        <w:t>PRESS RELEASE</w:t>
      </w:r>
    </w:p>
    <w:p w14:paraId="005C27F8" w14:textId="0123C1CA" w:rsidR="00CB7175" w:rsidRDefault="00653401">
      <w:pPr>
        <w:rPr>
          <w:lang w:val="en-US"/>
        </w:rPr>
      </w:pPr>
      <w:r>
        <w:rPr>
          <w:lang w:val="en-US"/>
        </w:rPr>
        <w:t>29</w:t>
      </w:r>
      <w:r w:rsidR="00CB7175">
        <w:rPr>
          <w:lang w:val="en-US"/>
        </w:rPr>
        <w:t xml:space="preserve"> February 2024</w:t>
      </w:r>
    </w:p>
    <w:p w14:paraId="3AED5FE0" w14:textId="77777777" w:rsidR="00CB7175" w:rsidRDefault="00CB7175" w:rsidP="00CB7175">
      <w:pPr>
        <w:jc w:val="center"/>
        <w:rPr>
          <w:lang w:val="en-US"/>
        </w:rPr>
      </w:pPr>
    </w:p>
    <w:p w14:paraId="420914A8" w14:textId="2E2DA708" w:rsidR="00CB7175" w:rsidRDefault="00CB7175" w:rsidP="00CB7175">
      <w:pPr>
        <w:jc w:val="center"/>
        <w:rPr>
          <w:b/>
          <w:bCs/>
          <w:lang w:val="en-US"/>
        </w:rPr>
      </w:pPr>
      <w:r w:rsidRPr="00CB7175">
        <w:rPr>
          <w:b/>
          <w:bCs/>
          <w:lang w:val="en-US"/>
        </w:rPr>
        <w:t xml:space="preserve"> </w:t>
      </w:r>
      <w:r w:rsidR="00FB62CC">
        <w:rPr>
          <w:b/>
          <w:bCs/>
          <w:lang w:val="en-US"/>
        </w:rPr>
        <w:t xml:space="preserve">EUROPEAN SIGN EXPO 2024 SET TO </w:t>
      </w:r>
      <w:r w:rsidR="00E24BBF">
        <w:rPr>
          <w:b/>
          <w:bCs/>
          <w:lang w:val="en-US"/>
        </w:rPr>
        <w:t xml:space="preserve">BE LARGEST EVENT TO DATE, </w:t>
      </w:r>
      <w:r w:rsidR="005960CD">
        <w:rPr>
          <w:b/>
          <w:bCs/>
          <w:lang w:val="en-US"/>
        </w:rPr>
        <w:t>ILLUMINAT</w:t>
      </w:r>
      <w:r w:rsidR="00E24BBF">
        <w:rPr>
          <w:b/>
          <w:bCs/>
          <w:lang w:val="en-US"/>
        </w:rPr>
        <w:t>ING COUNTLESS</w:t>
      </w:r>
      <w:r w:rsidR="005960CD">
        <w:rPr>
          <w:b/>
          <w:bCs/>
          <w:lang w:val="en-US"/>
        </w:rPr>
        <w:t xml:space="preserve"> OPPORTUNITIES IN</w:t>
      </w:r>
      <w:r w:rsidR="00FB62CC">
        <w:rPr>
          <w:b/>
          <w:bCs/>
          <w:lang w:val="en-US"/>
        </w:rPr>
        <w:t xml:space="preserve"> </w:t>
      </w:r>
      <w:r w:rsidR="000C796A">
        <w:rPr>
          <w:b/>
          <w:bCs/>
          <w:lang w:val="en-US"/>
        </w:rPr>
        <w:t xml:space="preserve">SIGNAGE AND VISUAL COMMUNICATIONS </w:t>
      </w:r>
    </w:p>
    <w:p w14:paraId="11308EDD" w14:textId="77777777" w:rsidR="00CB7175" w:rsidRDefault="00CB7175" w:rsidP="00CB7175">
      <w:pPr>
        <w:jc w:val="center"/>
        <w:rPr>
          <w:b/>
          <w:bCs/>
          <w:lang w:val="en-US"/>
        </w:rPr>
      </w:pPr>
    </w:p>
    <w:p w14:paraId="5D8C321B" w14:textId="103312B1" w:rsidR="004862B5" w:rsidRDefault="002321AA" w:rsidP="008E7941">
      <w:pPr>
        <w:spacing w:line="360" w:lineRule="auto"/>
        <w:rPr>
          <w:lang w:val="en-US"/>
        </w:rPr>
      </w:pPr>
      <w:r>
        <w:rPr>
          <w:lang w:val="en-US"/>
        </w:rPr>
        <w:t>European Sign Expo 2024 (19 – 22 March, RAI Amsterdam</w:t>
      </w:r>
      <w:r w:rsidR="00C066F7">
        <w:rPr>
          <w:lang w:val="en-US"/>
        </w:rPr>
        <w:t>, The Netherlands</w:t>
      </w:r>
      <w:r>
        <w:rPr>
          <w:lang w:val="en-US"/>
        </w:rPr>
        <w:t>) is just weeks away</w:t>
      </w:r>
      <w:r w:rsidR="009A443F">
        <w:rPr>
          <w:lang w:val="en-US"/>
        </w:rPr>
        <w:t xml:space="preserve"> and exhibitors are preparing to showcase </w:t>
      </w:r>
      <w:r w:rsidR="00633F4C">
        <w:rPr>
          <w:lang w:val="en-US"/>
        </w:rPr>
        <w:t>their latest</w:t>
      </w:r>
      <w:r w:rsidR="000572FD">
        <w:rPr>
          <w:lang w:val="en-US"/>
        </w:rPr>
        <w:t xml:space="preserve"> products and solutions </w:t>
      </w:r>
      <w:r w:rsidR="00633F4C">
        <w:rPr>
          <w:lang w:val="en-US"/>
        </w:rPr>
        <w:t xml:space="preserve">for </w:t>
      </w:r>
      <w:r w:rsidR="009462C7">
        <w:rPr>
          <w:lang w:val="en-US"/>
        </w:rPr>
        <w:t>signage and visual communications.</w:t>
      </w:r>
      <w:r w:rsidR="00B52C6A">
        <w:rPr>
          <w:lang w:val="en-US"/>
        </w:rPr>
        <w:t xml:space="preserve"> </w:t>
      </w:r>
      <w:r w:rsidR="002663EB">
        <w:rPr>
          <w:lang w:val="en-US"/>
        </w:rPr>
        <w:t>With</w:t>
      </w:r>
      <w:r w:rsidR="001B50CD">
        <w:rPr>
          <w:lang w:val="en-US"/>
        </w:rPr>
        <w:t xml:space="preserve"> 1</w:t>
      </w:r>
      <w:r w:rsidR="006E0615">
        <w:rPr>
          <w:lang w:val="en-US"/>
        </w:rPr>
        <w:t>1</w:t>
      </w:r>
      <w:r w:rsidR="00483574">
        <w:rPr>
          <w:lang w:val="en-US"/>
        </w:rPr>
        <w:t>5</w:t>
      </w:r>
      <w:r w:rsidR="002663EB">
        <w:rPr>
          <w:lang w:val="en-US"/>
        </w:rPr>
        <w:t xml:space="preserve"> exhibitors </w:t>
      </w:r>
      <w:r w:rsidR="00541E4F">
        <w:rPr>
          <w:lang w:val="en-US"/>
        </w:rPr>
        <w:t>already confirmed for</w:t>
      </w:r>
      <w:r w:rsidR="002663EB">
        <w:rPr>
          <w:lang w:val="en-US"/>
        </w:rPr>
        <w:t xml:space="preserve"> the event, </w:t>
      </w:r>
      <w:r w:rsidR="00C066F7">
        <w:rPr>
          <w:lang w:val="en-US"/>
        </w:rPr>
        <w:t xml:space="preserve">the </w:t>
      </w:r>
      <w:r w:rsidR="002663EB">
        <w:rPr>
          <w:lang w:val="en-US"/>
        </w:rPr>
        <w:t>2024</w:t>
      </w:r>
      <w:r w:rsidR="00C066F7" w:rsidRPr="00C066F7">
        <w:rPr>
          <w:lang w:val="en-US"/>
        </w:rPr>
        <w:t xml:space="preserve"> </w:t>
      </w:r>
      <w:r w:rsidR="00C066F7">
        <w:rPr>
          <w:lang w:val="en-US"/>
        </w:rPr>
        <w:t>floorspace</w:t>
      </w:r>
      <w:r w:rsidR="002663EB">
        <w:rPr>
          <w:lang w:val="en-US"/>
        </w:rPr>
        <w:t xml:space="preserve"> will </w:t>
      </w:r>
      <w:r w:rsidR="000A75C9">
        <w:rPr>
          <w:lang w:val="en-US"/>
        </w:rPr>
        <w:t xml:space="preserve">increase </w:t>
      </w:r>
      <w:r w:rsidR="00C066F7">
        <w:rPr>
          <w:lang w:val="en-US"/>
        </w:rPr>
        <w:t>by</w:t>
      </w:r>
      <w:r w:rsidR="00483574">
        <w:rPr>
          <w:lang w:val="en-US"/>
        </w:rPr>
        <w:t xml:space="preserve"> over</w:t>
      </w:r>
      <w:r w:rsidR="00C066F7">
        <w:rPr>
          <w:lang w:val="en-US"/>
        </w:rPr>
        <w:t xml:space="preserve"> 1,000sqm, representing a </w:t>
      </w:r>
      <w:r w:rsidR="002663EB">
        <w:rPr>
          <w:lang w:val="en-US"/>
        </w:rPr>
        <w:t xml:space="preserve">56% </w:t>
      </w:r>
      <w:r w:rsidR="001365F1">
        <w:rPr>
          <w:lang w:val="en-US"/>
        </w:rPr>
        <w:t>growth compared with European Sign Expo</w:t>
      </w:r>
      <w:r w:rsidR="002663EB">
        <w:rPr>
          <w:lang w:val="en-US"/>
        </w:rPr>
        <w:t xml:space="preserve"> 2023.</w:t>
      </w:r>
      <w:r w:rsidR="00172093" w:rsidRPr="00172093">
        <w:rPr>
          <w:lang w:val="en-US"/>
        </w:rPr>
        <w:t xml:space="preserve"> </w:t>
      </w:r>
    </w:p>
    <w:p w14:paraId="6B744385" w14:textId="0CB039D6" w:rsidR="00206366" w:rsidRDefault="00206366" w:rsidP="008E7941">
      <w:pPr>
        <w:spacing w:line="360" w:lineRule="auto"/>
        <w:rPr>
          <w:lang w:val="en-US"/>
        </w:rPr>
      </w:pPr>
      <w:r w:rsidRPr="00172093">
        <w:rPr>
          <w:lang w:val="en-US"/>
        </w:rPr>
        <w:t>Cosign, Domino Sign, Harmuth CNC-Frästechnik</w:t>
      </w:r>
      <w:r w:rsidR="00133CC7">
        <w:rPr>
          <w:lang w:val="en-US"/>
        </w:rPr>
        <w:t xml:space="preserve">, </w:t>
      </w:r>
      <w:r w:rsidR="00A23CA7">
        <w:rPr>
          <w:lang w:val="en-US"/>
        </w:rPr>
        <w:t xml:space="preserve">LucoLED, Buth, </w:t>
      </w:r>
      <w:r w:rsidR="00C6602B">
        <w:rPr>
          <w:lang w:val="en-US"/>
        </w:rPr>
        <w:t xml:space="preserve">Roffelsen, </w:t>
      </w:r>
      <w:r w:rsidR="00133CC7" w:rsidRPr="00133CC7">
        <w:rPr>
          <w:lang w:val="en-US"/>
        </w:rPr>
        <w:t>ROSEN-Lichtwerbung GmbH</w:t>
      </w:r>
      <w:r w:rsidR="0091700C">
        <w:rPr>
          <w:lang w:val="en-US"/>
        </w:rPr>
        <w:t>,</w:t>
      </w:r>
      <w:r w:rsidR="0091700C" w:rsidRPr="0091700C">
        <w:rPr>
          <w:lang w:val="en-US"/>
        </w:rPr>
        <w:t xml:space="preserve"> X-Module, Baltled, 1Vision</w:t>
      </w:r>
      <w:r w:rsidR="00133CC7" w:rsidRPr="00133CC7">
        <w:rPr>
          <w:lang w:val="en-US"/>
        </w:rPr>
        <w:t xml:space="preserve"> </w:t>
      </w:r>
      <w:r w:rsidRPr="00172093">
        <w:rPr>
          <w:lang w:val="en-US"/>
        </w:rPr>
        <w:t>and NSELED</w:t>
      </w:r>
      <w:r>
        <w:rPr>
          <w:lang w:val="en-US"/>
        </w:rPr>
        <w:t xml:space="preserve"> are amongst the brands </w:t>
      </w:r>
      <w:r w:rsidR="006E57F3">
        <w:rPr>
          <w:lang w:val="en-US"/>
        </w:rPr>
        <w:t>present</w:t>
      </w:r>
      <w:r>
        <w:rPr>
          <w:lang w:val="en-US"/>
        </w:rPr>
        <w:t xml:space="preserve"> at this year’s event</w:t>
      </w:r>
      <w:r w:rsidR="008B411E">
        <w:rPr>
          <w:lang w:val="en-US"/>
        </w:rPr>
        <w:t xml:space="preserve">. </w:t>
      </w:r>
      <w:r w:rsidR="00133CC7">
        <w:rPr>
          <w:lang w:val="en-US"/>
        </w:rPr>
        <w:t>20%</w:t>
      </w:r>
      <w:r w:rsidR="004850E7">
        <w:rPr>
          <w:lang w:val="en-US"/>
        </w:rPr>
        <w:t xml:space="preserve"> of the confirmed exhibitors are new to European Sign Expo this year, including SignAgent</w:t>
      </w:r>
      <w:r w:rsidR="00133CC7" w:rsidRPr="00133CC7">
        <w:rPr>
          <w:lang w:val="en-US"/>
        </w:rPr>
        <w:t>,</w:t>
      </w:r>
      <w:r w:rsidR="003D70EF">
        <w:rPr>
          <w:lang w:val="en-US"/>
        </w:rPr>
        <w:t xml:space="preserve"> Navori Labs </w:t>
      </w:r>
      <w:r w:rsidR="00133CC7">
        <w:rPr>
          <w:lang w:val="en-US"/>
        </w:rPr>
        <w:t xml:space="preserve">and </w:t>
      </w:r>
      <w:r w:rsidR="00133CC7" w:rsidRPr="00133CC7">
        <w:rPr>
          <w:lang w:val="en-US"/>
        </w:rPr>
        <w:t>Pro-Media P</w:t>
      </w:r>
      <w:r w:rsidR="00133CC7">
        <w:rPr>
          <w:lang w:val="en-US"/>
        </w:rPr>
        <w:t>L</w:t>
      </w:r>
      <w:r w:rsidR="00133CC7" w:rsidRPr="00133CC7">
        <w:rPr>
          <w:lang w:val="en-US"/>
        </w:rPr>
        <w:t>us</w:t>
      </w:r>
      <w:r w:rsidR="00133CC7">
        <w:rPr>
          <w:lang w:val="en-US"/>
        </w:rPr>
        <w:t>.</w:t>
      </w:r>
    </w:p>
    <w:p w14:paraId="459B3840" w14:textId="59F7F393" w:rsidR="00734DBA" w:rsidRDefault="00694CF6" w:rsidP="008E7941">
      <w:pPr>
        <w:spacing w:line="360" w:lineRule="auto"/>
        <w:rPr>
          <w:lang w:val="en-US"/>
        </w:rPr>
      </w:pPr>
      <w:r>
        <w:rPr>
          <w:lang w:val="en-US"/>
        </w:rPr>
        <w:t>Textile frame partner</w:t>
      </w:r>
      <w:r w:rsidR="00EA6225" w:rsidRPr="00EA6225">
        <w:rPr>
          <w:lang w:val="en-US"/>
        </w:rPr>
        <w:t>, EFKA</w:t>
      </w:r>
      <w:r w:rsidR="00EA6225">
        <w:rPr>
          <w:lang w:val="en-US"/>
        </w:rPr>
        <w:t xml:space="preserve"> </w:t>
      </w:r>
      <w:r w:rsidR="008C48E2">
        <w:rPr>
          <w:lang w:val="en-US"/>
        </w:rPr>
        <w:t xml:space="preserve">(stand 5, E-30) </w:t>
      </w:r>
      <w:r w:rsidR="00EA6225">
        <w:rPr>
          <w:lang w:val="en-US"/>
        </w:rPr>
        <w:t xml:space="preserve">will return as </w:t>
      </w:r>
      <w:r w:rsidR="00C83A3F">
        <w:rPr>
          <w:lang w:val="en-US"/>
        </w:rPr>
        <w:t>a</w:t>
      </w:r>
      <w:r w:rsidR="00EA6225">
        <w:rPr>
          <w:lang w:val="en-US"/>
        </w:rPr>
        <w:t xml:space="preserve"> </w:t>
      </w:r>
      <w:r w:rsidR="00133CC7">
        <w:rPr>
          <w:lang w:val="en-US"/>
        </w:rPr>
        <w:t xml:space="preserve">partner </w:t>
      </w:r>
      <w:r w:rsidR="00EA6225">
        <w:rPr>
          <w:lang w:val="en-US"/>
        </w:rPr>
        <w:t>for the fourth consecutive year</w:t>
      </w:r>
      <w:r w:rsidR="00A803A9">
        <w:rPr>
          <w:lang w:val="en-US"/>
        </w:rPr>
        <w:t xml:space="preserve">, showcasing its comprehensive </w:t>
      </w:r>
      <w:r w:rsidR="00F87374">
        <w:rPr>
          <w:lang w:val="en-US"/>
        </w:rPr>
        <w:t>range</w:t>
      </w:r>
      <w:r w:rsidR="007B7579">
        <w:rPr>
          <w:lang w:val="en-US"/>
        </w:rPr>
        <w:t xml:space="preserve"> of 3D, </w:t>
      </w:r>
      <w:r w:rsidR="00F87374">
        <w:rPr>
          <w:lang w:val="en-US"/>
        </w:rPr>
        <w:t>LED, curved and textile frames</w:t>
      </w:r>
      <w:r w:rsidR="004D70BD">
        <w:rPr>
          <w:lang w:val="en-US"/>
        </w:rPr>
        <w:t>.</w:t>
      </w:r>
      <w:r w:rsidR="00133CC7" w:rsidRPr="00133CC7">
        <w:t xml:space="preserve"> </w:t>
      </w:r>
    </w:p>
    <w:p w14:paraId="7A0A076D" w14:textId="0E21BA0D" w:rsidR="008C3767" w:rsidRDefault="005F2C3A" w:rsidP="008E7941">
      <w:pPr>
        <w:spacing w:line="360" w:lineRule="auto"/>
        <w:rPr>
          <w:lang w:val="en-US"/>
        </w:rPr>
      </w:pPr>
      <w:r>
        <w:rPr>
          <w:lang w:val="en-US"/>
        </w:rPr>
        <w:t>Across the whole exhibition, v</w:t>
      </w:r>
      <w:r w:rsidR="008C3767">
        <w:rPr>
          <w:lang w:val="en-US"/>
        </w:rPr>
        <w:t xml:space="preserve">isitors will </w:t>
      </w:r>
      <w:r>
        <w:rPr>
          <w:lang w:val="en-US"/>
        </w:rPr>
        <w:t>also be able to</w:t>
      </w:r>
      <w:r w:rsidR="008C3767">
        <w:rPr>
          <w:lang w:val="en-US"/>
        </w:rPr>
        <w:t xml:space="preserve"> explore the latest innovations in </w:t>
      </w:r>
      <w:r w:rsidR="008C3767" w:rsidRPr="008E7941">
        <w:rPr>
          <w:lang w:val="en-US"/>
        </w:rPr>
        <w:t>channel lettering, dimensional signage, digital signage, display systems, engraving and etching, illuminated displays, LED, neon, out-of-home media</w:t>
      </w:r>
      <w:r w:rsidR="008C3767">
        <w:rPr>
          <w:lang w:val="en-US"/>
        </w:rPr>
        <w:t xml:space="preserve"> and sign tools, </w:t>
      </w:r>
      <w:r w:rsidR="008C3767" w:rsidRPr="008908D5">
        <w:rPr>
          <w:lang w:val="en-US"/>
        </w:rPr>
        <w:t>including cutting plotters, laser engraving and cutting machines</w:t>
      </w:r>
      <w:r w:rsidR="008C3767">
        <w:rPr>
          <w:lang w:val="en-US"/>
        </w:rPr>
        <w:t>.</w:t>
      </w:r>
    </w:p>
    <w:p w14:paraId="6682C1EA" w14:textId="56E53BF0" w:rsidR="004850E7" w:rsidRDefault="004850E7" w:rsidP="008E7941">
      <w:pPr>
        <w:spacing w:line="360" w:lineRule="auto"/>
        <w:rPr>
          <w:lang w:val="en-US"/>
        </w:rPr>
      </w:pPr>
      <w:r>
        <w:rPr>
          <w:lang w:val="en-US"/>
        </w:rPr>
        <w:t xml:space="preserve">To view the full exhibitor list, visit: </w:t>
      </w:r>
      <w:hyperlink r:id="rId9" w:history="1">
        <w:r w:rsidR="00A34442" w:rsidRPr="000B47C6">
          <w:rPr>
            <w:rStyle w:val="Hyperlink"/>
            <w:lang w:val="en-US"/>
          </w:rPr>
          <w:t>https://ese.fespa.com/visit/exhibitor-list-amsterdam-2024</w:t>
        </w:r>
      </w:hyperlink>
      <w:r w:rsidR="00FB10C7">
        <w:rPr>
          <w:lang w:val="en-US"/>
        </w:rPr>
        <w:t>.</w:t>
      </w:r>
      <w:hyperlink w:history="1"/>
    </w:p>
    <w:p w14:paraId="41A0CBD5" w14:textId="47089026" w:rsidR="009C003F" w:rsidRPr="009C003F" w:rsidRDefault="009C003F" w:rsidP="008E7941">
      <w:pPr>
        <w:spacing w:line="360" w:lineRule="auto"/>
        <w:rPr>
          <w:b/>
          <w:bCs/>
          <w:lang w:val="en-US"/>
        </w:rPr>
      </w:pPr>
      <w:r w:rsidRPr="009C003F">
        <w:rPr>
          <w:b/>
          <w:bCs/>
          <w:lang w:val="en-US"/>
        </w:rPr>
        <w:t>Digital Signage Lounge</w:t>
      </w:r>
    </w:p>
    <w:p w14:paraId="2EADE140" w14:textId="42EC63AE" w:rsidR="005B725C" w:rsidRDefault="005F2C3A" w:rsidP="008E7941">
      <w:pPr>
        <w:spacing w:line="360" w:lineRule="auto"/>
        <w:rPr>
          <w:lang w:val="en-US"/>
        </w:rPr>
      </w:pPr>
      <w:r>
        <w:rPr>
          <w:lang w:val="en-US"/>
        </w:rPr>
        <w:t xml:space="preserve">This year’s event will also be host to the new </w:t>
      </w:r>
      <w:r w:rsidR="00E20EB7">
        <w:rPr>
          <w:lang w:val="en-US"/>
        </w:rPr>
        <w:t>Digital Signage Lounge.</w:t>
      </w:r>
      <w:r w:rsidR="00781F72">
        <w:rPr>
          <w:lang w:val="en-US"/>
        </w:rPr>
        <w:t xml:space="preserve"> The </w:t>
      </w:r>
      <w:r w:rsidR="006E57F3">
        <w:rPr>
          <w:lang w:val="en-US"/>
        </w:rPr>
        <w:t>lounge,</w:t>
      </w:r>
      <w:r w:rsidR="00781F72">
        <w:rPr>
          <w:lang w:val="en-US"/>
        </w:rPr>
        <w:t xml:space="preserve"> </w:t>
      </w:r>
      <w:r>
        <w:rPr>
          <w:lang w:val="en-US"/>
        </w:rPr>
        <w:t xml:space="preserve">delivered in </w:t>
      </w:r>
      <w:r w:rsidR="00781F72">
        <w:rPr>
          <w:lang w:val="en-US"/>
        </w:rPr>
        <w:t>partner</w:t>
      </w:r>
      <w:r>
        <w:rPr>
          <w:lang w:val="en-US"/>
        </w:rPr>
        <w:t>ship</w:t>
      </w:r>
      <w:r w:rsidR="00781F72">
        <w:rPr>
          <w:lang w:val="en-US"/>
        </w:rPr>
        <w:t xml:space="preserve"> with Navori </w:t>
      </w:r>
      <w:r w:rsidR="006E57F3">
        <w:rPr>
          <w:lang w:val="en-US"/>
        </w:rPr>
        <w:t xml:space="preserve">Labs </w:t>
      </w:r>
      <w:r w:rsidR="00FB10C7">
        <w:rPr>
          <w:lang w:val="en-US"/>
        </w:rPr>
        <w:t xml:space="preserve">(software partner) </w:t>
      </w:r>
      <w:r w:rsidR="00781F72">
        <w:rPr>
          <w:lang w:val="en-US"/>
        </w:rPr>
        <w:t xml:space="preserve">and </w:t>
      </w:r>
      <w:r w:rsidR="00FB10C7">
        <w:rPr>
          <w:lang w:val="en-US"/>
        </w:rPr>
        <w:t xml:space="preserve">APA Metal </w:t>
      </w:r>
      <w:r w:rsidR="00087EC3">
        <w:rPr>
          <w:lang w:val="en-US"/>
        </w:rPr>
        <w:t>(</w:t>
      </w:r>
      <w:r w:rsidR="00FB10C7">
        <w:rPr>
          <w:lang w:val="en-US"/>
        </w:rPr>
        <w:t>hardware partner)</w:t>
      </w:r>
      <w:r w:rsidR="0006490D">
        <w:rPr>
          <w:lang w:val="en-US"/>
        </w:rPr>
        <w:t>,</w:t>
      </w:r>
      <w:r w:rsidR="00036FF5">
        <w:rPr>
          <w:lang w:val="en-US"/>
        </w:rPr>
        <w:t xml:space="preserve"> </w:t>
      </w:r>
      <w:r w:rsidR="00036FF5" w:rsidRPr="00036FF5">
        <w:rPr>
          <w:lang w:val="en-US"/>
        </w:rPr>
        <w:t xml:space="preserve">will highlight </w:t>
      </w:r>
      <w:r w:rsidR="00036FF5">
        <w:rPr>
          <w:lang w:val="en-US"/>
        </w:rPr>
        <w:t xml:space="preserve">the latest innovations in digital signage and explore </w:t>
      </w:r>
      <w:r w:rsidR="00036FF5" w:rsidRPr="00036FF5">
        <w:rPr>
          <w:lang w:val="en-US"/>
        </w:rPr>
        <w:t xml:space="preserve">how </w:t>
      </w:r>
      <w:r w:rsidR="00036FF5">
        <w:rPr>
          <w:lang w:val="en-US"/>
        </w:rPr>
        <w:t xml:space="preserve">it </w:t>
      </w:r>
      <w:r w:rsidR="00036FF5" w:rsidRPr="00036FF5">
        <w:rPr>
          <w:lang w:val="en-US"/>
        </w:rPr>
        <w:t xml:space="preserve">can be aligned with </w:t>
      </w:r>
      <w:r w:rsidR="00036FF5">
        <w:rPr>
          <w:lang w:val="en-US"/>
        </w:rPr>
        <w:t xml:space="preserve">print. </w:t>
      </w:r>
      <w:r w:rsidR="006E57F3">
        <w:rPr>
          <w:lang w:val="en-US"/>
        </w:rPr>
        <w:t>It</w:t>
      </w:r>
      <w:r w:rsidR="003A6616">
        <w:rPr>
          <w:lang w:val="en-US"/>
        </w:rPr>
        <w:t xml:space="preserve"> will </w:t>
      </w:r>
      <w:r w:rsidR="006E57F3">
        <w:rPr>
          <w:lang w:val="en-US"/>
        </w:rPr>
        <w:t xml:space="preserve">also </w:t>
      </w:r>
      <w:r w:rsidR="0064335B">
        <w:rPr>
          <w:lang w:val="en-US"/>
        </w:rPr>
        <w:t>comprise</w:t>
      </w:r>
      <w:r w:rsidR="003A6616" w:rsidRPr="003A6616">
        <w:rPr>
          <w:lang w:val="en-US"/>
        </w:rPr>
        <w:t xml:space="preserve"> </w:t>
      </w:r>
      <w:r w:rsidR="001E611C">
        <w:rPr>
          <w:lang w:val="en-US"/>
        </w:rPr>
        <w:t xml:space="preserve">a </w:t>
      </w:r>
      <w:r w:rsidR="003A6616" w:rsidRPr="003A6616">
        <w:rPr>
          <w:lang w:val="en-US"/>
        </w:rPr>
        <w:t>demo</w:t>
      </w:r>
      <w:r w:rsidR="00F558F5">
        <w:rPr>
          <w:lang w:val="en-US"/>
        </w:rPr>
        <w:t xml:space="preserve"> area</w:t>
      </w:r>
      <w:r w:rsidR="003A6616" w:rsidRPr="003A6616">
        <w:rPr>
          <w:lang w:val="en-US"/>
        </w:rPr>
        <w:t xml:space="preserve"> </w:t>
      </w:r>
      <w:r w:rsidR="002A1114">
        <w:rPr>
          <w:lang w:val="en-US"/>
        </w:rPr>
        <w:t>and fireside chats</w:t>
      </w:r>
      <w:r w:rsidR="001E611C">
        <w:rPr>
          <w:lang w:val="en-US"/>
        </w:rPr>
        <w:t>,</w:t>
      </w:r>
      <w:r w:rsidR="003A6616" w:rsidRPr="003A6616">
        <w:rPr>
          <w:lang w:val="en-US"/>
        </w:rPr>
        <w:t xml:space="preserve"> </w:t>
      </w:r>
      <w:r w:rsidR="00FC3CA9">
        <w:rPr>
          <w:lang w:val="en-US"/>
        </w:rPr>
        <w:t xml:space="preserve">which will </w:t>
      </w:r>
      <w:r w:rsidR="006E57F3">
        <w:rPr>
          <w:lang w:val="en-US"/>
        </w:rPr>
        <w:t>feature</w:t>
      </w:r>
      <w:r w:rsidR="006E57F3" w:rsidRPr="003A6616">
        <w:rPr>
          <w:lang w:val="en-US"/>
        </w:rPr>
        <w:t xml:space="preserve"> </w:t>
      </w:r>
      <w:r w:rsidR="003A6616" w:rsidRPr="003A6616">
        <w:rPr>
          <w:lang w:val="en-US"/>
        </w:rPr>
        <w:t xml:space="preserve">educational and inspiring discussions delivered by </w:t>
      </w:r>
      <w:r w:rsidR="0064335B">
        <w:rPr>
          <w:lang w:val="en-US"/>
        </w:rPr>
        <w:t>industry experts</w:t>
      </w:r>
      <w:r w:rsidR="00F558F5">
        <w:rPr>
          <w:lang w:val="en-US"/>
        </w:rPr>
        <w:t>,</w:t>
      </w:r>
      <w:r w:rsidR="00FC3CA9">
        <w:rPr>
          <w:lang w:val="en-US"/>
        </w:rPr>
        <w:t xml:space="preserve"> </w:t>
      </w:r>
      <w:r w:rsidR="0064335B">
        <w:rPr>
          <w:lang w:val="en-US"/>
        </w:rPr>
        <w:t xml:space="preserve">and </w:t>
      </w:r>
      <w:r w:rsidR="00FC3CA9">
        <w:rPr>
          <w:lang w:val="en-US"/>
        </w:rPr>
        <w:t>offer a prime networking</w:t>
      </w:r>
      <w:r w:rsidR="007051CC">
        <w:rPr>
          <w:lang w:val="en-US"/>
        </w:rPr>
        <w:t xml:space="preserve"> </w:t>
      </w:r>
      <w:r w:rsidR="0064335B">
        <w:rPr>
          <w:lang w:val="en-US"/>
        </w:rPr>
        <w:t xml:space="preserve">opportunity </w:t>
      </w:r>
      <w:r w:rsidR="00FC3CA9">
        <w:rPr>
          <w:lang w:val="en-US"/>
        </w:rPr>
        <w:t>enabling attendees to</w:t>
      </w:r>
      <w:r w:rsidR="00242CB5">
        <w:rPr>
          <w:lang w:val="en-US"/>
        </w:rPr>
        <w:t xml:space="preserve"> exchange ideas with fellow professionals.</w:t>
      </w:r>
    </w:p>
    <w:p w14:paraId="5B1EB2DC" w14:textId="77777777" w:rsidR="00660C99" w:rsidRDefault="00660C99" w:rsidP="00660C99">
      <w:pPr>
        <w:spacing w:line="360" w:lineRule="auto"/>
        <w:rPr>
          <w:lang w:val="en-US"/>
        </w:rPr>
      </w:pPr>
      <w:r w:rsidRPr="00133CC7">
        <w:rPr>
          <w:lang w:val="en-US"/>
        </w:rPr>
        <w:t xml:space="preserve">Navori Labs will </w:t>
      </w:r>
      <w:r>
        <w:rPr>
          <w:lang w:val="en-US"/>
        </w:rPr>
        <w:t>join</w:t>
      </w:r>
      <w:r w:rsidRPr="00133CC7">
        <w:rPr>
          <w:lang w:val="en-US"/>
        </w:rPr>
        <w:t xml:space="preserve"> European Sign Expo for the first time </w:t>
      </w:r>
      <w:r>
        <w:rPr>
          <w:lang w:val="en-US"/>
        </w:rPr>
        <w:t>as d</w:t>
      </w:r>
      <w:r w:rsidRPr="00133CC7">
        <w:rPr>
          <w:lang w:val="en-US"/>
        </w:rPr>
        <w:t xml:space="preserve">igital </w:t>
      </w:r>
      <w:r>
        <w:rPr>
          <w:lang w:val="en-US"/>
        </w:rPr>
        <w:t>s</w:t>
      </w:r>
      <w:r w:rsidRPr="00133CC7">
        <w:rPr>
          <w:lang w:val="en-US"/>
        </w:rPr>
        <w:t xml:space="preserve">ignage </w:t>
      </w:r>
      <w:r>
        <w:rPr>
          <w:lang w:val="en-US"/>
        </w:rPr>
        <w:t>s</w:t>
      </w:r>
      <w:r w:rsidRPr="00133CC7">
        <w:rPr>
          <w:lang w:val="en-US"/>
        </w:rPr>
        <w:t xml:space="preserve">oftware </w:t>
      </w:r>
      <w:r>
        <w:rPr>
          <w:lang w:val="en-US"/>
        </w:rPr>
        <w:t>p</w:t>
      </w:r>
      <w:r w:rsidRPr="00133CC7">
        <w:rPr>
          <w:lang w:val="en-US"/>
        </w:rPr>
        <w:t>artners</w:t>
      </w:r>
      <w:r>
        <w:rPr>
          <w:lang w:val="en-US"/>
        </w:rPr>
        <w:t xml:space="preserve">, </w:t>
      </w:r>
      <w:r w:rsidRPr="00133CC7">
        <w:rPr>
          <w:lang w:val="en-US"/>
        </w:rPr>
        <w:t xml:space="preserve">located </w:t>
      </w:r>
      <w:r>
        <w:rPr>
          <w:lang w:val="en-US"/>
        </w:rPr>
        <w:t>i</w:t>
      </w:r>
      <w:r w:rsidRPr="00133CC7">
        <w:rPr>
          <w:lang w:val="en-US"/>
        </w:rPr>
        <w:t xml:space="preserve">n the Digital Signage Lounge. </w:t>
      </w:r>
      <w:r>
        <w:rPr>
          <w:lang w:val="en-US"/>
        </w:rPr>
        <w:t>The company will</w:t>
      </w:r>
      <w:r w:rsidRPr="00133CC7">
        <w:rPr>
          <w:lang w:val="en-US"/>
        </w:rPr>
        <w:t xml:space="preserve"> demonstrat</w:t>
      </w:r>
      <w:r>
        <w:rPr>
          <w:lang w:val="en-US"/>
        </w:rPr>
        <w:t xml:space="preserve">e </w:t>
      </w:r>
      <w:r w:rsidRPr="00133CC7">
        <w:rPr>
          <w:lang w:val="en-US"/>
        </w:rPr>
        <w:t>and educat</w:t>
      </w:r>
      <w:r>
        <w:rPr>
          <w:lang w:val="en-US"/>
        </w:rPr>
        <w:t>e</w:t>
      </w:r>
      <w:r w:rsidRPr="00133CC7">
        <w:rPr>
          <w:lang w:val="en-US"/>
        </w:rPr>
        <w:t xml:space="preserve"> </w:t>
      </w:r>
      <w:r>
        <w:rPr>
          <w:lang w:val="en-US"/>
        </w:rPr>
        <w:t>visitors</w:t>
      </w:r>
      <w:r w:rsidRPr="00133CC7">
        <w:rPr>
          <w:lang w:val="en-US"/>
        </w:rPr>
        <w:t xml:space="preserve"> </w:t>
      </w:r>
      <w:r>
        <w:rPr>
          <w:lang w:val="en-US"/>
        </w:rPr>
        <w:t>on</w:t>
      </w:r>
      <w:r w:rsidRPr="00133CC7">
        <w:rPr>
          <w:lang w:val="en-US"/>
        </w:rPr>
        <w:t xml:space="preserve"> how </w:t>
      </w:r>
      <w:r>
        <w:rPr>
          <w:lang w:val="en-US"/>
        </w:rPr>
        <w:lastRenderedPageBreak/>
        <w:t>d</w:t>
      </w:r>
      <w:r w:rsidRPr="00133CC7">
        <w:rPr>
          <w:lang w:val="en-US"/>
        </w:rPr>
        <w:t xml:space="preserve">igital </w:t>
      </w:r>
      <w:r>
        <w:rPr>
          <w:lang w:val="en-US"/>
        </w:rPr>
        <w:t>s</w:t>
      </w:r>
      <w:r w:rsidRPr="00133CC7">
        <w:rPr>
          <w:lang w:val="en-US"/>
        </w:rPr>
        <w:t xml:space="preserve">ignage can easily be </w:t>
      </w:r>
      <w:r>
        <w:rPr>
          <w:lang w:val="en-US"/>
        </w:rPr>
        <w:t>integrated</w:t>
      </w:r>
      <w:r w:rsidRPr="00133CC7">
        <w:rPr>
          <w:lang w:val="en-US"/>
        </w:rPr>
        <w:t xml:space="preserve"> with and </w:t>
      </w:r>
      <w:r>
        <w:rPr>
          <w:lang w:val="en-US"/>
        </w:rPr>
        <w:t>complement</w:t>
      </w:r>
      <w:r w:rsidRPr="00133CC7">
        <w:rPr>
          <w:lang w:val="en-US"/>
        </w:rPr>
        <w:t xml:space="preserve"> print, using </w:t>
      </w:r>
      <w:r>
        <w:rPr>
          <w:lang w:val="en-US"/>
        </w:rPr>
        <w:t>Navori Labs</w:t>
      </w:r>
      <w:r w:rsidRPr="00133CC7">
        <w:rPr>
          <w:lang w:val="en-US"/>
        </w:rPr>
        <w:t xml:space="preserve"> software for targeted advertising and viewer engagement.</w:t>
      </w:r>
      <w:r>
        <w:rPr>
          <w:lang w:val="en-US"/>
        </w:rPr>
        <w:t xml:space="preserve"> </w:t>
      </w:r>
    </w:p>
    <w:p w14:paraId="1842F0DB" w14:textId="34BFA102" w:rsidR="00660C99" w:rsidRDefault="00BA2939" w:rsidP="008E7941">
      <w:pPr>
        <w:spacing w:line="360" w:lineRule="auto"/>
        <w:rPr>
          <w:lang w:val="en-US"/>
        </w:rPr>
      </w:pPr>
      <w:r w:rsidRPr="00BA2939">
        <w:rPr>
          <w:lang w:val="en-US"/>
        </w:rPr>
        <w:t>Xavier Carreras Sanchez, Strategic BDM Europe</w:t>
      </w:r>
      <w:r>
        <w:rPr>
          <w:lang w:val="en-US"/>
        </w:rPr>
        <w:t>, Navori Labs</w:t>
      </w:r>
      <w:r w:rsidR="00660C99">
        <w:rPr>
          <w:lang w:val="en-US"/>
        </w:rPr>
        <w:t xml:space="preserve"> comments: “</w:t>
      </w:r>
      <w:r w:rsidR="00660C99" w:rsidRPr="00DC33DA">
        <w:rPr>
          <w:lang w:val="en-US"/>
        </w:rPr>
        <w:t xml:space="preserve">We're thrilled to participate in the </w:t>
      </w:r>
      <w:r w:rsidR="00660C99">
        <w:rPr>
          <w:lang w:val="en-US"/>
        </w:rPr>
        <w:t xml:space="preserve">European Sign Expo exhibition </w:t>
      </w:r>
      <w:r w:rsidR="00660C99" w:rsidRPr="00DC33DA">
        <w:rPr>
          <w:lang w:val="en-US"/>
        </w:rPr>
        <w:t>as a forward-thinking digital signage company</w:t>
      </w:r>
      <w:r w:rsidR="00660C99">
        <w:rPr>
          <w:lang w:val="en-US"/>
        </w:rPr>
        <w:t>, allowing</w:t>
      </w:r>
      <w:r w:rsidR="00660C99" w:rsidRPr="00DC33DA">
        <w:rPr>
          <w:lang w:val="en-US"/>
        </w:rPr>
        <w:t xml:space="preserve"> us to highlight the </w:t>
      </w:r>
      <w:r w:rsidR="00660C99">
        <w:rPr>
          <w:lang w:val="en-US"/>
        </w:rPr>
        <w:t xml:space="preserve">complementary power of digital in enhancing traditional print communications. </w:t>
      </w:r>
      <w:r w:rsidR="00660C99" w:rsidRPr="00DC33DA">
        <w:rPr>
          <w:lang w:val="en-US"/>
        </w:rPr>
        <w:t>We look forward to showcasing our digital signage and audience analytics solutions, forming new partnerships, and gaining insights from the print industry</w:t>
      </w:r>
      <w:r w:rsidR="00660C99">
        <w:rPr>
          <w:lang w:val="en-US"/>
        </w:rPr>
        <w:t>.</w:t>
      </w:r>
      <w:r w:rsidR="00660C99" w:rsidRPr="007051CC">
        <w:rPr>
          <w:lang w:val="en-US"/>
        </w:rPr>
        <w:t>”</w:t>
      </w:r>
    </w:p>
    <w:p w14:paraId="244AA033" w14:textId="16389CF7" w:rsidR="00CB289B" w:rsidRDefault="00503A05" w:rsidP="008E7941">
      <w:pPr>
        <w:spacing w:line="360" w:lineRule="auto"/>
        <w:rPr>
          <w:lang w:val="en-US"/>
        </w:rPr>
      </w:pPr>
      <w:r>
        <w:rPr>
          <w:lang w:val="en-US"/>
        </w:rPr>
        <w:t xml:space="preserve">Head of FESPA Global Print Expo and </w:t>
      </w:r>
      <w:r w:rsidR="009C003F">
        <w:rPr>
          <w:lang w:val="en-US"/>
        </w:rPr>
        <w:t>European Sign Expo</w:t>
      </w:r>
      <w:r>
        <w:rPr>
          <w:lang w:val="en-US"/>
        </w:rPr>
        <w:t>, Michael Ryan, comments:</w:t>
      </w:r>
      <w:r w:rsidR="004A395B">
        <w:rPr>
          <w:lang w:val="en-US"/>
        </w:rPr>
        <w:t xml:space="preserve"> </w:t>
      </w:r>
      <w:r w:rsidR="004D4144">
        <w:rPr>
          <w:lang w:val="en-US"/>
        </w:rPr>
        <w:t>“</w:t>
      </w:r>
      <w:r w:rsidR="004A395B">
        <w:rPr>
          <w:lang w:val="en-US"/>
        </w:rPr>
        <w:t>Our European Sign Expo event welcomes thousands of visitors every year to explore countless opportunities in signage and visual communications</w:t>
      </w:r>
      <w:r w:rsidR="00FC3CA9">
        <w:rPr>
          <w:lang w:val="en-US"/>
        </w:rPr>
        <w:t>, and we’re excited to grow on that this year</w:t>
      </w:r>
      <w:r w:rsidR="004A395B">
        <w:rPr>
          <w:lang w:val="en-US"/>
        </w:rPr>
        <w:t xml:space="preserve">. It is the perfect platform to </w:t>
      </w:r>
      <w:r w:rsidR="00D36F7F">
        <w:rPr>
          <w:lang w:val="en-US"/>
        </w:rPr>
        <w:t>network with</w:t>
      </w:r>
      <w:r w:rsidR="00427327">
        <w:rPr>
          <w:lang w:val="en-US"/>
        </w:rPr>
        <w:t xml:space="preserve"> fellow</w:t>
      </w:r>
      <w:r w:rsidR="00FA43D8">
        <w:rPr>
          <w:lang w:val="en-US"/>
        </w:rPr>
        <w:t xml:space="preserve"> </w:t>
      </w:r>
      <w:r w:rsidR="00D8740E">
        <w:rPr>
          <w:lang w:val="en-US"/>
        </w:rPr>
        <w:t xml:space="preserve">and </w:t>
      </w:r>
      <w:r w:rsidR="00FA43D8">
        <w:rPr>
          <w:lang w:val="en-US"/>
        </w:rPr>
        <w:t>forward-thinking</w:t>
      </w:r>
      <w:r w:rsidR="00D36F7F">
        <w:rPr>
          <w:lang w:val="en-US"/>
        </w:rPr>
        <w:t xml:space="preserve"> </w:t>
      </w:r>
      <w:r w:rsidR="00D8740E">
        <w:rPr>
          <w:lang w:val="en-US"/>
        </w:rPr>
        <w:t>signage</w:t>
      </w:r>
      <w:r w:rsidR="00FA43D8" w:rsidRPr="00FA43D8">
        <w:rPr>
          <w:lang w:val="en-US"/>
        </w:rPr>
        <w:t xml:space="preserve"> professional</w:t>
      </w:r>
      <w:r w:rsidR="00427327">
        <w:rPr>
          <w:lang w:val="en-US"/>
        </w:rPr>
        <w:t>s</w:t>
      </w:r>
      <w:r w:rsidR="00B9142D">
        <w:rPr>
          <w:lang w:val="en-US"/>
        </w:rPr>
        <w:t xml:space="preserve"> and</w:t>
      </w:r>
      <w:r w:rsidR="004B60BB">
        <w:rPr>
          <w:lang w:val="en-US"/>
        </w:rPr>
        <w:t xml:space="preserve"> </w:t>
      </w:r>
      <w:r w:rsidR="00600C25">
        <w:rPr>
          <w:lang w:val="en-US"/>
        </w:rPr>
        <w:t>d</w:t>
      </w:r>
      <w:r w:rsidR="00600C25" w:rsidRPr="00600C25">
        <w:rPr>
          <w:lang w:val="en-US"/>
        </w:rPr>
        <w:t xml:space="preserve">iscover the </w:t>
      </w:r>
      <w:r w:rsidR="00600C25">
        <w:rPr>
          <w:lang w:val="en-US"/>
        </w:rPr>
        <w:t>latest</w:t>
      </w:r>
      <w:r w:rsidR="00600C25" w:rsidRPr="00600C25">
        <w:rPr>
          <w:lang w:val="en-US"/>
        </w:rPr>
        <w:t xml:space="preserve"> trends</w:t>
      </w:r>
      <w:r w:rsidR="00600C25">
        <w:rPr>
          <w:lang w:val="en-US"/>
        </w:rPr>
        <w:t xml:space="preserve"> and </w:t>
      </w:r>
      <w:r w:rsidR="005E35CF" w:rsidRPr="005E35CF">
        <w:rPr>
          <w:lang w:val="en-US"/>
        </w:rPr>
        <w:t>developments in</w:t>
      </w:r>
      <w:r w:rsidR="00546183">
        <w:rPr>
          <w:lang w:val="en-US"/>
        </w:rPr>
        <w:t xml:space="preserve"> signage</w:t>
      </w:r>
      <w:r w:rsidR="005E35CF" w:rsidRPr="005E35CF">
        <w:rPr>
          <w:lang w:val="en-US"/>
        </w:rPr>
        <w:t xml:space="preserve"> </w:t>
      </w:r>
      <w:r w:rsidR="00D74911">
        <w:rPr>
          <w:lang w:val="en-US"/>
        </w:rPr>
        <w:t>technology</w:t>
      </w:r>
      <w:r w:rsidR="005E35CF" w:rsidRPr="005E35CF">
        <w:rPr>
          <w:lang w:val="en-US"/>
        </w:rPr>
        <w:t>, software, consumables, and applications</w:t>
      </w:r>
      <w:r w:rsidR="005E35CF">
        <w:rPr>
          <w:lang w:val="en-US"/>
        </w:rPr>
        <w:t xml:space="preserve">. </w:t>
      </w:r>
      <w:r w:rsidR="00D74911">
        <w:rPr>
          <w:lang w:val="en-US"/>
        </w:rPr>
        <w:t xml:space="preserve">Set </w:t>
      </w:r>
      <w:r w:rsidR="004B60BB">
        <w:rPr>
          <w:lang w:val="en-US"/>
        </w:rPr>
        <w:t>to be the</w:t>
      </w:r>
      <w:r w:rsidR="00DB6BD3">
        <w:rPr>
          <w:lang w:val="en-US"/>
        </w:rPr>
        <w:t xml:space="preserve"> biggest European Sign Expo </w:t>
      </w:r>
      <w:r w:rsidR="00D74911">
        <w:rPr>
          <w:lang w:val="en-US"/>
        </w:rPr>
        <w:t xml:space="preserve">to date </w:t>
      </w:r>
      <w:r w:rsidR="00546183">
        <w:rPr>
          <w:lang w:val="en-US"/>
        </w:rPr>
        <w:t xml:space="preserve">and </w:t>
      </w:r>
      <w:r w:rsidR="00D74911">
        <w:rPr>
          <w:lang w:val="en-US"/>
        </w:rPr>
        <w:t>with the introduction of a</w:t>
      </w:r>
      <w:r w:rsidR="00546183">
        <w:rPr>
          <w:lang w:val="en-US"/>
        </w:rPr>
        <w:t xml:space="preserve"> brand new feature</w:t>
      </w:r>
      <w:r w:rsidR="00DB6BD3">
        <w:rPr>
          <w:lang w:val="en-US"/>
        </w:rPr>
        <w:t>, we cannot wait to see what th</w:t>
      </w:r>
      <w:r w:rsidR="00D74911">
        <w:rPr>
          <w:lang w:val="en-US"/>
        </w:rPr>
        <w:t>is year’s event</w:t>
      </w:r>
      <w:r w:rsidR="007051CC">
        <w:rPr>
          <w:lang w:val="en-US"/>
        </w:rPr>
        <w:t xml:space="preserve"> </w:t>
      </w:r>
      <w:r w:rsidR="00DB6BD3">
        <w:rPr>
          <w:lang w:val="en-US"/>
        </w:rPr>
        <w:t>has in store.</w:t>
      </w:r>
      <w:r w:rsidR="007051CC">
        <w:rPr>
          <w:lang w:val="en-US"/>
        </w:rPr>
        <w:t>”</w:t>
      </w:r>
    </w:p>
    <w:p w14:paraId="1F137AD1" w14:textId="002EAB72" w:rsidR="00995D19" w:rsidRDefault="00C34B26" w:rsidP="008E7941">
      <w:pPr>
        <w:spacing w:line="36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For more information on European Sign Expo 202</w:t>
      </w:r>
      <w:r w:rsidR="00826030">
        <w:rPr>
          <w:rStyle w:val="normaltextrun"/>
          <w:rFonts w:ascii="Calibri" w:hAnsi="Calibri" w:cs="Calibri"/>
          <w:color w:val="000000"/>
          <w:shd w:val="clear" w:color="auto" w:fill="FFFFFF"/>
        </w:rPr>
        <w:t>4</w:t>
      </w:r>
      <w:r>
        <w:rPr>
          <w:rStyle w:val="normaltextrun"/>
          <w:rFonts w:ascii="Calibri" w:hAnsi="Calibri" w:cs="Calibri"/>
          <w:color w:val="000000"/>
          <w:shd w:val="clear" w:color="auto" w:fill="FFFFFF"/>
        </w:rPr>
        <w:t xml:space="preserve"> and to register, visit </w:t>
      </w:r>
      <w:hyperlink r:id="rId10" w:tgtFrame="_blank" w:history="1">
        <w:r>
          <w:rPr>
            <w:rStyle w:val="normaltextrun"/>
            <w:rFonts w:ascii="Calibri" w:hAnsi="Calibri" w:cs="Calibri"/>
            <w:color w:val="0000FF"/>
            <w:u w:val="single"/>
            <w:shd w:val="clear" w:color="auto" w:fill="FFFFFF"/>
          </w:rPr>
          <w:t>www.europeansignexpo.com</w:t>
        </w:r>
      </w:hyperlink>
      <w:r>
        <w:rPr>
          <w:rStyle w:val="normaltextrun"/>
          <w:rFonts w:ascii="Calibri" w:hAnsi="Calibri" w:cs="Calibri"/>
          <w:color w:val="000000"/>
          <w:shd w:val="clear" w:color="auto" w:fill="FFFFFF"/>
        </w:rPr>
        <w:t>. Entry to all exhibition areas is free for members of a FESPA National Association or FESPA Direct. The ticket price is €80.00 for non-members.</w:t>
      </w:r>
      <w:r w:rsidR="00890B63">
        <w:rPr>
          <w:rStyle w:val="normaltextrun"/>
          <w:rFonts w:ascii="Calibri" w:hAnsi="Calibri" w:cs="Calibri"/>
          <w:color w:val="000000"/>
          <w:shd w:val="clear" w:color="auto" w:fill="FFFFFF"/>
        </w:rPr>
        <w:t xml:space="preserve"> </w:t>
      </w:r>
      <w:r w:rsidR="006E57F3">
        <w:rPr>
          <w:rStyle w:val="normaltextrun"/>
          <w:rFonts w:ascii="Calibri" w:hAnsi="Calibri" w:cs="Calibri"/>
          <w:color w:val="000000"/>
          <w:shd w:val="clear" w:color="auto" w:fill="FFFFFF"/>
        </w:rPr>
        <w:t>An e</w:t>
      </w:r>
      <w:r w:rsidR="00890B63">
        <w:rPr>
          <w:rStyle w:val="normaltextrun"/>
          <w:rFonts w:ascii="Calibri" w:hAnsi="Calibri" w:cs="Calibri"/>
          <w:color w:val="000000"/>
          <w:shd w:val="clear" w:color="auto" w:fill="FFFFFF"/>
        </w:rPr>
        <w:t>ntry ticket also grant</w:t>
      </w:r>
      <w:r w:rsidR="006E57F3">
        <w:rPr>
          <w:rStyle w:val="normaltextrun"/>
          <w:rFonts w:ascii="Calibri" w:hAnsi="Calibri" w:cs="Calibri"/>
          <w:color w:val="000000"/>
          <w:shd w:val="clear" w:color="auto" w:fill="FFFFFF"/>
        </w:rPr>
        <w:t>s</w:t>
      </w:r>
      <w:r w:rsidR="00890B63">
        <w:rPr>
          <w:rStyle w:val="normaltextrun"/>
          <w:rFonts w:ascii="Calibri" w:hAnsi="Calibri" w:cs="Calibri"/>
          <w:color w:val="000000"/>
          <w:shd w:val="clear" w:color="auto" w:fill="FFFFFF"/>
        </w:rPr>
        <w:t xml:space="preserve"> visitors </w:t>
      </w:r>
      <w:r w:rsidR="0068483C">
        <w:rPr>
          <w:rStyle w:val="normaltextrun"/>
          <w:rFonts w:ascii="Calibri" w:hAnsi="Calibri" w:cs="Calibri"/>
          <w:color w:val="000000"/>
          <w:shd w:val="clear" w:color="auto" w:fill="FFFFFF"/>
        </w:rPr>
        <w:t xml:space="preserve">free </w:t>
      </w:r>
      <w:r w:rsidR="00890B63">
        <w:rPr>
          <w:rStyle w:val="normaltextrun"/>
          <w:rFonts w:ascii="Calibri" w:hAnsi="Calibri" w:cs="Calibri"/>
          <w:color w:val="000000"/>
          <w:shd w:val="clear" w:color="auto" w:fill="FFFFFF"/>
        </w:rPr>
        <w:t>access to</w:t>
      </w:r>
      <w:r>
        <w:rPr>
          <w:rStyle w:val="eop"/>
          <w:rFonts w:ascii="Calibri" w:hAnsi="Calibri" w:cs="Calibri"/>
          <w:color w:val="000000"/>
          <w:shd w:val="clear" w:color="auto" w:fill="FFFFFF"/>
        </w:rPr>
        <w:t> </w:t>
      </w:r>
      <w:r w:rsidR="002E730C">
        <w:rPr>
          <w:rStyle w:val="eop"/>
          <w:rFonts w:ascii="Calibri" w:hAnsi="Calibri" w:cs="Calibri"/>
          <w:color w:val="000000"/>
          <w:shd w:val="clear" w:color="auto" w:fill="FFFFFF"/>
        </w:rPr>
        <w:t xml:space="preserve">the co-located </w:t>
      </w:r>
      <w:r w:rsidR="00FD6321">
        <w:rPr>
          <w:lang w:val="en-US"/>
        </w:rPr>
        <w:t>FESPA Global Print Expo</w:t>
      </w:r>
      <w:r w:rsidR="00993586">
        <w:rPr>
          <w:lang w:val="en-US"/>
        </w:rPr>
        <w:t>, Personalisation Experience and Sportswear Pro.</w:t>
      </w:r>
    </w:p>
    <w:p w14:paraId="294FE62B" w14:textId="5DF5982B" w:rsidR="00C34B26" w:rsidRDefault="00C34B26" w:rsidP="00C34B26">
      <w:pPr>
        <w:spacing w:line="360" w:lineRule="auto"/>
        <w:jc w:val="center"/>
        <w:rPr>
          <w:rStyle w:val="eop"/>
          <w:rFonts w:ascii="Calibri" w:hAnsi="Calibri" w:cs="Calibri"/>
          <w:b/>
          <w:bCs/>
          <w:color w:val="000000"/>
          <w:shd w:val="clear" w:color="auto" w:fill="FFFFFF"/>
        </w:rPr>
      </w:pPr>
      <w:r w:rsidRPr="00C34B26">
        <w:rPr>
          <w:rStyle w:val="eop"/>
          <w:rFonts w:ascii="Calibri" w:hAnsi="Calibri" w:cs="Calibri"/>
          <w:b/>
          <w:bCs/>
          <w:color w:val="000000"/>
          <w:shd w:val="clear" w:color="auto" w:fill="FFFFFF"/>
        </w:rPr>
        <w:t>ENDS</w:t>
      </w:r>
    </w:p>
    <w:p w14:paraId="164A6A62" w14:textId="77777777" w:rsidR="004E5658" w:rsidRDefault="004E5658" w:rsidP="004E56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FDFE72D" w14:textId="77777777" w:rsidR="004E5658" w:rsidRDefault="004E5658" w:rsidP="004E565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14:paraId="0BB47E52" w14:textId="77777777" w:rsidR="004E5658" w:rsidRDefault="004E5658" w:rsidP="004E56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65EC284" w14:textId="77777777" w:rsidR="004E5658" w:rsidRDefault="004E5658" w:rsidP="004E56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9118666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1"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1C591AAC" w14:textId="77777777" w:rsidR="004E5658" w:rsidRDefault="004E5658" w:rsidP="004E56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160EE5C" w14:textId="77777777" w:rsidR="004E5658" w:rsidRDefault="004E5658" w:rsidP="004E565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91404D5" w14:textId="77777777" w:rsidR="002114B6" w:rsidRDefault="004E5658" w:rsidP="002114B6">
      <w:pPr>
        <w:pStyle w:val="paragraph"/>
        <w:numPr>
          <w:ilvl w:val="0"/>
          <w:numId w:val="2"/>
        </w:numPr>
        <w:spacing w:before="0" w:beforeAutospacing="0" w:after="0" w:afterAutospacing="0"/>
        <w:jc w:val="both"/>
        <w:textAlignment w:val="baseline"/>
        <w:rPr>
          <w:rFonts w:ascii="Calibri" w:hAnsi="Calibri" w:cs="Calibri"/>
          <w:sz w:val="20"/>
          <w:szCs w:val="20"/>
          <w:lang w:val="it-IT"/>
        </w:rPr>
      </w:pPr>
      <w:r>
        <w:rPr>
          <w:rStyle w:val="normaltextrun"/>
          <w:rFonts w:ascii="Calibri" w:hAnsi="Calibri" w:cs="Calibri"/>
          <w:sz w:val="20"/>
          <w:szCs w:val="20"/>
          <w:lang w:val="it-IT"/>
        </w:rPr>
        <w:t>FESPA Brasil 2024, 11 – 14 March 2024, Expo Center Norte, São Paulo, Brazil </w:t>
      </w:r>
      <w:r w:rsidRPr="004E5658">
        <w:rPr>
          <w:rStyle w:val="eop"/>
          <w:rFonts w:ascii="Calibri" w:hAnsi="Calibri" w:cs="Calibri"/>
          <w:sz w:val="20"/>
          <w:szCs w:val="20"/>
          <w:lang w:val="it-IT"/>
        </w:rPr>
        <w:t> </w:t>
      </w:r>
    </w:p>
    <w:p w14:paraId="221D6C91" w14:textId="77777777" w:rsidR="002114B6" w:rsidRDefault="004E5658" w:rsidP="002114B6">
      <w:pPr>
        <w:pStyle w:val="paragraph"/>
        <w:numPr>
          <w:ilvl w:val="0"/>
          <w:numId w:val="2"/>
        </w:numPr>
        <w:spacing w:before="0" w:beforeAutospacing="0" w:after="0" w:afterAutospacing="0"/>
        <w:jc w:val="both"/>
        <w:textAlignment w:val="baseline"/>
        <w:rPr>
          <w:rFonts w:ascii="Calibri" w:hAnsi="Calibri" w:cs="Calibri"/>
          <w:sz w:val="20"/>
          <w:szCs w:val="20"/>
        </w:rPr>
      </w:pPr>
      <w:r w:rsidRPr="002114B6">
        <w:rPr>
          <w:rStyle w:val="normaltextrun"/>
          <w:rFonts w:ascii="Calibri" w:hAnsi="Calibri" w:cs="Calibri"/>
          <w:sz w:val="20"/>
          <w:szCs w:val="20"/>
        </w:rPr>
        <w:t>FESPA Global Print Expo 2024, 19 – 22 March 2024, RAI, Amsterdam, Netherlands</w:t>
      </w:r>
      <w:r w:rsidRPr="002114B6">
        <w:rPr>
          <w:rStyle w:val="normaltextrun"/>
          <w:rFonts w:ascii="Calibri" w:hAnsi="Calibri" w:cs="Calibri"/>
        </w:rPr>
        <w:t>   </w:t>
      </w:r>
      <w:r w:rsidRPr="002114B6">
        <w:rPr>
          <w:rStyle w:val="eop"/>
          <w:rFonts w:ascii="Calibri" w:hAnsi="Calibri" w:cs="Calibri"/>
        </w:rPr>
        <w:t> </w:t>
      </w:r>
    </w:p>
    <w:p w14:paraId="5A1CFB35" w14:textId="77777777" w:rsidR="002114B6" w:rsidRDefault="004E5658" w:rsidP="002114B6">
      <w:pPr>
        <w:pStyle w:val="paragraph"/>
        <w:numPr>
          <w:ilvl w:val="0"/>
          <w:numId w:val="2"/>
        </w:numPr>
        <w:spacing w:before="0" w:beforeAutospacing="0" w:after="0" w:afterAutospacing="0"/>
        <w:jc w:val="both"/>
        <w:textAlignment w:val="baseline"/>
        <w:rPr>
          <w:rFonts w:ascii="Calibri" w:hAnsi="Calibri" w:cs="Calibri"/>
          <w:sz w:val="20"/>
          <w:szCs w:val="20"/>
        </w:rPr>
      </w:pPr>
      <w:r w:rsidRPr="002114B6">
        <w:rPr>
          <w:rStyle w:val="normaltextrun"/>
          <w:rFonts w:ascii="Calibri" w:hAnsi="Calibri" w:cs="Calibri"/>
          <w:sz w:val="20"/>
          <w:szCs w:val="20"/>
        </w:rPr>
        <w:t>European Sign Expo 2024, 19 – 22 March 2024, RAI, Amsterdam, Netherlands</w:t>
      </w:r>
      <w:r w:rsidRPr="002114B6">
        <w:rPr>
          <w:rStyle w:val="normaltextrun"/>
          <w:rFonts w:ascii="Calibri" w:hAnsi="Calibri" w:cs="Calibri"/>
        </w:rPr>
        <w:t>   </w:t>
      </w:r>
      <w:r w:rsidRPr="002114B6">
        <w:rPr>
          <w:rStyle w:val="eop"/>
          <w:rFonts w:ascii="Calibri" w:hAnsi="Calibri" w:cs="Calibri"/>
        </w:rPr>
        <w:t> </w:t>
      </w:r>
    </w:p>
    <w:p w14:paraId="63FC8E0E" w14:textId="77777777" w:rsidR="002114B6" w:rsidRDefault="004E5658" w:rsidP="002114B6">
      <w:pPr>
        <w:pStyle w:val="paragraph"/>
        <w:numPr>
          <w:ilvl w:val="0"/>
          <w:numId w:val="2"/>
        </w:numPr>
        <w:spacing w:before="0" w:beforeAutospacing="0" w:after="0" w:afterAutospacing="0"/>
        <w:jc w:val="both"/>
        <w:textAlignment w:val="baseline"/>
        <w:rPr>
          <w:rFonts w:ascii="Calibri" w:hAnsi="Calibri" w:cs="Calibri"/>
          <w:sz w:val="20"/>
          <w:szCs w:val="20"/>
        </w:rPr>
      </w:pPr>
      <w:r w:rsidRPr="002114B6">
        <w:rPr>
          <w:rStyle w:val="normaltextrun"/>
          <w:rFonts w:ascii="Calibri" w:hAnsi="Calibri" w:cs="Calibri"/>
          <w:color w:val="000000"/>
          <w:sz w:val="20"/>
          <w:szCs w:val="20"/>
        </w:rPr>
        <w:t xml:space="preserve">Personalisation Experience 2024, </w:t>
      </w:r>
      <w:r w:rsidRPr="002114B6">
        <w:rPr>
          <w:rStyle w:val="normaltextrun"/>
          <w:rFonts w:ascii="Calibri" w:hAnsi="Calibri" w:cs="Calibri"/>
          <w:sz w:val="20"/>
          <w:szCs w:val="20"/>
        </w:rPr>
        <w:t>19 – 22 March 2024, RAI, Amsterdam, Netherlands   </w:t>
      </w:r>
      <w:r w:rsidRPr="002114B6">
        <w:rPr>
          <w:rStyle w:val="eop"/>
          <w:rFonts w:ascii="Calibri" w:hAnsi="Calibri" w:cs="Calibri"/>
          <w:sz w:val="20"/>
          <w:szCs w:val="20"/>
        </w:rPr>
        <w:t> </w:t>
      </w:r>
    </w:p>
    <w:p w14:paraId="39199C4E" w14:textId="77777777" w:rsidR="002114B6" w:rsidRDefault="004E5658" w:rsidP="002114B6">
      <w:pPr>
        <w:pStyle w:val="paragraph"/>
        <w:numPr>
          <w:ilvl w:val="0"/>
          <w:numId w:val="2"/>
        </w:numPr>
        <w:spacing w:before="0" w:beforeAutospacing="0" w:after="0" w:afterAutospacing="0"/>
        <w:jc w:val="both"/>
        <w:textAlignment w:val="baseline"/>
        <w:rPr>
          <w:rStyle w:val="eop"/>
          <w:rFonts w:ascii="Calibri" w:hAnsi="Calibri" w:cs="Calibri"/>
          <w:sz w:val="20"/>
          <w:szCs w:val="20"/>
        </w:rPr>
      </w:pPr>
      <w:r w:rsidRPr="002114B6">
        <w:rPr>
          <w:rStyle w:val="normaltextrun"/>
          <w:rFonts w:ascii="Calibri" w:hAnsi="Calibri" w:cs="Calibri"/>
          <w:sz w:val="20"/>
          <w:szCs w:val="20"/>
        </w:rPr>
        <w:t>Sportswear Pro 2024, 19 – 22 March 2024, RAI, Amsterdam, Netherlands  </w:t>
      </w:r>
      <w:r w:rsidRPr="002114B6">
        <w:rPr>
          <w:rStyle w:val="eop"/>
          <w:rFonts w:ascii="Calibri" w:hAnsi="Calibri" w:cs="Calibri"/>
          <w:sz w:val="20"/>
          <w:szCs w:val="20"/>
        </w:rPr>
        <w:t> </w:t>
      </w:r>
    </w:p>
    <w:p w14:paraId="2B0A2C8D" w14:textId="23A39D8B" w:rsidR="00BE6EAB" w:rsidRDefault="00BE6EAB" w:rsidP="002114B6">
      <w:pPr>
        <w:pStyle w:val="paragraph"/>
        <w:numPr>
          <w:ilvl w:val="0"/>
          <w:numId w:val="2"/>
        </w:numPr>
        <w:spacing w:before="0" w:beforeAutospacing="0" w:after="0" w:afterAutospacing="0"/>
        <w:jc w:val="both"/>
        <w:textAlignment w:val="baseline"/>
        <w:rPr>
          <w:rStyle w:val="eop"/>
          <w:rFonts w:ascii="Calibri" w:hAnsi="Calibri" w:cs="Calibri"/>
          <w:sz w:val="20"/>
          <w:szCs w:val="20"/>
          <w:lang w:val="it-IT"/>
        </w:rPr>
      </w:pPr>
      <w:r w:rsidRPr="008B3C33">
        <w:rPr>
          <w:rStyle w:val="eop"/>
          <w:rFonts w:ascii="Calibri" w:hAnsi="Calibri" w:cs="Calibri"/>
          <w:sz w:val="20"/>
          <w:szCs w:val="20"/>
          <w:lang w:val="it-IT"/>
        </w:rPr>
        <w:lastRenderedPageBreak/>
        <w:t xml:space="preserve">FESPA Eurasia 2024, 11 – 14 September 2024, </w:t>
      </w:r>
      <w:r w:rsidR="00764EBC" w:rsidRPr="008B3C33">
        <w:rPr>
          <w:rStyle w:val="eop"/>
          <w:rFonts w:ascii="Calibri" w:hAnsi="Calibri" w:cs="Calibri"/>
          <w:sz w:val="20"/>
          <w:szCs w:val="20"/>
          <w:lang w:val="it-IT"/>
        </w:rPr>
        <w:t xml:space="preserve">Istanbul Fair Center, </w:t>
      </w:r>
      <w:r w:rsidR="008B3C33" w:rsidRPr="008B3C33">
        <w:rPr>
          <w:rStyle w:val="eop"/>
          <w:rFonts w:ascii="Calibri" w:hAnsi="Calibri" w:cs="Calibri"/>
          <w:sz w:val="20"/>
          <w:szCs w:val="20"/>
          <w:lang w:val="it-IT"/>
        </w:rPr>
        <w:t>Istanbul, Tu</w:t>
      </w:r>
      <w:r w:rsidR="008B3C33">
        <w:rPr>
          <w:rStyle w:val="eop"/>
          <w:rFonts w:ascii="Calibri" w:hAnsi="Calibri" w:cs="Calibri"/>
          <w:sz w:val="20"/>
          <w:szCs w:val="20"/>
          <w:lang w:val="it-IT"/>
        </w:rPr>
        <w:t>rkey</w:t>
      </w:r>
    </w:p>
    <w:p w14:paraId="3F2865AD" w14:textId="42A57652" w:rsidR="00826030" w:rsidRPr="00961332" w:rsidRDefault="00826030" w:rsidP="002114B6">
      <w:pPr>
        <w:pStyle w:val="paragraph"/>
        <w:numPr>
          <w:ilvl w:val="0"/>
          <w:numId w:val="2"/>
        </w:numPr>
        <w:spacing w:before="0" w:beforeAutospacing="0" w:after="0" w:afterAutospacing="0"/>
        <w:jc w:val="both"/>
        <w:textAlignment w:val="baseline"/>
        <w:rPr>
          <w:rFonts w:ascii="Calibri" w:hAnsi="Calibri" w:cs="Calibri"/>
          <w:sz w:val="20"/>
          <w:szCs w:val="20"/>
          <w:lang w:val="it-IT"/>
        </w:rPr>
      </w:pPr>
      <w:r w:rsidRPr="00961332">
        <w:rPr>
          <w:rStyle w:val="eop"/>
          <w:rFonts w:ascii="Calibri" w:hAnsi="Calibri" w:cs="Calibri"/>
          <w:sz w:val="20"/>
          <w:szCs w:val="20"/>
          <w:lang w:val="it-IT"/>
        </w:rPr>
        <w:t xml:space="preserve">FESPA Africa 2024, 13 – 15 September 2024, </w:t>
      </w:r>
      <w:r w:rsidR="00961332" w:rsidRPr="00961332">
        <w:rPr>
          <w:rStyle w:val="eop"/>
          <w:rFonts w:ascii="Calibri" w:hAnsi="Calibri" w:cs="Calibri"/>
          <w:sz w:val="20"/>
          <w:szCs w:val="20"/>
          <w:lang w:val="it-IT"/>
        </w:rPr>
        <w:t>Gallagher Conventi</w:t>
      </w:r>
      <w:r w:rsidR="00961332">
        <w:rPr>
          <w:rStyle w:val="eop"/>
          <w:rFonts w:ascii="Calibri" w:hAnsi="Calibri" w:cs="Calibri"/>
          <w:sz w:val="20"/>
          <w:szCs w:val="20"/>
          <w:lang w:val="it-IT"/>
        </w:rPr>
        <w:t xml:space="preserve">on Centre, </w:t>
      </w:r>
      <w:r w:rsidR="00DB4F3B" w:rsidRPr="00DB4F3B">
        <w:rPr>
          <w:rStyle w:val="eop"/>
          <w:rFonts w:ascii="Calibri" w:hAnsi="Calibri" w:cs="Calibri"/>
          <w:sz w:val="20"/>
          <w:szCs w:val="20"/>
          <w:lang w:val="it-IT"/>
        </w:rPr>
        <w:t>Midrand, South Africa</w:t>
      </w:r>
    </w:p>
    <w:p w14:paraId="2F67F837" w14:textId="5C475F23" w:rsidR="004E5658" w:rsidRDefault="004E5658" w:rsidP="002114B6">
      <w:pPr>
        <w:pStyle w:val="paragraph"/>
        <w:numPr>
          <w:ilvl w:val="0"/>
          <w:numId w:val="2"/>
        </w:numPr>
        <w:spacing w:before="0" w:beforeAutospacing="0" w:after="0" w:afterAutospacing="0"/>
        <w:jc w:val="both"/>
        <w:textAlignment w:val="baseline"/>
        <w:rPr>
          <w:rStyle w:val="eop"/>
          <w:rFonts w:ascii="Calibri" w:hAnsi="Calibri" w:cs="Calibri"/>
          <w:sz w:val="20"/>
          <w:szCs w:val="20"/>
          <w:lang w:val="it-IT"/>
        </w:rPr>
      </w:pPr>
      <w:r w:rsidRPr="002114B6">
        <w:rPr>
          <w:rStyle w:val="normaltextrun"/>
          <w:rFonts w:ascii="Calibri" w:hAnsi="Calibri" w:cs="Calibri"/>
          <w:sz w:val="20"/>
          <w:szCs w:val="20"/>
          <w:lang w:val="it-IT"/>
        </w:rPr>
        <w:t>FESPA Mexico 2024, 26 – 28 September 2024, Centro Citibanamex, Mexico City </w:t>
      </w:r>
      <w:r w:rsidRPr="002114B6">
        <w:rPr>
          <w:rStyle w:val="eop"/>
          <w:rFonts w:ascii="Calibri" w:hAnsi="Calibri" w:cs="Calibri"/>
          <w:sz w:val="20"/>
          <w:szCs w:val="20"/>
          <w:lang w:val="it-IT"/>
        </w:rPr>
        <w:t> </w:t>
      </w:r>
    </w:p>
    <w:p w14:paraId="79FEC201" w14:textId="0C32309F" w:rsidR="006400C1" w:rsidRDefault="002114B6" w:rsidP="006A51EA">
      <w:pPr>
        <w:pStyle w:val="paragraph"/>
        <w:numPr>
          <w:ilvl w:val="0"/>
          <w:numId w:val="2"/>
        </w:numPr>
        <w:spacing w:before="0" w:beforeAutospacing="0" w:after="0" w:afterAutospacing="0"/>
        <w:jc w:val="both"/>
        <w:textAlignment w:val="baseline"/>
        <w:rPr>
          <w:rStyle w:val="eop"/>
          <w:rFonts w:ascii="Calibri" w:hAnsi="Calibri" w:cs="Calibri"/>
          <w:sz w:val="20"/>
          <w:szCs w:val="20"/>
        </w:rPr>
      </w:pPr>
      <w:r w:rsidRPr="006400C1">
        <w:rPr>
          <w:rStyle w:val="eop"/>
          <w:rFonts w:ascii="Calibri" w:hAnsi="Calibri" w:cs="Calibri"/>
          <w:sz w:val="20"/>
          <w:szCs w:val="20"/>
        </w:rPr>
        <w:t>WrapFest</w:t>
      </w:r>
      <w:r w:rsidR="00CA0179" w:rsidRPr="006400C1">
        <w:rPr>
          <w:rStyle w:val="eop"/>
          <w:rFonts w:ascii="Calibri" w:hAnsi="Calibri" w:cs="Calibri"/>
          <w:sz w:val="20"/>
          <w:szCs w:val="20"/>
        </w:rPr>
        <w:t xml:space="preserve"> 2024, 3 – 4 October 2024, </w:t>
      </w:r>
      <w:r w:rsidR="006400C1" w:rsidRPr="006400C1">
        <w:rPr>
          <w:rStyle w:val="eop"/>
          <w:rFonts w:ascii="Calibri" w:hAnsi="Calibri" w:cs="Calibri"/>
          <w:sz w:val="20"/>
          <w:szCs w:val="20"/>
        </w:rPr>
        <w:t>Silverstone Race C</w:t>
      </w:r>
      <w:r w:rsidR="006400C1">
        <w:rPr>
          <w:rStyle w:val="eop"/>
          <w:rFonts w:ascii="Calibri" w:hAnsi="Calibri" w:cs="Calibri"/>
          <w:sz w:val="20"/>
          <w:szCs w:val="20"/>
        </w:rPr>
        <w:t>ircuit, UK</w:t>
      </w:r>
    </w:p>
    <w:p w14:paraId="742A8802" w14:textId="7F6B6B7A" w:rsidR="00E02658" w:rsidRPr="006A51EA" w:rsidRDefault="00E02658" w:rsidP="006A51EA">
      <w:pPr>
        <w:pStyle w:val="paragraph"/>
        <w:numPr>
          <w:ilvl w:val="0"/>
          <w:numId w:val="2"/>
        </w:numPr>
        <w:spacing w:before="0" w:beforeAutospacing="0" w:after="0" w:afterAutospacing="0"/>
        <w:jc w:val="both"/>
        <w:textAlignment w:val="baseline"/>
        <w:rPr>
          <w:rFonts w:ascii="Calibri" w:hAnsi="Calibri" w:cs="Calibri"/>
          <w:sz w:val="20"/>
          <w:szCs w:val="20"/>
        </w:rPr>
      </w:pPr>
      <w:r>
        <w:rPr>
          <w:rStyle w:val="eop"/>
          <w:rFonts w:ascii="Calibri" w:hAnsi="Calibri" w:cs="Calibri"/>
          <w:sz w:val="20"/>
          <w:szCs w:val="20"/>
        </w:rPr>
        <w:t>FESPA Middle East 2025, 20 – 22 January 2025, Dubai Exhibition Centre, Dubai</w:t>
      </w:r>
    </w:p>
    <w:p w14:paraId="42AA1020" w14:textId="77777777" w:rsidR="004E5658" w:rsidRDefault="004E5658" w:rsidP="004E565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113973AB" w14:textId="77777777" w:rsidR="004E5658" w:rsidRDefault="004E5658" w:rsidP="004E565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4172B01" w14:textId="77777777" w:rsidR="004E5658" w:rsidRDefault="004E5658" w:rsidP="004E565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7D9B4EE" w14:textId="77777777" w:rsidR="004E5658" w:rsidRDefault="004E5658" w:rsidP="004E565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5FEFA0F" w14:textId="77777777" w:rsidR="004E5658" w:rsidRDefault="004E5658" w:rsidP="004E565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Lorraine Harrow</w:t>
      </w:r>
      <w:r>
        <w:rPr>
          <w:rStyle w:val="normaltextrun"/>
          <w:rFonts w:ascii="Calibri" w:hAnsi="Calibri" w:cs="Calibri"/>
        </w:rPr>
        <w:t>  </w:t>
      </w:r>
      <w:r>
        <w:rPr>
          <w:rStyle w:val="eop"/>
          <w:rFonts w:ascii="Calibri" w:hAnsi="Calibri" w:cs="Calibri"/>
        </w:rPr>
        <w:t> </w:t>
      </w:r>
    </w:p>
    <w:p w14:paraId="41CBE4FF" w14:textId="77777777" w:rsidR="004E5658" w:rsidRDefault="004E5658" w:rsidP="004E565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w:t>
      </w:r>
      <w:r>
        <w:rPr>
          <w:rStyle w:val="normaltextrun"/>
          <w:rFonts w:ascii="Calibri" w:hAnsi="Calibri" w:cs="Calibri"/>
        </w:rPr>
        <w:t>   </w:t>
      </w:r>
      <w:r>
        <w:rPr>
          <w:rStyle w:val="eop"/>
          <w:rFonts w:ascii="Calibri" w:hAnsi="Calibri" w:cs="Calibri"/>
        </w:rPr>
        <w:t> </w:t>
      </w:r>
    </w:p>
    <w:p w14:paraId="461CD26B" w14:textId="77777777" w:rsidR="004E5658" w:rsidRDefault="004E5658" w:rsidP="004E565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Tel: +44 (0) 1737 228197 </w:t>
      </w:r>
      <w:r>
        <w:rPr>
          <w:rStyle w:val="eop"/>
          <w:rFonts w:ascii="Calibri" w:hAnsi="Calibri" w:cs="Calibri"/>
          <w:sz w:val="20"/>
          <w:szCs w:val="20"/>
        </w:rPr>
        <w:t> </w:t>
      </w:r>
    </w:p>
    <w:p w14:paraId="5AC12D29" w14:textId="77777777" w:rsidR="004E5658" w:rsidRDefault="004E5658" w:rsidP="004E565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2" w:tgtFrame="_blank" w:history="1">
        <w:r>
          <w:rPr>
            <w:rStyle w:val="normaltextrun"/>
            <w:rFonts w:ascii="Calibri" w:hAnsi="Calibri" w:cs="Calibri"/>
            <w:color w:val="5B9BD5"/>
            <w:sz w:val="20"/>
            <w:szCs w:val="20"/>
            <w:u w:val="single"/>
          </w:rPr>
          <w:t>jfellows@adcomms.co.uk</w:t>
        </w:r>
      </w:hyperlink>
      <w:r>
        <w:rPr>
          <w:rStyle w:val="tabchar"/>
          <w:rFonts w:ascii="Calibri" w:hAnsi="Calibri" w:cs="Calibri"/>
          <w:color w:val="5B9BD5"/>
          <w:sz w:val="20"/>
          <w:szCs w:val="20"/>
        </w:rPr>
        <w:tab/>
      </w:r>
      <w:r>
        <w:rPr>
          <w:rStyle w:val="tabchar"/>
          <w:rFonts w:ascii="Calibri" w:hAnsi="Calibri" w:cs="Calibri"/>
        </w:rPr>
        <w:tab/>
      </w:r>
      <w:r>
        <w:rPr>
          <w:rStyle w:val="normaltextrun"/>
          <w:rFonts w:ascii="Calibri" w:hAnsi="Calibri" w:cs="Calibri"/>
          <w:sz w:val="20"/>
          <w:szCs w:val="20"/>
        </w:rPr>
        <w:t xml:space="preserve">Email: </w:t>
      </w:r>
      <w:hyperlink r:id="rId13" w:tgtFrame="_blank" w:history="1">
        <w:r>
          <w:rPr>
            <w:rStyle w:val="normaltextrun"/>
            <w:rFonts w:ascii="Calibri" w:hAnsi="Calibri" w:cs="Calibri"/>
            <w:color w:val="0563C1"/>
            <w:sz w:val="20"/>
            <w:szCs w:val="20"/>
            <w:u w:val="single"/>
          </w:rPr>
          <w:t>lorraine.harrow@fespa.com</w:t>
        </w:r>
      </w:hyperlink>
      <w:r>
        <w:rPr>
          <w:rStyle w:val="normaltextrun"/>
          <w:rFonts w:ascii="Calibri" w:hAnsi="Calibri" w:cs="Calibri"/>
          <w:sz w:val="20"/>
          <w:szCs w:val="20"/>
        </w:rPr>
        <w:t> </w:t>
      </w:r>
      <w:r>
        <w:rPr>
          <w:rStyle w:val="normaltextrun"/>
        </w:rPr>
        <w:t xml:space="preserve">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FEE5303" w14:textId="77777777" w:rsidR="004E5658" w:rsidRDefault="004E5658" w:rsidP="004E565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Website: </w:t>
      </w:r>
      <w:hyperlink r:id="rId14" w:tgtFrame="_blank" w:history="1">
        <w:r>
          <w:rPr>
            <w:rStyle w:val="normaltextrun"/>
            <w:rFonts w:ascii="Calibri" w:hAnsi="Calibri" w:cs="Calibri"/>
            <w:color w:val="4472C4"/>
            <w:sz w:val="20"/>
            <w:szCs w:val="20"/>
            <w:u w:val="single"/>
          </w:rPr>
          <w:t>www.adcomms.co.uk</w:t>
        </w:r>
      </w:hyperlink>
      <w:r>
        <w:rPr>
          <w:rStyle w:val="tabchar"/>
          <w:rFonts w:ascii="Calibri" w:hAnsi="Calibri" w:cs="Calibri"/>
          <w:color w:val="4472C4"/>
          <w:sz w:val="20"/>
          <w:szCs w:val="20"/>
        </w:rPr>
        <w:tab/>
      </w:r>
      <w:r>
        <w:rPr>
          <w:rStyle w:val="tabchar"/>
          <w:rFonts w:ascii="Calibri" w:hAnsi="Calibri" w:cs="Calibri"/>
        </w:rPr>
        <w:tab/>
      </w:r>
      <w:r>
        <w:rPr>
          <w:rStyle w:val="normaltextrun"/>
          <w:rFonts w:ascii="Calibri" w:hAnsi="Calibri" w:cs="Calibri"/>
          <w:sz w:val="20"/>
          <w:szCs w:val="20"/>
        </w:rPr>
        <w:t xml:space="preserve">Website: </w:t>
      </w:r>
      <w:hyperlink r:id="rId15" w:tgtFrame="_blank" w:history="1">
        <w:r>
          <w:rPr>
            <w:rStyle w:val="normaltextrun"/>
            <w:rFonts w:ascii="Calibri" w:hAnsi="Calibri" w:cs="Calibri"/>
            <w:color w:val="4472C4"/>
            <w:sz w:val="20"/>
            <w:szCs w:val="20"/>
            <w:u w:val="single"/>
          </w:rPr>
          <w:t>www.fespa.com</w:t>
        </w:r>
      </w:hyperlink>
      <w:r>
        <w:rPr>
          <w:rStyle w:val="normaltextrun"/>
          <w:rFonts w:ascii="Calibri" w:hAnsi="Calibri" w:cs="Calibri"/>
          <w:color w:val="4472C4"/>
        </w:rPr>
        <w:t>   </w:t>
      </w:r>
      <w:r>
        <w:rPr>
          <w:rStyle w:val="eop"/>
          <w:rFonts w:ascii="Calibri" w:hAnsi="Calibri" w:cs="Calibri"/>
          <w:color w:val="4472C4"/>
        </w:rPr>
        <w:t> </w:t>
      </w:r>
    </w:p>
    <w:p w14:paraId="69D9623F" w14:textId="77777777" w:rsidR="004E5658" w:rsidRPr="004E5658" w:rsidRDefault="004E5658" w:rsidP="004E5658">
      <w:pPr>
        <w:spacing w:line="360" w:lineRule="auto"/>
        <w:rPr>
          <w:b/>
          <w:bCs/>
        </w:rPr>
      </w:pPr>
    </w:p>
    <w:sectPr w:rsidR="004E5658" w:rsidRPr="004E5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04A31"/>
    <w:multiLevelType w:val="hybridMultilevel"/>
    <w:tmpl w:val="1DDE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A2463"/>
    <w:multiLevelType w:val="multilevel"/>
    <w:tmpl w:val="2D28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2529879">
    <w:abstractNumId w:val="1"/>
  </w:num>
  <w:num w:numId="2" w16cid:durableId="875045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75"/>
    <w:rsid w:val="00036FF5"/>
    <w:rsid w:val="00052CDB"/>
    <w:rsid w:val="000572FD"/>
    <w:rsid w:val="000619BC"/>
    <w:rsid w:val="0006490D"/>
    <w:rsid w:val="00070F80"/>
    <w:rsid w:val="0008737D"/>
    <w:rsid w:val="00087EC3"/>
    <w:rsid w:val="000956F4"/>
    <w:rsid w:val="000A75C9"/>
    <w:rsid w:val="000B6ED6"/>
    <w:rsid w:val="000C796A"/>
    <w:rsid w:val="00133CC7"/>
    <w:rsid w:val="001365F1"/>
    <w:rsid w:val="00136662"/>
    <w:rsid w:val="00137691"/>
    <w:rsid w:val="00172093"/>
    <w:rsid w:val="00177DCA"/>
    <w:rsid w:val="00191299"/>
    <w:rsid w:val="001A62C6"/>
    <w:rsid w:val="001B50CD"/>
    <w:rsid w:val="001E611C"/>
    <w:rsid w:val="001F4144"/>
    <w:rsid w:val="002044AF"/>
    <w:rsid w:val="00206366"/>
    <w:rsid w:val="002114B6"/>
    <w:rsid w:val="002321AA"/>
    <w:rsid w:val="00242CB5"/>
    <w:rsid w:val="00250CEA"/>
    <w:rsid w:val="00257591"/>
    <w:rsid w:val="002663EB"/>
    <w:rsid w:val="00266BC1"/>
    <w:rsid w:val="002827AA"/>
    <w:rsid w:val="002A1114"/>
    <w:rsid w:val="002A3E6F"/>
    <w:rsid w:val="002E1F1B"/>
    <w:rsid w:val="002E42D5"/>
    <w:rsid w:val="002E730C"/>
    <w:rsid w:val="00307B3C"/>
    <w:rsid w:val="00307C90"/>
    <w:rsid w:val="003239C7"/>
    <w:rsid w:val="00372602"/>
    <w:rsid w:val="003A6616"/>
    <w:rsid w:val="003D70EF"/>
    <w:rsid w:val="003E760A"/>
    <w:rsid w:val="003F6FE4"/>
    <w:rsid w:val="0040607E"/>
    <w:rsid w:val="00425AE3"/>
    <w:rsid w:val="00427327"/>
    <w:rsid w:val="0042762D"/>
    <w:rsid w:val="00431939"/>
    <w:rsid w:val="00440DD1"/>
    <w:rsid w:val="00467230"/>
    <w:rsid w:val="00483574"/>
    <w:rsid w:val="004850E7"/>
    <w:rsid w:val="004862B5"/>
    <w:rsid w:val="004979D6"/>
    <w:rsid w:val="004A395B"/>
    <w:rsid w:val="004B60BB"/>
    <w:rsid w:val="004D4144"/>
    <w:rsid w:val="004D70BD"/>
    <w:rsid w:val="004E5658"/>
    <w:rsid w:val="00500B99"/>
    <w:rsid w:val="00503A05"/>
    <w:rsid w:val="00541E4F"/>
    <w:rsid w:val="00546183"/>
    <w:rsid w:val="005546C5"/>
    <w:rsid w:val="0055732E"/>
    <w:rsid w:val="00563CD1"/>
    <w:rsid w:val="005640A8"/>
    <w:rsid w:val="005960CD"/>
    <w:rsid w:val="005A520B"/>
    <w:rsid w:val="005B725C"/>
    <w:rsid w:val="005D597B"/>
    <w:rsid w:val="005E35CF"/>
    <w:rsid w:val="005F2C3A"/>
    <w:rsid w:val="00600C25"/>
    <w:rsid w:val="00622E66"/>
    <w:rsid w:val="00626855"/>
    <w:rsid w:val="00633F4C"/>
    <w:rsid w:val="006400C1"/>
    <w:rsid w:val="0064335B"/>
    <w:rsid w:val="00647834"/>
    <w:rsid w:val="00653401"/>
    <w:rsid w:val="00660C99"/>
    <w:rsid w:val="00667199"/>
    <w:rsid w:val="006740EA"/>
    <w:rsid w:val="00682EF9"/>
    <w:rsid w:val="0068483C"/>
    <w:rsid w:val="00694CF6"/>
    <w:rsid w:val="006A51EA"/>
    <w:rsid w:val="006A72CB"/>
    <w:rsid w:val="006B7EE9"/>
    <w:rsid w:val="006E0615"/>
    <w:rsid w:val="006E57F3"/>
    <w:rsid w:val="00704DCD"/>
    <w:rsid w:val="007051CC"/>
    <w:rsid w:val="00734DBA"/>
    <w:rsid w:val="0073717B"/>
    <w:rsid w:val="00737FCA"/>
    <w:rsid w:val="00741663"/>
    <w:rsid w:val="00756C90"/>
    <w:rsid w:val="00764EBC"/>
    <w:rsid w:val="00776FA3"/>
    <w:rsid w:val="00781F72"/>
    <w:rsid w:val="007B7579"/>
    <w:rsid w:val="00801207"/>
    <w:rsid w:val="00826030"/>
    <w:rsid w:val="00833EFD"/>
    <w:rsid w:val="0086056E"/>
    <w:rsid w:val="00867CF9"/>
    <w:rsid w:val="00882BB3"/>
    <w:rsid w:val="008908D5"/>
    <w:rsid w:val="00890B63"/>
    <w:rsid w:val="008B3C33"/>
    <w:rsid w:val="008B411E"/>
    <w:rsid w:val="008C3767"/>
    <w:rsid w:val="008C43D4"/>
    <w:rsid w:val="008C48E2"/>
    <w:rsid w:val="008E7941"/>
    <w:rsid w:val="008F0323"/>
    <w:rsid w:val="0090135E"/>
    <w:rsid w:val="00912BAD"/>
    <w:rsid w:val="0091700C"/>
    <w:rsid w:val="009462C7"/>
    <w:rsid w:val="00961332"/>
    <w:rsid w:val="00991BC0"/>
    <w:rsid w:val="00993586"/>
    <w:rsid w:val="00995D19"/>
    <w:rsid w:val="009A443F"/>
    <w:rsid w:val="009C003F"/>
    <w:rsid w:val="009F443F"/>
    <w:rsid w:val="00A123A9"/>
    <w:rsid w:val="00A17FE4"/>
    <w:rsid w:val="00A23CA7"/>
    <w:rsid w:val="00A25C39"/>
    <w:rsid w:val="00A279D0"/>
    <w:rsid w:val="00A34442"/>
    <w:rsid w:val="00A438D0"/>
    <w:rsid w:val="00A803A9"/>
    <w:rsid w:val="00A854FC"/>
    <w:rsid w:val="00A90BEF"/>
    <w:rsid w:val="00A92824"/>
    <w:rsid w:val="00AC3624"/>
    <w:rsid w:val="00AC4DC8"/>
    <w:rsid w:val="00AE6297"/>
    <w:rsid w:val="00B45EE9"/>
    <w:rsid w:val="00B52C6A"/>
    <w:rsid w:val="00B55EFA"/>
    <w:rsid w:val="00B9142D"/>
    <w:rsid w:val="00B9214D"/>
    <w:rsid w:val="00BA2939"/>
    <w:rsid w:val="00BD4DEF"/>
    <w:rsid w:val="00BE0414"/>
    <w:rsid w:val="00BE6EAB"/>
    <w:rsid w:val="00BF3CF3"/>
    <w:rsid w:val="00C066F7"/>
    <w:rsid w:val="00C34B26"/>
    <w:rsid w:val="00C6602B"/>
    <w:rsid w:val="00C67134"/>
    <w:rsid w:val="00C83A3F"/>
    <w:rsid w:val="00CA0179"/>
    <w:rsid w:val="00CB289B"/>
    <w:rsid w:val="00CB7175"/>
    <w:rsid w:val="00D36F7F"/>
    <w:rsid w:val="00D74911"/>
    <w:rsid w:val="00D811E4"/>
    <w:rsid w:val="00D8740E"/>
    <w:rsid w:val="00D92095"/>
    <w:rsid w:val="00DB4F3B"/>
    <w:rsid w:val="00DB6BD3"/>
    <w:rsid w:val="00DC33DA"/>
    <w:rsid w:val="00DC4BF2"/>
    <w:rsid w:val="00DD2B09"/>
    <w:rsid w:val="00E017D6"/>
    <w:rsid w:val="00E02658"/>
    <w:rsid w:val="00E12FE1"/>
    <w:rsid w:val="00E151CF"/>
    <w:rsid w:val="00E2096E"/>
    <w:rsid w:val="00E20EB7"/>
    <w:rsid w:val="00E24BBF"/>
    <w:rsid w:val="00E25F59"/>
    <w:rsid w:val="00EA6225"/>
    <w:rsid w:val="00F558F5"/>
    <w:rsid w:val="00F87374"/>
    <w:rsid w:val="00FA43D8"/>
    <w:rsid w:val="00FA676C"/>
    <w:rsid w:val="00FB10C7"/>
    <w:rsid w:val="00FB273A"/>
    <w:rsid w:val="00FB62CC"/>
    <w:rsid w:val="00FB7D62"/>
    <w:rsid w:val="00FC3CA9"/>
    <w:rsid w:val="00FD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302E"/>
  <w15:chartTrackingRefBased/>
  <w15:docId w15:val="{360CBCD0-0B85-46B2-9296-1BBD6F73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63CD1"/>
  </w:style>
  <w:style w:type="character" w:styleId="Hyperlink">
    <w:name w:val="Hyperlink"/>
    <w:basedOn w:val="DefaultParagraphFont"/>
    <w:uiPriority w:val="99"/>
    <w:unhideWhenUsed/>
    <w:rsid w:val="00136662"/>
    <w:rPr>
      <w:color w:val="0563C1" w:themeColor="hyperlink"/>
      <w:u w:val="single"/>
    </w:rPr>
  </w:style>
  <w:style w:type="character" w:styleId="UnresolvedMention">
    <w:name w:val="Unresolved Mention"/>
    <w:basedOn w:val="DefaultParagraphFont"/>
    <w:uiPriority w:val="99"/>
    <w:semiHidden/>
    <w:unhideWhenUsed/>
    <w:rsid w:val="00136662"/>
    <w:rPr>
      <w:color w:val="605E5C"/>
      <w:shd w:val="clear" w:color="auto" w:fill="E1DFDD"/>
    </w:rPr>
  </w:style>
  <w:style w:type="character" w:customStyle="1" w:styleId="eop">
    <w:name w:val="eop"/>
    <w:basedOn w:val="DefaultParagraphFont"/>
    <w:rsid w:val="00C34B26"/>
  </w:style>
  <w:style w:type="paragraph" w:customStyle="1" w:styleId="paragraph">
    <w:name w:val="paragraph"/>
    <w:basedOn w:val="Normal"/>
    <w:rsid w:val="004E56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xw91186663">
    <w:name w:val="scxw91186663"/>
    <w:basedOn w:val="DefaultParagraphFont"/>
    <w:rsid w:val="004E5658"/>
  </w:style>
  <w:style w:type="character" w:customStyle="1" w:styleId="tabchar">
    <w:name w:val="tabchar"/>
    <w:basedOn w:val="DefaultParagraphFont"/>
    <w:rsid w:val="004E5658"/>
  </w:style>
  <w:style w:type="character" w:styleId="CommentReference">
    <w:name w:val="annotation reference"/>
    <w:basedOn w:val="DefaultParagraphFont"/>
    <w:uiPriority w:val="99"/>
    <w:semiHidden/>
    <w:unhideWhenUsed/>
    <w:rsid w:val="00D92095"/>
    <w:rPr>
      <w:sz w:val="16"/>
      <w:szCs w:val="16"/>
    </w:rPr>
  </w:style>
  <w:style w:type="paragraph" w:styleId="CommentText">
    <w:name w:val="annotation text"/>
    <w:basedOn w:val="Normal"/>
    <w:link w:val="CommentTextChar"/>
    <w:uiPriority w:val="99"/>
    <w:unhideWhenUsed/>
    <w:rsid w:val="00D92095"/>
    <w:pPr>
      <w:spacing w:line="240" w:lineRule="auto"/>
    </w:pPr>
    <w:rPr>
      <w:sz w:val="20"/>
      <w:szCs w:val="20"/>
    </w:rPr>
  </w:style>
  <w:style w:type="character" w:customStyle="1" w:styleId="CommentTextChar">
    <w:name w:val="Comment Text Char"/>
    <w:basedOn w:val="DefaultParagraphFont"/>
    <w:link w:val="CommentText"/>
    <w:uiPriority w:val="99"/>
    <w:rsid w:val="00D92095"/>
    <w:rPr>
      <w:sz w:val="20"/>
      <w:szCs w:val="20"/>
    </w:rPr>
  </w:style>
  <w:style w:type="paragraph" w:styleId="CommentSubject">
    <w:name w:val="annotation subject"/>
    <w:basedOn w:val="CommentText"/>
    <w:next w:val="CommentText"/>
    <w:link w:val="CommentSubjectChar"/>
    <w:uiPriority w:val="99"/>
    <w:semiHidden/>
    <w:unhideWhenUsed/>
    <w:rsid w:val="00D92095"/>
    <w:rPr>
      <w:b/>
      <w:bCs/>
    </w:rPr>
  </w:style>
  <w:style w:type="character" w:customStyle="1" w:styleId="CommentSubjectChar">
    <w:name w:val="Comment Subject Char"/>
    <w:basedOn w:val="CommentTextChar"/>
    <w:link w:val="CommentSubject"/>
    <w:uiPriority w:val="99"/>
    <w:semiHidden/>
    <w:rsid w:val="00D92095"/>
    <w:rPr>
      <w:b/>
      <w:bCs/>
      <w:sz w:val="20"/>
      <w:szCs w:val="20"/>
    </w:rPr>
  </w:style>
  <w:style w:type="paragraph" w:styleId="Revision">
    <w:name w:val="Revision"/>
    <w:hidden/>
    <w:uiPriority w:val="99"/>
    <w:semiHidden/>
    <w:rsid w:val="00C06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33560">
      <w:bodyDiv w:val="1"/>
      <w:marLeft w:val="0"/>
      <w:marRight w:val="0"/>
      <w:marTop w:val="0"/>
      <w:marBottom w:val="0"/>
      <w:divBdr>
        <w:top w:val="none" w:sz="0" w:space="0" w:color="auto"/>
        <w:left w:val="none" w:sz="0" w:space="0" w:color="auto"/>
        <w:bottom w:val="none" w:sz="0" w:space="0" w:color="auto"/>
        <w:right w:val="none" w:sz="0" w:space="0" w:color="auto"/>
      </w:divBdr>
      <w:divsChild>
        <w:div w:id="171379243">
          <w:marLeft w:val="0"/>
          <w:marRight w:val="0"/>
          <w:marTop w:val="0"/>
          <w:marBottom w:val="0"/>
          <w:divBdr>
            <w:top w:val="none" w:sz="0" w:space="0" w:color="auto"/>
            <w:left w:val="none" w:sz="0" w:space="0" w:color="auto"/>
            <w:bottom w:val="none" w:sz="0" w:space="0" w:color="auto"/>
            <w:right w:val="none" w:sz="0" w:space="0" w:color="auto"/>
          </w:divBdr>
        </w:div>
        <w:div w:id="310791621">
          <w:marLeft w:val="0"/>
          <w:marRight w:val="0"/>
          <w:marTop w:val="0"/>
          <w:marBottom w:val="0"/>
          <w:divBdr>
            <w:top w:val="none" w:sz="0" w:space="0" w:color="auto"/>
            <w:left w:val="none" w:sz="0" w:space="0" w:color="auto"/>
            <w:bottom w:val="none" w:sz="0" w:space="0" w:color="auto"/>
            <w:right w:val="none" w:sz="0" w:space="0" w:color="auto"/>
          </w:divBdr>
        </w:div>
        <w:div w:id="580062931">
          <w:marLeft w:val="0"/>
          <w:marRight w:val="0"/>
          <w:marTop w:val="0"/>
          <w:marBottom w:val="0"/>
          <w:divBdr>
            <w:top w:val="none" w:sz="0" w:space="0" w:color="auto"/>
            <w:left w:val="none" w:sz="0" w:space="0" w:color="auto"/>
            <w:bottom w:val="none" w:sz="0" w:space="0" w:color="auto"/>
            <w:right w:val="none" w:sz="0" w:space="0" w:color="auto"/>
          </w:divBdr>
        </w:div>
        <w:div w:id="681515849">
          <w:marLeft w:val="0"/>
          <w:marRight w:val="0"/>
          <w:marTop w:val="0"/>
          <w:marBottom w:val="0"/>
          <w:divBdr>
            <w:top w:val="none" w:sz="0" w:space="0" w:color="auto"/>
            <w:left w:val="none" w:sz="0" w:space="0" w:color="auto"/>
            <w:bottom w:val="none" w:sz="0" w:space="0" w:color="auto"/>
            <w:right w:val="none" w:sz="0" w:space="0" w:color="auto"/>
          </w:divBdr>
          <w:divsChild>
            <w:div w:id="52504736">
              <w:marLeft w:val="0"/>
              <w:marRight w:val="0"/>
              <w:marTop w:val="0"/>
              <w:marBottom w:val="0"/>
              <w:divBdr>
                <w:top w:val="none" w:sz="0" w:space="0" w:color="auto"/>
                <w:left w:val="none" w:sz="0" w:space="0" w:color="auto"/>
                <w:bottom w:val="none" w:sz="0" w:space="0" w:color="auto"/>
                <w:right w:val="none" w:sz="0" w:space="0" w:color="auto"/>
              </w:divBdr>
            </w:div>
            <w:div w:id="249239611">
              <w:marLeft w:val="0"/>
              <w:marRight w:val="0"/>
              <w:marTop w:val="0"/>
              <w:marBottom w:val="0"/>
              <w:divBdr>
                <w:top w:val="none" w:sz="0" w:space="0" w:color="auto"/>
                <w:left w:val="none" w:sz="0" w:space="0" w:color="auto"/>
                <w:bottom w:val="none" w:sz="0" w:space="0" w:color="auto"/>
                <w:right w:val="none" w:sz="0" w:space="0" w:color="auto"/>
              </w:divBdr>
            </w:div>
            <w:div w:id="257642315">
              <w:marLeft w:val="0"/>
              <w:marRight w:val="0"/>
              <w:marTop w:val="0"/>
              <w:marBottom w:val="0"/>
              <w:divBdr>
                <w:top w:val="none" w:sz="0" w:space="0" w:color="auto"/>
                <w:left w:val="none" w:sz="0" w:space="0" w:color="auto"/>
                <w:bottom w:val="none" w:sz="0" w:space="0" w:color="auto"/>
                <w:right w:val="none" w:sz="0" w:space="0" w:color="auto"/>
              </w:divBdr>
            </w:div>
            <w:div w:id="278345329">
              <w:marLeft w:val="0"/>
              <w:marRight w:val="0"/>
              <w:marTop w:val="0"/>
              <w:marBottom w:val="0"/>
              <w:divBdr>
                <w:top w:val="none" w:sz="0" w:space="0" w:color="auto"/>
                <w:left w:val="none" w:sz="0" w:space="0" w:color="auto"/>
                <w:bottom w:val="none" w:sz="0" w:space="0" w:color="auto"/>
                <w:right w:val="none" w:sz="0" w:space="0" w:color="auto"/>
              </w:divBdr>
            </w:div>
            <w:div w:id="428434555">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 w:id="737443219">
              <w:marLeft w:val="0"/>
              <w:marRight w:val="0"/>
              <w:marTop w:val="0"/>
              <w:marBottom w:val="0"/>
              <w:divBdr>
                <w:top w:val="none" w:sz="0" w:space="0" w:color="auto"/>
                <w:left w:val="none" w:sz="0" w:space="0" w:color="auto"/>
                <w:bottom w:val="none" w:sz="0" w:space="0" w:color="auto"/>
                <w:right w:val="none" w:sz="0" w:space="0" w:color="auto"/>
              </w:divBdr>
            </w:div>
            <w:div w:id="738674558">
              <w:marLeft w:val="0"/>
              <w:marRight w:val="0"/>
              <w:marTop w:val="0"/>
              <w:marBottom w:val="0"/>
              <w:divBdr>
                <w:top w:val="none" w:sz="0" w:space="0" w:color="auto"/>
                <w:left w:val="none" w:sz="0" w:space="0" w:color="auto"/>
                <w:bottom w:val="none" w:sz="0" w:space="0" w:color="auto"/>
                <w:right w:val="none" w:sz="0" w:space="0" w:color="auto"/>
              </w:divBdr>
            </w:div>
            <w:div w:id="1227181836">
              <w:marLeft w:val="0"/>
              <w:marRight w:val="0"/>
              <w:marTop w:val="0"/>
              <w:marBottom w:val="0"/>
              <w:divBdr>
                <w:top w:val="none" w:sz="0" w:space="0" w:color="auto"/>
                <w:left w:val="none" w:sz="0" w:space="0" w:color="auto"/>
                <w:bottom w:val="none" w:sz="0" w:space="0" w:color="auto"/>
                <w:right w:val="none" w:sz="0" w:space="0" w:color="auto"/>
              </w:divBdr>
            </w:div>
            <w:div w:id="1582904661">
              <w:marLeft w:val="0"/>
              <w:marRight w:val="0"/>
              <w:marTop w:val="0"/>
              <w:marBottom w:val="0"/>
              <w:divBdr>
                <w:top w:val="none" w:sz="0" w:space="0" w:color="auto"/>
                <w:left w:val="none" w:sz="0" w:space="0" w:color="auto"/>
                <w:bottom w:val="none" w:sz="0" w:space="0" w:color="auto"/>
                <w:right w:val="none" w:sz="0" w:space="0" w:color="auto"/>
              </w:divBdr>
            </w:div>
            <w:div w:id="1682973895">
              <w:marLeft w:val="0"/>
              <w:marRight w:val="0"/>
              <w:marTop w:val="0"/>
              <w:marBottom w:val="0"/>
              <w:divBdr>
                <w:top w:val="none" w:sz="0" w:space="0" w:color="auto"/>
                <w:left w:val="none" w:sz="0" w:space="0" w:color="auto"/>
                <w:bottom w:val="none" w:sz="0" w:space="0" w:color="auto"/>
                <w:right w:val="none" w:sz="0" w:space="0" w:color="auto"/>
              </w:divBdr>
            </w:div>
            <w:div w:id="2139644107">
              <w:marLeft w:val="0"/>
              <w:marRight w:val="0"/>
              <w:marTop w:val="0"/>
              <w:marBottom w:val="0"/>
              <w:divBdr>
                <w:top w:val="none" w:sz="0" w:space="0" w:color="auto"/>
                <w:left w:val="none" w:sz="0" w:space="0" w:color="auto"/>
                <w:bottom w:val="none" w:sz="0" w:space="0" w:color="auto"/>
                <w:right w:val="none" w:sz="0" w:space="0" w:color="auto"/>
              </w:divBdr>
            </w:div>
          </w:divsChild>
        </w:div>
        <w:div w:id="214087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rraine.harro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llow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s://eur02.safelinks.protection.outlook.com/?url=http%3A%2F%2Fwww.europeansignexpo.com%2F&amp;data=05%7C01%7Ciwoods%40adcomms.co.uk%7C6eb741cec0884dcc48ad08db55200879%7C4ed3e69fbff14a35b4253801f8045f3f%7C0%7C0%7C638197368305308329%7CUnknown%7CTWFpbGZsb3d8eyJWIjoiMC4wLjAwMDAiLCJQIjoiV2luMzIiLCJBTiI6Ik1haWwiLCJXVCI6Mn0%3D%7C3000%7C%7C%7C&amp;sdata=xNx1W0SRGKZO2hPSUFIpeBb2yL1UT%2B0z%2F4BiUBa9seo%3D&amp;reserved=0" TargetMode="External"/><Relationship Id="rId4" Type="http://schemas.openxmlformats.org/officeDocument/2006/relationships/numbering" Target="numbering.xml"/><Relationship Id="rId9" Type="http://schemas.openxmlformats.org/officeDocument/2006/relationships/hyperlink" Target="https://ese.fespa.com/visit/exhibitor-list-amsterdam-2024"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4" ma:contentTypeDescription="Create a new document." ma:contentTypeScope="" ma:versionID="60a5ff7a476f75a0aeef8ba9bb7dfa2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370a9bf16237abc5b8277e2432ead1a4"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e13673-0c33-446f-b341-0d5814125a5c">
      <Terms xmlns="http://schemas.microsoft.com/office/infopath/2007/PartnerControls"/>
    </lcf76f155ced4ddcb4097134ff3c332f>
    <TaxCatchAll xmlns="7eb769fb-aaf2-4a6f-b381-1dc13dcfcd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962FA-372A-4D72-B8EC-FF6BD3144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705DC-49A6-4583-A9BF-A084F6E9F58C}">
  <ds:schemaRefs>
    <ds:schemaRef ds:uri="http://schemas.microsoft.com/office/2006/metadata/properties"/>
    <ds:schemaRef ds:uri="http://schemas.microsoft.com/office/infopath/2007/PartnerControls"/>
    <ds:schemaRef ds:uri="f9e13673-0c33-446f-b341-0d5814125a5c"/>
    <ds:schemaRef ds:uri="7eb769fb-aaf2-4a6f-b381-1dc13dcfcdab"/>
  </ds:schemaRefs>
</ds:datastoreItem>
</file>

<file path=customXml/itemProps3.xml><?xml version="1.0" encoding="utf-8"?>
<ds:datastoreItem xmlns:ds="http://schemas.openxmlformats.org/officeDocument/2006/customXml" ds:itemID="{0B9D9ADF-B852-4C92-9126-F97DF6D6F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Parsons</dc:creator>
  <cp:keywords/>
  <dc:description/>
  <cp:lastModifiedBy>Aimee Parsons</cp:lastModifiedBy>
  <cp:revision>17</cp:revision>
  <dcterms:created xsi:type="dcterms:W3CDTF">2024-02-23T16:36:00Z</dcterms:created>
  <dcterms:modified xsi:type="dcterms:W3CDTF">2024-02-29T09:10:00Z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0x01010029B089A3847ABD4EA712BFB1D269510B</vt:lpwstr>
  </property>
  <property fmtid="{D5CDD505-2E9C-101B-9397-08002B2CF9AE}" pid="3" name="MediaServiceImageTags">
    <vt:lpwstr/>
  </property>
</Properties>
</file>