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F0FCC" w:rsidR="00960549" w:rsidP="335F24D1" w:rsidRDefault="00AD5CD1" w14:paraId="124633B4" w14:textId="0CC813FE">
      <w:pPr>
        <w:tabs>
          <w:tab w:val="left" w:pos="310"/>
        </w:tabs>
        <w:rPr>
          <w:rFonts w:ascii="Garamond" w:hAnsi="Garamond" w:eastAsia="Garamond" w:cs="Garamond"/>
          <w:b w:val="1"/>
          <w:bCs w:val="1"/>
          <w:u w:val="single"/>
        </w:rPr>
      </w:pPr>
      <w:r w:rsidRPr="335F24D1" w:rsidR="77BAB533">
        <w:rPr>
          <w:rFonts w:ascii="Garamond" w:hAnsi="Garamond" w:eastAsia="Garamond" w:cs="Garamond"/>
        </w:rPr>
        <w:t>15</w:t>
      </w:r>
      <w:r w:rsidRPr="335F24D1" w:rsidR="00AD5CD1">
        <w:rPr>
          <w:rFonts w:ascii="Garamond" w:hAnsi="Garamond" w:eastAsia="Garamond" w:cs="Garamond"/>
        </w:rPr>
        <w:t xml:space="preserve"> de febrero de 2024</w:t>
      </w:r>
    </w:p>
    <w:p w:rsidRPr="008F0FCC" w:rsidR="00960549" w:rsidP="335F24D1" w:rsidRDefault="00350D88" w14:paraId="39E5A2FB" w14:textId="29A93CFB">
      <w:pPr>
        <w:overflowPunct w:val="0"/>
        <w:autoSpaceDE w:val="0"/>
        <w:autoSpaceDN w:val="0"/>
        <w:adjustRightInd w:val="0"/>
        <w:spacing w:after="0" w:line="276" w:lineRule="auto"/>
        <w:jc w:val="center"/>
        <w:textAlignment w:val="baseline"/>
        <w:rPr>
          <w:rFonts w:ascii="Garamond" w:hAnsi="Garamond" w:eastAsia="Garamond" w:cs="Garamond"/>
          <w:b w:val="1"/>
          <w:bCs w:val="1"/>
          <w:sz w:val="28"/>
          <w:szCs w:val="28"/>
        </w:rPr>
      </w:pPr>
      <w:r w:rsidRPr="335F24D1" w:rsidR="00350D88">
        <w:rPr>
          <w:rFonts w:ascii="Garamond" w:hAnsi="Garamond" w:eastAsia="Garamond" w:cs="Garamond"/>
          <w:b w:val="1"/>
          <w:bCs w:val="1"/>
          <w:sz w:val="28"/>
          <w:szCs w:val="28"/>
        </w:rPr>
        <w:t>Chocolates Valor</w:t>
      </w:r>
      <w:r w:rsidRPr="335F24D1" w:rsidR="00DB4496">
        <w:rPr>
          <w:rFonts w:ascii="Garamond" w:hAnsi="Garamond" w:eastAsia="Garamond" w:cs="Garamond"/>
          <w:b w:val="1"/>
          <w:bCs w:val="1"/>
          <w:sz w:val="28"/>
          <w:szCs w:val="28"/>
        </w:rPr>
        <w:t xml:space="preserve"> consolida su compromiso con la sostenibilidad adoptando la solución </w:t>
      </w:r>
      <w:r w:rsidRPr="335F24D1" w:rsidR="00DB4496">
        <w:rPr>
          <w:rFonts w:ascii="Garamond" w:hAnsi="Garamond" w:eastAsia="Garamond" w:cs="Garamond"/>
          <w:b w:val="1"/>
          <w:bCs w:val="1"/>
          <w:sz w:val="28"/>
          <w:szCs w:val="28"/>
        </w:rPr>
        <w:t>GreenCan</w:t>
      </w:r>
      <w:r w:rsidRPr="335F24D1" w:rsidR="00DB4496">
        <w:rPr>
          <w:rFonts w:ascii="Garamond" w:hAnsi="Garamond" w:eastAsia="Garamond" w:cs="Garamond"/>
          <w:b w:val="1"/>
          <w:bCs w:val="1"/>
          <w:sz w:val="28"/>
          <w:szCs w:val="28"/>
        </w:rPr>
        <w:t xml:space="preserve">® de </w:t>
      </w:r>
      <w:r w:rsidRPr="335F24D1" w:rsidR="00DB4496">
        <w:rPr>
          <w:rFonts w:ascii="Garamond" w:hAnsi="Garamond" w:eastAsia="Garamond" w:cs="Garamond"/>
          <w:b w:val="1"/>
          <w:bCs w:val="1"/>
          <w:sz w:val="28"/>
          <w:szCs w:val="28"/>
        </w:rPr>
        <w:t>Sonoco</w:t>
      </w:r>
      <w:r w:rsidRPr="335F24D1" w:rsidR="00DB4496">
        <w:rPr>
          <w:rFonts w:ascii="Garamond" w:hAnsi="Garamond" w:eastAsia="Garamond" w:cs="Garamond"/>
          <w:b w:val="1"/>
          <w:bCs w:val="1"/>
          <w:sz w:val="28"/>
          <w:szCs w:val="28"/>
        </w:rPr>
        <w:t xml:space="preserve"> para parte de sus envases de cacao en polvo</w:t>
      </w:r>
    </w:p>
    <w:p w:rsidRPr="008F0FCC" w:rsidR="00C07AC4" w:rsidP="335F24D1" w:rsidRDefault="00C07AC4" w14:paraId="05594A34" w14:textId="77777777">
      <w:pPr>
        <w:overflowPunct w:val="0"/>
        <w:autoSpaceDE w:val="0"/>
        <w:autoSpaceDN w:val="0"/>
        <w:adjustRightInd w:val="0"/>
        <w:spacing w:after="0" w:line="276" w:lineRule="auto"/>
        <w:jc w:val="center"/>
        <w:textAlignment w:val="baseline"/>
        <w:rPr>
          <w:rFonts w:ascii="Garamond" w:hAnsi="Garamond" w:eastAsia="Garamond" w:cs="Garamond"/>
          <w:b w:val="1"/>
          <w:bCs w:val="1"/>
          <w:sz w:val="28"/>
          <w:szCs w:val="28"/>
        </w:rPr>
      </w:pPr>
    </w:p>
    <w:p w:rsidRPr="008F0FCC" w:rsidR="00960549" w:rsidP="335F24D1" w:rsidRDefault="00037491" w14:paraId="4F4DE38C" w14:textId="46399D48">
      <w:pPr>
        <w:overflowPunct w:val="0"/>
        <w:autoSpaceDE w:val="0"/>
        <w:autoSpaceDN w:val="0"/>
        <w:adjustRightInd w:val="0"/>
        <w:spacing w:after="0" w:line="276" w:lineRule="auto"/>
        <w:jc w:val="center"/>
        <w:textAlignment w:val="baseline"/>
        <w:rPr>
          <w:rFonts w:ascii="Garamond" w:hAnsi="Garamond" w:eastAsia="Garamond" w:cs="Garamond"/>
          <w:i w:val="1"/>
          <w:iCs w:val="1"/>
          <w:sz w:val="24"/>
          <w:szCs w:val="24"/>
        </w:rPr>
      </w:pPr>
      <w:r w:rsidRPr="335F24D1" w:rsidR="00037491">
        <w:rPr>
          <w:rFonts w:ascii="Garamond" w:hAnsi="Garamond" w:eastAsia="Garamond" w:cs="Garamond"/>
          <w:i w:val="1"/>
          <w:iCs w:val="1"/>
          <w:sz w:val="24"/>
          <w:szCs w:val="24"/>
        </w:rPr>
        <w:t xml:space="preserve">Esta solución para envases reciclables contribuirá a la economía circular. </w:t>
      </w:r>
    </w:p>
    <w:p w:rsidRPr="008F0FCC" w:rsidR="00960549" w:rsidP="335F24D1" w:rsidRDefault="00960549" w14:paraId="0C78FD5A" w14:textId="77777777">
      <w:pPr>
        <w:overflowPunct w:val="0"/>
        <w:autoSpaceDE w:val="0"/>
        <w:autoSpaceDN w:val="0"/>
        <w:adjustRightInd w:val="0"/>
        <w:spacing w:after="0" w:line="276" w:lineRule="auto"/>
        <w:jc w:val="center"/>
        <w:textAlignment w:val="baseline"/>
        <w:rPr>
          <w:rFonts w:ascii="Garamond" w:hAnsi="Garamond" w:eastAsia="Garamond" w:cs="Garamond"/>
          <w:i w:val="1"/>
          <w:iCs w:val="1"/>
          <w:sz w:val="24"/>
          <w:szCs w:val="24"/>
        </w:rPr>
      </w:pPr>
    </w:p>
    <w:p w:rsidRPr="008F0FCC" w:rsidR="002A49F2" w:rsidP="343C1689" w:rsidRDefault="00960549" w14:paraId="3CBF67CF" w14:textId="4F3582B9">
      <w:pPr>
        <w:jc w:val="both"/>
        <w:rPr>
          <w:rFonts w:ascii="Garamond" w:hAnsi="Garamond" w:eastAsia="Garamond" w:cs="Garamond"/>
        </w:rPr>
      </w:pPr>
      <w:r w:rsidRPr="343C1689" w:rsidR="00960549">
        <w:rPr>
          <w:rFonts w:ascii="Garamond" w:hAnsi="Garamond" w:eastAsia="Garamond" w:cs="Garamond"/>
          <w:b w:val="1"/>
          <w:bCs w:val="1"/>
        </w:rPr>
        <w:t>Hockenheim</w:t>
      </w:r>
      <w:r w:rsidRPr="343C1689" w:rsidR="00960549">
        <w:rPr>
          <w:rFonts w:ascii="Garamond" w:hAnsi="Garamond" w:eastAsia="Garamond" w:cs="Garamond"/>
          <w:b w:val="1"/>
          <w:bCs w:val="1"/>
        </w:rPr>
        <w:t xml:space="preserve"> (Alemania) – </w:t>
      </w:r>
      <w:r w:rsidRPr="343C1689" w:rsidR="00960549">
        <w:rPr>
          <w:rFonts w:ascii="Garamond" w:hAnsi="Garamond" w:eastAsia="Garamond" w:cs="Garamond"/>
        </w:rPr>
        <w:t xml:space="preserve">Chocolates Valor, una importante empresa chocolatera española, ha adoptado con éxito la solución de envases reciclables GREENCAN® de </w:t>
      </w:r>
      <w:r w:rsidRPr="343C1689" w:rsidR="00960549">
        <w:rPr>
          <w:rFonts w:ascii="Garamond" w:hAnsi="Garamond" w:eastAsia="Garamond" w:cs="Garamond"/>
        </w:rPr>
        <w:t>Sonoco</w:t>
      </w:r>
      <w:r w:rsidRPr="343C1689" w:rsidR="00960549">
        <w:rPr>
          <w:rFonts w:ascii="Garamond" w:hAnsi="Garamond" w:eastAsia="Garamond" w:cs="Garamond"/>
        </w:rPr>
        <w:t xml:space="preserve"> para</w:t>
      </w:r>
      <w:r w:rsidRPr="343C1689" w:rsidR="00350D88">
        <w:rPr>
          <w:rFonts w:ascii="Garamond" w:hAnsi="Garamond" w:eastAsia="Garamond" w:cs="Garamond"/>
        </w:rPr>
        <w:t xml:space="preserve"> una parte</w:t>
      </w:r>
      <w:r w:rsidRPr="343C1689" w:rsidR="00960549">
        <w:rPr>
          <w:rFonts w:ascii="Garamond" w:hAnsi="Garamond" w:eastAsia="Garamond" w:cs="Garamond"/>
        </w:rPr>
        <w:t xml:space="preserve"> </w:t>
      </w:r>
      <w:r w:rsidRPr="343C1689" w:rsidR="003128AE">
        <w:rPr>
          <w:rFonts w:ascii="Garamond" w:hAnsi="Garamond" w:eastAsia="Garamond" w:cs="Garamond"/>
        </w:rPr>
        <w:t xml:space="preserve">de </w:t>
      </w:r>
      <w:r w:rsidRPr="343C1689" w:rsidR="00960549">
        <w:rPr>
          <w:rFonts w:ascii="Garamond" w:hAnsi="Garamond" w:eastAsia="Garamond" w:cs="Garamond"/>
        </w:rPr>
        <w:t>sus productos de cacao.</w:t>
      </w:r>
    </w:p>
    <w:p w:rsidRPr="008F0FCC" w:rsidR="004D58B3" w:rsidP="343C1689" w:rsidRDefault="004B6F4D" w14:paraId="19BDB2EF" w14:textId="32F4D4B5">
      <w:pPr>
        <w:spacing w:after="0" w:line="240" w:lineRule="auto"/>
        <w:jc w:val="both"/>
        <w:rPr>
          <w:rFonts w:ascii="Garamond" w:hAnsi="Garamond" w:eastAsia="Garamond" w:cs="Garamond"/>
        </w:rPr>
      </w:pPr>
      <w:r w:rsidRPr="343C1689" w:rsidR="004B6F4D">
        <w:rPr>
          <w:rFonts w:ascii="Garamond" w:hAnsi="Garamond" w:eastAsia="Garamond" w:cs="Garamond"/>
        </w:rPr>
        <w:t xml:space="preserve">Fundado en 1881, este negocio familiar cuenta con una red de </w:t>
      </w:r>
      <w:r w:rsidRPr="343C1689" w:rsidR="002E4F22">
        <w:rPr>
          <w:rFonts w:ascii="Garamond" w:hAnsi="Garamond" w:eastAsia="Garamond" w:cs="Garamond"/>
        </w:rPr>
        <w:t>chocolaterías</w:t>
      </w:r>
      <w:r w:rsidRPr="343C1689" w:rsidR="004B6F4D">
        <w:rPr>
          <w:rFonts w:ascii="Garamond" w:hAnsi="Garamond" w:eastAsia="Garamond" w:cs="Garamond"/>
        </w:rPr>
        <w:t xml:space="preserve"> y produce más de </w:t>
      </w:r>
      <w:r w:rsidRPr="343C1689" w:rsidR="00350D88">
        <w:rPr>
          <w:rFonts w:ascii="Garamond" w:hAnsi="Garamond" w:eastAsia="Garamond" w:cs="Garamond"/>
        </w:rPr>
        <w:t>22.900</w:t>
      </w:r>
      <w:r w:rsidRPr="343C1689" w:rsidR="004B6F4D">
        <w:rPr>
          <w:rFonts w:ascii="Garamond" w:hAnsi="Garamond" w:eastAsia="Garamond" w:cs="Garamond"/>
        </w:rPr>
        <w:t xml:space="preserve"> toneladas de chocolate cada año. </w:t>
      </w:r>
      <w:r w:rsidRPr="343C1689" w:rsidR="00A31504">
        <w:rPr>
          <w:rFonts w:ascii="Garamond" w:hAnsi="Garamond" w:eastAsia="Garamond" w:cs="Garamond"/>
        </w:rPr>
        <w:t>Chocolates Valor está especializada</w:t>
      </w:r>
      <w:r w:rsidRPr="343C1689" w:rsidR="004B6F4D">
        <w:rPr>
          <w:rFonts w:ascii="Garamond" w:hAnsi="Garamond" w:eastAsia="Garamond" w:cs="Garamond"/>
        </w:rPr>
        <w:t xml:space="preserve"> en la fabricación de </w:t>
      </w:r>
      <w:r w:rsidRPr="343C1689" w:rsidR="00350D88">
        <w:rPr>
          <w:rFonts w:ascii="Garamond" w:hAnsi="Garamond" w:eastAsia="Garamond" w:cs="Garamond"/>
        </w:rPr>
        <w:t>tabletas</w:t>
      </w:r>
      <w:r w:rsidRPr="343C1689" w:rsidR="004B6F4D">
        <w:rPr>
          <w:rFonts w:ascii="Garamond" w:hAnsi="Garamond" w:eastAsia="Garamond" w:cs="Garamond"/>
        </w:rPr>
        <w:t xml:space="preserve"> de chocolate con altos </w:t>
      </w:r>
      <w:r w:rsidRPr="343C1689" w:rsidR="004D5C15">
        <w:rPr>
          <w:rFonts w:ascii="Garamond" w:hAnsi="Garamond" w:eastAsia="Garamond" w:cs="Garamond"/>
        </w:rPr>
        <w:t>porcentaj</w:t>
      </w:r>
      <w:r w:rsidRPr="343C1689" w:rsidR="004B6F4D">
        <w:rPr>
          <w:rFonts w:ascii="Garamond" w:hAnsi="Garamond" w:eastAsia="Garamond" w:cs="Garamond"/>
        </w:rPr>
        <w:t>es de cacao, en la producción de chocolate sin azúcares añadidos, cacao soluble y snacks de chocolate, entre otros productos.</w:t>
      </w:r>
    </w:p>
    <w:p w:rsidRPr="008F0FCC" w:rsidR="00993F79" w:rsidP="343C1689" w:rsidRDefault="00993F79" w14:paraId="79624E5F" w14:textId="54411EB7">
      <w:pPr>
        <w:spacing w:after="0" w:line="240" w:lineRule="auto"/>
        <w:jc w:val="both"/>
        <w:rPr>
          <w:rFonts w:ascii="Garamond" w:hAnsi="Garamond" w:eastAsia="Garamond" w:cs="Garamond"/>
        </w:rPr>
      </w:pPr>
    </w:p>
    <w:p w:rsidRPr="008F0FCC" w:rsidR="00993F79" w:rsidP="343C1689" w:rsidRDefault="00993F79" w14:paraId="0F56B81C" w14:textId="59F26E50">
      <w:pPr>
        <w:spacing w:after="0" w:line="240" w:lineRule="auto"/>
        <w:jc w:val="both"/>
        <w:rPr>
          <w:rFonts w:ascii="Garamond" w:hAnsi="Garamond" w:eastAsia="Garamond" w:cs="Garamond"/>
        </w:rPr>
      </w:pPr>
      <w:r w:rsidRPr="343C1689" w:rsidR="00993F79">
        <w:rPr>
          <w:rFonts w:ascii="Garamond" w:hAnsi="Garamond" w:eastAsia="Garamond" w:cs="Garamond"/>
        </w:rPr>
        <w:t>Además, se enorgullece de ir un paso por delante en términos de innovación. Esta es la razón</w:t>
      </w:r>
      <w:r w:rsidRPr="343C1689" w:rsidR="00350D88">
        <w:rPr>
          <w:rFonts w:ascii="Garamond" w:hAnsi="Garamond" w:eastAsia="Garamond" w:cs="Garamond"/>
        </w:rPr>
        <w:t>, junto a</w:t>
      </w:r>
      <w:r w:rsidRPr="343C1689" w:rsidR="00993F79">
        <w:rPr>
          <w:rFonts w:ascii="Garamond" w:hAnsi="Garamond" w:eastAsia="Garamond" w:cs="Garamond"/>
        </w:rPr>
        <w:t xml:space="preserve"> su compromiso con la sostenibilidad</w:t>
      </w:r>
      <w:r w:rsidRPr="343C1689" w:rsidR="00350D88">
        <w:rPr>
          <w:rFonts w:ascii="Garamond" w:hAnsi="Garamond" w:eastAsia="Garamond" w:cs="Garamond"/>
        </w:rPr>
        <w:t>,</w:t>
      </w:r>
      <w:r w:rsidRPr="343C1689" w:rsidR="00993F79">
        <w:rPr>
          <w:rFonts w:ascii="Garamond" w:hAnsi="Garamond" w:eastAsia="Garamond" w:cs="Garamond"/>
        </w:rPr>
        <w:t xml:space="preserve"> por la que Chocolates Valor se ha decantado por lo más innovador en envases reciclables de </w:t>
      </w:r>
      <w:r w:rsidRPr="343C1689" w:rsidR="00993F79">
        <w:rPr>
          <w:rFonts w:ascii="Garamond" w:hAnsi="Garamond" w:eastAsia="Garamond" w:cs="Garamond"/>
        </w:rPr>
        <w:t>Sonoco</w:t>
      </w:r>
      <w:r w:rsidRPr="343C1689" w:rsidR="00993F79">
        <w:rPr>
          <w:rFonts w:ascii="Garamond" w:hAnsi="Garamond" w:eastAsia="Garamond" w:cs="Garamond"/>
        </w:rPr>
        <w:t>: la solución GREENCAN®.</w:t>
      </w:r>
    </w:p>
    <w:p w:rsidRPr="008F0FCC" w:rsidR="00993F79" w:rsidP="343C1689" w:rsidRDefault="00993F79" w14:paraId="50B01778" w14:textId="77777777">
      <w:pPr>
        <w:spacing w:after="0" w:line="240" w:lineRule="auto"/>
        <w:jc w:val="both"/>
        <w:rPr>
          <w:rFonts w:ascii="Garamond" w:hAnsi="Garamond" w:eastAsia="Garamond" w:cs="Garamond"/>
        </w:rPr>
      </w:pPr>
    </w:p>
    <w:p w:rsidRPr="008F0FCC" w:rsidR="005D40C3" w:rsidP="343C1689" w:rsidRDefault="005D40C3" w14:paraId="18C02B8C" w14:textId="7849447C">
      <w:pPr>
        <w:spacing w:after="0" w:line="240" w:lineRule="auto"/>
        <w:jc w:val="both"/>
        <w:rPr>
          <w:rFonts w:ascii="Garamond" w:hAnsi="Garamond" w:eastAsia="Garamond" w:cs="Garamond"/>
        </w:rPr>
      </w:pPr>
      <w:r w:rsidRPr="343C1689" w:rsidR="005D40C3">
        <w:rPr>
          <w:rFonts w:ascii="Garamond" w:hAnsi="Garamond" w:eastAsia="Garamond" w:cs="Garamond"/>
        </w:rPr>
        <w:t>El envase de cartón reciclable GREENCAN® está fabricado</w:t>
      </w:r>
      <w:r w:rsidRPr="343C1689" w:rsidR="005D40C3">
        <w:rPr>
          <w:rFonts w:ascii="Garamond" w:hAnsi="Garamond" w:eastAsia="Garamond" w:cs="Garamond"/>
        </w:rPr>
        <w:t> </w:t>
      </w:r>
      <w:r w:rsidRPr="343C1689" w:rsidR="005D40C3">
        <w:rPr>
          <w:rFonts w:ascii="Garamond" w:hAnsi="Garamond" w:eastAsia="Garamond" w:cs="Garamond"/>
        </w:rPr>
        <w:t>entre un 92 y un 98 % de cartón y destaca por sus excelentes</w:t>
      </w:r>
      <w:r w:rsidRPr="343C1689" w:rsidR="005D40C3">
        <w:rPr>
          <w:rFonts w:ascii="Garamond" w:hAnsi="Garamond" w:eastAsia="Garamond" w:cs="Garamond"/>
        </w:rPr>
        <w:t> </w:t>
      </w:r>
      <w:r w:rsidRPr="343C1689" w:rsidR="005D40C3">
        <w:rPr>
          <w:rFonts w:ascii="Garamond" w:hAnsi="Garamond" w:eastAsia="Garamond" w:cs="Garamond"/>
        </w:rPr>
        <w:t xml:space="preserve">propiedades de barrera. Esta lata de papel, disponible en múltiples formas y tamaños (redonda, cuadrada, rectangular, ovalada, oblonga y hasta triangular) ha sido «diseñada para reciclar», y ofrece una excelente solución de envasado altamente reciclable con sólidas propiedades de barrera. </w:t>
      </w:r>
    </w:p>
    <w:p w:rsidRPr="008F0FCC" w:rsidR="005D40C3" w:rsidP="343C1689" w:rsidRDefault="005D40C3" w14:paraId="1F5363E4" w14:textId="77777777">
      <w:pPr>
        <w:spacing w:after="0" w:line="240" w:lineRule="auto"/>
        <w:jc w:val="both"/>
        <w:rPr>
          <w:rFonts w:ascii="Garamond" w:hAnsi="Garamond" w:eastAsia="Garamond" w:cs="Garamond"/>
        </w:rPr>
      </w:pPr>
    </w:p>
    <w:p w:rsidRPr="008F0FCC" w:rsidR="005D40C3" w:rsidP="343C1689" w:rsidRDefault="005D40C3" w14:paraId="69BFFA74" w14:textId="5D2BE6FC">
      <w:pPr>
        <w:spacing w:after="0" w:line="240" w:lineRule="auto"/>
        <w:jc w:val="both"/>
        <w:rPr>
          <w:rFonts w:ascii="Garamond" w:hAnsi="Garamond" w:eastAsia="Garamond" w:cs="Garamond"/>
        </w:rPr>
      </w:pPr>
      <w:r w:rsidRPr="343C1689" w:rsidR="005D40C3">
        <w:rPr>
          <w:rFonts w:ascii="Garamond" w:hAnsi="Garamond" w:eastAsia="Garamond" w:cs="Garamond"/>
        </w:rPr>
        <w:t>GREENCAN® también cuenta con una tapa de papel integrada, por lo que, una vez vacío, la totalidad del envase puede pasar por el flujo de reciclaje de papel doméstico sin necesidad de desmontarlo. Esto lo hace sencillo y cómodo para el consumidor y para el conjunto del proceso de reciclado.</w:t>
      </w:r>
    </w:p>
    <w:p w:rsidRPr="008F0FCC" w:rsidR="005D40C3" w:rsidP="343C1689" w:rsidRDefault="005D40C3" w14:paraId="565DB184" w14:textId="031A924B">
      <w:pPr>
        <w:spacing w:after="0" w:line="240" w:lineRule="auto"/>
        <w:jc w:val="both"/>
        <w:rPr>
          <w:rFonts w:ascii="Garamond" w:hAnsi="Garamond" w:eastAsia="Garamond" w:cs="Garamond"/>
        </w:rPr>
      </w:pPr>
    </w:p>
    <w:p w:rsidRPr="008F0FCC" w:rsidR="005D40C3" w:rsidP="343C1689" w:rsidRDefault="005D40C3" w14:paraId="2509DC91" w14:textId="2B9FF1F7">
      <w:pPr>
        <w:spacing w:after="0" w:line="240" w:lineRule="auto"/>
        <w:jc w:val="both"/>
        <w:rPr>
          <w:rFonts w:ascii="Garamond" w:hAnsi="Garamond" w:eastAsia="Garamond" w:cs="Garamond"/>
        </w:rPr>
      </w:pPr>
      <w:r w:rsidRPr="343C1689" w:rsidR="005D40C3">
        <w:rPr>
          <w:rFonts w:ascii="Garamond" w:hAnsi="Garamond" w:eastAsia="Garamond" w:cs="Garamond"/>
        </w:rPr>
        <w:t xml:space="preserve">María Roldán, especialista técnica de compras en Chocolates Valor, señala </w:t>
      </w:r>
      <w:r w:rsidRPr="343C1689" w:rsidR="00D9773B">
        <w:rPr>
          <w:rFonts w:ascii="Garamond" w:hAnsi="Garamond" w:eastAsia="Garamond" w:cs="Garamond"/>
        </w:rPr>
        <w:t>que,</w:t>
      </w:r>
      <w:r w:rsidRPr="343C1689" w:rsidR="005D40C3">
        <w:rPr>
          <w:rFonts w:ascii="Garamond" w:hAnsi="Garamond" w:eastAsia="Garamond" w:cs="Garamond"/>
        </w:rPr>
        <w:t xml:space="preserve"> </w:t>
      </w:r>
      <w:r w:rsidRPr="343C1689" w:rsidR="00D9773B">
        <w:rPr>
          <w:rFonts w:ascii="Garamond" w:hAnsi="Garamond" w:eastAsia="Garamond" w:cs="Garamond"/>
        </w:rPr>
        <w:t xml:space="preserve">respecto a </w:t>
      </w:r>
      <w:r w:rsidRPr="343C1689" w:rsidR="005D40C3">
        <w:rPr>
          <w:rFonts w:ascii="Garamond" w:hAnsi="Garamond" w:eastAsia="Garamond" w:cs="Garamond"/>
        </w:rPr>
        <w:t>los envases originales</w:t>
      </w:r>
      <w:r w:rsidRPr="343C1689" w:rsidR="00D9773B">
        <w:rPr>
          <w:rFonts w:ascii="Garamond" w:hAnsi="Garamond" w:eastAsia="Garamond" w:cs="Garamond"/>
        </w:rPr>
        <w:t>, la GREENCAN®</w:t>
      </w:r>
      <w:r w:rsidRPr="343C1689" w:rsidR="005D40C3">
        <w:rPr>
          <w:rFonts w:ascii="Garamond" w:hAnsi="Garamond" w:eastAsia="Garamond" w:cs="Garamond"/>
        </w:rPr>
        <w:t xml:space="preserve"> </w:t>
      </w:r>
      <w:r w:rsidRPr="343C1689" w:rsidR="00D9773B">
        <w:rPr>
          <w:rFonts w:ascii="Garamond" w:hAnsi="Garamond" w:eastAsia="Garamond" w:cs="Garamond"/>
        </w:rPr>
        <w:t>facilita el</w:t>
      </w:r>
      <w:r w:rsidRPr="343C1689" w:rsidR="000A2960">
        <w:rPr>
          <w:rFonts w:ascii="Garamond" w:hAnsi="Garamond" w:eastAsia="Garamond" w:cs="Garamond"/>
        </w:rPr>
        <w:t xml:space="preserve"> reciclado</w:t>
      </w:r>
      <w:r w:rsidRPr="343C1689" w:rsidR="00D9773B">
        <w:rPr>
          <w:rFonts w:ascii="Garamond" w:hAnsi="Garamond" w:eastAsia="Garamond" w:cs="Garamond"/>
        </w:rPr>
        <w:t xml:space="preserve"> al consumidor y apunta</w:t>
      </w:r>
      <w:r w:rsidRPr="343C1689" w:rsidR="005D40C3">
        <w:rPr>
          <w:rFonts w:ascii="Garamond" w:hAnsi="Garamond" w:eastAsia="Garamond" w:cs="Garamond"/>
        </w:rPr>
        <w:t xml:space="preserve">: «Más allá del cumplimiento de la agenda 2030, nos esforzamos día a día por avanzar hacia materiales más sostenibles y por reducir nuestro impacto medioambiental durante todo el proceso productivo. Para nosotros, GREENCAN® es una solución perfecta. Es totalmente reciclable, </w:t>
      </w:r>
      <w:r w:rsidRPr="343C1689" w:rsidR="00B66A1E">
        <w:rPr>
          <w:rFonts w:ascii="Garamond" w:hAnsi="Garamond" w:eastAsia="Garamond" w:cs="Garamond"/>
        </w:rPr>
        <w:t xml:space="preserve">ya que </w:t>
      </w:r>
      <w:r w:rsidRPr="343C1689" w:rsidR="005D40C3">
        <w:rPr>
          <w:rFonts w:ascii="Garamond" w:hAnsi="Garamond" w:eastAsia="Garamond" w:cs="Garamond"/>
        </w:rPr>
        <w:t>se fabrica a partir de cartón y</w:t>
      </w:r>
      <w:r w:rsidRPr="343C1689" w:rsidR="00A31504">
        <w:rPr>
          <w:rFonts w:ascii="Garamond" w:hAnsi="Garamond" w:eastAsia="Garamond" w:cs="Garamond"/>
        </w:rPr>
        <w:t xml:space="preserve"> </w:t>
      </w:r>
      <w:r w:rsidRPr="343C1689" w:rsidR="00B66A1E">
        <w:rPr>
          <w:rFonts w:ascii="Garamond" w:hAnsi="Garamond" w:eastAsia="Garamond" w:cs="Garamond"/>
        </w:rPr>
        <w:t xml:space="preserve">elimina los </w:t>
      </w:r>
      <w:r w:rsidRPr="343C1689" w:rsidR="005D40C3">
        <w:rPr>
          <w:rFonts w:ascii="Garamond" w:hAnsi="Garamond" w:eastAsia="Garamond" w:cs="Garamond"/>
        </w:rPr>
        <w:t xml:space="preserve">residuos plásticos, </w:t>
      </w:r>
      <w:r w:rsidRPr="343C1689" w:rsidR="009F40FC">
        <w:rPr>
          <w:rFonts w:ascii="Garamond" w:hAnsi="Garamond" w:eastAsia="Garamond" w:cs="Garamond"/>
        </w:rPr>
        <w:t>lo que está alineado con la política de sostenibilidad</w:t>
      </w:r>
      <w:r w:rsidRPr="343C1689" w:rsidR="00B66A1E">
        <w:rPr>
          <w:rFonts w:ascii="Garamond" w:hAnsi="Garamond" w:eastAsia="Garamond" w:cs="Garamond"/>
        </w:rPr>
        <w:t xml:space="preserve"> </w:t>
      </w:r>
      <w:r w:rsidRPr="343C1689" w:rsidR="005D40C3">
        <w:rPr>
          <w:rFonts w:ascii="Garamond" w:hAnsi="Garamond" w:eastAsia="Garamond" w:cs="Garamond"/>
        </w:rPr>
        <w:t xml:space="preserve">de la </w:t>
      </w:r>
      <w:r w:rsidRPr="343C1689" w:rsidR="00E3126B">
        <w:rPr>
          <w:rFonts w:ascii="Garamond" w:hAnsi="Garamond" w:eastAsia="Garamond" w:cs="Garamond"/>
        </w:rPr>
        <w:t>empresa» …</w:t>
      </w:r>
      <w:r w:rsidRPr="343C1689" w:rsidR="00531543">
        <w:rPr>
          <w:rFonts w:ascii="Garamond" w:hAnsi="Garamond" w:eastAsia="Garamond" w:cs="Garamond"/>
        </w:rPr>
        <w:t>.</w:t>
      </w:r>
    </w:p>
    <w:p w:rsidRPr="008F0FCC" w:rsidR="00DB4496" w:rsidP="343C1689" w:rsidRDefault="00DB4496" w14:paraId="58A1D3CB" w14:textId="77777777">
      <w:pPr>
        <w:spacing w:after="0" w:line="240" w:lineRule="auto"/>
        <w:jc w:val="both"/>
        <w:rPr>
          <w:rFonts w:ascii="Garamond" w:hAnsi="Garamond" w:eastAsia="Garamond" w:cs="Garamond"/>
        </w:rPr>
      </w:pPr>
    </w:p>
    <w:p w:rsidRPr="008F0FCC" w:rsidR="00DB4496" w:rsidP="343C1689" w:rsidRDefault="00292742" w14:paraId="6658E0D9" w14:textId="0A6F399E">
      <w:pPr>
        <w:spacing w:after="0" w:line="240" w:lineRule="auto"/>
        <w:jc w:val="both"/>
        <w:rPr>
          <w:rFonts w:ascii="Garamond" w:hAnsi="Garamond" w:eastAsia="Garamond" w:cs="Garamond"/>
        </w:rPr>
      </w:pPr>
      <w:r w:rsidRPr="343C1689" w:rsidR="00292742">
        <w:rPr>
          <w:rFonts w:ascii="Garamond" w:hAnsi="Garamond" w:eastAsia="Garamond" w:cs="Garamond"/>
        </w:rPr>
        <w:t xml:space="preserve">Desde Chocolates Valor </w:t>
      </w:r>
      <w:r w:rsidRPr="343C1689" w:rsidR="00DB4496">
        <w:rPr>
          <w:rFonts w:ascii="Garamond" w:hAnsi="Garamond" w:eastAsia="Garamond" w:cs="Garamond"/>
        </w:rPr>
        <w:t>añade</w:t>
      </w:r>
      <w:r w:rsidRPr="343C1689" w:rsidR="00292742">
        <w:rPr>
          <w:rFonts w:ascii="Garamond" w:hAnsi="Garamond" w:eastAsia="Garamond" w:cs="Garamond"/>
        </w:rPr>
        <w:t>n</w:t>
      </w:r>
      <w:r w:rsidRPr="343C1689" w:rsidR="00DB4496">
        <w:rPr>
          <w:rFonts w:ascii="Garamond" w:hAnsi="Garamond" w:eastAsia="Garamond" w:cs="Garamond"/>
        </w:rPr>
        <w:t xml:space="preserve">: «Los nuevos envases </w:t>
      </w:r>
      <w:r w:rsidRPr="343C1689" w:rsidR="00D9773B">
        <w:rPr>
          <w:rFonts w:ascii="Garamond" w:hAnsi="Garamond" w:eastAsia="Garamond" w:cs="Garamond"/>
        </w:rPr>
        <w:t>se suman a</w:t>
      </w:r>
      <w:r w:rsidRPr="343C1689" w:rsidR="00DB4496">
        <w:rPr>
          <w:rFonts w:ascii="Garamond" w:hAnsi="Garamond" w:eastAsia="Garamond" w:cs="Garamond"/>
        </w:rPr>
        <w:t xml:space="preserve"> la línea del compromiso de Chocolates Valor por ofrecer productos más sostenibles y respetuosos con el medio ambiente».</w:t>
      </w:r>
    </w:p>
    <w:p w:rsidRPr="008F0FCC" w:rsidR="00DB4496" w:rsidP="343C1689" w:rsidRDefault="00DB4496" w14:paraId="5D0BF9F2" w14:textId="672B6B6D">
      <w:pPr>
        <w:spacing w:after="0" w:line="240" w:lineRule="auto"/>
        <w:jc w:val="both"/>
        <w:rPr>
          <w:rFonts w:ascii="Garamond" w:hAnsi="Garamond" w:eastAsia="Garamond" w:cs="Garamond"/>
        </w:rPr>
      </w:pPr>
    </w:p>
    <w:p w:rsidRPr="00882D58" w:rsidR="00DB4496" w:rsidP="343C1689" w:rsidRDefault="00DB4496" w14:paraId="31B0035B" w14:textId="3643D9B9">
      <w:pPr>
        <w:spacing w:after="0" w:line="240" w:lineRule="auto"/>
        <w:jc w:val="both"/>
        <w:rPr>
          <w:rFonts w:ascii="Garamond" w:hAnsi="Garamond" w:eastAsia="Garamond" w:cs="Garamond"/>
        </w:rPr>
      </w:pPr>
      <w:r w:rsidRPr="343C1689" w:rsidR="00DB4496">
        <w:rPr>
          <w:rFonts w:ascii="Garamond" w:hAnsi="Garamond" w:eastAsia="Garamond" w:cs="Garamond"/>
        </w:rPr>
        <w:t xml:space="preserve">Sobre cuál ha sido la respuesta de </w:t>
      </w:r>
      <w:r w:rsidRPr="343C1689" w:rsidR="004608AA">
        <w:rPr>
          <w:rFonts w:ascii="Garamond" w:hAnsi="Garamond" w:eastAsia="Garamond" w:cs="Garamond"/>
        </w:rPr>
        <w:t>los consumidore</w:t>
      </w:r>
      <w:r w:rsidRPr="343C1689" w:rsidR="00DB4496">
        <w:rPr>
          <w:rFonts w:ascii="Garamond" w:hAnsi="Garamond" w:eastAsia="Garamond" w:cs="Garamond"/>
        </w:rPr>
        <w:t>s a la solución</w:t>
      </w:r>
      <w:r w:rsidRPr="343C1689" w:rsidR="004E1622">
        <w:rPr>
          <w:rFonts w:ascii="Garamond" w:hAnsi="Garamond" w:eastAsia="Garamond" w:cs="Garamond"/>
        </w:rPr>
        <w:t xml:space="preserve"> </w:t>
      </w:r>
      <w:r w:rsidRPr="343C1689" w:rsidR="00DB4496">
        <w:rPr>
          <w:rFonts w:ascii="Garamond" w:hAnsi="Garamond" w:eastAsia="Garamond" w:cs="Garamond"/>
        </w:rPr>
        <w:t xml:space="preserve">GREENCAN®, </w:t>
      </w:r>
      <w:r w:rsidRPr="343C1689" w:rsidR="004A098E">
        <w:rPr>
          <w:rFonts w:ascii="Garamond" w:hAnsi="Garamond" w:eastAsia="Garamond" w:cs="Garamond"/>
        </w:rPr>
        <w:t xml:space="preserve">Roldán, </w:t>
      </w:r>
      <w:r w:rsidRPr="343C1689" w:rsidR="00DB4496">
        <w:rPr>
          <w:rFonts w:ascii="Garamond" w:hAnsi="Garamond" w:eastAsia="Garamond" w:cs="Garamond"/>
        </w:rPr>
        <w:t>destaca: «Nuestros c</w:t>
      </w:r>
      <w:r w:rsidRPr="343C1689" w:rsidR="00721BA0">
        <w:rPr>
          <w:rFonts w:ascii="Garamond" w:hAnsi="Garamond" w:eastAsia="Garamond" w:cs="Garamond"/>
        </w:rPr>
        <w:t xml:space="preserve">onsumidores </w:t>
      </w:r>
      <w:r w:rsidRPr="343C1689" w:rsidR="00DB4496">
        <w:rPr>
          <w:rFonts w:ascii="Garamond" w:hAnsi="Garamond" w:eastAsia="Garamond" w:cs="Garamond"/>
        </w:rPr>
        <w:t xml:space="preserve">han reaccionado de forma muy positiva ante este cambio, sobre todo por el compromiso de la marca por una mayor </w:t>
      </w:r>
      <w:r w:rsidRPr="343C1689" w:rsidR="00B66A1E">
        <w:rPr>
          <w:rFonts w:ascii="Garamond" w:hAnsi="Garamond" w:eastAsia="Garamond" w:cs="Garamond"/>
        </w:rPr>
        <w:t>apuesta por el ecodiseño</w:t>
      </w:r>
      <w:r w:rsidRPr="343C1689" w:rsidR="00A31504">
        <w:rPr>
          <w:rFonts w:ascii="Garamond" w:hAnsi="Garamond" w:eastAsia="Garamond" w:cs="Garamond"/>
        </w:rPr>
        <w:t>,</w:t>
      </w:r>
      <w:r w:rsidRPr="343C1689" w:rsidR="00B66A1E">
        <w:rPr>
          <w:rFonts w:ascii="Garamond" w:hAnsi="Garamond" w:eastAsia="Garamond" w:cs="Garamond"/>
        </w:rPr>
        <w:t xml:space="preserve"> </w:t>
      </w:r>
      <w:r w:rsidRPr="343C1689" w:rsidR="009F40FC">
        <w:rPr>
          <w:rFonts w:ascii="Garamond" w:hAnsi="Garamond" w:eastAsia="Garamond" w:cs="Garamond"/>
        </w:rPr>
        <w:t>enfocado a</w:t>
      </w:r>
      <w:r w:rsidRPr="343C1689" w:rsidR="00B66A1E">
        <w:rPr>
          <w:rFonts w:ascii="Garamond" w:hAnsi="Garamond" w:eastAsia="Garamond" w:cs="Garamond"/>
        </w:rPr>
        <w:t xml:space="preserve"> que nuestros envases cumplan los criterios de r</w:t>
      </w:r>
      <w:r w:rsidRPr="343C1689" w:rsidR="00276D27">
        <w:rPr>
          <w:rFonts w:ascii="Garamond" w:hAnsi="Garamond" w:eastAsia="Garamond" w:cs="Garamond"/>
        </w:rPr>
        <w:t>e</w:t>
      </w:r>
      <w:r w:rsidRPr="343C1689" w:rsidR="00B66A1E">
        <w:rPr>
          <w:rFonts w:ascii="Garamond" w:hAnsi="Garamond" w:eastAsia="Garamond" w:cs="Garamond"/>
        </w:rPr>
        <w:t>ciclabilidad</w:t>
      </w:r>
      <w:r w:rsidRPr="343C1689" w:rsidR="00DB4496">
        <w:rPr>
          <w:rFonts w:ascii="Garamond" w:hAnsi="Garamond" w:eastAsia="Garamond" w:cs="Garamond"/>
        </w:rPr>
        <w:t>».</w:t>
      </w:r>
    </w:p>
    <w:p w:rsidR="00A31504" w:rsidP="343C1689" w:rsidRDefault="00A31504" w14:paraId="1401EAA2" w14:textId="77777777">
      <w:pPr>
        <w:spacing w:after="0" w:line="240" w:lineRule="auto"/>
        <w:jc w:val="both"/>
        <w:rPr>
          <w:rFonts w:ascii="Garamond" w:hAnsi="Garamond" w:eastAsia="Garamond" w:cs="Garamond"/>
        </w:rPr>
      </w:pPr>
    </w:p>
    <w:p w:rsidRPr="00882D58" w:rsidR="00960549" w:rsidP="343C1689" w:rsidRDefault="00960549" w14:paraId="5DAC920D" w14:textId="14C0CE6B">
      <w:pPr>
        <w:spacing w:after="0" w:line="240" w:lineRule="auto"/>
        <w:jc w:val="both"/>
        <w:rPr>
          <w:rFonts w:ascii="Garamond" w:hAnsi="Garamond" w:eastAsia="Garamond" w:cs="Garamond"/>
        </w:rPr>
      </w:pPr>
      <w:r w:rsidRPr="343C1689" w:rsidR="00AF2189">
        <w:rPr>
          <w:rFonts w:ascii="Garamond" w:hAnsi="Garamond" w:eastAsia="Garamond" w:cs="Garamond"/>
        </w:rPr>
        <w:t xml:space="preserve">David Vilanova, responsable de ventas en </w:t>
      </w:r>
      <w:r w:rsidRPr="343C1689" w:rsidR="00AF2189">
        <w:rPr>
          <w:rFonts w:ascii="Garamond" w:hAnsi="Garamond" w:eastAsia="Garamond" w:cs="Garamond"/>
        </w:rPr>
        <w:t>Sonoco</w:t>
      </w:r>
      <w:r w:rsidRPr="343C1689" w:rsidR="00AF2189">
        <w:rPr>
          <w:rFonts w:ascii="Garamond" w:hAnsi="Garamond" w:eastAsia="Garamond" w:cs="Garamond"/>
        </w:rPr>
        <w:t xml:space="preserve"> </w:t>
      </w:r>
      <w:r w:rsidRPr="343C1689" w:rsidR="00AF2189">
        <w:rPr>
          <w:rFonts w:ascii="Garamond" w:hAnsi="Garamond" w:eastAsia="Garamond" w:cs="Garamond"/>
        </w:rPr>
        <w:t>Consumer</w:t>
      </w:r>
      <w:r w:rsidRPr="343C1689" w:rsidR="00AF2189">
        <w:rPr>
          <w:rFonts w:ascii="Garamond" w:hAnsi="Garamond" w:eastAsia="Garamond" w:cs="Garamond"/>
        </w:rPr>
        <w:t xml:space="preserve"> </w:t>
      </w:r>
      <w:r w:rsidRPr="343C1689" w:rsidR="00AF2189">
        <w:rPr>
          <w:rFonts w:ascii="Garamond" w:hAnsi="Garamond" w:eastAsia="Garamond" w:cs="Garamond"/>
        </w:rPr>
        <w:t>Europe</w:t>
      </w:r>
      <w:r w:rsidRPr="343C1689" w:rsidR="00AF2189">
        <w:rPr>
          <w:rFonts w:ascii="Garamond" w:hAnsi="Garamond" w:eastAsia="Garamond" w:cs="Garamond"/>
        </w:rPr>
        <w:t xml:space="preserve">, destaca la larga colaboración entre </w:t>
      </w:r>
      <w:r w:rsidRPr="343C1689" w:rsidR="00AF2189">
        <w:rPr>
          <w:rFonts w:ascii="Garamond" w:hAnsi="Garamond" w:eastAsia="Garamond" w:cs="Garamond"/>
        </w:rPr>
        <w:t>Sonoco</w:t>
      </w:r>
      <w:r w:rsidRPr="343C1689" w:rsidR="00AF2189">
        <w:rPr>
          <w:rFonts w:ascii="Garamond" w:hAnsi="Garamond" w:eastAsia="Garamond" w:cs="Garamond"/>
        </w:rPr>
        <w:t xml:space="preserve"> y Chocolates Valor: «Durante todos estos años, nuestra alianza se ha caracterizado por un compromiso compartido con los valores fundamentales, la confianza y la búsqueda incesante de la excelencia. </w:t>
      </w:r>
      <w:r w:rsidRPr="343C1689" w:rsidR="00AF2189">
        <w:rPr>
          <w:rFonts w:ascii="Garamond" w:hAnsi="Garamond" w:eastAsia="Garamond" w:cs="Garamond"/>
        </w:rPr>
        <w:t>Juntos queremos aportar cambios positivos apostando por la sostenibilidad. Por eso pensamos que GREENCAN® es</w:t>
      </w:r>
      <w:r w:rsidRPr="343C1689" w:rsidR="00CB21DD">
        <w:rPr>
          <w:rFonts w:ascii="Garamond" w:hAnsi="Garamond" w:eastAsia="Garamond" w:cs="Garamond"/>
        </w:rPr>
        <w:t xml:space="preserve"> </w:t>
      </w:r>
      <w:r w:rsidRPr="343C1689" w:rsidR="00AF2189">
        <w:rPr>
          <w:rFonts w:ascii="Garamond" w:hAnsi="Garamond" w:eastAsia="Garamond" w:cs="Garamond"/>
        </w:rPr>
        <w:t>importante a la hora de alcanzar este objetivo».</w:t>
      </w:r>
    </w:p>
    <w:p w:rsidRPr="00882D58" w:rsidR="00960549" w:rsidP="335F24D1" w:rsidRDefault="00960549" w14:paraId="627417B2" w14:textId="77777777">
      <w:pPr>
        <w:spacing w:after="240" w:line="276" w:lineRule="auto"/>
        <w:jc w:val="center"/>
        <w:rPr>
          <w:rFonts w:ascii="Garamond" w:hAnsi="Garamond" w:eastAsia="Garamond" w:cs="Garamond"/>
          <w:b w:val="1"/>
          <w:bCs w:val="1"/>
        </w:rPr>
      </w:pPr>
      <w:r w:rsidRPr="335F24D1" w:rsidR="00960549">
        <w:rPr>
          <w:rFonts w:ascii="Garamond" w:hAnsi="Garamond" w:eastAsia="Garamond" w:cs="Garamond"/>
          <w:b w:val="1"/>
          <w:bCs w:val="1"/>
        </w:rPr>
        <w:t>FIN</w:t>
      </w:r>
    </w:p>
    <w:p w:rsidRPr="00882D58" w:rsidR="00960549" w:rsidP="335F24D1" w:rsidRDefault="00960549" w14:paraId="1ABDE52D" w14:textId="77777777">
      <w:pPr>
        <w:spacing w:line="276" w:lineRule="auto"/>
        <w:rPr>
          <w:rFonts w:ascii="Garamond" w:hAnsi="Garamond" w:eastAsia="Garamond" w:cs="Garamond"/>
          <w:b w:val="1"/>
          <w:bCs w:val="1"/>
        </w:rPr>
      </w:pPr>
    </w:p>
    <w:p w:rsidRPr="00882D58" w:rsidR="00960549" w:rsidP="335F24D1" w:rsidRDefault="00960549" w14:paraId="020DBD34" w14:textId="77777777">
      <w:pPr>
        <w:rPr>
          <w:rFonts w:ascii="Garamond" w:hAnsi="Garamond" w:eastAsia="Garamond" w:cs="Garamond"/>
        </w:rPr>
      </w:pPr>
      <w:r w:rsidRPr="335F24D1" w:rsidR="00960549">
        <w:rPr>
          <w:rFonts w:ascii="Garamond" w:hAnsi="Garamond" w:eastAsia="Garamond" w:cs="Garamond"/>
          <w:b w:val="1"/>
          <w:bCs w:val="1"/>
        </w:rPr>
        <w:t xml:space="preserve">Acerca de Sonoco </w:t>
      </w:r>
    </w:p>
    <w:p w:rsidRPr="00882D58" w:rsidR="00960549" w:rsidP="335F24D1" w:rsidRDefault="00960549" w14:paraId="64201CCD" w14:textId="77777777">
      <w:pPr>
        <w:spacing w:line="264" w:lineRule="auto"/>
        <w:rPr>
          <w:rFonts w:ascii="Garamond" w:hAnsi="Garamond" w:eastAsia="Garamond" w:cs="Garamond"/>
          <w:color w:val="000000"/>
          <w:shd w:val="clear" w:color="auto" w:fill="FFFFFF"/>
        </w:rPr>
      </w:pPr>
      <w:r w:rsidRPr="335F24D1" w:rsidR="00960549">
        <w:rPr>
          <w:rFonts w:ascii="Garamond" w:hAnsi="Garamond" w:eastAsia="Garamond" w:cs="Garamond"/>
        </w:rPr>
        <w:t>Fundada en 1899, Sonoco (</w:t>
      </w:r>
      <w:r w:rsidRPr="335F24D1" w:rsidR="00960549">
        <w:rPr>
          <w:rFonts w:ascii="Garamond" w:hAnsi="Garamond" w:eastAsia="Garamond" w:cs="Garamond"/>
        </w:rPr>
        <w:t>NYSE:SON</w:t>
      </w:r>
      <w:r w:rsidRPr="335F24D1" w:rsidR="00960549">
        <w:rPr>
          <w:rFonts w:ascii="Garamond" w:hAnsi="Garamond" w:eastAsia="Garamond" w:cs="Garamond"/>
        </w:rPr>
        <w:t>) es un proveedor mundial de productos de envasado. Con unas ventas netas de aproximadamente 7300 millones de dólares en 2022, la compañía tiene aproxi</w:t>
      </w:r>
      <w:r w:rsidRPr="335F24D1" w:rsidR="00960549">
        <w:rPr>
          <w:rFonts w:ascii="Garamond" w:hAnsi="Garamond" w:eastAsia="Garamond" w:cs="Garamond"/>
          <w:color w:val="000000"/>
          <w:shd w:val="clear" w:color="auto" w:fill="FFFFFF"/>
        </w:rPr>
        <w:t>madamente 22 000 emple</w:t>
      </w:r>
      <w:r w:rsidRPr="335F24D1" w:rsidR="00960549">
        <w:rPr>
          <w:rFonts w:ascii="Garamond" w:hAnsi="Garamond" w:eastAsia="Garamond" w:cs="Garamond"/>
        </w:rPr>
        <w:t xml:space="preserve">ados en más de 300 centros y establecimientos en todo el mundo y sirve a algunas de las marcas internacionales más conocidas. Con nuestro objetivo corporativo de </w:t>
      </w:r>
      <w:r w:rsidRPr="335F24D1" w:rsidR="00960549">
        <w:rPr>
          <w:rFonts w:ascii="Garamond" w:hAnsi="Garamond" w:eastAsia="Garamond" w:cs="Garamond"/>
          <w:i w:val="1"/>
          <w:iCs w:val="1"/>
        </w:rPr>
        <w:t>«</w:t>
      </w:r>
      <w:r w:rsidRPr="335F24D1" w:rsidR="00960549">
        <w:rPr>
          <w:rFonts w:ascii="Garamond" w:hAnsi="Garamond" w:eastAsia="Garamond" w:cs="Garamond"/>
          <w:i w:val="1"/>
          <w:iCs w:val="1"/>
        </w:rPr>
        <w:t>Better</w:t>
      </w:r>
      <w:r w:rsidRPr="335F24D1" w:rsidR="00960549">
        <w:rPr>
          <w:rFonts w:ascii="Garamond" w:hAnsi="Garamond" w:eastAsia="Garamond" w:cs="Garamond"/>
          <w:i w:val="1"/>
          <w:iCs w:val="1"/>
        </w:rPr>
        <w:t xml:space="preserve"> Packaging. </w:t>
      </w:r>
      <w:r w:rsidRPr="335F24D1" w:rsidR="00960549">
        <w:rPr>
          <w:rFonts w:ascii="Garamond" w:hAnsi="Garamond" w:eastAsia="Garamond" w:cs="Garamond"/>
          <w:i w:val="1"/>
          <w:iCs w:val="1"/>
        </w:rPr>
        <w:t>Better</w:t>
      </w:r>
      <w:r w:rsidRPr="335F24D1" w:rsidR="00960549">
        <w:rPr>
          <w:rFonts w:ascii="Garamond" w:hAnsi="Garamond" w:eastAsia="Garamond" w:cs="Garamond"/>
          <w:i w:val="1"/>
          <w:iCs w:val="1"/>
        </w:rPr>
        <w:t xml:space="preserve"> </w:t>
      </w:r>
      <w:r w:rsidRPr="335F24D1" w:rsidR="00960549">
        <w:rPr>
          <w:rFonts w:ascii="Garamond" w:hAnsi="Garamond" w:eastAsia="Garamond" w:cs="Garamond"/>
          <w:i w:val="1"/>
          <w:iCs w:val="1"/>
        </w:rPr>
        <w:t>Life</w:t>
      </w:r>
      <w:r w:rsidRPr="335F24D1" w:rsidR="00960549">
        <w:rPr>
          <w:rFonts w:ascii="Garamond" w:hAnsi="Garamond" w:eastAsia="Garamond" w:cs="Garamond"/>
          <w:i w:val="1"/>
          <w:iCs w:val="1"/>
        </w:rPr>
        <w:t xml:space="preserve">.» </w:t>
      </w:r>
      <w:r w:rsidRPr="335F24D1" w:rsidR="00960549">
        <w:rPr>
          <w:rFonts w:ascii="Garamond" w:hAnsi="Garamond" w:eastAsia="Garamond" w:cs="Garamond"/>
        </w:rPr>
        <w:t xml:space="preserve">Sonoco se compromete a crear productos sostenibles y un mundo mejor para nuestros clientes, empleados y sus comunidades. La empresa ocupó el primer puesto en el sector del envasado en la lista de las empresas más admiradas del mundo de </w:t>
      </w:r>
      <w:r w:rsidRPr="335F24D1" w:rsidR="00960549">
        <w:rPr>
          <w:rFonts w:ascii="Garamond" w:hAnsi="Garamond" w:eastAsia="Garamond" w:cs="Garamond"/>
        </w:rPr>
        <w:t>Fortune</w:t>
      </w:r>
      <w:r w:rsidRPr="335F24D1" w:rsidR="00960549">
        <w:rPr>
          <w:rFonts w:ascii="Garamond" w:hAnsi="Garamond" w:eastAsia="Garamond" w:cs="Garamond"/>
        </w:rPr>
        <w:t xml:space="preserve"> en 2022, además de ser incluida en la lista de las 100 empresas más sostenibles de </w:t>
      </w:r>
      <w:r w:rsidRPr="335F24D1" w:rsidR="00960549">
        <w:rPr>
          <w:rFonts w:ascii="Garamond" w:hAnsi="Garamond" w:eastAsia="Garamond" w:cs="Garamond"/>
        </w:rPr>
        <w:t>Barron’s</w:t>
      </w:r>
      <w:r w:rsidRPr="335F24D1" w:rsidR="00960549">
        <w:rPr>
          <w:rFonts w:ascii="Garamond" w:hAnsi="Garamond" w:eastAsia="Garamond" w:cs="Garamond"/>
        </w:rPr>
        <w:t xml:space="preserve"> por cuarto año consecutivo.</w:t>
      </w:r>
      <w:r w:rsidRPr="335F24D1" w:rsidR="00960549">
        <w:rPr>
          <w:rFonts w:ascii="Garamond" w:hAnsi="Garamond" w:eastAsia="Garamond" w:cs="Garamond"/>
          <w:color w:val="008080"/>
        </w:rPr>
        <w:t xml:space="preserve"> </w:t>
      </w:r>
      <w:r w:rsidRPr="335F24D1" w:rsidR="00960549">
        <w:rPr>
          <w:rFonts w:ascii="Garamond" w:hAnsi="Garamond" w:eastAsia="Garamond" w:cs="Garamond"/>
          <w:color w:val="000000"/>
          <w:shd w:val="clear" w:color="auto" w:fill="FFFFFF"/>
        </w:rPr>
        <w:t xml:space="preserve">Para obtener más información sobre la empresa, visite nuestro sitio web </w:t>
      </w:r>
      <w:hyperlink w:history="1" r:id="R198f48e95a2e4bb7">
        <w:r w:rsidRPr="335F24D1" w:rsidR="00960549">
          <w:rPr>
            <w:rStyle w:val="Hyperlink"/>
            <w:rFonts w:ascii="Garamond" w:hAnsi="Garamond" w:eastAsia="Garamond" w:cs="Garamond"/>
            <w:shd w:val="clear" w:color="auto" w:fill="FFFFFF"/>
          </w:rPr>
          <w:t>www.sonoco.com</w:t>
        </w:r>
      </w:hyperlink>
      <w:r w:rsidRPr="335F24D1" w:rsidR="00960549">
        <w:rPr>
          <w:rFonts w:ascii="Garamond" w:hAnsi="Garamond" w:eastAsia="Garamond" w:cs="Garamond"/>
          <w:color w:val="000000"/>
          <w:shd w:val="clear" w:color="auto" w:fill="FFFFFF"/>
        </w:rPr>
        <w:t>.</w:t>
      </w:r>
    </w:p>
    <w:p w:rsidRPr="00882D58" w:rsidR="00C60A87" w:rsidP="335F24D1" w:rsidRDefault="00C60A87" w14:paraId="7BD24C76" w14:textId="7BE5222F">
      <w:pPr>
        <w:rPr>
          <w:rFonts w:ascii="Garamond" w:hAnsi="Garamond" w:eastAsia="Garamond" w:cs="Garamond"/>
        </w:rPr>
      </w:pPr>
    </w:p>
    <w:p w:rsidRPr="00882D58" w:rsidR="00C60A87" w:rsidP="335F24D1" w:rsidRDefault="00C60A87" w14:paraId="3B845536" w14:textId="586186A5">
      <w:pPr>
        <w:rPr>
          <w:rFonts w:ascii="Garamond" w:hAnsi="Garamond" w:eastAsia="Garamond" w:cs="Garamond"/>
        </w:rPr>
      </w:pPr>
      <w:r w:rsidRPr="335F24D1" w:rsidR="00C60A87">
        <w:rPr>
          <w:rFonts w:ascii="Garamond" w:hAnsi="Garamond" w:eastAsia="Garamond" w:cs="Garamond"/>
          <w:b w:val="1"/>
          <w:bCs w:val="1"/>
        </w:rPr>
        <w:t xml:space="preserve">Acerca de Chocolates Valor </w:t>
      </w:r>
    </w:p>
    <w:p w:rsidRPr="00882D58" w:rsidR="00350D88" w:rsidP="335F24D1" w:rsidRDefault="00D9773B" w14:paraId="60E63F1D" w14:textId="487BA381">
      <w:pPr>
        <w:spacing w:line="264" w:lineRule="auto"/>
        <w:rPr>
          <w:rFonts w:ascii="Garamond" w:hAnsi="Garamond" w:eastAsia="Garamond" w:cs="Garamond"/>
        </w:rPr>
      </w:pPr>
      <w:r w:rsidRPr="335F24D1" w:rsidR="00D9773B">
        <w:rPr>
          <w:rFonts w:ascii="Garamond" w:hAnsi="Garamond" w:eastAsia="Garamond" w:cs="Garamond"/>
        </w:rPr>
        <w:t>Fundada en 1881 por Valeriano López Lloret, Chocolates Valor es actualmente la compañía española l</w:t>
      </w:r>
      <w:r w:rsidRPr="335F24D1" w:rsidR="00350D88">
        <w:rPr>
          <w:rFonts w:ascii="Garamond" w:hAnsi="Garamond" w:eastAsia="Garamond" w:cs="Garamond"/>
        </w:rPr>
        <w:t xml:space="preserve">íder </w:t>
      </w:r>
      <w:r w:rsidRPr="335F24D1" w:rsidR="00D9773B">
        <w:rPr>
          <w:rFonts w:ascii="Garamond" w:hAnsi="Garamond" w:eastAsia="Garamond" w:cs="Garamond"/>
        </w:rPr>
        <w:t xml:space="preserve">en el sector del chocolate, con una facturación superior a los 141 millones de euros. Además, es </w:t>
      </w:r>
      <w:r w:rsidRPr="335F24D1" w:rsidR="00D9773B">
        <w:rPr>
          <w:rFonts w:ascii="Garamond" w:hAnsi="Garamond" w:eastAsia="Garamond" w:cs="Garamond"/>
        </w:rPr>
        <w:t xml:space="preserve">líder </w:t>
      </w:r>
      <w:r w:rsidRPr="335F24D1" w:rsidR="00350D88">
        <w:rPr>
          <w:rFonts w:ascii="Garamond" w:hAnsi="Garamond" w:eastAsia="Garamond" w:cs="Garamond"/>
        </w:rPr>
        <w:t>en</w:t>
      </w:r>
      <w:r w:rsidRPr="335F24D1" w:rsidR="00350D88">
        <w:rPr>
          <w:rFonts w:ascii="Garamond" w:hAnsi="Garamond" w:eastAsia="Garamond" w:cs="Garamond"/>
        </w:rPr>
        <w:t xml:space="preserve"> chocolate negro, chocolate con almendra, chocolate sin azúcar y chocolate a la taza, los productos de la marca se producen en las fábricas de Villajoyosa y Ateca.</w:t>
      </w:r>
    </w:p>
    <w:p w:rsidRPr="00350D88" w:rsidR="00C60A87" w:rsidP="335F24D1" w:rsidRDefault="00350D88" w14:paraId="5EC5C9D7" w14:textId="2BC00459">
      <w:pPr>
        <w:spacing w:line="264" w:lineRule="auto"/>
        <w:rPr>
          <w:rFonts w:ascii="Garamond" w:hAnsi="Garamond" w:eastAsia="Garamond" w:cs="Garamond"/>
        </w:rPr>
      </w:pPr>
      <w:r w:rsidRPr="335F24D1" w:rsidR="00350D88">
        <w:rPr>
          <w:rFonts w:ascii="Garamond" w:hAnsi="Garamond" w:eastAsia="Garamond" w:cs="Garamond"/>
        </w:rPr>
        <w:t xml:space="preserve">Sus productos, que aúnan la máxima calidad y el saber hacer de los maestros chocolateros de Valor, son el paradigma del placer adulto. Productos que se exportan a 60 países. A esto se suman sus chocolaterías, auténticos templos del chocolate repartidos por distintos puntos de España, en los que pueden degustarse desde los mejores chocolates tradicionales hasta los más exquisitos productos gourmet, creando así puntos de encuentro únicos para todo amante del cacao. </w:t>
      </w:r>
      <w:hyperlink r:id="R234ab730ed494f75">
        <w:r w:rsidRPr="335F24D1" w:rsidR="00D374D2">
          <w:rPr>
            <w:rStyle w:val="Hyperlink"/>
            <w:rFonts w:ascii="Garamond" w:hAnsi="Garamond" w:eastAsia="Garamond" w:cs="Garamond"/>
          </w:rPr>
          <w:t>www.valor.es/en/</w:t>
        </w:r>
      </w:hyperlink>
    </w:p>
    <w:p w:rsidRPr="00960549" w:rsidR="00C60A87" w:rsidP="335F24D1" w:rsidRDefault="00C60A87" w14:paraId="205D6F52" w14:textId="77777777">
      <w:pPr>
        <w:rPr>
          <w:rFonts w:ascii="Garamond" w:hAnsi="Garamond" w:eastAsia="Garamond" w:cs="Garamond"/>
        </w:rPr>
      </w:pPr>
    </w:p>
    <w:p w:rsidR="44CB01E2" w:rsidP="335F24D1" w:rsidRDefault="44CB01E2" w14:paraId="51870C28" w14:textId="525BA68F">
      <w:pPr>
        <w:rPr>
          <w:rFonts w:ascii="Garamond" w:hAnsi="Garamond" w:eastAsia="Garamond" w:cs="Garamond"/>
          <w:b w:val="0"/>
          <w:bCs w:val="0"/>
          <w:i w:val="0"/>
          <w:iCs w:val="0"/>
          <w:caps w:val="0"/>
          <w:smallCaps w:val="0"/>
          <w:noProof w:val="0"/>
          <w:color w:val="000000" w:themeColor="text1" w:themeTint="FF" w:themeShade="FF"/>
          <w:sz w:val="20"/>
          <w:szCs w:val="20"/>
          <w:lang w:val="en-GB"/>
        </w:rPr>
      </w:pPr>
      <w:hyperlink r:id="R431d35fd7c824d51">
        <w:r w:rsidRPr="335F24D1" w:rsidR="44CB01E2">
          <w:rPr>
            <w:rStyle w:val="Hyperlink"/>
            <w:rFonts w:ascii="Garamond" w:hAnsi="Garamond" w:eastAsia="Garamond" w:cs="Garamond"/>
            <w:b w:val="0"/>
            <w:bCs w:val="0"/>
            <w:i w:val="0"/>
            <w:iCs w:val="0"/>
            <w:caps w:val="0"/>
            <w:smallCaps w:val="0"/>
            <w:strike w:val="0"/>
            <w:dstrike w:val="0"/>
            <w:noProof w:val="0"/>
            <w:sz w:val="20"/>
            <w:szCs w:val="20"/>
            <w:lang w:val="en-GB"/>
          </w:rPr>
          <w:t>rharry@adcomms.co.uk</w:t>
        </w:r>
        <w:r>
          <w:br/>
        </w:r>
      </w:hyperlink>
      <w:r w:rsidRPr="335F24D1" w:rsidR="44CB01E2">
        <w:rPr>
          <w:rFonts w:ascii="Garamond" w:hAnsi="Garamond" w:eastAsia="Garamond" w:cs="Garamond"/>
          <w:b w:val="0"/>
          <w:bCs w:val="0"/>
          <w:i w:val="0"/>
          <w:iCs w:val="0"/>
          <w:caps w:val="0"/>
          <w:smallCaps w:val="0"/>
          <w:noProof w:val="0"/>
          <w:color w:val="000000" w:themeColor="text1" w:themeTint="FF" w:themeShade="FF"/>
          <w:sz w:val="20"/>
          <w:szCs w:val="20"/>
          <w:lang w:val="en-GB"/>
        </w:rPr>
        <w:t>Tel +44 (0)7747 235 616</w:t>
      </w:r>
    </w:p>
    <w:p w:rsidR="44CB01E2" w:rsidP="335F24D1" w:rsidRDefault="44CB01E2" w14:paraId="50C89657" w14:textId="579638FF">
      <w:pPr>
        <w:rPr>
          <w:rFonts w:ascii="Garamond" w:hAnsi="Garamond" w:eastAsia="Garamond" w:cs="Garamond"/>
          <w:b w:val="0"/>
          <w:bCs w:val="0"/>
          <w:i w:val="0"/>
          <w:iCs w:val="0"/>
          <w:caps w:val="0"/>
          <w:smallCaps w:val="0"/>
          <w:noProof w:val="0"/>
          <w:color w:val="000000" w:themeColor="text1" w:themeTint="FF" w:themeShade="FF"/>
          <w:sz w:val="22"/>
          <w:szCs w:val="22"/>
          <w:lang w:val="en-GB"/>
        </w:rPr>
      </w:pPr>
      <w:hyperlink r:id="R31dbad4e2a664552">
        <w:r w:rsidRPr="335F24D1" w:rsidR="44CB01E2">
          <w:rPr>
            <w:rStyle w:val="Hyperlink"/>
            <w:rFonts w:ascii="Garamond" w:hAnsi="Garamond" w:eastAsia="Garamond" w:cs="Garamond"/>
            <w:b w:val="0"/>
            <w:bCs w:val="0"/>
            <w:i w:val="0"/>
            <w:iCs w:val="0"/>
            <w:caps w:val="0"/>
            <w:smallCaps w:val="0"/>
            <w:strike w:val="0"/>
            <w:dstrike w:val="0"/>
            <w:noProof w:val="0"/>
            <w:sz w:val="20"/>
            <w:szCs w:val="20"/>
            <w:lang w:val="en-GB"/>
          </w:rPr>
          <w:t>SonocoCPE@sonoco.com</w:t>
        </w:r>
      </w:hyperlink>
      <w:r w:rsidRPr="335F24D1" w:rsidR="44CB01E2">
        <w:rPr>
          <w:rFonts w:ascii="Garamond" w:hAnsi="Garamond" w:eastAsia="Garamond" w:cs="Garamond"/>
          <w:b w:val="0"/>
          <w:bCs w:val="0"/>
          <w:i w:val="0"/>
          <w:iCs w:val="0"/>
          <w:caps w:val="0"/>
          <w:smallCaps w:val="0"/>
          <w:noProof w:val="0"/>
          <w:color w:val="000000" w:themeColor="text1" w:themeTint="FF" w:themeShade="FF"/>
          <w:sz w:val="20"/>
          <w:szCs w:val="20"/>
          <w:lang w:val="en-GB"/>
        </w:rPr>
        <w:t xml:space="preserve">   </w:t>
      </w:r>
      <w:r>
        <w:br/>
      </w:r>
      <w:hyperlink r:id="R7e0a82320fbf4a57">
        <w:r w:rsidRPr="335F24D1" w:rsidR="44CB01E2">
          <w:rPr>
            <w:rStyle w:val="Hyperlink"/>
            <w:rFonts w:ascii="Garamond" w:hAnsi="Garamond" w:eastAsia="Garamond" w:cs="Garamond"/>
            <w:b w:val="0"/>
            <w:bCs w:val="0"/>
            <w:i w:val="0"/>
            <w:iCs w:val="0"/>
            <w:caps w:val="0"/>
            <w:smallCaps w:val="0"/>
            <w:strike w:val="0"/>
            <w:dstrike w:val="0"/>
            <w:noProof w:val="0"/>
            <w:sz w:val="20"/>
            <w:szCs w:val="20"/>
            <w:lang w:val="en-GB"/>
          </w:rPr>
          <w:t>www.sonocoeurope.com</w:t>
        </w:r>
      </w:hyperlink>
    </w:p>
    <w:p w:rsidR="335F24D1" w:rsidP="335F24D1" w:rsidRDefault="335F24D1" w14:paraId="020A472D" w14:textId="111A466E">
      <w:pPr>
        <w:pStyle w:val="Normal"/>
        <w:rPr>
          <w:rFonts w:ascii="Garamond" w:hAnsi="Garamond" w:eastAsia="Garamond" w:cs="Garamond"/>
        </w:rPr>
      </w:pPr>
    </w:p>
    <w:sectPr w:rsidRPr="00960549" w:rsidR="00C60A87" w:rsidSect="000F2C29">
      <w:headerReference w:type="default" r:id="rId13"/>
      <w:headerReference w:type="first" r:id="rId14"/>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2C29" w:rsidP="00960549" w:rsidRDefault="000F2C29" w14:paraId="3920F900" w14:textId="77777777">
      <w:pPr>
        <w:spacing w:after="0" w:line="240" w:lineRule="auto"/>
      </w:pPr>
      <w:r>
        <w:separator/>
      </w:r>
    </w:p>
  </w:endnote>
  <w:endnote w:type="continuationSeparator" w:id="0">
    <w:p w:rsidR="000F2C29" w:rsidP="00960549" w:rsidRDefault="000F2C29" w14:paraId="5019E78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2C29" w:rsidP="00960549" w:rsidRDefault="000F2C29" w14:paraId="6754069C" w14:textId="77777777">
      <w:pPr>
        <w:spacing w:after="0" w:line="240" w:lineRule="auto"/>
      </w:pPr>
      <w:r>
        <w:separator/>
      </w:r>
    </w:p>
  </w:footnote>
  <w:footnote w:type="continuationSeparator" w:id="0">
    <w:p w:rsidR="000F2C29" w:rsidP="00960549" w:rsidRDefault="000F2C29" w14:paraId="0054015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0549" w:rsidP="00960549" w:rsidRDefault="00960549" w14:paraId="31170F52" w14:textId="5F0CBE8F">
    <w:pPr>
      <w:pStyle w:val="Header"/>
      <w:tabs>
        <w:tab w:val="clear" w:pos="4513"/>
        <w:tab w:val="clear" w:pos="9026"/>
        <w:tab w:val="left" w:pos="127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60549" w:rsidRDefault="00960549" w14:paraId="5884A9A7" w14:textId="06F74F84">
    <w:pPr>
      <w:pStyle w:val="Header"/>
    </w:pPr>
    <w:r>
      <w:rPr>
        <w:noProof/>
      </w:rPr>
      <w:drawing>
        <wp:inline distT="0" distB="0" distL="0" distR="0" wp14:anchorId="58B22D14" wp14:editId="067294CC">
          <wp:extent cx="5943600" cy="9950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95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4DD6"/>
    <w:multiLevelType w:val="hybridMultilevel"/>
    <w:tmpl w:val="9C5058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9C76BBD"/>
    <w:multiLevelType w:val="hybridMultilevel"/>
    <w:tmpl w:val="FFD05A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ECF7F49"/>
    <w:multiLevelType w:val="hybridMultilevel"/>
    <w:tmpl w:val="D23286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70C5497"/>
    <w:multiLevelType w:val="hybridMultilevel"/>
    <w:tmpl w:val="FEC43E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EE15BA6"/>
    <w:multiLevelType w:val="hybridMultilevel"/>
    <w:tmpl w:val="5F829B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FDD254A"/>
    <w:multiLevelType w:val="hybridMultilevel"/>
    <w:tmpl w:val="80CCB3A4"/>
    <w:lvl w:ilvl="0" w:tplc="9140C466">
      <w:start w:val="1"/>
      <w:numFmt w:val="decimal"/>
      <w:lvlText w:val="%1."/>
      <w:lvlJc w:val="left"/>
      <w:pPr>
        <w:ind w:left="1120" w:hanging="7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AB4470"/>
    <w:multiLevelType w:val="hybridMultilevel"/>
    <w:tmpl w:val="81B47B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04467AD"/>
    <w:multiLevelType w:val="hybridMultilevel"/>
    <w:tmpl w:val="6A9674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52C2063"/>
    <w:multiLevelType w:val="hybridMultilevel"/>
    <w:tmpl w:val="739EEF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87475A1"/>
    <w:multiLevelType w:val="hybridMultilevel"/>
    <w:tmpl w:val="C0F059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CB64EC3"/>
    <w:multiLevelType w:val="hybridMultilevel"/>
    <w:tmpl w:val="4BBC01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080755891">
    <w:abstractNumId w:val="1"/>
  </w:num>
  <w:num w:numId="2" w16cid:durableId="968127577">
    <w:abstractNumId w:val="0"/>
  </w:num>
  <w:num w:numId="3" w16cid:durableId="1152796187">
    <w:abstractNumId w:val="2"/>
  </w:num>
  <w:num w:numId="4" w16cid:durableId="1316572313">
    <w:abstractNumId w:val="9"/>
  </w:num>
  <w:num w:numId="5" w16cid:durableId="1059859428">
    <w:abstractNumId w:val="3"/>
  </w:num>
  <w:num w:numId="6" w16cid:durableId="1782532015">
    <w:abstractNumId w:val="6"/>
  </w:num>
  <w:num w:numId="7" w16cid:durableId="1783770360">
    <w:abstractNumId w:val="4"/>
  </w:num>
  <w:num w:numId="8" w16cid:durableId="1413965833">
    <w:abstractNumId w:val="8"/>
  </w:num>
  <w:num w:numId="9" w16cid:durableId="1125196030">
    <w:abstractNumId w:val="7"/>
  </w:num>
  <w:num w:numId="10" w16cid:durableId="1634941641">
    <w:abstractNumId w:val="10"/>
  </w:num>
  <w:num w:numId="11" w16cid:durableId="12468412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49"/>
    <w:rsid w:val="0000272C"/>
    <w:rsid w:val="00017F9F"/>
    <w:rsid w:val="00037491"/>
    <w:rsid w:val="000575AA"/>
    <w:rsid w:val="000A1B35"/>
    <w:rsid w:val="000A2960"/>
    <w:rsid w:val="000B43E3"/>
    <w:rsid w:val="000D3036"/>
    <w:rsid w:val="000F2C29"/>
    <w:rsid w:val="001A354D"/>
    <w:rsid w:val="0026056C"/>
    <w:rsid w:val="002634F9"/>
    <w:rsid w:val="00265896"/>
    <w:rsid w:val="00276D27"/>
    <w:rsid w:val="00292742"/>
    <w:rsid w:val="002A49F2"/>
    <w:rsid w:val="002C1952"/>
    <w:rsid w:val="002E4F22"/>
    <w:rsid w:val="003128AE"/>
    <w:rsid w:val="00321C93"/>
    <w:rsid w:val="00350D88"/>
    <w:rsid w:val="003568F7"/>
    <w:rsid w:val="00367D65"/>
    <w:rsid w:val="00373FF0"/>
    <w:rsid w:val="003B1074"/>
    <w:rsid w:val="00431524"/>
    <w:rsid w:val="004331B3"/>
    <w:rsid w:val="0044216C"/>
    <w:rsid w:val="0045366B"/>
    <w:rsid w:val="004608AA"/>
    <w:rsid w:val="00486ABA"/>
    <w:rsid w:val="004A098E"/>
    <w:rsid w:val="004B6F4D"/>
    <w:rsid w:val="004D58B3"/>
    <w:rsid w:val="004D5C15"/>
    <w:rsid w:val="004E1622"/>
    <w:rsid w:val="004E4FD4"/>
    <w:rsid w:val="004F648C"/>
    <w:rsid w:val="00531543"/>
    <w:rsid w:val="005D40C3"/>
    <w:rsid w:val="005F6A16"/>
    <w:rsid w:val="00615FE0"/>
    <w:rsid w:val="00622B44"/>
    <w:rsid w:val="00654E60"/>
    <w:rsid w:val="00674259"/>
    <w:rsid w:val="00674D41"/>
    <w:rsid w:val="006D0FF9"/>
    <w:rsid w:val="006D1AF4"/>
    <w:rsid w:val="00721BA0"/>
    <w:rsid w:val="007413B4"/>
    <w:rsid w:val="00757E8D"/>
    <w:rsid w:val="007841EE"/>
    <w:rsid w:val="0079070A"/>
    <w:rsid w:val="007F6980"/>
    <w:rsid w:val="00814ED3"/>
    <w:rsid w:val="00827D8A"/>
    <w:rsid w:val="008429BF"/>
    <w:rsid w:val="00847DD8"/>
    <w:rsid w:val="0085491D"/>
    <w:rsid w:val="008719B4"/>
    <w:rsid w:val="00882D58"/>
    <w:rsid w:val="008B115E"/>
    <w:rsid w:val="008B771E"/>
    <w:rsid w:val="008C4EE7"/>
    <w:rsid w:val="008E7425"/>
    <w:rsid w:val="008F0FCC"/>
    <w:rsid w:val="00916F47"/>
    <w:rsid w:val="009343C5"/>
    <w:rsid w:val="0094771D"/>
    <w:rsid w:val="00950F5E"/>
    <w:rsid w:val="00960549"/>
    <w:rsid w:val="00962B75"/>
    <w:rsid w:val="009809E6"/>
    <w:rsid w:val="00982F18"/>
    <w:rsid w:val="00993F79"/>
    <w:rsid w:val="009A06FF"/>
    <w:rsid w:val="009A63E5"/>
    <w:rsid w:val="009B7B79"/>
    <w:rsid w:val="009F40FC"/>
    <w:rsid w:val="00A17A07"/>
    <w:rsid w:val="00A215E6"/>
    <w:rsid w:val="00A31504"/>
    <w:rsid w:val="00A611D2"/>
    <w:rsid w:val="00AC0F18"/>
    <w:rsid w:val="00AD5CD1"/>
    <w:rsid w:val="00AF2189"/>
    <w:rsid w:val="00AF257A"/>
    <w:rsid w:val="00B26839"/>
    <w:rsid w:val="00B33696"/>
    <w:rsid w:val="00B66A1E"/>
    <w:rsid w:val="00BB176C"/>
    <w:rsid w:val="00BC42B3"/>
    <w:rsid w:val="00C07AC4"/>
    <w:rsid w:val="00C258F5"/>
    <w:rsid w:val="00C46C00"/>
    <w:rsid w:val="00C60A87"/>
    <w:rsid w:val="00C63B24"/>
    <w:rsid w:val="00C67522"/>
    <w:rsid w:val="00C76672"/>
    <w:rsid w:val="00C96092"/>
    <w:rsid w:val="00CA08F7"/>
    <w:rsid w:val="00CB21DD"/>
    <w:rsid w:val="00CC11A4"/>
    <w:rsid w:val="00CC1E04"/>
    <w:rsid w:val="00CC2EE1"/>
    <w:rsid w:val="00CE3F04"/>
    <w:rsid w:val="00CE57CE"/>
    <w:rsid w:val="00D07E42"/>
    <w:rsid w:val="00D374D2"/>
    <w:rsid w:val="00D9773B"/>
    <w:rsid w:val="00DB4496"/>
    <w:rsid w:val="00E3126B"/>
    <w:rsid w:val="00E47149"/>
    <w:rsid w:val="00E47E6A"/>
    <w:rsid w:val="00E7268E"/>
    <w:rsid w:val="00E75FA4"/>
    <w:rsid w:val="00E8498C"/>
    <w:rsid w:val="00EF292D"/>
    <w:rsid w:val="00F26AA7"/>
    <w:rsid w:val="00F34798"/>
    <w:rsid w:val="00F85504"/>
    <w:rsid w:val="00F9534B"/>
    <w:rsid w:val="00FD10FC"/>
    <w:rsid w:val="00FE0221"/>
    <w:rsid w:val="0FADC1C7"/>
    <w:rsid w:val="2115479F"/>
    <w:rsid w:val="2BDFA630"/>
    <w:rsid w:val="335F24D1"/>
    <w:rsid w:val="343C1689"/>
    <w:rsid w:val="44CB01E2"/>
    <w:rsid w:val="6310A399"/>
    <w:rsid w:val="67ECA910"/>
    <w:rsid w:val="77BAB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DC533"/>
  <w15:chartTrackingRefBased/>
  <w15:docId w15:val="{FFBA2825-80F1-457D-B7AB-C85783068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6054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60549"/>
    <w:pPr>
      <w:ind w:left="720"/>
      <w:contextualSpacing/>
    </w:pPr>
  </w:style>
  <w:style w:type="character" w:styleId="Hyperlink">
    <w:name w:val="Hyperlink"/>
    <w:basedOn w:val="DefaultParagraphFont"/>
    <w:uiPriority w:val="99"/>
    <w:unhideWhenUsed/>
    <w:rsid w:val="00960549"/>
    <w:rPr>
      <w:color w:val="0563C1" w:themeColor="hyperlink"/>
      <w:u w:val="single"/>
    </w:rPr>
  </w:style>
  <w:style w:type="paragraph" w:styleId="Header">
    <w:name w:val="header"/>
    <w:basedOn w:val="Normal"/>
    <w:link w:val="HeaderChar"/>
    <w:uiPriority w:val="99"/>
    <w:unhideWhenUsed/>
    <w:rsid w:val="00960549"/>
    <w:pPr>
      <w:tabs>
        <w:tab w:val="center" w:pos="4513"/>
        <w:tab w:val="right" w:pos="9026"/>
      </w:tabs>
      <w:spacing w:after="0" w:line="240" w:lineRule="auto"/>
    </w:pPr>
  </w:style>
  <w:style w:type="character" w:styleId="HeaderChar" w:customStyle="1">
    <w:name w:val="Header Char"/>
    <w:basedOn w:val="DefaultParagraphFont"/>
    <w:link w:val="Header"/>
    <w:uiPriority w:val="99"/>
    <w:rsid w:val="00960549"/>
  </w:style>
  <w:style w:type="paragraph" w:styleId="Footer">
    <w:name w:val="footer"/>
    <w:basedOn w:val="Normal"/>
    <w:link w:val="FooterChar"/>
    <w:uiPriority w:val="99"/>
    <w:unhideWhenUsed/>
    <w:rsid w:val="00960549"/>
    <w:pPr>
      <w:tabs>
        <w:tab w:val="center" w:pos="4513"/>
        <w:tab w:val="right" w:pos="9026"/>
      </w:tabs>
      <w:spacing w:after="0" w:line="240" w:lineRule="auto"/>
    </w:pPr>
  </w:style>
  <w:style w:type="character" w:styleId="FooterChar" w:customStyle="1">
    <w:name w:val="Footer Char"/>
    <w:basedOn w:val="DefaultParagraphFont"/>
    <w:link w:val="Footer"/>
    <w:uiPriority w:val="99"/>
    <w:rsid w:val="00960549"/>
  </w:style>
  <w:style w:type="character" w:styleId="UnresolvedMention">
    <w:name w:val="Unresolved Mention"/>
    <w:basedOn w:val="DefaultParagraphFont"/>
    <w:uiPriority w:val="99"/>
    <w:semiHidden/>
    <w:unhideWhenUsed/>
    <w:rsid w:val="00960549"/>
    <w:rPr>
      <w:color w:val="605E5C"/>
      <w:shd w:val="clear" w:color="auto" w:fill="E1DFDD"/>
    </w:rPr>
  </w:style>
  <w:style w:type="character" w:styleId="CommentReference">
    <w:name w:val="annotation reference"/>
    <w:basedOn w:val="DefaultParagraphFont"/>
    <w:uiPriority w:val="99"/>
    <w:semiHidden/>
    <w:unhideWhenUsed/>
    <w:rsid w:val="00DB4496"/>
    <w:rPr>
      <w:sz w:val="16"/>
      <w:szCs w:val="16"/>
    </w:rPr>
  </w:style>
  <w:style w:type="paragraph" w:styleId="CommentText">
    <w:name w:val="annotation text"/>
    <w:basedOn w:val="Normal"/>
    <w:link w:val="CommentTextChar"/>
    <w:uiPriority w:val="99"/>
    <w:unhideWhenUsed/>
    <w:rsid w:val="00DB4496"/>
    <w:pPr>
      <w:spacing w:line="240" w:lineRule="auto"/>
    </w:pPr>
    <w:rPr>
      <w:sz w:val="20"/>
      <w:szCs w:val="20"/>
    </w:rPr>
  </w:style>
  <w:style w:type="character" w:styleId="CommentTextChar" w:customStyle="1">
    <w:name w:val="Comment Text Char"/>
    <w:basedOn w:val="DefaultParagraphFont"/>
    <w:link w:val="CommentText"/>
    <w:uiPriority w:val="99"/>
    <w:rsid w:val="00DB4496"/>
    <w:rPr>
      <w:sz w:val="20"/>
      <w:szCs w:val="20"/>
    </w:rPr>
  </w:style>
  <w:style w:type="paragraph" w:styleId="CommentSubject">
    <w:name w:val="annotation subject"/>
    <w:basedOn w:val="CommentText"/>
    <w:next w:val="CommentText"/>
    <w:link w:val="CommentSubjectChar"/>
    <w:uiPriority w:val="99"/>
    <w:semiHidden/>
    <w:unhideWhenUsed/>
    <w:rsid w:val="00DB4496"/>
    <w:rPr>
      <w:b/>
      <w:bCs/>
    </w:rPr>
  </w:style>
  <w:style w:type="character" w:styleId="CommentSubjectChar" w:customStyle="1">
    <w:name w:val="Comment Subject Char"/>
    <w:basedOn w:val="CommentTextChar"/>
    <w:link w:val="CommentSubject"/>
    <w:uiPriority w:val="99"/>
    <w:semiHidden/>
    <w:rsid w:val="00DB4496"/>
    <w:rPr>
      <w:b/>
      <w:bCs/>
      <w:sz w:val="20"/>
      <w:szCs w:val="20"/>
    </w:rPr>
  </w:style>
  <w:style w:type="paragraph" w:styleId="Revision">
    <w:name w:val="Revision"/>
    <w:hidden/>
    <w:uiPriority w:val="99"/>
    <w:semiHidden/>
    <w:rsid w:val="000575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hyperlink" Target="http://www.sonoco.com" TargetMode="External" Id="R198f48e95a2e4bb7" /><Relationship Type="http://schemas.openxmlformats.org/officeDocument/2006/relationships/hyperlink" Target="https://www.valor.es/en/" TargetMode="External" Id="R234ab730ed494f75" /><Relationship Type="http://schemas.openxmlformats.org/officeDocument/2006/relationships/hyperlink" Target="mailto:tplatt@adcomms.co.uk" TargetMode="External" Id="R431d35fd7c824d51" /><Relationship Type="http://schemas.openxmlformats.org/officeDocument/2006/relationships/hyperlink" Target="mailto:SonocoCPE@sonoco.com" TargetMode="External" Id="R31dbad4e2a664552" /><Relationship Type="http://schemas.openxmlformats.org/officeDocument/2006/relationships/hyperlink" Target="http://www.sonocoeurope.com/" TargetMode="External" Id="R7e0a82320fbf4a57" /></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0d9b29d-dd50-4199-9c90-20a18e49fef8">
      <Terms xmlns="http://schemas.microsoft.com/office/infopath/2007/PartnerControls"/>
    </lcf76f155ced4ddcb4097134ff3c332f>
    <TaxCatchAll xmlns="bb7c1003-6c61-4ed2-b971-2d88e368e68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87A1358C85EE49BF8C0F57F4F80BC6" ma:contentTypeVersion="11" ma:contentTypeDescription="Create a new document." ma:contentTypeScope="" ma:versionID="38b8fb186de172a50a9803c980415bcb">
  <xsd:schema xmlns:xsd="http://www.w3.org/2001/XMLSchema" xmlns:xs="http://www.w3.org/2001/XMLSchema" xmlns:p="http://schemas.microsoft.com/office/2006/metadata/properties" xmlns:ns2="a0d9b29d-dd50-4199-9c90-20a18e49fef8" xmlns:ns3="bb7c1003-6c61-4ed2-b971-2d88e368e682" targetNamespace="http://schemas.microsoft.com/office/2006/metadata/properties" ma:root="true" ma:fieldsID="20eae08e89d4b509b559e263d6486e7d" ns2:_="" ns3:_="">
    <xsd:import namespace="a0d9b29d-dd50-4199-9c90-20a18e49fef8"/>
    <xsd:import namespace="bb7c1003-6c61-4ed2-b971-2d88e368e68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SearchPropertie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9b29d-dd50-4199-9c90-20a18e49f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c1003-6c61-4ed2-b971-2d88e368e68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0fd2c69-37b2-4465-8334-54a12f4e0c43}" ma:internalName="TaxCatchAll" ma:showField="CatchAllData" ma:web="bb7c1003-6c61-4ed2-b971-2d88e368e6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101663-5E93-4935-9FAF-D711C8B663BE}">
  <ds:schemaRefs>
    <ds:schemaRef ds:uri="http://schemas.microsoft.com/sharepoint/v3/contenttype/forms"/>
  </ds:schemaRefs>
</ds:datastoreItem>
</file>

<file path=customXml/itemProps2.xml><?xml version="1.0" encoding="utf-8"?>
<ds:datastoreItem xmlns:ds="http://schemas.openxmlformats.org/officeDocument/2006/customXml" ds:itemID="{58B7A89F-A6CC-4327-9585-2B2BB4152379}">
  <ds:schemaRefs>
    <ds:schemaRef ds:uri="http://schemas.openxmlformats.org/officeDocument/2006/bibliography"/>
  </ds:schemaRefs>
</ds:datastoreItem>
</file>

<file path=customXml/itemProps3.xml><?xml version="1.0" encoding="utf-8"?>
<ds:datastoreItem xmlns:ds="http://schemas.openxmlformats.org/officeDocument/2006/customXml" ds:itemID="{A73132D8-F382-4C34-B974-C4DD9879D3F4}">
  <ds:schemaRefs>
    <ds:schemaRef ds:uri="http://schemas.microsoft.com/office/2006/documentManagement/types"/>
    <ds:schemaRef ds:uri="e89cc752-ff94-4f04-a343-43e62c86011a"/>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e1358c02-b3bf-45f0-91ae-6d05841ccd38"/>
    <ds:schemaRef ds:uri="ceccc8fc-7155-42d7-872d-6a9f7eb62d37"/>
    <ds:schemaRef ds:uri="http://www.w3.org/XML/1998/namespace"/>
    <ds:schemaRef ds:uri="http://purl.org/dc/dcmitype/"/>
  </ds:schemaRefs>
</ds:datastoreItem>
</file>

<file path=customXml/itemProps4.xml><?xml version="1.0" encoding="utf-8"?>
<ds:datastoreItem xmlns:ds="http://schemas.openxmlformats.org/officeDocument/2006/customXml" ds:itemID="{94CED286-5399-4925-BAFC-1543192854B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María Roldán Rosa</dc:creator>
  <keywords/>
  <dc:description/>
  <lastModifiedBy>Rachelle Harry</lastModifiedBy>
  <revision>5</revision>
  <dcterms:created xsi:type="dcterms:W3CDTF">2024-01-29T09:09:00.0000000Z</dcterms:created>
  <dcterms:modified xsi:type="dcterms:W3CDTF">2024-02-07T21:59:19.8874411Z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0x010100E287A1358C85EE49BF8C0F57F4F80BC6</vt:lpwstr>
  </property>
  <property fmtid="{D5CDD505-2E9C-101B-9397-08002B2CF9AE}" pid="3" name="MediaServiceImageTags">
    <vt:lpwstr/>
  </property>
</Properties>
</file>