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D77B" w14:textId="1DF6A8D2" w:rsidR="004F2B31" w:rsidRPr="005A1C76" w:rsidRDefault="004F2B31" w:rsidP="004F2B31">
      <w:pPr>
        <w:spacing w:after="0" w:line="360" w:lineRule="auto"/>
        <w:jc w:val="both"/>
        <w:rPr>
          <w:rFonts w:ascii="Arial" w:eastAsia="Avenir" w:hAnsi="Arial" w:cs="Arial"/>
          <w:color w:val="000000" w:themeColor="text1"/>
          <w:sz w:val="20"/>
          <w:szCs w:val="20"/>
        </w:rPr>
      </w:pPr>
    </w:p>
    <w:p w14:paraId="5A2C7970" w14:textId="0E294420" w:rsidR="00166EB0" w:rsidRPr="005A1C76" w:rsidRDefault="008F28F6" w:rsidP="00166EB0">
      <w:pPr>
        <w:spacing w:after="0" w:line="360" w:lineRule="auto"/>
        <w:jc w:val="both"/>
        <w:rPr>
          <w:rFonts w:ascii="Arial" w:eastAsia="Avenir" w:hAnsi="Arial" w:cs="Arial"/>
          <w:b/>
          <w:bCs/>
          <w:color w:val="000000" w:themeColor="text1"/>
          <w:sz w:val="20"/>
          <w:szCs w:val="20"/>
        </w:rPr>
      </w:pPr>
      <w:r>
        <w:rPr>
          <w:rFonts w:ascii="Arial" w:eastAsia="Avenir" w:hAnsi="Arial" w:cs="Arial"/>
          <w:b/>
          <w:color w:val="000000" w:themeColor="text1"/>
          <w:sz w:val="20"/>
          <w:szCs w:val="20"/>
          <w:lang w:bidi="nl-NL"/>
        </w:rPr>
        <w:t>27</w:t>
      </w:r>
      <w:r w:rsidR="00166EB0" w:rsidRPr="005A1C76">
        <w:rPr>
          <w:rFonts w:ascii="Arial" w:eastAsia="Avenir" w:hAnsi="Arial" w:cs="Arial"/>
          <w:b/>
          <w:color w:val="000000" w:themeColor="text1"/>
          <w:sz w:val="20"/>
          <w:szCs w:val="20"/>
          <w:lang w:bidi="nl-NL"/>
        </w:rPr>
        <w:t xml:space="preserve"> maart 2024</w:t>
      </w:r>
    </w:p>
    <w:p w14:paraId="4E95CC1D" w14:textId="77777777" w:rsidR="004F2B31" w:rsidRPr="005A1C76" w:rsidRDefault="004F2B31" w:rsidP="004F2B31">
      <w:pPr>
        <w:spacing w:after="0" w:line="360" w:lineRule="auto"/>
        <w:jc w:val="both"/>
        <w:rPr>
          <w:rFonts w:ascii="Arial" w:eastAsia="Avenir" w:hAnsi="Arial" w:cs="Arial"/>
          <w:b/>
          <w:bCs/>
          <w:color w:val="000000" w:themeColor="text1"/>
          <w:sz w:val="20"/>
          <w:szCs w:val="20"/>
        </w:rPr>
      </w:pPr>
    </w:p>
    <w:p w14:paraId="2F84CBCF" w14:textId="77777777" w:rsidR="00166EB0" w:rsidRPr="005A1C76" w:rsidRDefault="00166EB0" w:rsidP="00166EB0">
      <w:pPr>
        <w:spacing w:after="0" w:line="360" w:lineRule="auto"/>
        <w:jc w:val="both"/>
        <w:rPr>
          <w:rFonts w:ascii="Arial" w:eastAsia="Avenir" w:hAnsi="Arial" w:cs="Arial"/>
          <w:b/>
          <w:bCs/>
          <w:color w:val="000000" w:themeColor="text1"/>
          <w:sz w:val="24"/>
          <w:szCs w:val="24"/>
          <w:lang w:val="nl-BE"/>
        </w:rPr>
      </w:pPr>
      <w:r w:rsidRPr="005A1C76">
        <w:rPr>
          <w:rFonts w:ascii="Arial" w:eastAsia="Avenir" w:hAnsi="Arial" w:cs="Arial"/>
          <w:b/>
          <w:color w:val="000000" w:themeColor="text1"/>
          <w:sz w:val="24"/>
          <w:szCs w:val="24"/>
          <w:lang w:bidi="nl-NL"/>
        </w:rPr>
        <w:t>Fujifilm lanceert nieuwe integreerbare inkjetproducten op drupa 2024</w:t>
      </w:r>
    </w:p>
    <w:p w14:paraId="270F4E1E" w14:textId="77777777" w:rsidR="004F2B31" w:rsidRPr="005A1C76" w:rsidRDefault="004F2B31" w:rsidP="004F2B31">
      <w:pPr>
        <w:spacing w:after="0" w:line="360" w:lineRule="auto"/>
        <w:jc w:val="both"/>
        <w:rPr>
          <w:rFonts w:ascii="Arial" w:eastAsia="Avenir" w:hAnsi="Arial" w:cs="Arial"/>
          <w:color w:val="000000" w:themeColor="text1"/>
          <w:sz w:val="20"/>
          <w:szCs w:val="20"/>
        </w:rPr>
      </w:pPr>
    </w:p>
    <w:p w14:paraId="3712F866" w14:textId="77777777" w:rsidR="00166EB0" w:rsidRPr="005A1C76" w:rsidRDefault="00166EB0" w:rsidP="00166EB0">
      <w:pPr>
        <w:spacing w:after="0" w:line="360" w:lineRule="auto"/>
        <w:jc w:val="both"/>
        <w:rPr>
          <w:rFonts w:ascii="Arial" w:eastAsia="Avenir" w:hAnsi="Arial" w:cs="Arial"/>
          <w:i/>
          <w:iCs/>
          <w:color w:val="000000" w:themeColor="text1"/>
          <w:sz w:val="20"/>
          <w:szCs w:val="20"/>
          <w:lang w:val="nl-BE"/>
        </w:rPr>
      </w:pPr>
      <w:r w:rsidRPr="005A1C76">
        <w:rPr>
          <w:rFonts w:ascii="Arial" w:eastAsia="Avenir" w:hAnsi="Arial" w:cs="Arial"/>
          <w:i/>
          <w:color w:val="000000" w:themeColor="text1"/>
          <w:sz w:val="20"/>
          <w:szCs w:val="20"/>
          <w:lang w:bidi="nl-NL"/>
        </w:rPr>
        <w:t>Het nieuwe FUJIFILM digitale DE1024 printstationsysteem voor verfraaiingseffecten en FUJIFILM 42X printstationsysteem verruimen de printmogelijkheden voor diverse toepassingen, waaronder bedrijfsdrukwerk, verpakkingen en etiketten, veiligheidsdrukwerk, en persoonlijke verzorging</w:t>
      </w:r>
    </w:p>
    <w:p w14:paraId="6119DD21" w14:textId="77777777" w:rsidR="00166EB0" w:rsidRPr="005A1C76" w:rsidRDefault="00166EB0" w:rsidP="004F2B31">
      <w:pPr>
        <w:spacing w:after="0" w:line="360" w:lineRule="auto"/>
        <w:jc w:val="both"/>
        <w:rPr>
          <w:rFonts w:ascii="Arial" w:eastAsia="Avenir" w:hAnsi="Arial" w:cs="Arial"/>
          <w:color w:val="000000" w:themeColor="text1"/>
          <w:sz w:val="20"/>
          <w:szCs w:val="20"/>
        </w:rPr>
      </w:pPr>
    </w:p>
    <w:p w14:paraId="7BB8765F" w14:textId="77777777" w:rsidR="00166EB0" w:rsidRPr="005A1C76" w:rsidRDefault="001420A0" w:rsidP="00166EB0">
      <w:pPr>
        <w:spacing w:after="0" w:line="360" w:lineRule="auto"/>
        <w:jc w:val="both"/>
        <w:rPr>
          <w:rFonts w:ascii="Arial" w:eastAsia="Avenir" w:hAnsi="Arial" w:cs="Arial"/>
          <w:color w:val="000000" w:themeColor="text1"/>
          <w:sz w:val="20"/>
          <w:szCs w:val="20"/>
          <w:lang w:val="nl-BE"/>
        </w:rPr>
      </w:pPr>
      <w:hyperlink r:id="rId9">
        <w:r w:rsidR="00166EB0" w:rsidRPr="005A1C76">
          <w:rPr>
            <w:rStyle w:val="Hyperlink"/>
            <w:rFonts w:ascii="Arial" w:eastAsia="Avenir" w:hAnsi="Arial" w:cs="Arial"/>
            <w:sz w:val="20"/>
            <w:szCs w:val="20"/>
            <w:lang w:bidi="nl-NL"/>
          </w:rPr>
          <w:t>FUJIFILM Integrated Inkjet Solutions,</w:t>
        </w:r>
      </w:hyperlink>
      <w:r w:rsidR="00166EB0" w:rsidRPr="005A1C76">
        <w:rPr>
          <w:rFonts w:ascii="Arial" w:eastAsia="Avenir" w:hAnsi="Arial" w:cs="Arial"/>
          <w:color w:val="000000" w:themeColor="text1"/>
          <w:sz w:val="20"/>
          <w:szCs w:val="20"/>
          <w:lang w:bidi="nl-NL"/>
        </w:rPr>
        <w:t xml:space="preserve"> een toonaangevende mondiale leverancier van inkjetoplossingen demonstreert op drupa 2024 zijn nieuwe en bestaande printstations met snelle drop-on-demand printtechnologie voor een breed scala aan toepassingen, waaronder afbeeldingen op direct mail, transactioneel drukwerk, papierverpakkingen, vloerbedekking, bedrijfsdrukwerk, vouwkarton en golfkarton. U vindt Fujifilm op stand A02-A02-6 (hal 8b) van de vakbeurs die plaatsvindt van 28 mei tot 7 juni in Düsseldorf, Duitsland. Fujifilms inkjetoplossingen kunnen rechtstreeks worden geïntegreerd in bestaande industriële apparatuur en processen.</w:t>
      </w:r>
    </w:p>
    <w:p w14:paraId="6EA212EB" w14:textId="77777777" w:rsidR="00166EB0" w:rsidRPr="005A1C76" w:rsidRDefault="00166EB0" w:rsidP="00166EB0">
      <w:pPr>
        <w:spacing w:after="0" w:line="360" w:lineRule="auto"/>
        <w:jc w:val="both"/>
        <w:rPr>
          <w:rFonts w:ascii="Arial" w:eastAsia="Avenir" w:hAnsi="Arial" w:cs="Arial"/>
          <w:color w:val="000000" w:themeColor="text1"/>
          <w:sz w:val="20"/>
          <w:szCs w:val="20"/>
          <w:lang w:val="nl-BE"/>
        </w:rPr>
      </w:pPr>
    </w:p>
    <w:p w14:paraId="5ABCBDAD" w14:textId="77777777" w:rsidR="00166EB0" w:rsidRPr="005A1C76" w:rsidRDefault="00166EB0" w:rsidP="00166EB0">
      <w:pPr>
        <w:spacing w:after="0" w:line="360" w:lineRule="auto"/>
        <w:jc w:val="both"/>
        <w:rPr>
          <w:rFonts w:ascii="Arial" w:eastAsia="Avenir" w:hAnsi="Arial" w:cs="Arial"/>
          <w:color w:val="000000" w:themeColor="text1"/>
          <w:sz w:val="20"/>
          <w:szCs w:val="20"/>
          <w:lang w:val="nl-BE"/>
        </w:rPr>
      </w:pPr>
      <w:r w:rsidRPr="005A1C76">
        <w:rPr>
          <w:rFonts w:ascii="Arial" w:eastAsia="Avenir" w:hAnsi="Arial" w:cs="Arial"/>
          <w:color w:val="000000" w:themeColor="text1"/>
          <w:sz w:val="20"/>
          <w:szCs w:val="20"/>
          <w:lang w:bidi="nl-NL"/>
        </w:rPr>
        <w:t xml:space="preserve">Fujifilms nieuwe digitale DE1024 printstationsysteem biedt verfraaiingsmogelijkheden, zoals spotlak, voor etiketten en diverse soorten verpakkingen, waaronder vouwkarton en flexibele verpakkingen. Het FUJIFILM digitale DE1024 printstationsysteem voor verfraaiingseffecten kan rechtstreeks op etikettenpersen en andere smalle rotatiepersen worden aangebracht om verbluffende glanseffecten of tactiele effecten te creëren. Door deze optie te integreren in de drukpers, kunt u de omslachtige coördinatie verminderen voor analoge verfraaiing tijdens het nabewerken. </w:t>
      </w:r>
    </w:p>
    <w:p w14:paraId="15C57CE1" w14:textId="77777777" w:rsidR="00166EB0" w:rsidRPr="005A1C76" w:rsidRDefault="00166EB0" w:rsidP="00166EB0">
      <w:pPr>
        <w:spacing w:after="0" w:line="360" w:lineRule="auto"/>
        <w:jc w:val="both"/>
        <w:rPr>
          <w:rFonts w:ascii="Arial" w:eastAsia="Avenir" w:hAnsi="Arial" w:cs="Arial"/>
          <w:color w:val="000000" w:themeColor="text1"/>
          <w:sz w:val="20"/>
          <w:szCs w:val="20"/>
          <w:lang w:val="nl-BE"/>
        </w:rPr>
      </w:pPr>
    </w:p>
    <w:p w14:paraId="54546DD9" w14:textId="77777777" w:rsidR="00166EB0" w:rsidRPr="005A1C76" w:rsidRDefault="00166EB0" w:rsidP="00166EB0">
      <w:pPr>
        <w:spacing w:after="0" w:line="360" w:lineRule="auto"/>
        <w:jc w:val="both"/>
        <w:rPr>
          <w:rFonts w:ascii="Arial" w:eastAsia="Avenir" w:hAnsi="Arial" w:cs="Arial"/>
          <w:color w:val="000000" w:themeColor="text1"/>
          <w:sz w:val="20"/>
          <w:szCs w:val="20"/>
          <w:lang w:val="nl-BE"/>
        </w:rPr>
      </w:pPr>
      <w:r w:rsidRPr="005A1C76">
        <w:rPr>
          <w:rFonts w:ascii="Arial" w:eastAsia="Avenir" w:hAnsi="Arial" w:cs="Arial"/>
          <w:color w:val="000000" w:themeColor="text1"/>
          <w:sz w:val="20"/>
          <w:szCs w:val="20"/>
          <w:lang w:bidi="nl-NL"/>
        </w:rPr>
        <w:t>Op drupa 2024 toont Fujifilm ook voor het eerst het FUJIFILM 42X printstationsysteem dat wordt gebruikt met de X-BAR</w:t>
      </w:r>
      <w:r w:rsidRPr="005A1C76">
        <w:rPr>
          <w:rFonts w:ascii="Arial" w:eastAsia="Avenir" w:hAnsi="Arial" w:cs="Arial"/>
          <w:color w:val="000000" w:themeColor="text1"/>
          <w:sz w:val="20"/>
          <w:szCs w:val="20"/>
          <w:vertAlign w:val="superscript"/>
          <w:lang w:bidi="nl-NL"/>
        </w:rPr>
        <w:t>®</w:t>
      </w:r>
      <w:r w:rsidRPr="005A1C76">
        <w:rPr>
          <w:rFonts w:ascii="Arial" w:eastAsia="Avenir" w:hAnsi="Arial" w:cs="Arial"/>
          <w:color w:val="000000" w:themeColor="text1"/>
          <w:sz w:val="20"/>
          <w:szCs w:val="20"/>
          <w:lang w:bidi="nl-NL"/>
        </w:rPr>
        <w:t xml:space="preserve"> universele controller van Kao Collins voor een gestroomlijnde workflow. Het FUJIFILM 42X printstationsysteem is verkrijgbaar op drupa 2024 in monochrome en 4-kleurenversies en in drie printbreedtes: 343 mm (13,5 inch), 686 mm (27 inch) en 1016 mm (40 inch). Dit biedt klanten volledige baandekking ter ondersteuning van hun drukwerkbehoeften. De X-BAR</w:t>
      </w:r>
      <w:r w:rsidRPr="005A1C76">
        <w:rPr>
          <w:rFonts w:ascii="Arial" w:eastAsia="Avenir" w:hAnsi="Arial" w:cs="Arial"/>
          <w:color w:val="000000" w:themeColor="text1"/>
          <w:sz w:val="20"/>
          <w:szCs w:val="20"/>
          <w:vertAlign w:val="superscript"/>
          <w:lang w:bidi="nl-NL"/>
        </w:rPr>
        <w:t>®</w:t>
      </w:r>
      <w:r w:rsidRPr="005A1C76">
        <w:rPr>
          <w:rFonts w:ascii="Arial" w:eastAsia="Avenir" w:hAnsi="Arial" w:cs="Arial"/>
          <w:color w:val="000000" w:themeColor="text1"/>
          <w:sz w:val="20"/>
          <w:szCs w:val="20"/>
          <w:lang w:bidi="nl-NL"/>
        </w:rPr>
        <w:t xml:space="preserve"> universele controller van Kao Collins is gebruiksvriendelijk en geeft gebruikers in één interface toegang tot een groot aantal functies. Dit omvat ondersteuning voor afbeeldingen in zowel .pdf- als .IJPDS-indelingen, lees- en printfuncties voor </w:t>
      </w:r>
      <w:r w:rsidRPr="005A1C76">
        <w:rPr>
          <w:rFonts w:ascii="Arial" w:eastAsia="Avenir" w:hAnsi="Arial" w:cs="Arial"/>
          <w:color w:val="000000" w:themeColor="text1"/>
          <w:sz w:val="20"/>
          <w:szCs w:val="20"/>
          <w:lang w:bidi="nl-NL"/>
        </w:rPr>
        <w:lastRenderedPageBreak/>
        <w:t>logische printinstructies, geautomatiseerde onderhoudsroutines en geavanceerd taakwachtrijbeheer, waarmee gebruikers snel taken kunnen uitwisselen.</w:t>
      </w:r>
    </w:p>
    <w:p w14:paraId="4606FAD1" w14:textId="77777777" w:rsidR="00166EB0" w:rsidRPr="005A1C76" w:rsidRDefault="00166EB0" w:rsidP="00166EB0">
      <w:pPr>
        <w:spacing w:after="0" w:line="360" w:lineRule="auto"/>
        <w:jc w:val="both"/>
        <w:rPr>
          <w:rFonts w:ascii="Arial" w:eastAsia="Avenir" w:hAnsi="Arial" w:cs="Arial"/>
          <w:color w:val="000000" w:themeColor="text1"/>
          <w:sz w:val="20"/>
          <w:szCs w:val="20"/>
          <w:lang w:val="nl-BE"/>
        </w:rPr>
      </w:pPr>
    </w:p>
    <w:p w14:paraId="14D10DBA" w14:textId="77777777" w:rsidR="00166EB0" w:rsidRPr="005A1C76" w:rsidRDefault="00166EB0" w:rsidP="00166EB0">
      <w:pPr>
        <w:spacing w:after="0" w:line="360" w:lineRule="auto"/>
        <w:jc w:val="both"/>
        <w:rPr>
          <w:rFonts w:ascii="Arial" w:eastAsia="Avenir" w:hAnsi="Arial" w:cs="Arial"/>
          <w:color w:val="000000" w:themeColor="text1"/>
          <w:sz w:val="20"/>
          <w:szCs w:val="20"/>
          <w:lang w:val="nl-BE"/>
        </w:rPr>
      </w:pPr>
      <w:r w:rsidRPr="005A1C76">
        <w:rPr>
          <w:rFonts w:ascii="Arial" w:eastAsia="Avenir" w:hAnsi="Arial" w:cs="Arial"/>
          <w:color w:val="000000" w:themeColor="text1"/>
          <w:sz w:val="20"/>
          <w:szCs w:val="20"/>
          <w:lang w:bidi="nl-NL"/>
        </w:rPr>
        <w:t>“Na acht jaar zijn we gelukkig weer terug op de Drupa, de grootste vakbeurs voor de grafische branche ter wereld. We demonstreren hoe onze lijn met integreerbare imprintsystemen OEM's en merkeigenaren in staat stelt om geavanceerde digitale printmogelijkheden toe te voegen aan bestaande apparatuur,” aldus Greg Balch, vice-president en algemeen directeur van FUJIFILM Integrated Inkjet Solutions. “Bezoekers van de stand zullen ervaren dat onze innovatieve productlijn voldoet aan alle printbehoeften en speciale aandacht besteedt aan het helpen van onze klanten om lage productiekosten, minimale afvalproductie en inktverbruik te behalen, terwijl ze profiteren van een hoge inzetbaarheid en efficiënte workflows. Met de toevoeging van het FUJIFILM 42K printstationsysteem aan het productassortiment benadrukt Fujifilm zijn doorlopende toewijding aan innovatie om aan de behoefte van klanten te voldoen. Dit wordt bereikt door hen te voorzien van een gebruiksvriendelijke controller die randloos printen mogelijk maakt in 4 kleuren.”</w:t>
      </w:r>
    </w:p>
    <w:p w14:paraId="33085E54" w14:textId="77777777" w:rsidR="00166EB0" w:rsidRPr="005A1C76" w:rsidRDefault="00166EB0" w:rsidP="00166EB0">
      <w:pPr>
        <w:spacing w:after="0" w:line="360" w:lineRule="auto"/>
        <w:jc w:val="both"/>
        <w:rPr>
          <w:rFonts w:ascii="Arial" w:eastAsia="Avenir" w:hAnsi="Arial" w:cs="Arial"/>
          <w:color w:val="000000" w:themeColor="text1"/>
          <w:sz w:val="20"/>
          <w:szCs w:val="20"/>
          <w:lang w:val="nl-BE"/>
        </w:rPr>
      </w:pPr>
    </w:p>
    <w:p w14:paraId="63179A79" w14:textId="77777777" w:rsidR="00166EB0" w:rsidRPr="005A1C76" w:rsidRDefault="00166EB0" w:rsidP="00166EB0">
      <w:pPr>
        <w:spacing w:after="0" w:line="360" w:lineRule="auto"/>
        <w:jc w:val="both"/>
        <w:rPr>
          <w:rFonts w:ascii="Arial" w:eastAsia="Avenir" w:hAnsi="Arial" w:cs="Arial"/>
          <w:color w:val="000000" w:themeColor="text1"/>
          <w:sz w:val="20"/>
          <w:szCs w:val="20"/>
          <w:lang w:val="nl-BE"/>
        </w:rPr>
      </w:pPr>
      <w:r w:rsidRPr="005A1C76">
        <w:rPr>
          <w:rFonts w:ascii="Arial" w:eastAsia="Avenir" w:hAnsi="Arial" w:cs="Arial"/>
          <w:color w:val="000000" w:themeColor="text1"/>
          <w:sz w:val="20"/>
          <w:szCs w:val="20"/>
          <w:lang w:bidi="nl-NL"/>
        </w:rPr>
        <w:t>Het productaanbod van FUJIFILM Integrated Inkjet Solutions omvat zeven printstationsystemen die opties bieden voor 4-kleuren imprint, bedrijfsdrukwerk, etikettenprint, verfraaiing en losstaande drukpersen voor maatwerk. Dankzij Fujifilms bedrijfseigen printkoptechnologieën zoals de FUJIFILM SAMBA</w:t>
      </w:r>
      <w:r w:rsidRPr="005A1C76">
        <w:rPr>
          <w:rFonts w:ascii="Arial" w:eastAsia="Avenir" w:hAnsi="Arial" w:cs="Arial"/>
          <w:color w:val="000000" w:themeColor="text1"/>
          <w:sz w:val="20"/>
          <w:szCs w:val="20"/>
          <w:vertAlign w:val="superscript"/>
          <w:lang w:bidi="nl-NL"/>
        </w:rPr>
        <w:t>®</w:t>
      </w:r>
      <w:r w:rsidRPr="005A1C76">
        <w:rPr>
          <w:rFonts w:ascii="Arial" w:eastAsia="Avenir" w:hAnsi="Arial" w:cs="Arial"/>
          <w:color w:val="000000" w:themeColor="text1"/>
          <w:sz w:val="20"/>
          <w:szCs w:val="20"/>
          <w:lang w:bidi="nl-NL"/>
        </w:rPr>
        <w:t xml:space="preserve"> en DIMATIX StarFire</w:t>
      </w:r>
      <w:r w:rsidRPr="005A1C76">
        <w:rPr>
          <w:rFonts w:ascii="Arial" w:eastAsia="Avenir" w:hAnsi="Arial" w:cs="Arial"/>
          <w:color w:val="000000" w:themeColor="text1"/>
          <w:sz w:val="20"/>
          <w:szCs w:val="20"/>
          <w:vertAlign w:val="superscript"/>
          <w:lang w:bidi="nl-NL"/>
        </w:rPr>
        <w:t>®</w:t>
      </w:r>
      <w:r w:rsidRPr="005A1C76">
        <w:rPr>
          <w:rFonts w:ascii="Arial" w:eastAsia="Avenir" w:hAnsi="Arial" w:cs="Arial"/>
          <w:color w:val="000000" w:themeColor="text1"/>
          <w:sz w:val="20"/>
          <w:szCs w:val="20"/>
          <w:lang w:bidi="nl-NL"/>
        </w:rPr>
        <w:t xml:space="preserve"> SG1024 verbeteren de systemen de workflowefficiëntie om hoogwaardige afdrukken te produceren bij snelheden tot 549 per minuut (1800 voet per minuut).</w:t>
      </w:r>
    </w:p>
    <w:p w14:paraId="1B8E0B9F" w14:textId="77777777" w:rsidR="00166EB0" w:rsidRPr="005A1C76" w:rsidRDefault="00166EB0" w:rsidP="00166EB0">
      <w:pPr>
        <w:spacing w:after="0" w:line="360" w:lineRule="auto"/>
        <w:jc w:val="both"/>
        <w:rPr>
          <w:rFonts w:ascii="Arial" w:eastAsia="Avenir" w:hAnsi="Arial" w:cs="Arial"/>
          <w:color w:val="000000" w:themeColor="text1"/>
          <w:sz w:val="20"/>
          <w:szCs w:val="20"/>
          <w:lang w:val="nl-BE"/>
        </w:rPr>
      </w:pPr>
    </w:p>
    <w:p w14:paraId="33608950" w14:textId="77777777" w:rsidR="00166EB0" w:rsidRPr="005A1C76" w:rsidRDefault="00166EB0" w:rsidP="00166EB0">
      <w:pPr>
        <w:spacing w:after="0" w:line="360" w:lineRule="auto"/>
        <w:jc w:val="both"/>
        <w:rPr>
          <w:rFonts w:ascii="Arial" w:eastAsia="Avenir" w:hAnsi="Arial" w:cs="Arial"/>
          <w:color w:val="000000" w:themeColor="text1"/>
          <w:sz w:val="20"/>
          <w:szCs w:val="20"/>
          <w:lang w:val="nl-BE"/>
        </w:rPr>
      </w:pPr>
      <w:r w:rsidRPr="005A1C76">
        <w:rPr>
          <w:rFonts w:ascii="Arial" w:eastAsia="Avenir" w:hAnsi="Arial" w:cs="Arial"/>
          <w:color w:val="000000" w:themeColor="text1"/>
          <w:sz w:val="20"/>
          <w:szCs w:val="20"/>
          <w:lang w:bidi="nl-NL"/>
        </w:rPr>
        <w:t xml:space="preserve">Experts van Fujifilm bespreken op drupa 2024 het nieuwe FUJIFILM 42X printstationsysteem en het FUJIFILM digitale DE1024 printstationsysteem voor verfraaiingseffecten naast Fujifilms volledige productaanbod, waaronder: </w:t>
      </w:r>
    </w:p>
    <w:p w14:paraId="19807E88" w14:textId="77777777" w:rsidR="00166EB0" w:rsidRPr="005A1C76" w:rsidRDefault="00166EB0" w:rsidP="00166EB0">
      <w:pPr>
        <w:numPr>
          <w:ilvl w:val="0"/>
          <w:numId w:val="4"/>
        </w:numPr>
        <w:spacing w:after="0" w:line="360" w:lineRule="auto"/>
        <w:jc w:val="both"/>
        <w:rPr>
          <w:rFonts w:ascii="Arial" w:eastAsia="Avenir" w:hAnsi="Arial" w:cs="Arial"/>
          <w:color w:val="000000" w:themeColor="text1"/>
          <w:sz w:val="20"/>
          <w:szCs w:val="20"/>
          <w:lang w:val="nl-BE"/>
        </w:rPr>
      </w:pPr>
      <w:r w:rsidRPr="005A1C76">
        <w:rPr>
          <w:rFonts w:ascii="Arial" w:eastAsia="Avenir" w:hAnsi="Arial" w:cs="Arial"/>
          <w:b/>
          <w:color w:val="000000" w:themeColor="text1"/>
          <w:sz w:val="20"/>
          <w:szCs w:val="20"/>
          <w:u w:val="single"/>
          <w:lang w:bidi="nl-NL"/>
        </w:rPr>
        <w:t xml:space="preserve">FUJIFILM </w:t>
      </w:r>
      <w:hyperlink r:id="rId10">
        <w:r w:rsidRPr="005A1C76">
          <w:rPr>
            <w:rStyle w:val="Hyperlink"/>
            <w:rFonts w:ascii="Arial" w:eastAsia="Avenir" w:hAnsi="Arial" w:cs="Arial"/>
            <w:b/>
            <w:sz w:val="20"/>
            <w:szCs w:val="20"/>
            <w:lang w:bidi="nl-NL"/>
          </w:rPr>
          <w:t>46kUV inkjetprintstation:</w:t>
        </w:r>
      </w:hyperlink>
      <w:r w:rsidRPr="005A1C76">
        <w:rPr>
          <w:rFonts w:ascii="Arial" w:eastAsia="Avenir" w:hAnsi="Arial" w:cs="Arial"/>
          <w:color w:val="000000" w:themeColor="text1"/>
          <w:sz w:val="20"/>
          <w:szCs w:val="20"/>
          <w:lang w:bidi="nl-NL"/>
        </w:rPr>
        <w:t xml:space="preserve"> De FUJIFILM 46kUV is Fujifilms integreerbare printoplossing voor het printen van aan breed scala aan etiketten en verpakkingsmaterialen met de vermaarde FUJIFILM SAMBA</w:t>
      </w:r>
      <w:r w:rsidRPr="005A1C76">
        <w:rPr>
          <w:rFonts w:ascii="Arial" w:eastAsia="Avenir" w:hAnsi="Arial" w:cs="Arial"/>
          <w:color w:val="000000" w:themeColor="text1"/>
          <w:sz w:val="20"/>
          <w:szCs w:val="20"/>
          <w:vertAlign w:val="superscript"/>
          <w:lang w:bidi="nl-NL"/>
        </w:rPr>
        <w:t>®</w:t>
      </w:r>
      <w:r w:rsidRPr="005A1C76">
        <w:rPr>
          <w:rFonts w:ascii="Arial" w:eastAsia="Avenir" w:hAnsi="Arial" w:cs="Arial"/>
          <w:color w:val="000000" w:themeColor="text1"/>
          <w:sz w:val="20"/>
          <w:szCs w:val="20"/>
          <w:lang w:bidi="nl-NL"/>
        </w:rPr>
        <w:t xml:space="preserve"> printkop. Het systeem heeft een drop-on-demandontwerp voor UV-inkt die de workflow stroomlijnt voor snelle, toonaangevende printsnelheden tot wel 150 meter per minuut (500 voet per minuut).</w:t>
      </w:r>
    </w:p>
    <w:p w14:paraId="7182F148" w14:textId="77777777" w:rsidR="00166EB0" w:rsidRPr="005A1C76" w:rsidRDefault="001420A0" w:rsidP="00166EB0">
      <w:pPr>
        <w:numPr>
          <w:ilvl w:val="0"/>
          <w:numId w:val="4"/>
        </w:numPr>
        <w:spacing w:after="0" w:line="360" w:lineRule="auto"/>
        <w:jc w:val="both"/>
        <w:rPr>
          <w:rFonts w:ascii="Arial" w:eastAsia="Avenir" w:hAnsi="Arial" w:cs="Arial"/>
          <w:color w:val="000000" w:themeColor="text1"/>
          <w:sz w:val="20"/>
          <w:szCs w:val="20"/>
          <w:lang w:val="nl-BE"/>
        </w:rPr>
      </w:pPr>
      <w:hyperlink r:id="rId11">
        <w:r w:rsidR="00166EB0" w:rsidRPr="005A1C76">
          <w:rPr>
            <w:rStyle w:val="Hyperlink"/>
            <w:rFonts w:ascii="Arial" w:eastAsia="Avenir" w:hAnsi="Arial" w:cs="Arial"/>
            <w:b/>
            <w:sz w:val="20"/>
            <w:szCs w:val="20"/>
            <w:lang w:bidi="nl-NL"/>
          </w:rPr>
          <w:t>X-BAR powered by Fujifilm-inkjettechnologie</w:t>
        </w:r>
      </w:hyperlink>
      <w:r w:rsidR="00166EB0" w:rsidRPr="005A1C76">
        <w:rPr>
          <w:rFonts w:ascii="Arial" w:eastAsia="Avenir" w:hAnsi="Arial" w:cs="Arial"/>
          <w:b/>
          <w:color w:val="000000" w:themeColor="text1"/>
          <w:sz w:val="20"/>
          <w:szCs w:val="20"/>
          <w:lang w:bidi="nl-NL"/>
        </w:rPr>
        <w:t xml:space="preserve">: </w:t>
      </w:r>
      <w:r w:rsidR="00166EB0" w:rsidRPr="005A1C76">
        <w:rPr>
          <w:rFonts w:ascii="Arial" w:eastAsia="Avenir" w:hAnsi="Arial" w:cs="Arial"/>
          <w:color w:val="000000" w:themeColor="text1"/>
          <w:sz w:val="20"/>
          <w:szCs w:val="20"/>
          <w:lang w:bidi="nl-NL"/>
        </w:rPr>
        <w:t xml:space="preserve">Met de X-BAR powered by FUJIFILM-inkjettechnologie kunt u conventionele analoge persen uitbreiden met de mogelijkheid voor digitaal printen van variabele data, zoals barcodes, teksten, logo’s en dergelijke. Het X-BAR-systeem is verkrijgbaar in de printbreedtes 4,5" en 9", zodat u zowel gedeeltelijke als volledige pagina's kunt printen. De workflow van het product is geschikt voor IJPDS en PDF.  Het systeem heeft een vertrouwde en intuïtieve gebruikersinterface </w:t>
      </w:r>
      <w:r w:rsidR="00166EB0" w:rsidRPr="005A1C76">
        <w:rPr>
          <w:rFonts w:ascii="Arial" w:eastAsia="Avenir" w:hAnsi="Arial" w:cs="Arial"/>
          <w:color w:val="000000" w:themeColor="text1"/>
          <w:sz w:val="20"/>
          <w:szCs w:val="20"/>
          <w:lang w:bidi="nl-NL"/>
        </w:rPr>
        <w:lastRenderedPageBreak/>
        <w:t>die het makkelijk maakt om personeel te instrueren. Het X-BAR-systeem biedt hoge bedrijfszekerheid voor klanten en vereist geen renovatie.</w:t>
      </w:r>
    </w:p>
    <w:p w14:paraId="476F5B1B" w14:textId="77777777" w:rsidR="00166EB0" w:rsidRPr="005A1C76" w:rsidRDefault="00166EB0" w:rsidP="00166EB0">
      <w:pPr>
        <w:numPr>
          <w:ilvl w:val="0"/>
          <w:numId w:val="4"/>
        </w:numPr>
        <w:spacing w:after="0" w:line="360" w:lineRule="auto"/>
        <w:jc w:val="both"/>
        <w:rPr>
          <w:rFonts w:ascii="Arial" w:eastAsia="Avenir" w:hAnsi="Arial" w:cs="Arial"/>
          <w:color w:val="000000" w:themeColor="text1"/>
          <w:sz w:val="20"/>
          <w:szCs w:val="20"/>
          <w:lang w:val="nl-BE"/>
        </w:rPr>
      </w:pPr>
      <w:r w:rsidRPr="005A1C76">
        <w:rPr>
          <w:rFonts w:ascii="Arial" w:eastAsia="Avenir" w:hAnsi="Arial" w:cs="Arial"/>
          <w:b/>
          <w:color w:val="000000" w:themeColor="text1"/>
          <w:sz w:val="20"/>
          <w:szCs w:val="20"/>
          <w:u w:val="single"/>
          <w:lang w:bidi="nl-NL"/>
        </w:rPr>
        <w:t>Configureerbare inkjetprinters</w:t>
      </w:r>
      <w:r w:rsidRPr="005A1C76">
        <w:rPr>
          <w:rFonts w:ascii="Arial" w:eastAsia="Avenir" w:hAnsi="Arial" w:cs="Arial"/>
          <w:color w:val="000000" w:themeColor="text1"/>
          <w:sz w:val="20"/>
          <w:szCs w:val="20"/>
          <w:lang w:bidi="nl-NL"/>
        </w:rPr>
        <w:t xml:space="preserve">: Fujifilm biedt op maat gemaakte digitale inkjetrotatiepersen voor OEM's met unieke behoeften waarvoor standaard digitale persen niet toereikend zijn. De configureerbare inkjetprinters van </w:t>
      </w:r>
      <w:hyperlink r:id="rId12">
        <w:r w:rsidRPr="005A1C76">
          <w:rPr>
            <w:rStyle w:val="Hyperlink"/>
            <w:rFonts w:ascii="Arial" w:eastAsia="Avenir" w:hAnsi="Arial" w:cs="Arial"/>
            <w:sz w:val="20"/>
            <w:szCs w:val="20"/>
            <w:lang w:bidi="nl-NL"/>
          </w:rPr>
          <w:t>FUJIFILM Integrated Inkjet Solutions</w:t>
        </w:r>
      </w:hyperlink>
      <w:r w:rsidRPr="005A1C76">
        <w:rPr>
          <w:rFonts w:ascii="Arial" w:eastAsia="Avenir" w:hAnsi="Arial" w:cs="Arial"/>
          <w:color w:val="000000" w:themeColor="text1"/>
          <w:sz w:val="20"/>
          <w:szCs w:val="20"/>
          <w:lang w:bidi="nl-NL"/>
        </w:rPr>
        <w:t xml:space="preserve"> zijn verkrijgbaar in enkelzijdige en dubbelzijdige uitvoeringen in monochroom of 4 kleuren, met watergedragen of UV-inkt. De printers ondersteunen een breed scala aan toepassingen, waaronder transactioneel drukwerk, direct mail, etiketten, loten, vouwkarton, veiligheidsdrukwerk en catalogi. </w:t>
      </w:r>
    </w:p>
    <w:p w14:paraId="1606EFB5" w14:textId="77777777" w:rsidR="00166EB0" w:rsidRPr="005A1C76" w:rsidRDefault="00166EB0" w:rsidP="00166EB0">
      <w:pPr>
        <w:spacing w:after="0" w:line="360" w:lineRule="auto"/>
        <w:ind w:left="720"/>
        <w:jc w:val="both"/>
        <w:rPr>
          <w:rFonts w:ascii="Arial" w:eastAsia="Avenir" w:hAnsi="Arial" w:cs="Arial"/>
          <w:color w:val="000000" w:themeColor="text1"/>
          <w:sz w:val="20"/>
          <w:szCs w:val="20"/>
          <w:lang w:val="nl-BE"/>
        </w:rPr>
      </w:pPr>
    </w:p>
    <w:p w14:paraId="23269E84" w14:textId="77777777" w:rsidR="00166EB0" w:rsidRPr="005A1C76" w:rsidRDefault="00166EB0" w:rsidP="00166EB0">
      <w:pPr>
        <w:spacing w:after="0" w:line="360" w:lineRule="auto"/>
        <w:jc w:val="both"/>
        <w:rPr>
          <w:rFonts w:ascii="Arial" w:eastAsia="Avenir" w:hAnsi="Arial" w:cs="Arial"/>
          <w:color w:val="000000" w:themeColor="text1"/>
          <w:sz w:val="20"/>
          <w:szCs w:val="20"/>
          <w:lang w:val="nl-BE"/>
        </w:rPr>
      </w:pPr>
      <w:r w:rsidRPr="005A1C76">
        <w:rPr>
          <w:rFonts w:ascii="Arial" w:eastAsia="Avenir" w:hAnsi="Arial" w:cs="Arial"/>
          <w:color w:val="000000" w:themeColor="text1"/>
          <w:sz w:val="20"/>
          <w:szCs w:val="20"/>
          <w:lang w:bidi="nl-NL"/>
        </w:rPr>
        <w:t xml:space="preserve">“Bij het vervangen van bestaande inkjetprinters op de productielijn voor direct mail voor onze Duitse locatie in Schwandorf, koos Paragon DACH &amp; CEE voor technologie van Fujifilm,” aldus Bernd Wein, operationeel directeur direct mail bij Paragon. “Het managementteam vond het prettig dat Fujifilm de gehele oplossing levert, van printkoppen tot integratietechnologie. We zijn zeer tevreden over de service van Fujifilm. Het nieuwe 42K printstationsysteem geeft een hogere inzetbaarheid, kortere insteltijden en veel minder afval.” </w:t>
      </w:r>
    </w:p>
    <w:p w14:paraId="5879960C" w14:textId="77777777" w:rsidR="00166EB0" w:rsidRPr="005A1C76" w:rsidRDefault="00166EB0" w:rsidP="00166EB0">
      <w:pPr>
        <w:spacing w:after="0" w:line="360" w:lineRule="auto"/>
        <w:jc w:val="both"/>
        <w:rPr>
          <w:rFonts w:ascii="Arial" w:eastAsia="Avenir" w:hAnsi="Arial" w:cs="Arial"/>
          <w:color w:val="000000" w:themeColor="text1"/>
          <w:sz w:val="20"/>
          <w:szCs w:val="20"/>
          <w:lang w:val="nl-BE"/>
        </w:rPr>
      </w:pPr>
    </w:p>
    <w:p w14:paraId="1B9BE46E" w14:textId="77777777" w:rsidR="00166EB0" w:rsidRPr="005A1C76" w:rsidRDefault="00166EB0" w:rsidP="00166EB0">
      <w:pPr>
        <w:spacing w:after="0" w:line="360" w:lineRule="auto"/>
        <w:jc w:val="both"/>
        <w:rPr>
          <w:rFonts w:ascii="Arial" w:eastAsia="Avenir" w:hAnsi="Arial" w:cs="Arial"/>
          <w:color w:val="000000" w:themeColor="text1"/>
          <w:sz w:val="20"/>
          <w:szCs w:val="20"/>
          <w:lang w:val="nl-BE"/>
        </w:rPr>
      </w:pPr>
      <w:r w:rsidRPr="005A1C76">
        <w:rPr>
          <w:rFonts w:ascii="Arial" w:eastAsia="Avenir" w:hAnsi="Arial" w:cs="Arial"/>
          <w:color w:val="000000" w:themeColor="text1"/>
          <w:sz w:val="20"/>
          <w:szCs w:val="20"/>
          <w:lang w:bidi="nl-NL"/>
        </w:rPr>
        <w:t xml:space="preserve">Bezoek Fujifilm op stand A02-A02-6 (hal 8b) op drupa 2024 en volg FUJIFILM Integrated Inkjet Solutions op </w:t>
      </w:r>
      <w:hyperlink r:id="rId13">
        <w:r w:rsidRPr="005A1C76">
          <w:rPr>
            <w:rStyle w:val="Hyperlink"/>
            <w:rFonts w:ascii="Arial" w:eastAsia="Avenir" w:hAnsi="Arial" w:cs="Arial"/>
            <w:sz w:val="20"/>
            <w:szCs w:val="20"/>
            <w:lang w:bidi="nl-NL"/>
          </w:rPr>
          <w:t>LinkedIn</w:t>
        </w:r>
      </w:hyperlink>
      <w:r w:rsidRPr="005A1C76">
        <w:rPr>
          <w:rFonts w:ascii="Arial" w:eastAsia="Avenir" w:hAnsi="Arial" w:cs="Arial"/>
          <w:color w:val="000000" w:themeColor="text1"/>
          <w:sz w:val="20"/>
          <w:szCs w:val="20"/>
          <w:lang w:bidi="nl-NL"/>
        </w:rPr>
        <w:t xml:space="preserve"> voor updates gedurende het event.</w:t>
      </w:r>
    </w:p>
    <w:p w14:paraId="41A9FF4D" w14:textId="77777777" w:rsidR="004F2B31" w:rsidRPr="005A1C76"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5A1C76"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5A1C76" w:rsidRDefault="00F557E2" w:rsidP="005117B0">
      <w:pPr>
        <w:spacing w:line="360" w:lineRule="auto"/>
        <w:jc w:val="center"/>
        <w:rPr>
          <w:rFonts w:ascii="Arial" w:hAnsi="Arial" w:cs="Arial"/>
          <w:b/>
          <w:bCs/>
          <w:color w:val="000000"/>
          <w:sz w:val="20"/>
          <w:szCs w:val="20"/>
          <w:lang w:val="en-US" w:eastAsia="ar-SA"/>
        </w:rPr>
      </w:pPr>
      <w:r w:rsidRPr="005A1C76">
        <w:rPr>
          <w:rFonts w:ascii="Arial" w:eastAsia="Arial" w:hAnsi="Arial" w:cs="Arial"/>
          <w:b/>
          <w:color w:val="000000"/>
          <w:sz w:val="20"/>
          <w:szCs w:val="20"/>
          <w:lang w:val="en-US" w:bidi="nl-NL"/>
        </w:rPr>
        <w:t>EINDE</w:t>
      </w:r>
    </w:p>
    <w:p w14:paraId="650A24CF" w14:textId="77777777" w:rsidR="00F557E2" w:rsidRPr="005A1C76" w:rsidRDefault="00F557E2" w:rsidP="006104CF">
      <w:pPr>
        <w:suppressAutoHyphens/>
        <w:spacing w:after="0" w:line="360" w:lineRule="auto"/>
        <w:jc w:val="both"/>
        <w:rPr>
          <w:rFonts w:ascii="Arial" w:hAnsi="Arial" w:cs="Arial"/>
          <w:b/>
          <w:bCs/>
          <w:color w:val="000000"/>
          <w:sz w:val="20"/>
          <w:szCs w:val="20"/>
          <w:lang w:val="en-US" w:eastAsia="ar-SA"/>
        </w:rPr>
      </w:pPr>
    </w:p>
    <w:p w14:paraId="513302EC" w14:textId="77777777" w:rsidR="00F557E2" w:rsidRPr="005A1C76" w:rsidRDefault="00F557E2" w:rsidP="006104CF">
      <w:pPr>
        <w:suppressAutoHyphens/>
        <w:spacing w:after="0" w:line="360" w:lineRule="auto"/>
        <w:jc w:val="both"/>
        <w:rPr>
          <w:rFonts w:ascii="Arial" w:hAnsi="Arial" w:cs="Arial"/>
          <w:b/>
          <w:bCs/>
          <w:color w:val="000000"/>
          <w:sz w:val="20"/>
          <w:szCs w:val="20"/>
          <w:lang w:val="en-US" w:eastAsia="ar-SA"/>
        </w:rPr>
      </w:pPr>
    </w:p>
    <w:p w14:paraId="5E13EF93" w14:textId="77777777" w:rsidR="008F28F6" w:rsidRDefault="008F28F6" w:rsidP="008F28F6">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3DDACA1F" w14:textId="77777777" w:rsidR="008F28F6" w:rsidRDefault="008F28F6" w:rsidP="008F28F6">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0D88DA6F" w14:textId="77777777" w:rsidR="008F28F6" w:rsidRDefault="008F28F6" w:rsidP="008F28F6">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56309FA0" w14:textId="77777777" w:rsidR="008F28F6" w:rsidRDefault="008F28F6" w:rsidP="008F28F6">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2268AC05" w14:textId="77777777" w:rsidR="008F28F6" w:rsidRDefault="008F28F6" w:rsidP="008F28F6">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249C0F10" w14:textId="77777777" w:rsidR="008F28F6" w:rsidRDefault="008F28F6" w:rsidP="008F28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w:t>
      </w:r>
      <w:r>
        <w:rPr>
          <w:rStyle w:val="normaltextrun"/>
          <w:rFonts w:ascii="Helvetica" w:hAnsi="Helvetica" w:cs="Helvetica"/>
          <w:sz w:val="20"/>
          <w:szCs w:val="20"/>
        </w:rPr>
        <w:lastRenderedPageBreak/>
        <w:t xml:space="preserve">toegewijd aan het minimaliseren van de impact van onze producten en activiteiten op het milieu en werkt proactief aan het behoud van het milieu. Fujifilm wil drukkers bekend maken met de beste praktijken voor het milieu. Bezoek voor meer informatie </w:t>
      </w:r>
      <w:hyperlink r:id="rId14" w:tgtFrame="_blank" w:history="1">
        <w:r>
          <w:rPr>
            <w:rStyle w:val="normaltextrun"/>
            <w:rFonts w:ascii="Arial" w:hAnsi="Arial" w:cs="Arial"/>
            <w:color w:val="0563C1"/>
            <w:sz w:val="20"/>
            <w:szCs w:val="20"/>
            <w:u w:val="single"/>
          </w:rPr>
          <w:t>fujifilmprint.eu</w:t>
        </w:r>
      </w:hyperlink>
      <w:r>
        <w:rPr>
          <w:rStyle w:val="normaltextrun"/>
          <w:rFonts w:ascii="Arial" w:hAnsi="Arial" w:cs="Arial"/>
          <w:color w:val="000000"/>
          <w:sz w:val="20"/>
          <w:szCs w:val="20"/>
        </w:rPr>
        <w:t xml:space="preserve"> of </w:t>
      </w:r>
      <w:hyperlink r:id="rId15"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1FAAB16" w14:textId="77777777" w:rsidR="008F28F6" w:rsidRDefault="008F28F6" w:rsidP="008F28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B74D4A8" w14:textId="77777777" w:rsidR="007365C2" w:rsidRPr="005A1C76" w:rsidRDefault="007365C2" w:rsidP="007365C2">
      <w:pPr>
        <w:pStyle w:val="paragraph"/>
        <w:spacing w:before="0" w:beforeAutospacing="0" w:after="0"/>
        <w:jc w:val="both"/>
        <w:textAlignment w:val="baseline"/>
        <w:rPr>
          <w:rFonts w:ascii="Arial" w:hAnsi="Arial" w:cs="Arial"/>
          <w:b/>
          <w:bCs/>
          <w:sz w:val="20"/>
          <w:szCs w:val="20"/>
          <w:lang w:val="nl-BE"/>
        </w:rPr>
      </w:pPr>
    </w:p>
    <w:p w14:paraId="5E9AEC23" w14:textId="56371D88" w:rsidR="007365C2" w:rsidRPr="008F28F6" w:rsidRDefault="00AA5CBF" w:rsidP="007365C2">
      <w:pPr>
        <w:pStyle w:val="paragraph"/>
        <w:spacing w:before="0" w:beforeAutospacing="0" w:after="0"/>
        <w:jc w:val="both"/>
        <w:textAlignment w:val="baseline"/>
        <w:rPr>
          <w:rFonts w:ascii="Arial" w:hAnsi="Arial" w:cs="Arial"/>
          <w:b/>
          <w:bCs/>
          <w:sz w:val="20"/>
          <w:szCs w:val="20"/>
          <w:lang w:val="nl-BE"/>
        </w:rPr>
      </w:pPr>
      <w:r w:rsidRPr="008F28F6">
        <w:rPr>
          <w:rFonts w:ascii="Arial" w:eastAsia="Arial" w:hAnsi="Arial" w:cs="Arial"/>
          <w:b/>
          <w:sz w:val="20"/>
          <w:szCs w:val="20"/>
          <w:lang w:bidi="nl-NL"/>
        </w:rPr>
        <w:t>Over Fujifilm Integrated Inkjet Solutions</w:t>
      </w:r>
    </w:p>
    <w:p w14:paraId="33027DB7" w14:textId="33910C8A" w:rsidR="00AA5CBF" w:rsidRPr="008F28F6" w:rsidRDefault="00AA5CBF" w:rsidP="007365C2">
      <w:pPr>
        <w:pStyle w:val="paragraph"/>
        <w:spacing w:before="0" w:beforeAutospacing="0" w:after="0"/>
        <w:jc w:val="both"/>
        <w:textAlignment w:val="baseline"/>
        <w:rPr>
          <w:rFonts w:ascii="Arial" w:hAnsi="Arial" w:cs="Arial"/>
          <w:b/>
          <w:bCs/>
          <w:sz w:val="20"/>
          <w:szCs w:val="20"/>
          <w:lang w:val="nl-BE"/>
        </w:rPr>
      </w:pPr>
      <w:r w:rsidRPr="008F28F6">
        <w:rPr>
          <w:rFonts w:ascii="Arial" w:eastAsia="Arial" w:hAnsi="Arial" w:cs="Arial"/>
          <w:sz w:val="20"/>
          <w:szCs w:val="20"/>
          <w:lang w:bidi="nl-NL"/>
        </w:rPr>
        <w:t xml:space="preserve">FUJIFILM Integrated Inkjet Solutions wil de logische keuze zijn voor het faciliteren van productiviteit, duurzaamheid, winstgevendheid en innovatie door middel van inkjetprinttechnologie. Het streeft naar een uitmuntende reputatie op het gebied van kwaliteit, klantgerichtheid, flexibiliteit en hoogwaardige prestaties die de verwachtingen van klanten ruim overtreffen. We bedienen een breed scala aan toepassingen en segmenten van de industrie. </w:t>
      </w:r>
    </w:p>
    <w:p w14:paraId="019DA5CF" w14:textId="77777777" w:rsidR="00AA5CBF" w:rsidRPr="008F28F6" w:rsidRDefault="00AA5CBF" w:rsidP="00AA5CBF">
      <w:pPr>
        <w:pStyle w:val="paragraph"/>
        <w:spacing w:after="0"/>
        <w:jc w:val="both"/>
        <w:textAlignment w:val="baseline"/>
        <w:rPr>
          <w:rFonts w:ascii="Arial" w:hAnsi="Arial" w:cs="Arial"/>
          <w:sz w:val="20"/>
          <w:szCs w:val="20"/>
          <w:lang w:val="nl-BE"/>
        </w:rPr>
      </w:pPr>
      <w:r w:rsidRPr="008F28F6">
        <w:rPr>
          <w:rFonts w:ascii="Arial" w:eastAsia="Arial" w:hAnsi="Arial" w:cs="Arial"/>
          <w:sz w:val="20"/>
          <w:szCs w:val="20"/>
          <w:lang w:bidi="nl-NL"/>
        </w:rPr>
        <w:t xml:space="preserve">FUJIFILM Integrated Inkjet Solutions is een leverancier van inkjetoplossingen die onderdeel uitmaakt van de FUJIFILM Inkjet Graphic Communication Business Division. We maken gebruik van systeemontwerp, engineering en integratie ter ondersteuning van diverse traditionele en opkomende toepassingen binnen de grafische en industriële sectoren.  </w:t>
      </w:r>
    </w:p>
    <w:p w14:paraId="38523625" w14:textId="77777777" w:rsidR="00AA5CBF" w:rsidRPr="005A1C76" w:rsidRDefault="00AA5CBF" w:rsidP="00AA5CBF">
      <w:pPr>
        <w:pStyle w:val="paragraph"/>
        <w:jc w:val="both"/>
        <w:textAlignment w:val="baseline"/>
        <w:rPr>
          <w:rFonts w:ascii="Arial" w:hAnsi="Arial" w:cs="Arial"/>
          <w:i/>
          <w:iCs/>
          <w:sz w:val="20"/>
          <w:szCs w:val="20"/>
          <w:lang w:val="nl-BE"/>
        </w:rPr>
      </w:pPr>
      <w:r w:rsidRPr="008F28F6">
        <w:rPr>
          <w:rFonts w:ascii="Arial" w:eastAsia="Arial" w:hAnsi="Arial" w:cs="Arial"/>
          <w:i/>
          <w:sz w:val="20"/>
          <w:szCs w:val="20"/>
          <w:lang w:bidi="nl-NL"/>
        </w:rPr>
        <w:t>FUJIFILM, DIMATIX, SAMBA en STARFIRE zijn handelsmerken van FUJIFILM Corporation en zijn partners. X-BAR is een geregistreerd handelsmerk van Kao Kabushiki Kaisha. © 2024 FUJIFILM Dimatix, Inc. Alle rechten voorbehouden.</w:t>
      </w:r>
    </w:p>
    <w:p w14:paraId="44F3F9F4" w14:textId="77777777" w:rsidR="00AA5CBF" w:rsidRPr="005A1C76" w:rsidRDefault="00AA5CBF" w:rsidP="00AA5CBF">
      <w:pPr>
        <w:pStyle w:val="paragraph"/>
        <w:spacing w:before="0" w:beforeAutospacing="0" w:after="0" w:afterAutospacing="0"/>
        <w:jc w:val="both"/>
        <w:textAlignment w:val="baseline"/>
        <w:rPr>
          <w:rFonts w:ascii="Arial" w:hAnsi="Arial" w:cs="Arial"/>
          <w:sz w:val="18"/>
          <w:szCs w:val="18"/>
        </w:rPr>
      </w:pPr>
    </w:p>
    <w:p w14:paraId="5EC8D2F7" w14:textId="77777777" w:rsidR="00AA5CBF" w:rsidRPr="005A1C76" w:rsidRDefault="00AA5CBF" w:rsidP="00AA5CBF">
      <w:pPr>
        <w:pStyle w:val="paragraph"/>
        <w:spacing w:before="0" w:beforeAutospacing="0" w:after="0" w:afterAutospacing="0"/>
        <w:jc w:val="both"/>
        <w:textAlignment w:val="baseline"/>
        <w:rPr>
          <w:rFonts w:ascii="Arial" w:hAnsi="Arial" w:cs="Arial"/>
          <w:sz w:val="18"/>
          <w:szCs w:val="18"/>
        </w:rPr>
      </w:pPr>
    </w:p>
    <w:p w14:paraId="1786481A" w14:textId="77777777" w:rsidR="008F28F6" w:rsidRDefault="008F28F6" w:rsidP="008F28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588D05C" w14:textId="77777777" w:rsidR="008F28F6" w:rsidRDefault="008F28F6" w:rsidP="008F28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CAE14C4" w14:textId="77777777" w:rsidR="008F28F6" w:rsidRDefault="008F28F6" w:rsidP="008F28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D5F77A5" w14:textId="77777777" w:rsidR="008F28F6" w:rsidRDefault="008F28F6" w:rsidP="008F28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27DE9FB" w14:textId="77777777" w:rsidR="008F28F6" w:rsidRDefault="008F28F6" w:rsidP="008F28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852C1C" w:rsidRDefault="00C03ED1" w:rsidP="008F28F6">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662F2C">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94AD3" w14:textId="77777777" w:rsidR="00662F2C" w:rsidRDefault="00662F2C" w:rsidP="00155739">
      <w:pPr>
        <w:spacing w:after="0" w:line="240" w:lineRule="auto"/>
      </w:pPr>
      <w:r>
        <w:separator/>
      </w:r>
    </w:p>
  </w:endnote>
  <w:endnote w:type="continuationSeparator" w:id="0">
    <w:p w14:paraId="50596CE5" w14:textId="77777777" w:rsidR="00662F2C" w:rsidRDefault="00662F2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29F0B" w14:textId="77777777" w:rsidR="00662F2C" w:rsidRDefault="00662F2C" w:rsidP="00155739">
      <w:pPr>
        <w:spacing w:after="0" w:line="240" w:lineRule="auto"/>
      </w:pPr>
      <w:r>
        <w:separator/>
      </w:r>
    </w:p>
  </w:footnote>
  <w:footnote w:type="continuationSeparator" w:id="0">
    <w:p w14:paraId="7C211BCA" w14:textId="77777777" w:rsidR="00662F2C" w:rsidRDefault="00662F2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bidi="nl-N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460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0E0DC"/>
    <w:multiLevelType w:val="hybridMultilevel"/>
    <w:tmpl w:val="EB244D56"/>
    <w:lvl w:ilvl="0" w:tplc="6F36D2FA">
      <w:start w:val="1"/>
      <w:numFmt w:val="bullet"/>
      <w:lvlText w:val=""/>
      <w:lvlJc w:val="left"/>
      <w:pPr>
        <w:ind w:left="720" w:hanging="360"/>
      </w:pPr>
      <w:rPr>
        <w:rFonts w:ascii="Symbol" w:hAnsi="Symbol" w:hint="default"/>
      </w:rPr>
    </w:lvl>
    <w:lvl w:ilvl="1" w:tplc="49769468">
      <w:start w:val="1"/>
      <w:numFmt w:val="bullet"/>
      <w:lvlText w:val="o"/>
      <w:lvlJc w:val="left"/>
      <w:pPr>
        <w:ind w:left="1440" w:hanging="360"/>
      </w:pPr>
      <w:rPr>
        <w:rFonts w:ascii="Courier New" w:hAnsi="Courier New" w:hint="default"/>
      </w:rPr>
    </w:lvl>
    <w:lvl w:ilvl="2" w:tplc="CAC46EB8">
      <w:start w:val="1"/>
      <w:numFmt w:val="bullet"/>
      <w:lvlText w:val=""/>
      <w:lvlJc w:val="left"/>
      <w:pPr>
        <w:ind w:left="2160" w:hanging="360"/>
      </w:pPr>
      <w:rPr>
        <w:rFonts w:ascii="Wingdings" w:hAnsi="Wingdings" w:hint="default"/>
      </w:rPr>
    </w:lvl>
    <w:lvl w:ilvl="3" w:tplc="13528D5A">
      <w:start w:val="1"/>
      <w:numFmt w:val="bullet"/>
      <w:lvlText w:val=""/>
      <w:lvlJc w:val="left"/>
      <w:pPr>
        <w:ind w:left="2880" w:hanging="360"/>
      </w:pPr>
      <w:rPr>
        <w:rFonts w:ascii="Symbol" w:hAnsi="Symbol" w:hint="default"/>
      </w:rPr>
    </w:lvl>
    <w:lvl w:ilvl="4" w:tplc="253254F4">
      <w:start w:val="1"/>
      <w:numFmt w:val="bullet"/>
      <w:lvlText w:val="o"/>
      <w:lvlJc w:val="left"/>
      <w:pPr>
        <w:ind w:left="3600" w:hanging="360"/>
      </w:pPr>
      <w:rPr>
        <w:rFonts w:ascii="Courier New" w:hAnsi="Courier New" w:hint="default"/>
      </w:rPr>
    </w:lvl>
    <w:lvl w:ilvl="5" w:tplc="A326809C">
      <w:start w:val="1"/>
      <w:numFmt w:val="bullet"/>
      <w:lvlText w:val=""/>
      <w:lvlJc w:val="left"/>
      <w:pPr>
        <w:ind w:left="4320" w:hanging="360"/>
      </w:pPr>
      <w:rPr>
        <w:rFonts w:ascii="Wingdings" w:hAnsi="Wingdings" w:hint="default"/>
      </w:rPr>
    </w:lvl>
    <w:lvl w:ilvl="6" w:tplc="7AA6B0CC">
      <w:start w:val="1"/>
      <w:numFmt w:val="bullet"/>
      <w:lvlText w:val=""/>
      <w:lvlJc w:val="left"/>
      <w:pPr>
        <w:ind w:left="5040" w:hanging="360"/>
      </w:pPr>
      <w:rPr>
        <w:rFonts w:ascii="Symbol" w:hAnsi="Symbol" w:hint="default"/>
      </w:rPr>
    </w:lvl>
    <w:lvl w:ilvl="7" w:tplc="FA320736">
      <w:start w:val="1"/>
      <w:numFmt w:val="bullet"/>
      <w:lvlText w:val="o"/>
      <w:lvlJc w:val="left"/>
      <w:pPr>
        <w:ind w:left="5760" w:hanging="360"/>
      </w:pPr>
      <w:rPr>
        <w:rFonts w:ascii="Courier New" w:hAnsi="Courier New" w:hint="default"/>
      </w:rPr>
    </w:lvl>
    <w:lvl w:ilvl="8" w:tplc="0EDC54B0">
      <w:start w:val="1"/>
      <w:numFmt w:val="bullet"/>
      <w:lvlText w:val=""/>
      <w:lvlJc w:val="left"/>
      <w:pPr>
        <w:ind w:left="6480" w:hanging="360"/>
      </w:pPr>
      <w:rPr>
        <w:rFonts w:ascii="Wingdings" w:hAnsi="Wingdings" w:hint="default"/>
      </w:r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4193699">
    <w:abstractNumId w:val="1"/>
  </w:num>
  <w:num w:numId="2" w16cid:durableId="1227377932">
    <w:abstractNumId w:val="3"/>
  </w:num>
  <w:num w:numId="3" w16cid:durableId="810823715">
    <w:abstractNumId w:val="0"/>
  </w:num>
  <w:num w:numId="4" w16cid:durableId="1742873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20A0"/>
    <w:rsid w:val="0014520F"/>
    <w:rsid w:val="0014664A"/>
    <w:rsid w:val="00147DC9"/>
    <w:rsid w:val="0015093C"/>
    <w:rsid w:val="00151076"/>
    <w:rsid w:val="00155028"/>
    <w:rsid w:val="00155739"/>
    <w:rsid w:val="00156B6B"/>
    <w:rsid w:val="00160501"/>
    <w:rsid w:val="001637FE"/>
    <w:rsid w:val="00163C60"/>
    <w:rsid w:val="00166033"/>
    <w:rsid w:val="001660FD"/>
    <w:rsid w:val="00166EB0"/>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3F3595"/>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1C76"/>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4E9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2F2C"/>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65C2"/>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3724"/>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8F6"/>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5CBF"/>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2"/>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07334466">
      <w:bodyDiv w:val="1"/>
      <w:marLeft w:val="0"/>
      <w:marRight w:val="0"/>
      <w:marTop w:val="0"/>
      <w:marBottom w:val="0"/>
      <w:divBdr>
        <w:top w:val="none" w:sz="0" w:space="0" w:color="auto"/>
        <w:left w:val="none" w:sz="0" w:space="0" w:color="auto"/>
        <w:bottom w:val="none" w:sz="0" w:space="0" w:color="auto"/>
        <w:right w:val="none" w:sz="0" w:space="0" w:color="auto"/>
      </w:divBdr>
      <w:divsChild>
        <w:div w:id="2088379921">
          <w:marLeft w:val="0"/>
          <w:marRight w:val="0"/>
          <w:marTop w:val="0"/>
          <w:marBottom w:val="0"/>
          <w:divBdr>
            <w:top w:val="none" w:sz="0" w:space="0" w:color="auto"/>
            <w:left w:val="none" w:sz="0" w:space="0" w:color="auto"/>
            <w:bottom w:val="none" w:sz="0" w:space="0" w:color="auto"/>
            <w:right w:val="none" w:sz="0" w:space="0" w:color="auto"/>
          </w:divBdr>
        </w:div>
        <w:div w:id="1925335768">
          <w:marLeft w:val="0"/>
          <w:marRight w:val="0"/>
          <w:marTop w:val="0"/>
          <w:marBottom w:val="0"/>
          <w:divBdr>
            <w:top w:val="none" w:sz="0" w:space="0" w:color="auto"/>
            <w:left w:val="none" w:sz="0" w:space="0" w:color="auto"/>
            <w:bottom w:val="none" w:sz="0" w:space="0" w:color="auto"/>
            <w:right w:val="none" w:sz="0" w:space="0" w:color="auto"/>
          </w:divBdr>
        </w:div>
        <w:div w:id="1299336888">
          <w:marLeft w:val="0"/>
          <w:marRight w:val="0"/>
          <w:marTop w:val="0"/>
          <w:marBottom w:val="0"/>
          <w:divBdr>
            <w:top w:val="none" w:sz="0" w:space="0" w:color="auto"/>
            <w:left w:val="none" w:sz="0" w:space="0" w:color="auto"/>
            <w:bottom w:val="none" w:sz="0" w:space="0" w:color="auto"/>
            <w:right w:val="none" w:sz="0" w:space="0" w:color="auto"/>
          </w:divBdr>
        </w:div>
        <w:div w:id="2018379653">
          <w:marLeft w:val="0"/>
          <w:marRight w:val="0"/>
          <w:marTop w:val="0"/>
          <w:marBottom w:val="0"/>
          <w:divBdr>
            <w:top w:val="none" w:sz="0" w:space="0" w:color="auto"/>
            <w:left w:val="none" w:sz="0" w:space="0" w:color="auto"/>
            <w:bottom w:val="none" w:sz="0" w:space="0" w:color="auto"/>
            <w:right w:val="none" w:sz="0" w:space="0" w:color="auto"/>
          </w:divBdr>
        </w:div>
        <w:div w:id="190655936">
          <w:marLeft w:val="0"/>
          <w:marRight w:val="0"/>
          <w:marTop w:val="0"/>
          <w:marBottom w:val="0"/>
          <w:divBdr>
            <w:top w:val="none" w:sz="0" w:space="0" w:color="auto"/>
            <w:left w:val="none" w:sz="0" w:space="0" w:color="auto"/>
            <w:bottom w:val="none" w:sz="0" w:space="0" w:color="auto"/>
            <w:right w:val="none" w:sz="0" w:space="0" w:color="auto"/>
          </w:divBdr>
        </w:div>
        <w:div w:id="915823879">
          <w:marLeft w:val="0"/>
          <w:marRight w:val="0"/>
          <w:marTop w:val="0"/>
          <w:marBottom w:val="0"/>
          <w:divBdr>
            <w:top w:val="none" w:sz="0" w:space="0" w:color="auto"/>
            <w:left w:val="none" w:sz="0" w:space="0" w:color="auto"/>
            <w:bottom w:val="none" w:sz="0" w:space="0" w:color="auto"/>
            <w:right w:val="none" w:sz="0" w:space="0" w:color="auto"/>
          </w:divBdr>
        </w:div>
        <w:div w:id="57213978">
          <w:marLeft w:val="0"/>
          <w:marRight w:val="0"/>
          <w:marTop w:val="0"/>
          <w:marBottom w:val="0"/>
          <w:divBdr>
            <w:top w:val="none" w:sz="0" w:space="0" w:color="auto"/>
            <w:left w:val="none" w:sz="0" w:space="0" w:color="auto"/>
            <w:bottom w:val="none" w:sz="0" w:space="0" w:color="auto"/>
            <w:right w:val="none" w:sz="0" w:space="0" w:color="auto"/>
          </w:divBdr>
        </w:div>
        <w:div w:id="1637687427">
          <w:marLeft w:val="0"/>
          <w:marRight w:val="0"/>
          <w:marTop w:val="0"/>
          <w:marBottom w:val="0"/>
          <w:divBdr>
            <w:top w:val="none" w:sz="0" w:space="0" w:color="auto"/>
            <w:left w:val="none" w:sz="0" w:space="0" w:color="auto"/>
            <w:bottom w:val="none" w:sz="0" w:space="0" w:color="auto"/>
            <w:right w:val="none" w:sz="0" w:space="0" w:color="auto"/>
          </w:divBdr>
        </w:div>
        <w:div w:id="1477381115">
          <w:marLeft w:val="0"/>
          <w:marRight w:val="0"/>
          <w:marTop w:val="0"/>
          <w:marBottom w:val="0"/>
          <w:divBdr>
            <w:top w:val="none" w:sz="0" w:space="0" w:color="auto"/>
            <w:left w:val="none" w:sz="0" w:space="0" w:color="auto"/>
            <w:bottom w:val="none" w:sz="0" w:space="0" w:color="auto"/>
            <w:right w:val="none" w:sz="0" w:space="0" w:color="auto"/>
          </w:divBdr>
        </w:div>
        <w:div w:id="359933765">
          <w:marLeft w:val="0"/>
          <w:marRight w:val="0"/>
          <w:marTop w:val="0"/>
          <w:marBottom w:val="0"/>
          <w:divBdr>
            <w:top w:val="none" w:sz="0" w:space="0" w:color="auto"/>
            <w:left w:val="none" w:sz="0" w:space="0" w:color="auto"/>
            <w:bottom w:val="none" w:sz="0" w:space="0" w:color="auto"/>
            <w:right w:val="none" w:sz="0" w:space="0" w:color="auto"/>
          </w:divBdr>
        </w:div>
        <w:div w:id="399639046">
          <w:marLeft w:val="0"/>
          <w:marRight w:val="0"/>
          <w:marTop w:val="0"/>
          <w:marBottom w:val="0"/>
          <w:divBdr>
            <w:top w:val="none" w:sz="0" w:space="0" w:color="auto"/>
            <w:left w:val="none" w:sz="0" w:space="0" w:color="auto"/>
            <w:bottom w:val="none" w:sz="0" w:space="0" w:color="auto"/>
            <w:right w:val="none" w:sz="0" w:space="0" w:color="auto"/>
          </w:divBdr>
        </w:div>
        <w:div w:id="464079758">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fujifilm-integrated-inkjet-solutions/posts/?feedView=al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kjet-integration.fujifil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jifilm.com/us/en/business/inkjet-solutions/inkjet-technology-integration/x-bar" TargetMode="External"/><Relationship Id="rId5" Type="http://schemas.openxmlformats.org/officeDocument/2006/relationships/settings" Target="settings.xml"/><Relationship Id="rId15" Type="http://schemas.openxmlformats.org/officeDocument/2006/relationships/hyperlink" Target="https://www.youtube.com/FujifilmGSEurope" TargetMode="External"/><Relationship Id="rId10" Type="http://schemas.openxmlformats.org/officeDocument/2006/relationships/hyperlink" Target="https://www.fujifilm.com/us/en/business/inkjet-solutions/inkjet-technology-integration/46kUV-inkjet-printbar" TargetMode="External"/><Relationship Id="rId4" Type="http://schemas.openxmlformats.org/officeDocument/2006/relationships/styles" Target="styles.xml"/><Relationship Id="rId9" Type="http://schemas.openxmlformats.org/officeDocument/2006/relationships/hyperlink" Target="https://inkjet-integration.fujifilm.com/" TargetMode="External"/><Relationship Id="rId14" Type="http://schemas.openxmlformats.org/officeDocument/2006/relationships/hyperlink" Target="https://fujifilmprint.eu/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3A3CC-6D5F-4D1A-8F34-C3843F25CB46}">
  <ds:schemaRefs>
    <ds:schemaRef ds:uri="http://schemas.microsoft.com/sharepoint/v3/contenttype/forms"/>
  </ds:schemaRefs>
</ds:datastoreItem>
</file>

<file path=customXml/itemProps2.xml><?xml version="1.0" encoding="utf-8"?>
<ds:datastoreItem xmlns:ds="http://schemas.openxmlformats.org/officeDocument/2006/customXml" ds:itemID="{6B1B2E0F-6608-40E1-BE05-57B60A16D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8664</Characters>
  <Application>Microsoft Office Word</Application>
  <DocSecurity>0</DocSecurity>
  <Lines>72</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2024-03-21T11:15:00Z</dcterms:created>
  <dcterms:modified xsi:type="dcterms:W3CDTF">2024-03-22T10:07:00Z</dcterms:modified>
</cp:coreProperties>
</file>