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CD77B" w14:textId="1DF6A8D2" w:rsidR="004F2B31" w:rsidRPr="00D870B7" w:rsidRDefault="004F2B31" w:rsidP="004F2B31">
      <w:pPr>
        <w:spacing w:after="0" w:line="360" w:lineRule="auto"/>
        <w:jc w:val="both"/>
        <w:rPr>
          <w:rFonts w:ascii="Arial" w:eastAsia="Avenir" w:hAnsi="Arial" w:cs="Arial"/>
          <w:color w:val="000000" w:themeColor="text1"/>
          <w:sz w:val="20"/>
          <w:szCs w:val="20"/>
        </w:rPr>
      </w:pPr>
    </w:p>
    <w:p w14:paraId="5C4DF152" w14:textId="330CCDD2" w:rsidR="005E1999" w:rsidRPr="00D870B7" w:rsidRDefault="00307974" w:rsidP="005E1999">
      <w:pPr>
        <w:widowControl w:val="0"/>
        <w:spacing w:after="0" w:line="440" w:lineRule="exact"/>
        <w:ind w:right="142"/>
        <w:rPr>
          <w:rFonts w:ascii="Arial" w:eastAsia="Meiryo" w:hAnsi="Arial" w:cs="Arial"/>
          <w:b/>
          <w:color w:val="000000"/>
          <w:sz w:val="24"/>
          <w:szCs w:val="24"/>
          <w:lang w:eastAsia="ja-JP"/>
        </w:rPr>
      </w:pPr>
      <w:r>
        <w:rPr>
          <w:rFonts w:ascii="Arial" w:eastAsia="Meiryo" w:hAnsi="Arial" w:cs="Arial"/>
          <w:b/>
          <w:color w:val="000000"/>
          <w:sz w:val="24"/>
          <w:szCs w:val="24"/>
          <w:lang w:bidi="pt-PT"/>
        </w:rPr>
        <w:t>27</w:t>
      </w:r>
      <w:r w:rsidR="005E1999" w:rsidRPr="00D870B7">
        <w:rPr>
          <w:rFonts w:ascii="Arial" w:eastAsia="Meiryo" w:hAnsi="Arial" w:cs="Arial"/>
          <w:b/>
          <w:color w:val="000000"/>
          <w:sz w:val="24"/>
          <w:szCs w:val="24"/>
          <w:lang w:bidi="pt-PT"/>
        </w:rPr>
        <w:t xml:space="preserve"> de março de 2024</w:t>
      </w:r>
    </w:p>
    <w:p w14:paraId="4E95CC1D" w14:textId="77777777" w:rsidR="004F2B31" w:rsidRPr="00D870B7" w:rsidRDefault="004F2B31" w:rsidP="004F2B31">
      <w:pPr>
        <w:spacing w:after="0" w:line="360" w:lineRule="auto"/>
        <w:jc w:val="both"/>
        <w:rPr>
          <w:rFonts w:ascii="Arial" w:eastAsia="Avenir" w:hAnsi="Arial" w:cs="Arial"/>
          <w:b/>
          <w:bCs/>
          <w:color w:val="000000" w:themeColor="text1"/>
          <w:sz w:val="20"/>
          <w:szCs w:val="20"/>
        </w:rPr>
      </w:pPr>
    </w:p>
    <w:p w14:paraId="7AB7BE77" w14:textId="77777777" w:rsidR="005E1999" w:rsidRPr="00D870B7" w:rsidRDefault="005E1999" w:rsidP="005E1999">
      <w:pPr>
        <w:widowControl w:val="0"/>
        <w:spacing w:after="0" w:line="440" w:lineRule="exact"/>
        <w:ind w:right="142"/>
        <w:rPr>
          <w:rFonts w:ascii="Arial" w:eastAsia="Meiryo" w:hAnsi="Arial" w:cs="Arial"/>
          <w:b/>
          <w:color w:val="000000"/>
          <w:sz w:val="20"/>
          <w:szCs w:val="20"/>
          <w:lang w:eastAsia="ja-JP"/>
        </w:rPr>
      </w:pPr>
      <w:r w:rsidRPr="00D870B7">
        <w:rPr>
          <w:rFonts w:ascii="Arial" w:eastAsia="Meiryo" w:hAnsi="Arial" w:cs="Arial"/>
          <w:b/>
          <w:color w:val="000000"/>
          <w:sz w:val="24"/>
          <w:szCs w:val="24"/>
          <w:lang w:bidi="pt-PT"/>
        </w:rPr>
        <w:t>A Fujifilm lança o Sistema de automação para aumentar a produtividade das suas máquinas topo de gama para grandes formatos</w:t>
      </w:r>
    </w:p>
    <w:p w14:paraId="270F4E1E" w14:textId="77777777" w:rsidR="004F2B31" w:rsidRPr="00D870B7" w:rsidRDefault="004F2B31" w:rsidP="004F2B31">
      <w:pPr>
        <w:spacing w:after="0" w:line="360" w:lineRule="auto"/>
        <w:jc w:val="both"/>
        <w:rPr>
          <w:rFonts w:ascii="Arial" w:eastAsia="Avenir" w:hAnsi="Arial" w:cs="Arial"/>
          <w:color w:val="000000" w:themeColor="text1"/>
          <w:sz w:val="20"/>
          <w:szCs w:val="20"/>
        </w:rPr>
      </w:pPr>
    </w:p>
    <w:p w14:paraId="7E6B791E" w14:textId="77777777" w:rsidR="005E1999" w:rsidRPr="00D870B7" w:rsidRDefault="005E1999" w:rsidP="005E1999">
      <w:pPr>
        <w:spacing w:after="0" w:line="360" w:lineRule="auto"/>
        <w:jc w:val="both"/>
        <w:rPr>
          <w:rFonts w:ascii="Arial" w:eastAsia="Avenir" w:hAnsi="Arial" w:cs="Arial"/>
          <w:color w:val="000000" w:themeColor="text1"/>
          <w:sz w:val="20"/>
          <w:szCs w:val="20"/>
        </w:rPr>
      </w:pPr>
      <w:r w:rsidRPr="00D870B7">
        <w:rPr>
          <w:rFonts w:ascii="Arial" w:eastAsia="Avenir" w:hAnsi="Arial" w:cs="Arial"/>
          <w:color w:val="000000" w:themeColor="text1"/>
          <w:sz w:val="20"/>
          <w:szCs w:val="20"/>
          <w:lang w:bidi="pt-PT"/>
        </w:rPr>
        <w:t xml:space="preserve">A Fujifilm irá fazer a apresentação prévia, na drupa 2024, do seu sistema de automação para oferecer aos seus clientes a opção de atualizar as suas máquinas topo de gama Acuity Hybrid para grandes formatos com uma solução completa. </w:t>
      </w:r>
    </w:p>
    <w:p w14:paraId="7C127AFE" w14:textId="77777777" w:rsidR="005E1999" w:rsidRPr="00D870B7" w:rsidRDefault="005E1999" w:rsidP="005E1999">
      <w:pPr>
        <w:spacing w:after="0" w:line="360" w:lineRule="auto"/>
        <w:jc w:val="both"/>
        <w:rPr>
          <w:rFonts w:ascii="Arial" w:eastAsia="Avenir" w:hAnsi="Arial" w:cs="Arial"/>
          <w:color w:val="000000" w:themeColor="text1"/>
          <w:sz w:val="20"/>
          <w:szCs w:val="20"/>
        </w:rPr>
      </w:pPr>
    </w:p>
    <w:p w14:paraId="6C054F4B" w14:textId="77777777" w:rsidR="005E1999" w:rsidRPr="00D870B7" w:rsidRDefault="005E1999" w:rsidP="005E1999">
      <w:pPr>
        <w:spacing w:after="0" w:line="360" w:lineRule="auto"/>
        <w:jc w:val="both"/>
        <w:rPr>
          <w:rFonts w:ascii="Arial" w:eastAsia="Avenir" w:hAnsi="Arial" w:cs="Arial"/>
          <w:color w:val="000000" w:themeColor="text1"/>
          <w:sz w:val="20"/>
          <w:szCs w:val="20"/>
        </w:rPr>
      </w:pPr>
      <w:r w:rsidRPr="00D870B7">
        <w:rPr>
          <w:rFonts w:ascii="Arial" w:eastAsia="Avenir" w:hAnsi="Arial" w:cs="Arial"/>
          <w:color w:val="000000" w:themeColor="text1"/>
          <w:sz w:val="20"/>
          <w:szCs w:val="20"/>
          <w:lang w:bidi="pt-PT"/>
        </w:rPr>
        <w:t>A unidade robótica permite que um único operador trabalhe com a máquina e facilita um processo palete-a-palete para substratos rígidos.</w:t>
      </w:r>
    </w:p>
    <w:p w14:paraId="22BFD52D" w14:textId="77777777" w:rsidR="005E1999" w:rsidRPr="00D870B7" w:rsidRDefault="005E1999" w:rsidP="005E1999">
      <w:pPr>
        <w:spacing w:after="0" w:line="360" w:lineRule="auto"/>
        <w:jc w:val="both"/>
        <w:rPr>
          <w:rFonts w:ascii="Arial" w:eastAsia="Avenir" w:hAnsi="Arial" w:cs="Arial"/>
          <w:color w:val="000000" w:themeColor="text1"/>
          <w:sz w:val="20"/>
          <w:szCs w:val="20"/>
        </w:rPr>
      </w:pPr>
    </w:p>
    <w:p w14:paraId="3461EC9A" w14:textId="77777777" w:rsidR="005E1999" w:rsidRPr="00D870B7" w:rsidRDefault="005E1999" w:rsidP="005E1999">
      <w:pPr>
        <w:spacing w:after="0" w:line="360" w:lineRule="auto"/>
        <w:jc w:val="both"/>
        <w:rPr>
          <w:rFonts w:ascii="Arial" w:eastAsia="Avenir" w:hAnsi="Arial" w:cs="Arial"/>
          <w:color w:val="000000" w:themeColor="text1"/>
          <w:sz w:val="20"/>
          <w:szCs w:val="20"/>
        </w:rPr>
      </w:pPr>
      <w:r w:rsidRPr="00D870B7">
        <w:rPr>
          <w:rFonts w:ascii="Arial" w:eastAsia="Avenir" w:hAnsi="Arial" w:cs="Arial"/>
          <w:color w:val="000000" w:themeColor="text1"/>
          <w:sz w:val="20"/>
          <w:szCs w:val="20"/>
          <w:lang w:bidi="pt-PT"/>
        </w:rPr>
        <w:t xml:space="preserve">O sistema robusto, que foi projetado para suportar e acelerar as linhas de produção, inclui uma opção de carregamento para inserir substratos rígidos na impressora e um sistema de descarregamento para descarregar material da impressora para a palete. Pode ser configurado para fornecer automação total ou a metade. </w:t>
      </w:r>
    </w:p>
    <w:p w14:paraId="2BBE8DD6" w14:textId="77777777" w:rsidR="005E1999" w:rsidRPr="00D870B7" w:rsidRDefault="005E1999" w:rsidP="005E1999">
      <w:pPr>
        <w:spacing w:after="0" w:line="360" w:lineRule="auto"/>
        <w:jc w:val="both"/>
        <w:rPr>
          <w:rFonts w:ascii="Arial" w:eastAsia="Avenir" w:hAnsi="Arial" w:cs="Arial"/>
          <w:color w:val="000000" w:themeColor="text1"/>
          <w:sz w:val="20"/>
          <w:szCs w:val="20"/>
          <w:lang w:val="en-US"/>
        </w:rPr>
      </w:pPr>
    </w:p>
    <w:p w14:paraId="485425EE" w14:textId="77777777" w:rsidR="005E1999" w:rsidRPr="00D870B7" w:rsidRDefault="005E1999" w:rsidP="005E1999">
      <w:pPr>
        <w:spacing w:after="0" w:line="360" w:lineRule="auto"/>
        <w:jc w:val="both"/>
        <w:rPr>
          <w:rFonts w:ascii="Arial" w:eastAsia="Avenir" w:hAnsi="Arial" w:cs="Arial"/>
          <w:color w:val="000000" w:themeColor="text1"/>
          <w:sz w:val="20"/>
          <w:szCs w:val="20"/>
        </w:rPr>
      </w:pPr>
      <w:r w:rsidRPr="00D870B7">
        <w:rPr>
          <w:rFonts w:ascii="Arial" w:eastAsia="Avenir" w:hAnsi="Arial" w:cs="Arial"/>
          <w:color w:val="000000" w:themeColor="text1"/>
          <w:sz w:val="20"/>
          <w:szCs w:val="20"/>
          <w:lang w:bidi="pt-PT"/>
        </w:rPr>
        <w:t>O sistema tem quatro vias e permite imprimir simultaneamente quatro filas de material. Cada via possui dois braços de sucção para recolher materiais e um vácuo que pode ser ajustado para transportar uma variedade de substratos e superfícies com pesos diferentes. Há também uma unidade de ionização opcional que remove estática indesejada de substratos que normalmente são difíceis de imprimir.</w:t>
      </w:r>
    </w:p>
    <w:p w14:paraId="5F3FF779" w14:textId="77777777" w:rsidR="005E1999" w:rsidRPr="00D870B7" w:rsidRDefault="005E1999" w:rsidP="005E1999">
      <w:pPr>
        <w:spacing w:after="0" w:line="360" w:lineRule="auto"/>
        <w:jc w:val="both"/>
        <w:rPr>
          <w:rFonts w:ascii="Arial" w:eastAsia="Avenir" w:hAnsi="Arial" w:cs="Arial"/>
          <w:color w:val="000000" w:themeColor="text1"/>
          <w:sz w:val="20"/>
          <w:szCs w:val="20"/>
        </w:rPr>
      </w:pPr>
    </w:p>
    <w:p w14:paraId="3405B8E5" w14:textId="77777777" w:rsidR="005E1999" w:rsidRPr="00D870B7" w:rsidRDefault="005E1999" w:rsidP="005E1999">
      <w:pPr>
        <w:spacing w:after="0" w:line="360" w:lineRule="auto"/>
        <w:jc w:val="both"/>
        <w:rPr>
          <w:rFonts w:ascii="Arial" w:eastAsia="Avenir" w:hAnsi="Arial" w:cs="Arial"/>
          <w:color w:val="000000" w:themeColor="text1"/>
          <w:sz w:val="20"/>
          <w:szCs w:val="20"/>
        </w:rPr>
      </w:pPr>
      <w:r w:rsidRPr="00D870B7">
        <w:rPr>
          <w:rFonts w:ascii="Arial" w:eastAsia="Avenir" w:hAnsi="Arial" w:cs="Arial"/>
          <w:color w:val="000000" w:themeColor="text1"/>
          <w:sz w:val="20"/>
          <w:szCs w:val="20"/>
          <w:lang w:bidi="pt-PT"/>
        </w:rPr>
        <w:t xml:space="preserve">A GUI intuitiva do sistema de automação comunica perfeitamente com a impressora, permitindo que o operador monitorize continuamente os materiais a serem manuseados. A unidade de automação inclui um sistema de fecho especialmente concebido, patenteado pela Fujifilm, que permite a sua ligação rápida à impressora. </w:t>
      </w:r>
    </w:p>
    <w:p w14:paraId="5A92FE29" w14:textId="77777777" w:rsidR="005E1999" w:rsidRPr="00D870B7" w:rsidRDefault="005E1999" w:rsidP="005E1999">
      <w:pPr>
        <w:spacing w:after="0" w:line="360" w:lineRule="auto"/>
        <w:jc w:val="both"/>
        <w:rPr>
          <w:rFonts w:ascii="Arial" w:eastAsia="Avenir" w:hAnsi="Arial" w:cs="Arial"/>
          <w:color w:val="000000" w:themeColor="text1"/>
          <w:sz w:val="20"/>
          <w:szCs w:val="20"/>
        </w:rPr>
      </w:pPr>
    </w:p>
    <w:p w14:paraId="542D43FC" w14:textId="383B3FA8" w:rsidR="005E1999" w:rsidRPr="00D870B7" w:rsidRDefault="005E1999" w:rsidP="005E1999">
      <w:pPr>
        <w:spacing w:after="0" w:line="360" w:lineRule="auto"/>
        <w:jc w:val="both"/>
        <w:rPr>
          <w:rFonts w:ascii="Arial" w:eastAsia="Avenir" w:hAnsi="Arial" w:cs="Arial"/>
          <w:color w:val="000000" w:themeColor="text1"/>
          <w:sz w:val="20"/>
          <w:szCs w:val="20"/>
        </w:rPr>
      </w:pPr>
      <w:r w:rsidRPr="00D870B7">
        <w:rPr>
          <w:rFonts w:ascii="Arial" w:eastAsia="Avenir" w:hAnsi="Arial" w:cs="Arial"/>
          <w:color w:val="000000" w:themeColor="text1"/>
          <w:sz w:val="20"/>
          <w:szCs w:val="20"/>
          <w:lang w:bidi="pt-PT"/>
        </w:rPr>
        <w:t>Além disso, para utilização com uma impressora híbrida como a Acuity Ultra Hybrid LED, possui um recurso em cada lado das portas que permite um fácil acesso ao sistema de rolo. Esta funcionalidade facilita uma transição eficiente quando se utiliza uma impressora híbrida – de alimentação por rolo para mesa plana, por exemplo – maximizando a sua funcionalidade e versatilidade.</w:t>
      </w:r>
    </w:p>
    <w:p w14:paraId="6795F343" w14:textId="77777777" w:rsidR="005E1999" w:rsidRPr="00D870B7" w:rsidRDefault="005E1999" w:rsidP="005E1999">
      <w:pPr>
        <w:spacing w:after="0" w:line="360" w:lineRule="auto"/>
        <w:jc w:val="both"/>
        <w:rPr>
          <w:rFonts w:ascii="Arial" w:eastAsia="Avenir" w:hAnsi="Arial" w:cs="Arial"/>
          <w:color w:val="000000" w:themeColor="text1"/>
          <w:sz w:val="20"/>
          <w:szCs w:val="20"/>
        </w:rPr>
      </w:pPr>
    </w:p>
    <w:p w14:paraId="7EA22D93" w14:textId="77777777" w:rsidR="005E1999" w:rsidRPr="00D870B7" w:rsidRDefault="005E1999" w:rsidP="005E1999">
      <w:pPr>
        <w:spacing w:after="0" w:line="360" w:lineRule="auto"/>
        <w:jc w:val="both"/>
        <w:rPr>
          <w:rFonts w:ascii="Arial" w:eastAsia="Avenir" w:hAnsi="Arial" w:cs="Arial"/>
          <w:color w:val="000000" w:themeColor="text1"/>
          <w:sz w:val="20"/>
          <w:szCs w:val="20"/>
        </w:rPr>
      </w:pPr>
      <w:r w:rsidRPr="00D870B7">
        <w:rPr>
          <w:rFonts w:ascii="Arial" w:eastAsia="Avenir" w:hAnsi="Arial" w:cs="Arial"/>
          <w:color w:val="000000" w:themeColor="text1"/>
          <w:sz w:val="20"/>
          <w:szCs w:val="20"/>
          <w:lang w:bidi="pt-PT"/>
        </w:rPr>
        <w:t xml:space="preserve">A Fujifilm esforça-se por garantir a longevidade das suas parcerias. O sistema de automação foi, por isso, projetado para suportar o crescimento dos negócios de </w:t>
      </w:r>
      <w:r w:rsidRPr="00D870B7">
        <w:rPr>
          <w:rFonts w:ascii="Arial" w:eastAsia="Avenir" w:hAnsi="Arial" w:cs="Arial"/>
          <w:color w:val="000000" w:themeColor="text1"/>
          <w:sz w:val="20"/>
          <w:szCs w:val="20"/>
          <w:lang w:bidi="pt-PT"/>
        </w:rPr>
        <w:lastRenderedPageBreak/>
        <w:t xml:space="preserve">impressão dos seus clientes e é compatível com as atuais e futuras tecnologias da gama Acuity Ultra Hybrid. </w:t>
      </w:r>
    </w:p>
    <w:p w14:paraId="2EBB513F" w14:textId="77777777" w:rsidR="005E1999" w:rsidRPr="00D870B7" w:rsidRDefault="005E1999" w:rsidP="005E1999">
      <w:pPr>
        <w:spacing w:after="0" w:line="360" w:lineRule="auto"/>
        <w:jc w:val="both"/>
        <w:rPr>
          <w:rFonts w:ascii="Arial" w:eastAsia="Avenir" w:hAnsi="Arial" w:cs="Arial"/>
          <w:color w:val="000000" w:themeColor="text1"/>
          <w:sz w:val="20"/>
          <w:szCs w:val="20"/>
        </w:rPr>
      </w:pPr>
    </w:p>
    <w:p w14:paraId="6328A6A4" w14:textId="77777777" w:rsidR="005E1999" w:rsidRPr="00D870B7" w:rsidRDefault="005E1999" w:rsidP="005E1999">
      <w:pPr>
        <w:spacing w:after="0" w:line="360" w:lineRule="auto"/>
        <w:jc w:val="both"/>
        <w:rPr>
          <w:rFonts w:ascii="Arial" w:eastAsia="Avenir" w:hAnsi="Arial" w:cs="Arial"/>
          <w:color w:val="000000" w:themeColor="text1"/>
          <w:sz w:val="20"/>
          <w:szCs w:val="20"/>
        </w:rPr>
      </w:pPr>
      <w:r w:rsidRPr="00D870B7">
        <w:rPr>
          <w:rFonts w:ascii="Arial" w:eastAsia="Avenir" w:hAnsi="Arial" w:cs="Arial"/>
          <w:color w:val="000000" w:themeColor="text1"/>
          <w:sz w:val="20"/>
          <w:szCs w:val="20"/>
          <w:lang w:bidi="pt-PT"/>
        </w:rPr>
        <w:t>Na drupa 2024 (stand A02, pavilhão 8B), o Fujifilm Group terá em exposição esta tecnologia excecional, demonstrando a função de descarregador numa máquina totalmente nova. Os clientes poderão ver o sistema em ação, enquanto a Fujifilm destaca no mercado como adicionar esta tecnologia às linhas de produção diárias pode aumentar o tempo de atividade, agilizar processos e gerar mais negócios.</w:t>
      </w:r>
    </w:p>
    <w:p w14:paraId="32966A6F" w14:textId="77777777" w:rsidR="004F2B31" w:rsidRPr="00D870B7"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D870B7"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D870B7"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D870B7" w:rsidRDefault="00F557E2" w:rsidP="005117B0">
      <w:pPr>
        <w:spacing w:line="360" w:lineRule="auto"/>
        <w:jc w:val="center"/>
        <w:rPr>
          <w:rFonts w:ascii="Arial" w:hAnsi="Arial" w:cs="Arial"/>
          <w:b/>
          <w:bCs/>
          <w:color w:val="000000"/>
          <w:sz w:val="20"/>
          <w:szCs w:val="20"/>
          <w:lang w:eastAsia="ar-SA"/>
        </w:rPr>
      </w:pPr>
      <w:r w:rsidRPr="00D870B7">
        <w:rPr>
          <w:rFonts w:ascii="Arial" w:eastAsia="Arial" w:hAnsi="Arial" w:cs="Arial"/>
          <w:b/>
          <w:color w:val="000000"/>
          <w:sz w:val="20"/>
          <w:szCs w:val="20"/>
          <w:lang w:bidi="pt-PT"/>
        </w:rPr>
        <w:t>FIM</w:t>
      </w:r>
    </w:p>
    <w:p w14:paraId="650A24CF" w14:textId="77777777" w:rsidR="00F557E2" w:rsidRPr="00D870B7"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D870B7"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D870B7" w:rsidRDefault="00F557E2" w:rsidP="006104CF">
      <w:pPr>
        <w:suppressAutoHyphens/>
        <w:spacing w:after="0" w:line="360" w:lineRule="auto"/>
        <w:jc w:val="both"/>
        <w:rPr>
          <w:rFonts w:ascii="Arial" w:hAnsi="Arial" w:cs="Arial"/>
          <w:b/>
          <w:bCs/>
          <w:color w:val="000000"/>
          <w:sz w:val="20"/>
          <w:szCs w:val="20"/>
          <w:lang w:eastAsia="ar-SA"/>
        </w:rPr>
      </w:pPr>
    </w:p>
    <w:p w14:paraId="306356C9" w14:textId="77777777" w:rsidR="00B42033" w:rsidRDefault="00B42033" w:rsidP="00B4203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Sobre a FUJIFILM Corporation</w:t>
      </w:r>
      <w:r>
        <w:rPr>
          <w:rStyle w:val="tabchar"/>
          <w:rFonts w:ascii="Calibri" w:hAnsi="Calibri" w:cs="Calibri"/>
          <w:color w:val="000000"/>
          <w:sz w:val="20"/>
          <w:szCs w:val="20"/>
        </w:rPr>
        <w:tab/>
      </w:r>
      <w:r>
        <w:rPr>
          <w:rStyle w:val="normaltextrun"/>
          <w:rFonts w:ascii="Arial" w:hAnsi="Arial" w:cs="Arial"/>
          <w:b/>
          <w:bCs/>
          <w:color w:val="000000"/>
          <w:sz w:val="20"/>
          <w:szCs w:val="20"/>
        </w:rPr>
        <w:t> </w:t>
      </w: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6E0535A8" w14:textId="77777777" w:rsidR="00B42033" w:rsidRDefault="00B42033" w:rsidP="00B4203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 FUJIFILM Corporation é uma das mais importantes empresas operacionais da FUJIFILM Holdings. Desde a sua fundação em 1934, a empresa tem concebido uma série de tecnologias avançadas no campo da imagiologia fotográfica, e em linha com os seus esforços no sentido de tornar-se uma empresa de cuidados de saúde abrangente, a Fujifilm está agora a aplicar estas tecnologias para prevenção, diagnóstico e tratamento de doenças nas áreas das Ciências médicas e da vida. A Fujifilm está igualmente a expandir o crescimento no setor dos materiais altamente funcionais, incluindo materiais para ecrãs planos, bem como nos negócios de sistemas gráficos e dispositivos óticos.  </w:t>
      </w:r>
      <w:r>
        <w:rPr>
          <w:rStyle w:val="normaltextrun"/>
          <w:rFonts w:ascii="Arial" w:hAnsi="Arial" w:cs="Arial"/>
          <w:color w:val="000000"/>
        </w:rPr>
        <w:t>      </w:t>
      </w:r>
      <w:r>
        <w:rPr>
          <w:rStyle w:val="eop"/>
          <w:rFonts w:ascii="Arial" w:hAnsi="Arial" w:cs="Arial"/>
          <w:color w:val="000000"/>
        </w:rPr>
        <w:t> </w:t>
      </w:r>
    </w:p>
    <w:p w14:paraId="58E869A9" w14:textId="77777777" w:rsidR="00B42033" w:rsidRDefault="00B42033" w:rsidP="00B4203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672A6D81" w14:textId="77777777" w:rsidR="00B42033" w:rsidRDefault="00B42033" w:rsidP="00B4203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Sobre a Divisão de Comunicações Gráficas da FUJIFILM  </w:t>
      </w: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61B7EA64" w14:textId="77777777" w:rsidR="00B42033" w:rsidRDefault="00B42033" w:rsidP="00B4203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A Divisão de Comunicações Gráficas da FUJIFILM é um parceiro estável e antigo focado em oferecer soluções de impressão de alta qualidade e tecnicamente avançadas, que ajudem as gráficas a desenvolver vantagens competitivas e a impulsionar os respetivos negócios. A estabilidade financeira da empresa e o investimento sem precedentes em I&amp;D permitem-lhe desenvolver tecnologias exclusivas para uma impressão de excelência. Estas incluem soluções de pré-impressão e imprensa para a impressão offset, de grande formato e digital, bem como software de fluxo de trabalho para gestão da produção de impressão. A Fujifilm está empenhada em minimizar o impacto ambiental dos seus produtos e operações, trabalhando proativamente no sentido de preservar o ambiente, e esforça-se por instruir as gráficas relativamente às melhores práticas ambientais. Para obter mais informações, aceda a </w:t>
      </w:r>
      <w:hyperlink r:id="rId9" w:tgtFrame="_blank" w:history="1">
        <w:r>
          <w:rPr>
            <w:rStyle w:val="normaltextrun"/>
            <w:rFonts w:ascii="Arial" w:hAnsi="Arial" w:cs="Arial"/>
            <w:color w:val="0000FF"/>
            <w:sz w:val="20"/>
            <w:szCs w:val="20"/>
            <w:u w:val="single"/>
          </w:rPr>
          <w:t>fujifilmprint.eu</w:t>
        </w:r>
      </w:hyperlink>
      <w:r>
        <w:rPr>
          <w:rStyle w:val="normaltextrun"/>
          <w:rFonts w:ascii="Arial" w:hAnsi="Arial" w:cs="Arial"/>
          <w:sz w:val="20"/>
          <w:szCs w:val="20"/>
        </w:rPr>
        <w:t xml:space="preserve"> ou </w:t>
      </w:r>
      <w:hyperlink r:id="rId10" w:tgtFrame="_blank" w:history="1">
        <w:r>
          <w:rPr>
            <w:rStyle w:val="normaltextrun"/>
            <w:rFonts w:ascii="Arial" w:hAnsi="Arial" w:cs="Arial"/>
            <w:color w:val="0000FF"/>
            <w:sz w:val="20"/>
            <w:szCs w:val="20"/>
            <w:u w:val="single"/>
          </w:rPr>
          <w:t>youtube.com/FujifilmGSEurope</w:t>
        </w:r>
      </w:hyperlink>
      <w:r>
        <w:rPr>
          <w:rStyle w:val="normaltextrun"/>
          <w:rFonts w:ascii="Arial" w:hAnsi="Arial" w:cs="Arial"/>
          <w:sz w:val="20"/>
          <w:szCs w:val="20"/>
        </w:rPr>
        <w:t xml:space="preserve"> ou siga-nos em @FujifilmPrint.  </w:t>
      </w:r>
      <w:r>
        <w:rPr>
          <w:rStyle w:val="normaltextrun"/>
          <w:rFonts w:ascii="Arial" w:hAnsi="Arial" w:cs="Arial"/>
        </w:rPr>
        <w:t>      </w:t>
      </w:r>
      <w:r>
        <w:rPr>
          <w:rStyle w:val="eop"/>
          <w:rFonts w:ascii="Arial" w:hAnsi="Arial" w:cs="Arial"/>
        </w:rPr>
        <w:t> </w:t>
      </w:r>
    </w:p>
    <w:p w14:paraId="67A7FA2F" w14:textId="77777777" w:rsidR="00B42033" w:rsidRDefault="00B42033" w:rsidP="00B4203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3235C095" w14:textId="77777777" w:rsidR="00B42033" w:rsidRDefault="00B42033" w:rsidP="00B4203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Para obter mais informações, contacte: </w:t>
      </w:r>
      <w:r>
        <w:rPr>
          <w:rStyle w:val="normaltextrun"/>
          <w:rFonts w:ascii="Arial" w:hAnsi="Arial" w:cs="Arial"/>
          <w:color w:val="000000"/>
          <w:sz w:val="20"/>
          <w:szCs w:val="2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5329CFFF" w14:textId="77777777" w:rsidR="00B42033" w:rsidRDefault="00B42033" w:rsidP="00B4203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normaltextrun"/>
          <w:rFonts w:ascii="Arial" w:hAnsi="Arial" w:cs="Arial"/>
          <w:color w:val="000000"/>
          <w:lang w:val="it-IT"/>
        </w:rPr>
        <w:t>  </w:t>
      </w:r>
      <w:r>
        <w:rPr>
          <w:rStyle w:val="normaltextrun"/>
          <w:rFonts w:ascii="Arial" w:hAnsi="Arial" w:cs="Arial"/>
          <w:color w:val="000000"/>
        </w:rPr>
        <w:t> </w:t>
      </w:r>
      <w:r>
        <w:rPr>
          <w:rStyle w:val="normaltextrun"/>
          <w:rFonts w:ascii="Arial" w:hAnsi="Arial" w:cs="Arial"/>
          <w:color w:val="000000"/>
          <w:lang w:val="it-IT"/>
        </w:rPr>
        <w:t> </w:t>
      </w:r>
      <w:r>
        <w:rPr>
          <w:rStyle w:val="normaltextrun"/>
          <w:rFonts w:ascii="Arial" w:hAnsi="Arial" w:cs="Arial"/>
          <w:color w:val="000000"/>
        </w:rPr>
        <w:t>  </w:t>
      </w:r>
      <w:r>
        <w:rPr>
          <w:rStyle w:val="eop"/>
          <w:rFonts w:ascii="Arial" w:hAnsi="Arial" w:cs="Arial"/>
          <w:color w:val="000000"/>
        </w:rPr>
        <w:t> </w:t>
      </w:r>
    </w:p>
    <w:p w14:paraId="061D4880" w14:textId="77777777" w:rsidR="00B42033" w:rsidRDefault="00B42033" w:rsidP="00B4203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Comunicações AD</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normaltextrun"/>
          <w:rFonts w:ascii="Arial" w:hAnsi="Arial" w:cs="Arial"/>
          <w:color w:val="000000"/>
          <w:lang w:val="it-IT"/>
        </w:rPr>
        <w:t>  </w:t>
      </w:r>
      <w:r>
        <w:rPr>
          <w:rStyle w:val="normaltextrun"/>
          <w:rFonts w:ascii="Arial" w:hAnsi="Arial" w:cs="Arial"/>
          <w:color w:val="000000"/>
        </w:rPr>
        <w:t> </w:t>
      </w:r>
      <w:r>
        <w:rPr>
          <w:rStyle w:val="normaltextrun"/>
          <w:rFonts w:ascii="Arial" w:hAnsi="Arial" w:cs="Arial"/>
          <w:color w:val="000000"/>
          <w:lang w:val="it-IT"/>
        </w:rPr>
        <w:t> </w:t>
      </w:r>
      <w:r>
        <w:rPr>
          <w:rStyle w:val="normaltextrun"/>
          <w:rFonts w:ascii="Arial" w:hAnsi="Arial" w:cs="Arial"/>
          <w:color w:val="000000"/>
        </w:rPr>
        <w:t>  </w:t>
      </w:r>
      <w:r>
        <w:rPr>
          <w:rStyle w:val="eop"/>
          <w:rFonts w:ascii="Arial" w:hAnsi="Arial" w:cs="Arial"/>
          <w:color w:val="000000"/>
        </w:rPr>
        <w:t> </w:t>
      </w:r>
    </w:p>
    <w:p w14:paraId="2C730854" w14:textId="77777777" w:rsidR="00B42033" w:rsidRDefault="00B42033" w:rsidP="00B4203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1"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normaltextrun"/>
          <w:rFonts w:ascii="Arial" w:hAnsi="Arial" w:cs="Arial"/>
          <w:sz w:val="22"/>
          <w:szCs w:val="22"/>
          <w:lang w:val="it-IT"/>
        </w:rPr>
        <w:t>  </w:t>
      </w:r>
      <w:r>
        <w:rPr>
          <w:rStyle w:val="normaltextrun"/>
          <w:rFonts w:ascii="Arial" w:hAnsi="Arial" w:cs="Arial"/>
          <w:sz w:val="22"/>
          <w:szCs w:val="22"/>
        </w:rPr>
        <w:t> </w:t>
      </w:r>
      <w:r>
        <w:rPr>
          <w:rStyle w:val="normaltextrun"/>
          <w:rFonts w:ascii="Arial" w:hAnsi="Arial" w:cs="Arial"/>
          <w:sz w:val="22"/>
          <w:szCs w:val="22"/>
          <w:lang w:val="it-IT"/>
        </w:rPr>
        <w:t> </w:t>
      </w:r>
      <w:r>
        <w:rPr>
          <w:rStyle w:val="normaltextrun"/>
          <w:rFonts w:ascii="Arial" w:hAnsi="Arial" w:cs="Arial"/>
          <w:sz w:val="22"/>
          <w:szCs w:val="22"/>
        </w:rPr>
        <w:t>  </w:t>
      </w:r>
      <w:r>
        <w:rPr>
          <w:rStyle w:val="eop"/>
          <w:rFonts w:ascii="Arial" w:hAnsi="Arial" w:cs="Arial"/>
          <w:sz w:val="22"/>
          <w:szCs w:val="22"/>
        </w:rPr>
        <w:t> </w:t>
      </w:r>
    </w:p>
    <w:p w14:paraId="54135056" w14:textId="77777777" w:rsidR="00B42033" w:rsidRDefault="00B42033" w:rsidP="00B4203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0D4E66">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D4D29" w14:textId="77777777" w:rsidR="000D4E66" w:rsidRDefault="000D4E66" w:rsidP="00155739">
      <w:pPr>
        <w:spacing w:after="0" w:line="240" w:lineRule="auto"/>
      </w:pPr>
      <w:r>
        <w:separator/>
      </w:r>
    </w:p>
  </w:endnote>
  <w:endnote w:type="continuationSeparator" w:id="0">
    <w:p w14:paraId="2569A62E" w14:textId="77777777" w:rsidR="000D4E66" w:rsidRDefault="000D4E66"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charset w:val="80"/>
    <w:family w:val="swiss"/>
    <w:pitch w:val="variable"/>
    <w:sig w:usb0="E00002FF" w:usb1="6AC7FFFF"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36E51" w14:textId="77777777" w:rsidR="000D4E66" w:rsidRDefault="000D4E66" w:rsidP="00155739">
      <w:pPr>
        <w:spacing w:after="0" w:line="240" w:lineRule="auto"/>
      </w:pPr>
      <w:r>
        <w:separator/>
      </w:r>
    </w:p>
  </w:footnote>
  <w:footnote w:type="continuationSeparator" w:id="0">
    <w:p w14:paraId="7DADF05B" w14:textId="77777777" w:rsidR="000D4E66" w:rsidRDefault="000D4E66"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bidi="pt-P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t-P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3E6D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8462947">
    <w:abstractNumId w:val="1"/>
  </w:num>
  <w:num w:numId="2" w16cid:durableId="1024407659">
    <w:abstractNumId w:val="2"/>
  </w:num>
  <w:num w:numId="3" w16cid:durableId="710500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4E66"/>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0D74"/>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07974"/>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50C9"/>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1999"/>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77305"/>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1054"/>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2033"/>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0B7"/>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03120084">
      <w:bodyDiv w:val="1"/>
      <w:marLeft w:val="0"/>
      <w:marRight w:val="0"/>
      <w:marTop w:val="0"/>
      <w:marBottom w:val="0"/>
      <w:divBdr>
        <w:top w:val="none" w:sz="0" w:space="0" w:color="auto"/>
        <w:left w:val="none" w:sz="0" w:space="0" w:color="auto"/>
        <w:bottom w:val="none" w:sz="0" w:space="0" w:color="auto"/>
        <w:right w:val="none" w:sz="0" w:space="0" w:color="auto"/>
      </w:divBdr>
      <w:divsChild>
        <w:div w:id="1985576935">
          <w:marLeft w:val="0"/>
          <w:marRight w:val="0"/>
          <w:marTop w:val="0"/>
          <w:marBottom w:val="0"/>
          <w:divBdr>
            <w:top w:val="none" w:sz="0" w:space="0" w:color="auto"/>
            <w:left w:val="none" w:sz="0" w:space="0" w:color="auto"/>
            <w:bottom w:val="none" w:sz="0" w:space="0" w:color="auto"/>
            <w:right w:val="none" w:sz="0" w:space="0" w:color="auto"/>
          </w:divBdr>
        </w:div>
        <w:div w:id="2065986095">
          <w:marLeft w:val="0"/>
          <w:marRight w:val="0"/>
          <w:marTop w:val="0"/>
          <w:marBottom w:val="0"/>
          <w:divBdr>
            <w:top w:val="none" w:sz="0" w:space="0" w:color="auto"/>
            <w:left w:val="none" w:sz="0" w:space="0" w:color="auto"/>
            <w:bottom w:val="none" w:sz="0" w:space="0" w:color="auto"/>
            <w:right w:val="none" w:sz="0" w:space="0" w:color="auto"/>
          </w:divBdr>
        </w:div>
        <w:div w:id="369453231">
          <w:marLeft w:val="0"/>
          <w:marRight w:val="0"/>
          <w:marTop w:val="0"/>
          <w:marBottom w:val="0"/>
          <w:divBdr>
            <w:top w:val="none" w:sz="0" w:space="0" w:color="auto"/>
            <w:left w:val="none" w:sz="0" w:space="0" w:color="auto"/>
            <w:bottom w:val="none" w:sz="0" w:space="0" w:color="auto"/>
            <w:right w:val="none" w:sz="0" w:space="0" w:color="auto"/>
          </w:divBdr>
        </w:div>
        <w:div w:id="721293385">
          <w:marLeft w:val="0"/>
          <w:marRight w:val="0"/>
          <w:marTop w:val="0"/>
          <w:marBottom w:val="0"/>
          <w:divBdr>
            <w:top w:val="none" w:sz="0" w:space="0" w:color="auto"/>
            <w:left w:val="none" w:sz="0" w:space="0" w:color="auto"/>
            <w:bottom w:val="none" w:sz="0" w:space="0" w:color="auto"/>
            <w:right w:val="none" w:sz="0" w:space="0" w:color="auto"/>
          </w:divBdr>
        </w:div>
        <w:div w:id="1506748033">
          <w:marLeft w:val="0"/>
          <w:marRight w:val="0"/>
          <w:marTop w:val="0"/>
          <w:marBottom w:val="0"/>
          <w:divBdr>
            <w:top w:val="none" w:sz="0" w:space="0" w:color="auto"/>
            <w:left w:val="none" w:sz="0" w:space="0" w:color="auto"/>
            <w:bottom w:val="none" w:sz="0" w:space="0" w:color="auto"/>
            <w:right w:val="none" w:sz="0" w:space="0" w:color="auto"/>
          </w:divBdr>
        </w:div>
        <w:div w:id="842938458">
          <w:marLeft w:val="0"/>
          <w:marRight w:val="0"/>
          <w:marTop w:val="0"/>
          <w:marBottom w:val="0"/>
          <w:divBdr>
            <w:top w:val="none" w:sz="0" w:space="0" w:color="auto"/>
            <w:left w:val="none" w:sz="0" w:space="0" w:color="auto"/>
            <w:bottom w:val="none" w:sz="0" w:space="0" w:color="auto"/>
            <w:right w:val="none" w:sz="0" w:space="0" w:color="auto"/>
          </w:divBdr>
        </w:div>
        <w:div w:id="1667052024">
          <w:marLeft w:val="0"/>
          <w:marRight w:val="0"/>
          <w:marTop w:val="0"/>
          <w:marBottom w:val="0"/>
          <w:divBdr>
            <w:top w:val="none" w:sz="0" w:space="0" w:color="auto"/>
            <w:left w:val="none" w:sz="0" w:space="0" w:color="auto"/>
            <w:bottom w:val="none" w:sz="0" w:space="0" w:color="auto"/>
            <w:right w:val="none" w:sz="0" w:space="0" w:color="auto"/>
          </w:divBdr>
        </w:div>
        <w:div w:id="450787402">
          <w:marLeft w:val="0"/>
          <w:marRight w:val="0"/>
          <w:marTop w:val="0"/>
          <w:marBottom w:val="0"/>
          <w:divBdr>
            <w:top w:val="none" w:sz="0" w:space="0" w:color="auto"/>
            <w:left w:val="none" w:sz="0" w:space="0" w:color="auto"/>
            <w:bottom w:val="none" w:sz="0" w:space="0" w:color="auto"/>
            <w:right w:val="none" w:sz="0" w:space="0" w:color="auto"/>
          </w:divBdr>
        </w:div>
        <w:div w:id="1790006400">
          <w:marLeft w:val="0"/>
          <w:marRight w:val="0"/>
          <w:marTop w:val="0"/>
          <w:marBottom w:val="0"/>
          <w:divBdr>
            <w:top w:val="none" w:sz="0" w:space="0" w:color="auto"/>
            <w:left w:val="none" w:sz="0" w:space="0" w:color="auto"/>
            <w:bottom w:val="none" w:sz="0" w:space="0" w:color="auto"/>
            <w:right w:val="none" w:sz="0" w:space="0" w:color="auto"/>
          </w:divBdr>
        </w:div>
        <w:div w:id="1352489093">
          <w:marLeft w:val="0"/>
          <w:marRight w:val="0"/>
          <w:marTop w:val="0"/>
          <w:marBottom w:val="0"/>
          <w:divBdr>
            <w:top w:val="none" w:sz="0" w:space="0" w:color="auto"/>
            <w:left w:val="none" w:sz="0" w:space="0" w:color="auto"/>
            <w:bottom w:val="none" w:sz="0" w:space="0" w:color="auto"/>
            <w:right w:val="none" w:sz="0" w:space="0" w:color="auto"/>
          </w:divBdr>
        </w:div>
        <w:div w:id="234245467">
          <w:marLeft w:val="0"/>
          <w:marRight w:val="0"/>
          <w:marTop w:val="0"/>
          <w:marBottom w:val="0"/>
          <w:divBdr>
            <w:top w:val="none" w:sz="0" w:space="0" w:color="auto"/>
            <w:left w:val="none" w:sz="0" w:space="0" w:color="auto"/>
            <w:bottom w:val="none" w:sz="0" w:space="0" w:color="auto"/>
            <w:right w:val="none" w:sz="0" w:space="0" w:color="auto"/>
          </w:divBdr>
        </w:div>
      </w:divsChild>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fujifilmprint.eu/pt-p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A8071-96B5-477A-A4F4-64852E45D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EBA83-F89E-483C-A5B8-7C47A33F1D30}">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4039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2024-03-22T08:46:00Z</dcterms:created>
  <dcterms:modified xsi:type="dcterms:W3CDTF">2024-03-22T10:31:00Z</dcterms:modified>
</cp:coreProperties>
</file>