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DC38CA" w:rsidRDefault="00B72600" w:rsidP="008F3863">
      <w:pPr>
        <w:spacing w:line="360" w:lineRule="auto"/>
        <w:jc w:val="both"/>
        <w:rPr>
          <w:rFonts w:ascii="Arial" w:hAnsi="Arial" w:cs="Arial"/>
          <w:b/>
          <w:color w:val="000000" w:themeColor="text1"/>
        </w:rPr>
      </w:pPr>
    </w:p>
    <w:p w14:paraId="4B77944F" w14:textId="0D6E75F5" w:rsidR="00ED0E82" w:rsidRPr="00DC38CA" w:rsidRDefault="00BC5CDE" w:rsidP="004E079D">
      <w:pPr>
        <w:spacing w:line="360" w:lineRule="auto"/>
        <w:jc w:val="both"/>
        <w:rPr>
          <w:rFonts w:ascii="Arial" w:hAnsi="Arial" w:cs="Arial"/>
          <w:b/>
          <w:bCs/>
        </w:rPr>
      </w:pPr>
      <w:r>
        <w:rPr>
          <w:rFonts w:ascii="Arial" w:eastAsia="Arial" w:hAnsi="Arial" w:cs="Arial"/>
          <w:b/>
          <w:lang w:bidi="fr-FR"/>
        </w:rPr>
        <w:t>27</w:t>
      </w:r>
      <w:r w:rsidR="005203DA" w:rsidRPr="00DC38CA">
        <w:rPr>
          <w:rFonts w:ascii="Arial" w:eastAsia="Arial" w:hAnsi="Arial" w:cs="Arial"/>
          <w:b/>
          <w:lang w:bidi="fr-FR"/>
        </w:rPr>
        <w:t> mars 2024</w:t>
      </w:r>
    </w:p>
    <w:p w14:paraId="31B15F88" w14:textId="77777777" w:rsidR="009C450F" w:rsidRPr="00DC38CA" w:rsidRDefault="009C450F" w:rsidP="008F3863">
      <w:pPr>
        <w:spacing w:line="360" w:lineRule="auto"/>
        <w:jc w:val="both"/>
        <w:rPr>
          <w:rFonts w:ascii="Arial" w:hAnsi="Arial" w:cs="Arial"/>
          <w:b/>
          <w:bCs/>
          <w:sz w:val="24"/>
          <w:szCs w:val="24"/>
        </w:rPr>
      </w:pPr>
    </w:p>
    <w:p w14:paraId="583FFBC9" w14:textId="5E34FBEB" w:rsidR="002D2A30" w:rsidRPr="00DC38CA" w:rsidRDefault="004E5EAA" w:rsidP="008F3863">
      <w:pPr>
        <w:spacing w:line="360" w:lineRule="auto"/>
        <w:jc w:val="both"/>
        <w:rPr>
          <w:rFonts w:ascii="Arial" w:hAnsi="Arial" w:cs="Arial"/>
          <w:b/>
          <w:bCs/>
          <w:sz w:val="24"/>
          <w:szCs w:val="24"/>
        </w:rPr>
      </w:pPr>
      <w:r w:rsidRPr="00DC38CA">
        <w:rPr>
          <w:rFonts w:ascii="Arial" w:eastAsia="Arial" w:hAnsi="Arial" w:cs="Arial"/>
          <w:b/>
          <w:sz w:val="24"/>
          <w:szCs w:val="24"/>
          <w:lang w:bidi="fr-FR"/>
        </w:rPr>
        <w:t>Le groupe Fujifilm annonce sa présence à la drupa 2024 et invite les visiteurs à « découvrir la différence »</w:t>
      </w:r>
    </w:p>
    <w:p w14:paraId="3BAABB92" w14:textId="77777777" w:rsidR="009C450F" w:rsidRPr="00DC38CA" w:rsidRDefault="009C450F" w:rsidP="008F3863">
      <w:pPr>
        <w:spacing w:line="360" w:lineRule="auto"/>
        <w:jc w:val="both"/>
        <w:rPr>
          <w:rFonts w:ascii="Arial" w:hAnsi="Arial" w:cs="Arial"/>
          <w:b/>
          <w:bCs/>
          <w:sz w:val="24"/>
          <w:szCs w:val="24"/>
        </w:rPr>
      </w:pPr>
    </w:p>
    <w:p w14:paraId="4143FD78" w14:textId="35409675" w:rsidR="002D2A30" w:rsidRPr="00DC38CA" w:rsidRDefault="004E5EAA" w:rsidP="008F3863">
      <w:pPr>
        <w:spacing w:line="360" w:lineRule="auto"/>
        <w:jc w:val="both"/>
        <w:rPr>
          <w:rFonts w:ascii="Arial" w:hAnsi="Arial" w:cs="Arial"/>
          <w:i/>
          <w:iCs/>
        </w:rPr>
      </w:pPr>
      <w:r w:rsidRPr="00DC38CA">
        <w:rPr>
          <w:rFonts w:ascii="Arial" w:eastAsia="Arial" w:hAnsi="Arial" w:cs="Arial"/>
          <w:i/>
          <w:lang w:bidi="fr-FR"/>
        </w:rPr>
        <w:t xml:space="preserve">Les technologies d’impression du groupe Fujifilm, de l’analogique au numérique, du toner au jet d’encre, jusqu’aux têtes d’impression, aux encres et aux logiciels, seront présentées cette année sur le plus grand stand jamais occupé par Fujifilm à la drupa. </w:t>
      </w:r>
    </w:p>
    <w:p w14:paraId="0032994C" w14:textId="68460AAF" w:rsidR="00E6147E" w:rsidRPr="00DC38CA" w:rsidRDefault="000F32CE" w:rsidP="00E968F2">
      <w:pPr>
        <w:spacing w:line="360" w:lineRule="auto"/>
        <w:jc w:val="both"/>
        <w:rPr>
          <w:rFonts w:ascii="Arial" w:hAnsi="Arial" w:cs="Arial"/>
        </w:rPr>
      </w:pPr>
      <w:r w:rsidRPr="00DC38CA">
        <w:rPr>
          <w:rFonts w:ascii="Arial" w:eastAsia="Arial" w:hAnsi="Arial" w:cs="Arial"/>
          <w:lang w:bidi="fr-FR"/>
        </w:rPr>
        <w:t>Le groupe Fujifilm annonce aujourd’hui sa présence à la drupa 2024, du 28 mai au 7 juin, à Düsseldorf, en Allemagne (hall 8b / A02).</w:t>
      </w:r>
    </w:p>
    <w:p w14:paraId="5A9BD1FF" w14:textId="16E35172" w:rsidR="00E6147E" w:rsidRPr="00DC38CA" w:rsidRDefault="00210586" w:rsidP="00E968F2">
      <w:pPr>
        <w:spacing w:line="360" w:lineRule="auto"/>
        <w:jc w:val="both"/>
        <w:rPr>
          <w:rFonts w:ascii="Arial" w:hAnsi="Arial" w:cs="Arial"/>
          <w:lang w:eastAsia="ja-JP"/>
        </w:rPr>
      </w:pPr>
      <w:r w:rsidRPr="00DC38CA">
        <w:rPr>
          <w:rFonts w:ascii="Arial" w:eastAsia="Arial" w:hAnsi="Arial" w:cs="Arial"/>
          <w:lang w:bidi="fr-FR"/>
        </w:rPr>
        <w:t>À l’occasion de la première édition du salon en huit ans, le groupe Fujifilm présentera ses références en tant que partenaire de confiance et durable, apportant une valeur ajoutée aux entreprises du secteur de l’impression qui « découvriront la différence » auprès de la société.</w:t>
      </w:r>
    </w:p>
    <w:p w14:paraId="311A268E" w14:textId="72233C46" w:rsidR="00D472B3" w:rsidRPr="00DC38CA" w:rsidRDefault="00097A01" w:rsidP="00E968F2">
      <w:pPr>
        <w:spacing w:line="360" w:lineRule="auto"/>
        <w:jc w:val="both"/>
        <w:rPr>
          <w:rFonts w:ascii="Arial" w:hAnsi="Arial" w:cs="Arial"/>
          <w:lang w:eastAsia="ja-JP"/>
        </w:rPr>
      </w:pPr>
      <w:r w:rsidRPr="00DC38CA">
        <w:rPr>
          <w:rFonts w:ascii="Arial" w:eastAsia="Arial" w:hAnsi="Arial" w:cs="Arial"/>
          <w:lang w:bidi="fr-FR"/>
        </w:rPr>
        <w:t>Le 1</w:t>
      </w:r>
      <w:r w:rsidRPr="00DC38CA">
        <w:rPr>
          <w:rFonts w:ascii="Arial" w:eastAsia="Arial" w:hAnsi="Arial" w:cs="Arial"/>
          <w:vertAlign w:val="superscript"/>
          <w:lang w:bidi="fr-FR"/>
        </w:rPr>
        <w:t>er</w:t>
      </w:r>
      <w:r w:rsidRPr="00DC38CA">
        <w:rPr>
          <w:rFonts w:ascii="Arial" w:eastAsia="Arial" w:hAnsi="Arial" w:cs="Arial"/>
          <w:lang w:bidi="fr-FR"/>
        </w:rPr>
        <w:t> avril 2023, le groupe Fujifilm a intégré sa division Graphic Communications à Fujifilm Business Innovation Corporation. Cela lui a permis de se doter de ressources technologiques inégalées, tout en lui donnant accès à une vaste clientèle mondiale et à des systèmes de fabrication, de service et d’approvisionnement à la pointe du marché. Cette opération a positionné Fujifilm en tant que fournisseur mondial unique de solutions intégrées, de l’impression offset analogique au numérique à jet d’encre et toner sec, jusqu’aux solutions DX reposant sur des logiciels de flux de production.</w:t>
      </w:r>
    </w:p>
    <w:p w14:paraId="6FD4A829" w14:textId="50BC79A3" w:rsidR="00976E9B" w:rsidRPr="00DC38CA" w:rsidRDefault="00050007" w:rsidP="00E968F2">
      <w:pPr>
        <w:spacing w:line="360" w:lineRule="auto"/>
        <w:jc w:val="both"/>
        <w:rPr>
          <w:rFonts w:ascii="Arial" w:hAnsi="Arial" w:cs="Arial"/>
          <w:lang w:eastAsia="ja-JP"/>
        </w:rPr>
      </w:pPr>
      <w:r w:rsidRPr="00DC38CA">
        <w:rPr>
          <w:rFonts w:ascii="Arial" w:eastAsia="Arial" w:hAnsi="Arial" w:cs="Arial"/>
          <w:lang w:bidi="fr-FR"/>
        </w:rPr>
        <w:t>Fort de sa toute nouvelle structure commerciale, le groupe Fujifilm a réservé le plus grand stand de son histoire, d’une superficie de 2 420 m</w:t>
      </w:r>
      <w:r w:rsidRPr="00DC38CA">
        <w:rPr>
          <w:rFonts w:ascii="Arial" w:eastAsia="Arial" w:hAnsi="Arial" w:cs="Arial"/>
          <w:vertAlign w:val="superscript"/>
          <w:lang w:bidi="fr-FR"/>
        </w:rPr>
        <w:t>2</w:t>
      </w:r>
      <w:r w:rsidRPr="00DC38CA">
        <w:rPr>
          <w:rFonts w:ascii="Arial" w:eastAsia="Arial" w:hAnsi="Arial" w:cs="Arial"/>
          <w:lang w:bidi="fr-FR"/>
        </w:rPr>
        <w:t xml:space="preserve">. Le groupe Fujifilm y présentera son catalogue d’une ampleur sans précédent, soulignant sa capacité à fournir des produits, des solutions et des technologies répondant aux besoins variés des clients, qu’il s’agisse d’améliorations pratiques des processus de production ou d’une transformation radicale du modèle d’entreprise. Le stand présentera un large </w:t>
      </w:r>
      <w:r w:rsidRPr="00DC38CA">
        <w:rPr>
          <w:rFonts w:ascii="Arial" w:eastAsia="Arial" w:hAnsi="Arial" w:cs="Arial"/>
          <w:lang w:bidi="fr-FR"/>
        </w:rPr>
        <w:lastRenderedPageBreak/>
        <w:t>éventail de solutions permettant aux clients de découvrir la « différence » du groupe Fujifilm en termes de valeur.</w:t>
      </w:r>
    </w:p>
    <w:p w14:paraId="0B2EA0EB" w14:textId="20C7483F" w:rsidR="00D472B3" w:rsidRPr="00DC38CA" w:rsidRDefault="00D472B3" w:rsidP="00E968F2">
      <w:pPr>
        <w:spacing w:line="360" w:lineRule="auto"/>
        <w:jc w:val="both"/>
        <w:rPr>
          <w:rFonts w:ascii="Arial" w:hAnsi="Arial" w:cs="Arial"/>
          <w:b/>
          <w:bCs/>
          <w:lang w:eastAsia="ja-JP"/>
        </w:rPr>
      </w:pPr>
      <w:r w:rsidRPr="00DC38CA">
        <w:rPr>
          <w:rFonts w:ascii="Arial" w:eastAsia="Arial" w:hAnsi="Arial" w:cs="Arial"/>
          <w:b/>
          <w:lang w:bidi="fr-FR"/>
        </w:rPr>
        <w:t>Aperçu des espaces d’exposition</w:t>
      </w:r>
    </w:p>
    <w:p w14:paraId="3C1EC45C" w14:textId="31C12206" w:rsidR="00D472B3" w:rsidRPr="00DC38CA" w:rsidRDefault="00D472B3" w:rsidP="00D472B3">
      <w:pPr>
        <w:pStyle w:val="ListParagraph"/>
        <w:numPr>
          <w:ilvl w:val="0"/>
          <w:numId w:val="7"/>
        </w:numPr>
        <w:spacing w:line="360" w:lineRule="auto"/>
        <w:jc w:val="both"/>
        <w:rPr>
          <w:rFonts w:ascii="Arial" w:hAnsi="Arial" w:cs="Arial"/>
          <w:b/>
          <w:bCs/>
          <w:lang w:eastAsia="ja-JP"/>
        </w:rPr>
      </w:pPr>
      <w:r w:rsidRPr="00DC38CA">
        <w:rPr>
          <w:rFonts w:ascii="Arial" w:eastAsia="Arial" w:hAnsi="Arial" w:cs="Arial"/>
          <w:b/>
          <w:lang w:bidi="fr-FR"/>
        </w:rPr>
        <w:t>Espace de l’impression de labeur</w:t>
      </w:r>
    </w:p>
    <w:p w14:paraId="03E80F87" w14:textId="1D566504" w:rsidR="00BD5251" w:rsidRPr="00DC38CA" w:rsidRDefault="004479CA" w:rsidP="00945CD8">
      <w:pPr>
        <w:pStyle w:val="ListParagraph"/>
        <w:spacing w:line="360" w:lineRule="auto"/>
        <w:jc w:val="both"/>
        <w:rPr>
          <w:rFonts w:ascii="Arial" w:hAnsi="Arial" w:cs="Arial"/>
          <w:lang w:eastAsia="ja-JP"/>
        </w:rPr>
      </w:pPr>
      <w:r w:rsidRPr="00DC38CA">
        <w:rPr>
          <w:rFonts w:ascii="Arial" w:eastAsia="Arial" w:hAnsi="Arial" w:cs="Arial"/>
          <w:lang w:bidi="fr-FR"/>
        </w:rPr>
        <w:t xml:space="preserve">Découvrez les dernières nouveautés de la </w:t>
      </w:r>
      <w:r w:rsidRPr="00DC38CA">
        <w:rPr>
          <w:rFonts w:ascii="Arial" w:eastAsia="Arial" w:hAnsi="Arial" w:cs="Arial"/>
          <w:b/>
          <w:lang w:bidi="fr-FR"/>
        </w:rPr>
        <w:t>Jet Press 750S</w:t>
      </w:r>
      <w:r w:rsidRPr="00DC38CA">
        <w:rPr>
          <w:rFonts w:ascii="Arial" w:eastAsia="Arial" w:hAnsi="Arial" w:cs="Arial"/>
          <w:lang w:bidi="fr-FR"/>
        </w:rPr>
        <w:t xml:space="preserve">, plébiscitée depuis plus de dix ans pour sa qualité d’impression incomparable qui repose sur une technologie jet d’encre unique. La </w:t>
      </w:r>
      <w:r w:rsidRPr="00DC38CA">
        <w:rPr>
          <w:rFonts w:ascii="Arial" w:eastAsia="Arial" w:hAnsi="Arial" w:cs="Arial"/>
          <w:b/>
          <w:lang w:bidi="fr-FR"/>
        </w:rPr>
        <w:t>Revoria Press GC12500</w:t>
      </w:r>
      <w:r w:rsidRPr="00DC38CA">
        <w:rPr>
          <w:rFonts w:ascii="Arial" w:eastAsia="Arial" w:hAnsi="Arial" w:cs="Arial"/>
          <w:lang w:bidi="fr-FR"/>
        </w:rPr>
        <w:t xml:space="preserve"> sera également présente dans cet espace. Le recours au toner sec permet une polyvalence exceptionnelle en matière de papier et une grande facilité d’utilisation. Outre les deux presses numériques B2, la </w:t>
      </w:r>
      <w:r w:rsidRPr="00DC38CA">
        <w:rPr>
          <w:rFonts w:ascii="Arial" w:eastAsia="Arial" w:hAnsi="Arial" w:cs="Arial"/>
          <w:b/>
          <w:lang w:bidi="fr-FR"/>
        </w:rPr>
        <w:t>Jet Press 1160CFG</w:t>
      </w:r>
      <w:r w:rsidRPr="00DC38CA">
        <w:rPr>
          <w:rFonts w:ascii="Arial" w:eastAsia="Arial" w:hAnsi="Arial" w:cs="Arial"/>
          <w:lang w:bidi="fr-FR"/>
        </w:rPr>
        <w:t xml:space="preserve">, un système d’impression jet d’encre couleur à grande vitesse et à alimentation continue destiné au marché de l’impression de labeur, sera exposée pour la première fois. Par ailleurs, deux nouvelles imprimantes de production de milieu de gamme seront également dévoilées pour la première fois. Cette nouvelle presse s’inspire de la </w:t>
      </w:r>
      <w:r w:rsidRPr="00DC38CA">
        <w:rPr>
          <w:rFonts w:ascii="Arial" w:eastAsia="Arial" w:hAnsi="Arial" w:cs="Arial"/>
          <w:b/>
          <w:lang w:bidi="fr-FR"/>
        </w:rPr>
        <w:t>Revoria Press PC1120</w:t>
      </w:r>
      <w:r w:rsidRPr="00DC38CA">
        <w:rPr>
          <w:rFonts w:ascii="Arial" w:eastAsia="Arial" w:hAnsi="Arial" w:cs="Arial"/>
          <w:lang w:bidi="fr-FR"/>
        </w:rPr>
        <w:t>, couronnée d’un vif succès, avec ses couleurs spéciales et sa vaste gamme d’applications, et qui est aussi exposée dans l’espace de labeur. De nouvelles plaques sans développement pour l’impression offset et des solutions DX pour l’automatisation et la rationalisation avec des logiciels de flux de production seront également présentées, ainsi que des démonstrations de produits photographiques Fujifilm.  La présence d’équipements de finition de tiers illustrera la grande variété des applications possibles de la technologie Fujifilm.</w:t>
      </w:r>
    </w:p>
    <w:p w14:paraId="26597386" w14:textId="77777777" w:rsidR="007604EA" w:rsidRPr="00DC38CA" w:rsidRDefault="007604EA" w:rsidP="00AD138F">
      <w:pPr>
        <w:pStyle w:val="ListParagraph"/>
        <w:spacing w:line="360" w:lineRule="auto"/>
        <w:jc w:val="both"/>
        <w:rPr>
          <w:rFonts w:ascii="Arial" w:hAnsi="Arial" w:cs="Arial"/>
          <w:lang w:eastAsia="ja-JP"/>
        </w:rPr>
      </w:pPr>
    </w:p>
    <w:p w14:paraId="59430556" w14:textId="4CD9204F" w:rsidR="00AD138F" w:rsidRPr="00DC38CA" w:rsidRDefault="007604EA" w:rsidP="00AD138F">
      <w:pPr>
        <w:pStyle w:val="ListParagraph"/>
        <w:spacing w:line="360" w:lineRule="auto"/>
        <w:jc w:val="both"/>
        <w:rPr>
          <w:rFonts w:ascii="Arial" w:hAnsi="Arial" w:cs="Arial"/>
          <w:lang w:eastAsia="ja-JP"/>
        </w:rPr>
      </w:pPr>
      <w:r w:rsidRPr="00DC38CA">
        <w:rPr>
          <w:rFonts w:ascii="Arial" w:eastAsia="Arial" w:hAnsi="Arial" w:cs="Arial"/>
          <w:lang w:bidi="fr-FR"/>
        </w:rPr>
        <w:t>Alors que l’industrie de l’impression poursuit son passage de l’analogique au numérique, le groupe Fujifilm sera pour ses clients un partenaire durable dans ce cheminement.</w:t>
      </w:r>
    </w:p>
    <w:p w14:paraId="42E22578" w14:textId="77777777" w:rsidR="00DE2957" w:rsidRPr="00DC38CA" w:rsidRDefault="00DE2957" w:rsidP="00AD138F">
      <w:pPr>
        <w:pStyle w:val="ListParagraph"/>
        <w:spacing w:line="360" w:lineRule="auto"/>
        <w:jc w:val="both"/>
        <w:rPr>
          <w:rFonts w:ascii="Arial" w:hAnsi="Arial" w:cs="Arial"/>
          <w:lang w:eastAsia="ja-JP"/>
        </w:rPr>
      </w:pPr>
    </w:p>
    <w:p w14:paraId="3D2F721B" w14:textId="0461075C" w:rsidR="00D472B3" w:rsidRPr="00DC38CA" w:rsidRDefault="00EB74FA" w:rsidP="00D472B3">
      <w:pPr>
        <w:pStyle w:val="ListParagraph"/>
        <w:numPr>
          <w:ilvl w:val="0"/>
          <w:numId w:val="7"/>
        </w:numPr>
        <w:spacing w:line="360" w:lineRule="auto"/>
        <w:jc w:val="both"/>
        <w:rPr>
          <w:rFonts w:ascii="Arial" w:hAnsi="Arial" w:cs="Arial"/>
          <w:b/>
          <w:bCs/>
          <w:lang w:eastAsia="ja-JP"/>
        </w:rPr>
      </w:pPr>
      <w:r w:rsidRPr="00DC38CA">
        <w:rPr>
          <w:rFonts w:ascii="Arial" w:eastAsia="Arial" w:hAnsi="Arial" w:cs="Arial"/>
          <w:b/>
          <w:lang w:bidi="fr-FR"/>
        </w:rPr>
        <w:t>Espace de l’impression industrielle</w:t>
      </w:r>
    </w:p>
    <w:p w14:paraId="723AADC9" w14:textId="6DCF2AE6" w:rsidR="00541961" w:rsidRPr="00DC38CA" w:rsidRDefault="00690D6E" w:rsidP="00866211">
      <w:pPr>
        <w:pStyle w:val="ListParagraph"/>
        <w:spacing w:line="360" w:lineRule="auto"/>
        <w:jc w:val="both"/>
        <w:rPr>
          <w:rFonts w:ascii="Arial" w:hAnsi="Arial" w:cs="Arial"/>
          <w:lang w:eastAsia="ja-JP"/>
        </w:rPr>
      </w:pPr>
      <w:r w:rsidRPr="00DC38CA">
        <w:rPr>
          <w:rFonts w:ascii="Arial" w:eastAsia="Arial" w:hAnsi="Arial" w:cs="Arial"/>
          <w:lang w:bidi="fr-FR"/>
        </w:rPr>
        <w:t xml:space="preserve">Découvrez la </w:t>
      </w:r>
      <w:r w:rsidRPr="00DC38CA">
        <w:rPr>
          <w:rFonts w:ascii="Arial" w:eastAsia="Arial" w:hAnsi="Arial" w:cs="Arial"/>
          <w:b/>
          <w:lang w:bidi="fr-FR"/>
        </w:rPr>
        <w:t>Jet Press FP790</w:t>
      </w:r>
      <w:r w:rsidRPr="00DC38CA">
        <w:rPr>
          <w:rFonts w:ascii="Arial" w:eastAsia="Arial" w:hAnsi="Arial" w:cs="Arial"/>
          <w:lang w:bidi="fr-FR"/>
        </w:rPr>
        <w:t xml:space="preserve">, la nouvelle presse à technologie jet d’encre numérique à base d’eau qui apporte une innovation au processus d’impression des emballages souples, ainsi que les nouvelles options d’automatisation de notre machine hybride grand format, qui permettent une capacité de production encore plus </w:t>
      </w:r>
      <w:r w:rsidRPr="00DC38CA">
        <w:rPr>
          <w:rFonts w:ascii="Arial" w:eastAsia="Arial" w:hAnsi="Arial" w:cs="Arial"/>
          <w:lang w:bidi="fr-FR"/>
        </w:rPr>
        <w:lastRenderedPageBreak/>
        <w:t>élevée. Parallèlement, la gamme primée d’imprimantes jet d’encre grand format Acuity de Fujifilm sera exposée, ainsi qu’un large éventail d’applications reposant sur les dernières technologies du groupe Fujifilm, notamment dans les domaines de la signalétique et de l’emballage.</w:t>
      </w:r>
    </w:p>
    <w:p w14:paraId="158DFD13" w14:textId="77777777" w:rsidR="009C450F" w:rsidRPr="00DC38CA" w:rsidRDefault="009C450F" w:rsidP="00866211">
      <w:pPr>
        <w:pStyle w:val="ListParagraph"/>
        <w:spacing w:line="360" w:lineRule="auto"/>
        <w:jc w:val="both"/>
        <w:rPr>
          <w:rFonts w:ascii="Arial" w:hAnsi="Arial" w:cs="Arial"/>
          <w:lang w:eastAsia="ja-JP"/>
        </w:rPr>
      </w:pPr>
    </w:p>
    <w:p w14:paraId="1F45CF5E" w14:textId="4246967B" w:rsidR="00B510BC" w:rsidRPr="00DC38CA" w:rsidRDefault="00B510BC" w:rsidP="00B510BC">
      <w:pPr>
        <w:pStyle w:val="ListParagraph"/>
        <w:spacing w:line="360" w:lineRule="auto"/>
        <w:jc w:val="both"/>
        <w:rPr>
          <w:rFonts w:ascii="Arial" w:hAnsi="Arial" w:cs="Arial"/>
          <w:lang w:eastAsia="ja-JP"/>
        </w:rPr>
      </w:pPr>
      <w:r w:rsidRPr="00DC38CA">
        <w:rPr>
          <w:rFonts w:ascii="Arial" w:eastAsia="Arial" w:hAnsi="Arial" w:cs="Arial"/>
          <w:lang w:bidi="fr-FR"/>
        </w:rPr>
        <w:t>Pour les clients dont les exigences ne peuvent être satisfaites par des imprimantes de série, nous proposons des équipements d’impression et des encres personnalisés par le biais de FUJIFILM Integrated Inkjet Solutions. Nous présenterons des études de cas portant sur un large éventail d’applications, notamment le publipostage, l’impression transactionnelle, les étiquettes et les ennoblissements, pour témoigner de notre expérience éprouvée.</w:t>
      </w:r>
    </w:p>
    <w:p w14:paraId="543107B6" w14:textId="77777777" w:rsidR="00B510BC" w:rsidRPr="00DC38CA" w:rsidRDefault="00B510BC" w:rsidP="00B510BC">
      <w:pPr>
        <w:pStyle w:val="ListParagraph"/>
        <w:spacing w:line="360" w:lineRule="auto"/>
        <w:jc w:val="both"/>
        <w:rPr>
          <w:rFonts w:ascii="Arial" w:hAnsi="Arial" w:cs="Arial"/>
          <w:lang w:eastAsia="ja-JP"/>
        </w:rPr>
      </w:pPr>
    </w:p>
    <w:p w14:paraId="7801C4A7" w14:textId="27558E04" w:rsidR="00B510BC" w:rsidRPr="00DC38CA" w:rsidRDefault="00B510BC" w:rsidP="00B510BC">
      <w:pPr>
        <w:pStyle w:val="ListParagraph"/>
        <w:spacing w:line="360" w:lineRule="auto"/>
        <w:jc w:val="both"/>
        <w:rPr>
          <w:rFonts w:ascii="Arial" w:hAnsi="Arial" w:cs="Arial"/>
          <w:lang w:eastAsia="ja-JP"/>
        </w:rPr>
      </w:pPr>
      <w:r w:rsidRPr="00DC38CA">
        <w:rPr>
          <w:rFonts w:ascii="Arial" w:eastAsia="Arial" w:hAnsi="Arial" w:cs="Arial"/>
          <w:lang w:bidi="fr-FR"/>
        </w:rPr>
        <w:t>La technologie « Aquafuze », une nouvelle encre à base d’eau qui donne la priorité à la sécurité et à l’environnement, est lancée en tant qu’élément clé de la technologie jet d’encre. Cette technologie d’encre innovante réunit les fonctionnalités des encres UV et à solvants tout en conservant une base aqueuse, ce qui permet à nos clients d’élargir leur champ d’action et d’améliorer leur environnement de travail.</w:t>
      </w:r>
    </w:p>
    <w:p w14:paraId="76E23E50" w14:textId="77777777" w:rsidR="00B510BC" w:rsidRPr="00DC38CA" w:rsidRDefault="00B510BC" w:rsidP="00B510BC">
      <w:pPr>
        <w:pStyle w:val="ListParagraph"/>
        <w:spacing w:line="360" w:lineRule="auto"/>
        <w:jc w:val="both"/>
        <w:rPr>
          <w:rFonts w:ascii="Arial" w:hAnsi="Arial" w:cs="Arial"/>
          <w:lang w:eastAsia="ja-JP"/>
        </w:rPr>
      </w:pPr>
    </w:p>
    <w:p w14:paraId="607D88CF" w14:textId="696BD24F" w:rsidR="00B510BC" w:rsidRPr="00DC38CA" w:rsidRDefault="00B510BC" w:rsidP="00B510BC">
      <w:pPr>
        <w:pStyle w:val="ListParagraph"/>
        <w:spacing w:line="360" w:lineRule="auto"/>
        <w:jc w:val="both"/>
        <w:rPr>
          <w:rFonts w:ascii="Arial" w:hAnsi="Arial" w:cs="Arial"/>
          <w:lang w:eastAsia="ja-JP"/>
        </w:rPr>
      </w:pPr>
      <w:r w:rsidRPr="00DC38CA">
        <w:rPr>
          <w:rFonts w:ascii="Arial" w:eastAsia="Arial" w:hAnsi="Arial" w:cs="Arial"/>
          <w:lang w:bidi="fr-FR"/>
        </w:rPr>
        <w:t>Nous exposerons également la « Série RxD », une dispersion de pigments extrêmement stable pour répondre à la diversification des formulations d’encres favorisée par la numérisation. Elle permet de concevoir des encres qui comblent le besoin croissant de systèmes jet d’encre plus rapides et d’une plus grande compatibilité avec les supports.</w:t>
      </w:r>
    </w:p>
    <w:p w14:paraId="4AF64FE1" w14:textId="77777777" w:rsidR="00B510BC" w:rsidRPr="00DC38CA" w:rsidRDefault="00B510BC" w:rsidP="00B510BC">
      <w:pPr>
        <w:pStyle w:val="ListParagraph"/>
        <w:spacing w:line="360" w:lineRule="auto"/>
        <w:jc w:val="both"/>
        <w:rPr>
          <w:rFonts w:ascii="Arial" w:hAnsi="Arial" w:cs="Arial"/>
          <w:lang w:eastAsia="ja-JP"/>
        </w:rPr>
      </w:pPr>
    </w:p>
    <w:p w14:paraId="66634D0B" w14:textId="77777777" w:rsidR="00B510BC" w:rsidRPr="00DC38CA" w:rsidRDefault="00B510BC" w:rsidP="00B510BC">
      <w:pPr>
        <w:pStyle w:val="ListParagraph"/>
        <w:spacing w:line="360" w:lineRule="auto"/>
        <w:jc w:val="both"/>
        <w:rPr>
          <w:rFonts w:ascii="Arial" w:hAnsi="Arial" w:cs="Arial"/>
          <w:lang w:eastAsia="ja-JP"/>
        </w:rPr>
      </w:pPr>
      <w:r w:rsidRPr="00DC38CA">
        <w:rPr>
          <w:rFonts w:ascii="Arial" w:eastAsia="Arial" w:hAnsi="Arial" w:cs="Arial"/>
          <w:lang w:bidi="fr-FR"/>
        </w:rPr>
        <w:t>En outre, nous annoncerons de nouveaux produits pour les têtes d’impression qui offriront une grande polyvalence dans un large éventail d’applications.</w:t>
      </w:r>
    </w:p>
    <w:p w14:paraId="3FCA9828" w14:textId="77777777" w:rsidR="009C450F" w:rsidRPr="00DC38CA" w:rsidRDefault="009C450F" w:rsidP="00B510BC">
      <w:pPr>
        <w:pStyle w:val="ListParagraph"/>
        <w:spacing w:line="360" w:lineRule="auto"/>
        <w:jc w:val="both"/>
        <w:rPr>
          <w:rFonts w:ascii="Arial" w:hAnsi="Arial" w:cs="Arial"/>
          <w:lang w:eastAsia="ja-JP"/>
        </w:rPr>
      </w:pPr>
    </w:p>
    <w:p w14:paraId="2151E2BE" w14:textId="77777777" w:rsidR="009C450F" w:rsidRPr="00DC38CA" w:rsidRDefault="009C450F" w:rsidP="009C450F">
      <w:pPr>
        <w:pStyle w:val="ListParagraph"/>
        <w:spacing w:line="360" w:lineRule="auto"/>
        <w:rPr>
          <w:rFonts w:ascii="Arial" w:hAnsi="Arial" w:cs="Arial"/>
          <w:lang w:eastAsia="ja-JP"/>
        </w:rPr>
      </w:pPr>
      <w:r w:rsidRPr="00DC38CA">
        <w:rPr>
          <w:rFonts w:ascii="Arial" w:eastAsia="Arial" w:hAnsi="Arial" w:cs="Arial"/>
          <w:lang w:bidi="fr-FR"/>
        </w:rPr>
        <w:t xml:space="preserve">Les nouvelles stratégies environnementales du groupe Fujifilm seront également présentées. Celles-ci comprennent les courts tirages avec l’impression numérique à la demande, les plaques </w:t>
      </w:r>
      <w:r w:rsidRPr="00DC38CA">
        <w:rPr>
          <w:rFonts w:ascii="Arial" w:eastAsia="Arial" w:hAnsi="Arial" w:cs="Arial"/>
          <w:lang w:bidi="fr-FR"/>
        </w:rPr>
        <w:lastRenderedPageBreak/>
        <w:t>d’impression offset sans développement, les installations de production neutres en carbone et les initiatives de recyclage.</w:t>
      </w:r>
    </w:p>
    <w:p w14:paraId="6156B3AE" w14:textId="77777777" w:rsidR="009C450F" w:rsidRPr="00DC38CA" w:rsidRDefault="009C450F" w:rsidP="009C450F">
      <w:pPr>
        <w:pStyle w:val="ListParagraph"/>
        <w:spacing w:line="360" w:lineRule="auto"/>
        <w:rPr>
          <w:rFonts w:ascii="Arial" w:hAnsi="Arial" w:cs="Arial"/>
          <w:lang w:eastAsia="ja-JP"/>
        </w:rPr>
      </w:pPr>
    </w:p>
    <w:p w14:paraId="5D745C87" w14:textId="77777777" w:rsidR="009C450F" w:rsidRPr="00DC38CA" w:rsidRDefault="009C450F" w:rsidP="009C450F">
      <w:pPr>
        <w:pStyle w:val="ListParagraph"/>
        <w:spacing w:line="360" w:lineRule="auto"/>
        <w:rPr>
          <w:rFonts w:ascii="Arial" w:hAnsi="Arial" w:cs="Arial"/>
          <w:lang w:eastAsia="ja-JP"/>
        </w:rPr>
      </w:pPr>
      <w:r w:rsidRPr="00DC38CA">
        <w:rPr>
          <w:rFonts w:ascii="Arial" w:eastAsia="Arial" w:hAnsi="Arial" w:cs="Arial"/>
          <w:lang w:bidi="fr-FR"/>
        </w:rPr>
        <w:t>Le groupe Fujifilm a également dévoilé son nouvel objectif international : « Faire naître plus de sourires sur les visages du monde entier », à l’occasion de son 90</w:t>
      </w:r>
      <w:r w:rsidRPr="00DC38CA">
        <w:rPr>
          <w:rFonts w:ascii="Arial" w:eastAsia="Arial" w:hAnsi="Arial" w:cs="Arial"/>
          <w:vertAlign w:val="superscript"/>
          <w:lang w:bidi="fr-FR"/>
        </w:rPr>
        <w:t>e</w:t>
      </w:r>
      <w:r w:rsidRPr="00DC38CA">
        <w:rPr>
          <w:rFonts w:ascii="Arial" w:eastAsia="Arial" w:hAnsi="Arial" w:cs="Arial"/>
          <w:lang w:bidi="fr-FR"/>
        </w:rPr>
        <w:t> anniversaire célébré cette année. À la drupa 2024, le groupe Fujifilm souhaite démontrer sa capacité à faire la « différence » en termes de valeur, pour faire naître plus de sourires sur les visages du monde entier. Nous attendons votre visite avec impatience.</w:t>
      </w:r>
    </w:p>
    <w:p w14:paraId="445958A1" w14:textId="77777777" w:rsidR="009C450F" w:rsidRPr="00DC38CA" w:rsidRDefault="009C450F" w:rsidP="00B510BC">
      <w:pPr>
        <w:pStyle w:val="ListParagraph"/>
        <w:spacing w:line="360" w:lineRule="auto"/>
        <w:jc w:val="both"/>
        <w:rPr>
          <w:rFonts w:ascii="Arial" w:hAnsi="Arial" w:cs="Arial"/>
          <w:lang w:eastAsia="ja-JP"/>
        </w:rPr>
      </w:pPr>
    </w:p>
    <w:p w14:paraId="6C98E39B" w14:textId="77777777" w:rsidR="00B510BC" w:rsidRPr="00DC38CA" w:rsidRDefault="00B510BC" w:rsidP="00866211">
      <w:pPr>
        <w:pStyle w:val="ListParagraph"/>
        <w:spacing w:line="360" w:lineRule="auto"/>
        <w:jc w:val="both"/>
        <w:rPr>
          <w:rFonts w:ascii="Arial" w:hAnsi="Arial" w:cs="Arial"/>
          <w:lang w:eastAsia="ja-JP"/>
        </w:rPr>
      </w:pPr>
    </w:p>
    <w:p w14:paraId="22BACBFE" w14:textId="4FE32698" w:rsidR="00BA110A" w:rsidRPr="00DC38CA" w:rsidRDefault="00DF0F80" w:rsidP="00D71F39">
      <w:pPr>
        <w:spacing w:line="360" w:lineRule="auto"/>
        <w:jc w:val="center"/>
        <w:rPr>
          <w:rFonts w:ascii="Arial" w:hAnsi="Arial" w:cs="Arial"/>
        </w:rPr>
      </w:pPr>
      <w:r w:rsidRPr="00DC38CA">
        <w:rPr>
          <w:rFonts w:ascii="Arial" w:eastAsia="Arial" w:hAnsi="Arial" w:cs="Arial"/>
          <w:b/>
          <w:color w:val="000000" w:themeColor="text1"/>
          <w:lang w:bidi="fr-FR"/>
        </w:rPr>
        <w:t>FIN</w:t>
      </w:r>
    </w:p>
    <w:p w14:paraId="52433479" w14:textId="650F134E" w:rsidR="00160710" w:rsidRPr="00DC38CA" w:rsidRDefault="00160710" w:rsidP="004E079D">
      <w:pPr>
        <w:spacing w:after="0" w:line="240" w:lineRule="auto"/>
        <w:jc w:val="both"/>
        <w:rPr>
          <w:rFonts w:ascii="Arial" w:hAnsi="Arial" w:cs="Arial"/>
          <w:color w:val="000000" w:themeColor="text1"/>
          <w:sz w:val="20"/>
          <w:szCs w:val="20"/>
        </w:rPr>
      </w:pPr>
    </w:p>
    <w:p w14:paraId="0B6DD4A3" w14:textId="2E802FB9" w:rsidR="00065605" w:rsidRPr="00DC38CA" w:rsidRDefault="00065605" w:rsidP="004E079D">
      <w:pPr>
        <w:spacing w:after="0" w:line="240" w:lineRule="auto"/>
        <w:jc w:val="both"/>
        <w:rPr>
          <w:rFonts w:ascii="Arial" w:hAnsi="Arial" w:cs="Arial"/>
          <w:color w:val="000000" w:themeColor="text1"/>
          <w:sz w:val="20"/>
          <w:szCs w:val="20"/>
        </w:rPr>
      </w:pPr>
    </w:p>
    <w:p w14:paraId="3EC35B64" w14:textId="77777777" w:rsidR="00EC36CF" w:rsidRPr="00DC38CA" w:rsidRDefault="00EC36CF" w:rsidP="004E079D">
      <w:pPr>
        <w:spacing w:after="0" w:line="240" w:lineRule="auto"/>
        <w:jc w:val="both"/>
        <w:rPr>
          <w:rFonts w:ascii="Arial" w:hAnsi="Arial" w:cs="Arial"/>
          <w:color w:val="000000" w:themeColor="text1"/>
          <w:sz w:val="20"/>
          <w:szCs w:val="20"/>
        </w:rPr>
      </w:pPr>
    </w:p>
    <w:p w14:paraId="2975F753" w14:textId="77777777" w:rsidR="00BC5CDE" w:rsidRDefault="00BC5CDE" w:rsidP="00BC5CD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À propos de FUJIFILM Corporation</w:t>
      </w:r>
      <w:r>
        <w:rPr>
          <w:rStyle w:val="normaltextrun"/>
          <w:rFonts w:ascii="Arial" w:hAnsi="Arial" w:cs="Arial"/>
          <w:sz w:val="20"/>
          <w:szCs w:val="20"/>
        </w:rPr>
        <w:t>      </w:t>
      </w:r>
      <w:r>
        <w:rPr>
          <w:rStyle w:val="eop"/>
          <w:rFonts w:ascii="Arial" w:hAnsi="Arial" w:cs="Arial"/>
          <w:sz w:val="20"/>
          <w:szCs w:val="20"/>
        </w:rPr>
        <w:t> </w:t>
      </w:r>
    </w:p>
    <w:p w14:paraId="2D9DF050" w14:textId="77777777" w:rsidR="00BC5CDE" w:rsidRDefault="00BC5CDE" w:rsidP="00BC5CD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Pr>
          <w:rStyle w:val="eop"/>
          <w:rFonts w:ascii="Arial" w:hAnsi="Arial" w:cs="Arial"/>
          <w:sz w:val="20"/>
          <w:szCs w:val="20"/>
        </w:rPr>
        <w:t> </w:t>
      </w:r>
    </w:p>
    <w:p w14:paraId="1F18F9A4" w14:textId="77777777" w:rsidR="00BC5CDE" w:rsidRDefault="00BC5CDE" w:rsidP="00BC5CD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1C2DD47C" w14:textId="77777777" w:rsidR="00BC5CDE" w:rsidRDefault="00BC5CDE" w:rsidP="00BC5CD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À </w:t>
      </w:r>
      <w:r>
        <w:rPr>
          <w:rStyle w:val="normaltextrun"/>
          <w:rFonts w:ascii="Arial" w:hAnsi="Arial" w:cs="Arial"/>
          <w:b/>
          <w:bCs/>
          <w:color w:val="000000"/>
          <w:sz w:val="20"/>
          <w:szCs w:val="20"/>
        </w:rPr>
        <w:t>propos de 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14:paraId="253D4C99" w14:textId="77777777" w:rsidR="00BC5CDE" w:rsidRDefault="00BC5CDE" w:rsidP="00BC5CD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Pr>
          <w:rStyle w:val="eop"/>
          <w:rFonts w:ascii="Arial" w:hAnsi="Arial" w:cs="Arial"/>
          <w:sz w:val="20"/>
          <w:szCs w:val="20"/>
        </w:rPr>
        <w:t> </w:t>
      </w:r>
    </w:p>
    <w:p w14:paraId="3BB06239" w14:textId="77777777" w:rsidR="00BC5CDE" w:rsidRDefault="00BC5CDE" w:rsidP="00BC5CDE">
      <w:pPr>
        <w:pStyle w:val="paragraph"/>
        <w:spacing w:before="0" w:beforeAutospacing="0" w:after="0" w:afterAutospacing="0"/>
        <w:jc w:val="both"/>
        <w:textAlignment w:val="baseline"/>
        <w:rPr>
          <w:rFonts w:ascii="Segoe UI" w:hAnsi="Segoe UI" w:cs="Segoe UI"/>
          <w:sz w:val="18"/>
          <w:szCs w:val="18"/>
        </w:rPr>
      </w:pPr>
      <w:hyperlink r:id="rId9" w:tgtFrame="_blank" w:history="1">
        <w:r>
          <w:rPr>
            <w:rStyle w:val="normaltextrun"/>
            <w:rFonts w:ascii="Arial" w:hAnsi="Arial" w:cs="Arial"/>
            <w:color w:val="0563C1"/>
            <w:sz w:val="20"/>
            <w:szCs w:val="20"/>
            <w:u w:val="single"/>
          </w:rPr>
          <w:t>fujifilmprint.eu</w:t>
        </w:r>
      </w:hyperlink>
      <w:r>
        <w:rPr>
          <w:rStyle w:val="normaltextrun"/>
          <w:rFonts w:ascii="Arial" w:hAnsi="Arial" w:cs="Arial"/>
          <w:sz w:val="20"/>
          <w:szCs w:val="20"/>
        </w:rPr>
        <w:t xml:space="preserve"> ou </w:t>
      </w:r>
      <w:hyperlink r:id="rId10" w:tgtFrame="_blank" w:history="1">
        <w:r>
          <w:rPr>
            <w:rStyle w:val="normaltextrun"/>
            <w:rFonts w:ascii="Arial" w:hAnsi="Arial" w:cs="Arial"/>
            <w:color w:val="0563C1"/>
            <w:sz w:val="20"/>
            <w:szCs w:val="20"/>
            <w:u w:val="single"/>
          </w:rPr>
          <w:t>youtube.com/FujifilmGSEurope</w:t>
        </w:r>
      </w:hyperlink>
      <w:r>
        <w:rPr>
          <w:rStyle w:val="normaltextrun"/>
          <w:rFonts w:ascii="Arial" w:hAnsi="Arial" w:cs="Arial"/>
          <w:sz w:val="20"/>
          <w:szCs w:val="20"/>
        </w:rPr>
        <w:t xml:space="preserve"> ou suivez-nous sur @FujifilmPrint      </w:t>
      </w:r>
      <w:r>
        <w:rPr>
          <w:rStyle w:val="eop"/>
          <w:rFonts w:ascii="Arial" w:hAnsi="Arial" w:cs="Arial"/>
          <w:sz w:val="20"/>
          <w:szCs w:val="20"/>
        </w:rPr>
        <w:t> </w:t>
      </w:r>
    </w:p>
    <w:p w14:paraId="78B4F9F9" w14:textId="77777777" w:rsidR="00BC5CDE" w:rsidRDefault="00BC5CDE" w:rsidP="00BC5CD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51E6BA6B" w14:textId="77777777" w:rsidR="00BC5CDE" w:rsidRDefault="00BC5CDE" w:rsidP="00BC5CD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Pour tout contact communication:</w:t>
      </w:r>
      <w:r>
        <w:rPr>
          <w:rStyle w:val="normaltextrun"/>
          <w:rFonts w:ascii="Arial" w:hAnsi="Arial" w:cs="Arial"/>
          <w:sz w:val="20"/>
          <w:szCs w:val="20"/>
        </w:rPr>
        <w:t>      </w:t>
      </w:r>
      <w:r>
        <w:rPr>
          <w:rStyle w:val="eop"/>
          <w:rFonts w:ascii="Arial" w:hAnsi="Arial" w:cs="Arial"/>
          <w:sz w:val="20"/>
          <w:szCs w:val="20"/>
        </w:rPr>
        <w:t> </w:t>
      </w:r>
    </w:p>
    <w:p w14:paraId="1B8A898B" w14:textId="77777777" w:rsidR="00BC5CDE" w:rsidRDefault="00BC5CDE" w:rsidP="00BC5CD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Daniel Porter      </w:t>
      </w:r>
      <w:r>
        <w:rPr>
          <w:rStyle w:val="eop"/>
          <w:rFonts w:ascii="Arial" w:hAnsi="Arial" w:cs="Arial"/>
          <w:sz w:val="20"/>
          <w:szCs w:val="20"/>
        </w:rPr>
        <w:t> </w:t>
      </w:r>
    </w:p>
    <w:p w14:paraId="2CCB57D7" w14:textId="77777777" w:rsidR="00BC5CDE" w:rsidRDefault="00BC5CDE" w:rsidP="00BC5CD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AD Communications</w:t>
      </w:r>
      <w:r>
        <w:rPr>
          <w:rStyle w:val="tabchar"/>
          <w:rFonts w:ascii="Calibri" w:hAnsi="Calibri" w:cs="Calibri"/>
          <w:sz w:val="20"/>
          <w:szCs w:val="20"/>
        </w:rPr>
        <w:tab/>
      </w:r>
      <w:r>
        <w:rPr>
          <w:rStyle w:val="normaltextrun"/>
          <w:rFonts w:ascii="Arial" w:hAnsi="Arial" w:cs="Arial"/>
          <w:sz w:val="20"/>
          <w:szCs w:val="20"/>
        </w:rPr>
        <w:t>      </w:t>
      </w:r>
      <w:r>
        <w:rPr>
          <w:rStyle w:val="eop"/>
          <w:rFonts w:ascii="Arial" w:hAnsi="Arial" w:cs="Arial"/>
          <w:sz w:val="20"/>
          <w:szCs w:val="20"/>
        </w:rPr>
        <w:t> </w:t>
      </w:r>
    </w:p>
    <w:p w14:paraId="0FF58B61" w14:textId="77777777" w:rsidR="00BC5CDE" w:rsidRDefault="00BC5CDE" w:rsidP="00BC5CD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E: </w:t>
      </w:r>
      <w:hyperlink r:id="rId11" w:tgtFrame="_blank" w:history="1">
        <w:r>
          <w:rPr>
            <w:rStyle w:val="normaltextrun"/>
            <w:rFonts w:ascii="Arial" w:hAnsi="Arial" w:cs="Arial"/>
            <w:color w:val="0563C1"/>
            <w:sz w:val="20"/>
            <w:szCs w:val="20"/>
            <w:u w:val="single"/>
          </w:rPr>
          <w:t>dporter@adcomms.co.uk</w:t>
        </w:r>
      </w:hyperlink>
      <w:r>
        <w:rPr>
          <w:rStyle w:val="normaltextrun"/>
          <w:rFonts w:ascii="Calibri" w:hAnsi="Calibri" w:cs="Calibri"/>
          <w:sz w:val="22"/>
          <w:szCs w:val="22"/>
        </w:rPr>
        <w:t>      </w:t>
      </w:r>
      <w:r>
        <w:rPr>
          <w:rStyle w:val="eop"/>
          <w:rFonts w:ascii="Calibri" w:hAnsi="Calibri" w:cs="Calibri"/>
          <w:sz w:val="22"/>
          <w:szCs w:val="22"/>
        </w:rPr>
        <w:t> </w:t>
      </w:r>
    </w:p>
    <w:p w14:paraId="59F0CB86" w14:textId="77777777" w:rsidR="00BC5CDE" w:rsidRDefault="00BC5CDE" w:rsidP="00BC5CD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Tel: +44 (0)1372 464470      </w:t>
      </w:r>
      <w:r>
        <w:rPr>
          <w:rStyle w:val="eop"/>
          <w:rFonts w:ascii="Arial" w:hAnsi="Arial" w:cs="Arial"/>
          <w:sz w:val="20"/>
          <w:szCs w:val="20"/>
        </w:rPr>
        <w:t> </w:t>
      </w:r>
    </w:p>
    <w:p w14:paraId="5A48F5D9" w14:textId="705935E8" w:rsidR="00ED1FDF" w:rsidRPr="00BF0F57" w:rsidRDefault="00ED1FDF" w:rsidP="00BC5CDE">
      <w:pPr>
        <w:pStyle w:val="paragraph"/>
        <w:spacing w:before="0" w:beforeAutospacing="0" w:after="0" w:afterAutospacing="0"/>
        <w:jc w:val="both"/>
        <w:textAlignment w:val="baseline"/>
        <w:rPr>
          <w:rFonts w:ascii="Arial" w:hAnsi="Arial" w:cs="Arial"/>
          <w:sz w:val="20"/>
          <w:szCs w:val="20"/>
        </w:rPr>
      </w:pPr>
    </w:p>
    <w:sectPr w:rsidR="00ED1FDF" w:rsidRPr="00BF0F57"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888AE" w14:textId="77777777" w:rsidR="00AB18EE" w:rsidRDefault="00AB18EE" w:rsidP="00155739">
      <w:pPr>
        <w:spacing w:after="0" w:line="240" w:lineRule="auto"/>
      </w:pPr>
      <w:r>
        <w:separator/>
      </w:r>
    </w:p>
  </w:endnote>
  <w:endnote w:type="continuationSeparator" w:id="0">
    <w:p w14:paraId="38DAA23C" w14:textId="77777777" w:rsidR="00AB18EE" w:rsidRDefault="00AB18EE" w:rsidP="00155739">
      <w:pPr>
        <w:spacing w:after="0" w:line="240" w:lineRule="auto"/>
      </w:pPr>
      <w:r>
        <w:continuationSeparator/>
      </w:r>
    </w:p>
  </w:endnote>
  <w:endnote w:type="continuationNotice" w:id="1">
    <w:p w14:paraId="1AEE2FA4" w14:textId="77777777" w:rsidR="00AB18EE" w:rsidRDefault="00AB18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86C2B" w14:textId="77777777" w:rsidR="00AB18EE" w:rsidRDefault="00AB18EE" w:rsidP="00155739">
      <w:pPr>
        <w:spacing w:after="0" w:line="240" w:lineRule="auto"/>
      </w:pPr>
      <w:r>
        <w:separator/>
      </w:r>
    </w:p>
  </w:footnote>
  <w:footnote w:type="continuationSeparator" w:id="0">
    <w:p w14:paraId="39954504" w14:textId="77777777" w:rsidR="00AB18EE" w:rsidRDefault="00AB18EE" w:rsidP="00155739">
      <w:pPr>
        <w:spacing w:after="0" w:line="240" w:lineRule="auto"/>
      </w:pPr>
      <w:r>
        <w:continuationSeparator/>
      </w:r>
    </w:p>
  </w:footnote>
  <w:footnote w:type="continuationNotice" w:id="1">
    <w:p w14:paraId="540E58F5" w14:textId="77777777" w:rsidR="00AB18EE" w:rsidRDefault="00AB18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図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091EA" id="正方形/長方形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C404E"/>
    <w:multiLevelType w:val="hybridMultilevel"/>
    <w:tmpl w:val="71D6974C"/>
    <w:lvl w:ilvl="0" w:tplc="428C769A">
      <w:start w:val="1"/>
      <w:numFmt w:val="decimalFullWidth"/>
      <w:lvlText w:val="%1．"/>
      <w:lvlJc w:val="left"/>
      <w:pPr>
        <w:ind w:left="720" w:hanging="720"/>
      </w:pPr>
    </w:lvl>
    <w:lvl w:ilvl="1" w:tplc="04090017">
      <w:start w:val="1"/>
      <w:numFmt w:val="aiueoFullWidth"/>
      <w:lvlText w:val="(%2)"/>
      <w:lvlJc w:val="left"/>
      <w:pPr>
        <w:ind w:left="840" w:hanging="420"/>
        <w:contextualSpacing/>
      </w:pPr>
    </w:lvl>
    <w:lvl w:ilvl="2" w:tplc="04090011">
      <w:start w:val="1"/>
      <w:numFmt w:val="decimalEnclosedCircle"/>
      <w:lvlText w:val="%3"/>
      <w:lvlJc w:val="left"/>
      <w:pPr>
        <w:ind w:left="1260" w:hanging="420"/>
        <w:contextualSpacing/>
      </w:pPr>
    </w:lvl>
    <w:lvl w:ilvl="3" w:tplc="0409000F">
      <w:start w:val="1"/>
      <w:numFmt w:val="decimal"/>
      <w:lvlText w:val="%4."/>
      <w:lvlJc w:val="left"/>
      <w:pPr>
        <w:ind w:left="1680" w:hanging="420"/>
        <w:contextualSpacing/>
      </w:pPr>
    </w:lvl>
    <w:lvl w:ilvl="4" w:tplc="04090017">
      <w:start w:val="1"/>
      <w:numFmt w:val="aiueoFullWidth"/>
      <w:lvlText w:val="(%5)"/>
      <w:lvlJc w:val="left"/>
      <w:pPr>
        <w:ind w:left="2100" w:hanging="420"/>
        <w:contextualSpacing/>
      </w:pPr>
    </w:lvl>
    <w:lvl w:ilvl="5" w:tplc="04090011">
      <w:start w:val="1"/>
      <w:numFmt w:val="decimalEnclosedCircle"/>
      <w:lvlText w:val="%6"/>
      <w:lvlJc w:val="left"/>
      <w:pPr>
        <w:ind w:left="2520" w:hanging="420"/>
        <w:contextualSpacing/>
      </w:pPr>
    </w:lvl>
    <w:lvl w:ilvl="6" w:tplc="0409000F">
      <w:start w:val="1"/>
      <w:numFmt w:val="decimal"/>
      <w:lvlText w:val="%7."/>
      <w:lvlJc w:val="left"/>
      <w:pPr>
        <w:ind w:left="2940" w:hanging="420"/>
        <w:contextualSpacing/>
      </w:pPr>
    </w:lvl>
    <w:lvl w:ilvl="7" w:tplc="04090017">
      <w:start w:val="1"/>
      <w:numFmt w:val="aiueoFullWidth"/>
      <w:lvlText w:val="(%8)"/>
      <w:lvlJc w:val="left"/>
      <w:pPr>
        <w:ind w:left="3360" w:hanging="420"/>
        <w:contextualSpacing/>
      </w:pPr>
    </w:lvl>
    <w:lvl w:ilvl="8" w:tplc="04090011">
      <w:start w:val="1"/>
      <w:numFmt w:val="decimalEnclosedCircle"/>
      <w:lvlText w:val="%9"/>
      <w:lvlJc w:val="left"/>
      <w:pPr>
        <w:ind w:left="3780" w:hanging="420"/>
        <w:contextualSpacing/>
      </w:p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C456F"/>
    <w:multiLevelType w:val="hybridMultilevel"/>
    <w:tmpl w:val="E884D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6159036">
    <w:abstractNumId w:val="2"/>
  </w:num>
  <w:num w:numId="2" w16cid:durableId="2048871784">
    <w:abstractNumId w:val="6"/>
  </w:num>
  <w:num w:numId="3" w16cid:durableId="572811517">
    <w:abstractNumId w:val="5"/>
  </w:num>
  <w:num w:numId="4" w16cid:durableId="340470174">
    <w:abstractNumId w:val="0"/>
  </w:num>
  <w:num w:numId="5" w16cid:durableId="1869219388">
    <w:abstractNumId w:val="4"/>
  </w:num>
  <w:num w:numId="6" w16cid:durableId="19970281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21573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2A65"/>
    <w:rsid w:val="00003BB9"/>
    <w:rsid w:val="000042D1"/>
    <w:rsid w:val="000044B6"/>
    <w:rsid w:val="0000465B"/>
    <w:rsid w:val="00004917"/>
    <w:rsid w:val="00004E74"/>
    <w:rsid w:val="000052D5"/>
    <w:rsid w:val="000100E4"/>
    <w:rsid w:val="00011481"/>
    <w:rsid w:val="0001191F"/>
    <w:rsid w:val="0001195C"/>
    <w:rsid w:val="000134D1"/>
    <w:rsid w:val="0001422D"/>
    <w:rsid w:val="00017647"/>
    <w:rsid w:val="000201C8"/>
    <w:rsid w:val="000212AE"/>
    <w:rsid w:val="00021CC9"/>
    <w:rsid w:val="000229E8"/>
    <w:rsid w:val="00022C7B"/>
    <w:rsid w:val="00025590"/>
    <w:rsid w:val="00025BC8"/>
    <w:rsid w:val="00026371"/>
    <w:rsid w:val="00026BE1"/>
    <w:rsid w:val="00027A69"/>
    <w:rsid w:val="000317FB"/>
    <w:rsid w:val="00032209"/>
    <w:rsid w:val="00033D12"/>
    <w:rsid w:val="000340C4"/>
    <w:rsid w:val="000343CF"/>
    <w:rsid w:val="00035B40"/>
    <w:rsid w:val="00036BEA"/>
    <w:rsid w:val="0003779C"/>
    <w:rsid w:val="00037D6B"/>
    <w:rsid w:val="00041A77"/>
    <w:rsid w:val="00041ABF"/>
    <w:rsid w:val="0004248F"/>
    <w:rsid w:val="00042891"/>
    <w:rsid w:val="00044646"/>
    <w:rsid w:val="00044F97"/>
    <w:rsid w:val="000465A2"/>
    <w:rsid w:val="00050007"/>
    <w:rsid w:val="000506B6"/>
    <w:rsid w:val="00050F03"/>
    <w:rsid w:val="00051107"/>
    <w:rsid w:val="00051B17"/>
    <w:rsid w:val="00052335"/>
    <w:rsid w:val="00060859"/>
    <w:rsid w:val="00060988"/>
    <w:rsid w:val="000613BD"/>
    <w:rsid w:val="00061C99"/>
    <w:rsid w:val="00062F38"/>
    <w:rsid w:val="00063923"/>
    <w:rsid w:val="0006549D"/>
    <w:rsid w:val="00065605"/>
    <w:rsid w:val="00066305"/>
    <w:rsid w:val="000665DC"/>
    <w:rsid w:val="00067665"/>
    <w:rsid w:val="000701EB"/>
    <w:rsid w:val="0007029B"/>
    <w:rsid w:val="0007245D"/>
    <w:rsid w:val="000732B5"/>
    <w:rsid w:val="000734A1"/>
    <w:rsid w:val="00074C52"/>
    <w:rsid w:val="000760A6"/>
    <w:rsid w:val="000762D4"/>
    <w:rsid w:val="00076658"/>
    <w:rsid w:val="000773FD"/>
    <w:rsid w:val="0008157E"/>
    <w:rsid w:val="00083261"/>
    <w:rsid w:val="00083278"/>
    <w:rsid w:val="000847C3"/>
    <w:rsid w:val="000853BC"/>
    <w:rsid w:val="00085FCC"/>
    <w:rsid w:val="00086C10"/>
    <w:rsid w:val="000903BA"/>
    <w:rsid w:val="000913ED"/>
    <w:rsid w:val="000919B6"/>
    <w:rsid w:val="00091C55"/>
    <w:rsid w:val="00092174"/>
    <w:rsid w:val="000944B4"/>
    <w:rsid w:val="00094DE4"/>
    <w:rsid w:val="00095092"/>
    <w:rsid w:val="00095D0C"/>
    <w:rsid w:val="00095DA3"/>
    <w:rsid w:val="00095EEE"/>
    <w:rsid w:val="000965C6"/>
    <w:rsid w:val="00096766"/>
    <w:rsid w:val="000969E6"/>
    <w:rsid w:val="00096CD3"/>
    <w:rsid w:val="00097A01"/>
    <w:rsid w:val="000A100A"/>
    <w:rsid w:val="000A2AAE"/>
    <w:rsid w:val="000A406F"/>
    <w:rsid w:val="000A44AF"/>
    <w:rsid w:val="000A7355"/>
    <w:rsid w:val="000A7A4A"/>
    <w:rsid w:val="000B0B9A"/>
    <w:rsid w:val="000B618C"/>
    <w:rsid w:val="000C01E6"/>
    <w:rsid w:val="000C24BC"/>
    <w:rsid w:val="000C4FDF"/>
    <w:rsid w:val="000C7A3F"/>
    <w:rsid w:val="000D0BBF"/>
    <w:rsid w:val="000D1148"/>
    <w:rsid w:val="000D2A0C"/>
    <w:rsid w:val="000D2A8F"/>
    <w:rsid w:val="000D2CA6"/>
    <w:rsid w:val="000D3D6C"/>
    <w:rsid w:val="000D3F70"/>
    <w:rsid w:val="000D6051"/>
    <w:rsid w:val="000D7FB9"/>
    <w:rsid w:val="000E0D7E"/>
    <w:rsid w:val="000E1F05"/>
    <w:rsid w:val="000E233C"/>
    <w:rsid w:val="000E2576"/>
    <w:rsid w:val="000E25D4"/>
    <w:rsid w:val="000E7EE8"/>
    <w:rsid w:val="000F1DC3"/>
    <w:rsid w:val="000F1E88"/>
    <w:rsid w:val="000F32CE"/>
    <w:rsid w:val="000F4568"/>
    <w:rsid w:val="000F6DC8"/>
    <w:rsid w:val="000F749B"/>
    <w:rsid w:val="00104704"/>
    <w:rsid w:val="00105709"/>
    <w:rsid w:val="001071AF"/>
    <w:rsid w:val="00107F3F"/>
    <w:rsid w:val="00110C09"/>
    <w:rsid w:val="00112A75"/>
    <w:rsid w:val="0011448D"/>
    <w:rsid w:val="00114ED9"/>
    <w:rsid w:val="0011577B"/>
    <w:rsid w:val="001163C9"/>
    <w:rsid w:val="001202E6"/>
    <w:rsid w:val="0012197E"/>
    <w:rsid w:val="00124216"/>
    <w:rsid w:val="00124F33"/>
    <w:rsid w:val="00126AAD"/>
    <w:rsid w:val="00126CFE"/>
    <w:rsid w:val="0012766A"/>
    <w:rsid w:val="0012770E"/>
    <w:rsid w:val="00127A75"/>
    <w:rsid w:val="00132557"/>
    <w:rsid w:val="0013344F"/>
    <w:rsid w:val="00134F5D"/>
    <w:rsid w:val="00135DD6"/>
    <w:rsid w:val="00136E21"/>
    <w:rsid w:val="00137756"/>
    <w:rsid w:val="00137C89"/>
    <w:rsid w:val="0014520F"/>
    <w:rsid w:val="0014664A"/>
    <w:rsid w:val="0014673F"/>
    <w:rsid w:val="00147DC9"/>
    <w:rsid w:val="0015093C"/>
    <w:rsid w:val="00150B9E"/>
    <w:rsid w:val="00151076"/>
    <w:rsid w:val="001511B6"/>
    <w:rsid w:val="00152416"/>
    <w:rsid w:val="00155028"/>
    <w:rsid w:val="00155313"/>
    <w:rsid w:val="00155739"/>
    <w:rsid w:val="00157897"/>
    <w:rsid w:val="00160501"/>
    <w:rsid w:val="00160710"/>
    <w:rsid w:val="00162A7C"/>
    <w:rsid w:val="00163C60"/>
    <w:rsid w:val="00164A4D"/>
    <w:rsid w:val="00165D70"/>
    <w:rsid w:val="00166F75"/>
    <w:rsid w:val="00167409"/>
    <w:rsid w:val="001707E2"/>
    <w:rsid w:val="0017338D"/>
    <w:rsid w:val="00173434"/>
    <w:rsid w:val="00173BF3"/>
    <w:rsid w:val="00180263"/>
    <w:rsid w:val="00180B70"/>
    <w:rsid w:val="00180FA8"/>
    <w:rsid w:val="00182792"/>
    <w:rsid w:val="0018382C"/>
    <w:rsid w:val="00183BCC"/>
    <w:rsid w:val="00184E99"/>
    <w:rsid w:val="00186436"/>
    <w:rsid w:val="00186B25"/>
    <w:rsid w:val="00190979"/>
    <w:rsid w:val="00190EEE"/>
    <w:rsid w:val="00191B48"/>
    <w:rsid w:val="00192152"/>
    <w:rsid w:val="0019367E"/>
    <w:rsid w:val="0019369D"/>
    <w:rsid w:val="00194AC9"/>
    <w:rsid w:val="0019666D"/>
    <w:rsid w:val="00197187"/>
    <w:rsid w:val="00197675"/>
    <w:rsid w:val="0019789D"/>
    <w:rsid w:val="00197F58"/>
    <w:rsid w:val="001A093D"/>
    <w:rsid w:val="001A108A"/>
    <w:rsid w:val="001A1DD8"/>
    <w:rsid w:val="001A235C"/>
    <w:rsid w:val="001A546C"/>
    <w:rsid w:val="001A6749"/>
    <w:rsid w:val="001A682B"/>
    <w:rsid w:val="001A7A8F"/>
    <w:rsid w:val="001B2962"/>
    <w:rsid w:val="001B2F60"/>
    <w:rsid w:val="001B567D"/>
    <w:rsid w:val="001B652D"/>
    <w:rsid w:val="001B7263"/>
    <w:rsid w:val="001B77F2"/>
    <w:rsid w:val="001C0933"/>
    <w:rsid w:val="001C0FBD"/>
    <w:rsid w:val="001C267D"/>
    <w:rsid w:val="001C463D"/>
    <w:rsid w:val="001D0026"/>
    <w:rsid w:val="001D45C9"/>
    <w:rsid w:val="001D6532"/>
    <w:rsid w:val="001D7140"/>
    <w:rsid w:val="001D7799"/>
    <w:rsid w:val="001D7A2B"/>
    <w:rsid w:val="001E0066"/>
    <w:rsid w:val="001E173E"/>
    <w:rsid w:val="001E2129"/>
    <w:rsid w:val="001E2665"/>
    <w:rsid w:val="001E3CCA"/>
    <w:rsid w:val="001E6037"/>
    <w:rsid w:val="001E606C"/>
    <w:rsid w:val="001E66CE"/>
    <w:rsid w:val="001E6863"/>
    <w:rsid w:val="001F0039"/>
    <w:rsid w:val="001F07BD"/>
    <w:rsid w:val="001F10A4"/>
    <w:rsid w:val="001F33CF"/>
    <w:rsid w:val="001F3AB8"/>
    <w:rsid w:val="001F4B1A"/>
    <w:rsid w:val="001F4F49"/>
    <w:rsid w:val="001F539B"/>
    <w:rsid w:val="001F555E"/>
    <w:rsid w:val="00200FA0"/>
    <w:rsid w:val="002024CF"/>
    <w:rsid w:val="0020261F"/>
    <w:rsid w:val="00202960"/>
    <w:rsid w:val="00202F53"/>
    <w:rsid w:val="002046B4"/>
    <w:rsid w:val="00204B1C"/>
    <w:rsid w:val="00205451"/>
    <w:rsid w:val="002101C8"/>
    <w:rsid w:val="00210586"/>
    <w:rsid w:val="00211FAE"/>
    <w:rsid w:val="002126F3"/>
    <w:rsid w:val="00213ABC"/>
    <w:rsid w:val="00214577"/>
    <w:rsid w:val="00214CDD"/>
    <w:rsid w:val="002160E5"/>
    <w:rsid w:val="00216666"/>
    <w:rsid w:val="00216E7C"/>
    <w:rsid w:val="00217F53"/>
    <w:rsid w:val="00220EE7"/>
    <w:rsid w:val="00222052"/>
    <w:rsid w:val="002225EA"/>
    <w:rsid w:val="00224700"/>
    <w:rsid w:val="0022556F"/>
    <w:rsid w:val="00226571"/>
    <w:rsid w:val="00226981"/>
    <w:rsid w:val="00226F17"/>
    <w:rsid w:val="002275CA"/>
    <w:rsid w:val="00230602"/>
    <w:rsid w:val="00230DCD"/>
    <w:rsid w:val="0023478D"/>
    <w:rsid w:val="00235704"/>
    <w:rsid w:val="002365C0"/>
    <w:rsid w:val="00236C20"/>
    <w:rsid w:val="00240E4A"/>
    <w:rsid w:val="00240F13"/>
    <w:rsid w:val="002446E0"/>
    <w:rsid w:val="00246893"/>
    <w:rsid w:val="002520B9"/>
    <w:rsid w:val="002566F5"/>
    <w:rsid w:val="002579FA"/>
    <w:rsid w:val="002601FF"/>
    <w:rsid w:val="002631C7"/>
    <w:rsid w:val="00263773"/>
    <w:rsid w:val="00263C2D"/>
    <w:rsid w:val="00264B7E"/>
    <w:rsid w:val="0027177C"/>
    <w:rsid w:val="00272981"/>
    <w:rsid w:val="00272D2B"/>
    <w:rsid w:val="002740F1"/>
    <w:rsid w:val="002749CA"/>
    <w:rsid w:val="002760B0"/>
    <w:rsid w:val="00277C08"/>
    <w:rsid w:val="00282C51"/>
    <w:rsid w:val="00284DF2"/>
    <w:rsid w:val="00287267"/>
    <w:rsid w:val="002874E0"/>
    <w:rsid w:val="00290ACB"/>
    <w:rsid w:val="00291C0C"/>
    <w:rsid w:val="00292508"/>
    <w:rsid w:val="00292B14"/>
    <w:rsid w:val="00292D35"/>
    <w:rsid w:val="002932C1"/>
    <w:rsid w:val="00293344"/>
    <w:rsid w:val="00294F1C"/>
    <w:rsid w:val="00296D5D"/>
    <w:rsid w:val="002979E0"/>
    <w:rsid w:val="002A01F5"/>
    <w:rsid w:val="002A0D16"/>
    <w:rsid w:val="002A2002"/>
    <w:rsid w:val="002A2538"/>
    <w:rsid w:val="002A2842"/>
    <w:rsid w:val="002A39E6"/>
    <w:rsid w:val="002A5D53"/>
    <w:rsid w:val="002B006C"/>
    <w:rsid w:val="002B1089"/>
    <w:rsid w:val="002B2F0F"/>
    <w:rsid w:val="002B3E14"/>
    <w:rsid w:val="002B5FCB"/>
    <w:rsid w:val="002C195C"/>
    <w:rsid w:val="002C2366"/>
    <w:rsid w:val="002C2E12"/>
    <w:rsid w:val="002C45C3"/>
    <w:rsid w:val="002C49A9"/>
    <w:rsid w:val="002C5CE8"/>
    <w:rsid w:val="002C5DCE"/>
    <w:rsid w:val="002D2A30"/>
    <w:rsid w:val="002D6721"/>
    <w:rsid w:val="002D7F83"/>
    <w:rsid w:val="002E126E"/>
    <w:rsid w:val="002E1BD8"/>
    <w:rsid w:val="002E228F"/>
    <w:rsid w:val="002E7529"/>
    <w:rsid w:val="002E7786"/>
    <w:rsid w:val="002E7807"/>
    <w:rsid w:val="002F04A5"/>
    <w:rsid w:val="002F3EF0"/>
    <w:rsid w:val="002F6DE0"/>
    <w:rsid w:val="002F7105"/>
    <w:rsid w:val="0030326D"/>
    <w:rsid w:val="0030598B"/>
    <w:rsid w:val="003059F6"/>
    <w:rsid w:val="003100C0"/>
    <w:rsid w:val="00311982"/>
    <w:rsid w:val="003122F9"/>
    <w:rsid w:val="00312B29"/>
    <w:rsid w:val="00314C83"/>
    <w:rsid w:val="00315FC2"/>
    <w:rsid w:val="0032479E"/>
    <w:rsid w:val="003247B2"/>
    <w:rsid w:val="00324E6C"/>
    <w:rsid w:val="00325B20"/>
    <w:rsid w:val="00325CF2"/>
    <w:rsid w:val="00327C2E"/>
    <w:rsid w:val="00327EC1"/>
    <w:rsid w:val="003331AF"/>
    <w:rsid w:val="003340E0"/>
    <w:rsid w:val="00335FA2"/>
    <w:rsid w:val="00336508"/>
    <w:rsid w:val="00336AAF"/>
    <w:rsid w:val="00340447"/>
    <w:rsid w:val="00341FED"/>
    <w:rsid w:val="00341FF0"/>
    <w:rsid w:val="00342228"/>
    <w:rsid w:val="00342DD9"/>
    <w:rsid w:val="00342E49"/>
    <w:rsid w:val="003432A8"/>
    <w:rsid w:val="0034390F"/>
    <w:rsid w:val="00344086"/>
    <w:rsid w:val="00344833"/>
    <w:rsid w:val="00345334"/>
    <w:rsid w:val="00345475"/>
    <w:rsid w:val="00345A1C"/>
    <w:rsid w:val="00346281"/>
    <w:rsid w:val="00346299"/>
    <w:rsid w:val="003470AF"/>
    <w:rsid w:val="00351326"/>
    <w:rsid w:val="00354AFB"/>
    <w:rsid w:val="00355A16"/>
    <w:rsid w:val="00355A6C"/>
    <w:rsid w:val="00356777"/>
    <w:rsid w:val="00361A11"/>
    <w:rsid w:val="00361DC1"/>
    <w:rsid w:val="003623BD"/>
    <w:rsid w:val="00363021"/>
    <w:rsid w:val="00364917"/>
    <w:rsid w:val="00364A3B"/>
    <w:rsid w:val="00365004"/>
    <w:rsid w:val="00365A81"/>
    <w:rsid w:val="00366489"/>
    <w:rsid w:val="003668E0"/>
    <w:rsid w:val="00367BC4"/>
    <w:rsid w:val="003703B8"/>
    <w:rsid w:val="00372A36"/>
    <w:rsid w:val="00372BC1"/>
    <w:rsid w:val="00372D7A"/>
    <w:rsid w:val="00373DDE"/>
    <w:rsid w:val="00374FC7"/>
    <w:rsid w:val="00377DF8"/>
    <w:rsid w:val="003800CE"/>
    <w:rsid w:val="00392513"/>
    <w:rsid w:val="0039287A"/>
    <w:rsid w:val="00392CB5"/>
    <w:rsid w:val="0039587C"/>
    <w:rsid w:val="003960A2"/>
    <w:rsid w:val="003974C4"/>
    <w:rsid w:val="003A219A"/>
    <w:rsid w:val="003A5AF7"/>
    <w:rsid w:val="003A66B2"/>
    <w:rsid w:val="003A726F"/>
    <w:rsid w:val="003B0AF9"/>
    <w:rsid w:val="003B4246"/>
    <w:rsid w:val="003B4FF2"/>
    <w:rsid w:val="003B6431"/>
    <w:rsid w:val="003B6975"/>
    <w:rsid w:val="003B6EB0"/>
    <w:rsid w:val="003B7A2C"/>
    <w:rsid w:val="003C02AD"/>
    <w:rsid w:val="003C0327"/>
    <w:rsid w:val="003C1789"/>
    <w:rsid w:val="003C21F4"/>
    <w:rsid w:val="003C2C54"/>
    <w:rsid w:val="003C2CCE"/>
    <w:rsid w:val="003C36BD"/>
    <w:rsid w:val="003C3B27"/>
    <w:rsid w:val="003C40E2"/>
    <w:rsid w:val="003C45C5"/>
    <w:rsid w:val="003C6563"/>
    <w:rsid w:val="003D0815"/>
    <w:rsid w:val="003D0DE6"/>
    <w:rsid w:val="003D1F12"/>
    <w:rsid w:val="003D2ACA"/>
    <w:rsid w:val="003E0167"/>
    <w:rsid w:val="003E39ED"/>
    <w:rsid w:val="003E3A60"/>
    <w:rsid w:val="003E3B7A"/>
    <w:rsid w:val="003E49D5"/>
    <w:rsid w:val="003E4EE8"/>
    <w:rsid w:val="003E63E2"/>
    <w:rsid w:val="003E7A4E"/>
    <w:rsid w:val="003F0860"/>
    <w:rsid w:val="003F30B4"/>
    <w:rsid w:val="003F5073"/>
    <w:rsid w:val="003F600A"/>
    <w:rsid w:val="003F7D92"/>
    <w:rsid w:val="00400D8B"/>
    <w:rsid w:val="00401237"/>
    <w:rsid w:val="004017A0"/>
    <w:rsid w:val="004039D6"/>
    <w:rsid w:val="00405715"/>
    <w:rsid w:val="0041071D"/>
    <w:rsid w:val="00410F16"/>
    <w:rsid w:val="004116E6"/>
    <w:rsid w:val="004139FC"/>
    <w:rsid w:val="00413FDD"/>
    <w:rsid w:val="004147CF"/>
    <w:rsid w:val="0041761C"/>
    <w:rsid w:val="00417A94"/>
    <w:rsid w:val="00417C6F"/>
    <w:rsid w:val="00422323"/>
    <w:rsid w:val="00423B4B"/>
    <w:rsid w:val="00423D35"/>
    <w:rsid w:val="00424D6C"/>
    <w:rsid w:val="00425CFE"/>
    <w:rsid w:val="00425E80"/>
    <w:rsid w:val="00427A59"/>
    <w:rsid w:val="004303A7"/>
    <w:rsid w:val="0043091A"/>
    <w:rsid w:val="0043176D"/>
    <w:rsid w:val="00432490"/>
    <w:rsid w:val="00437F9F"/>
    <w:rsid w:val="00440342"/>
    <w:rsid w:val="004441D1"/>
    <w:rsid w:val="00444386"/>
    <w:rsid w:val="0044579D"/>
    <w:rsid w:val="004459F6"/>
    <w:rsid w:val="004479CA"/>
    <w:rsid w:val="00447C4B"/>
    <w:rsid w:val="004501FC"/>
    <w:rsid w:val="004505CB"/>
    <w:rsid w:val="00450E55"/>
    <w:rsid w:val="00451597"/>
    <w:rsid w:val="00452471"/>
    <w:rsid w:val="00452CB1"/>
    <w:rsid w:val="00454ED8"/>
    <w:rsid w:val="00456BAD"/>
    <w:rsid w:val="00463464"/>
    <w:rsid w:val="00464C6E"/>
    <w:rsid w:val="00466492"/>
    <w:rsid w:val="00466857"/>
    <w:rsid w:val="004673F2"/>
    <w:rsid w:val="00467E9E"/>
    <w:rsid w:val="00471153"/>
    <w:rsid w:val="00472108"/>
    <w:rsid w:val="00472D10"/>
    <w:rsid w:val="00473DBE"/>
    <w:rsid w:val="00474588"/>
    <w:rsid w:val="00476861"/>
    <w:rsid w:val="00480901"/>
    <w:rsid w:val="00480ABD"/>
    <w:rsid w:val="00480BE4"/>
    <w:rsid w:val="00483AED"/>
    <w:rsid w:val="0048659F"/>
    <w:rsid w:val="00486F04"/>
    <w:rsid w:val="00487D52"/>
    <w:rsid w:val="004906C9"/>
    <w:rsid w:val="00491AF9"/>
    <w:rsid w:val="00492E9F"/>
    <w:rsid w:val="004937AB"/>
    <w:rsid w:val="00493ADF"/>
    <w:rsid w:val="00493D69"/>
    <w:rsid w:val="00494E0C"/>
    <w:rsid w:val="00494E1E"/>
    <w:rsid w:val="00496E3A"/>
    <w:rsid w:val="004A0A40"/>
    <w:rsid w:val="004A20E9"/>
    <w:rsid w:val="004A276C"/>
    <w:rsid w:val="004A3BD0"/>
    <w:rsid w:val="004A46C0"/>
    <w:rsid w:val="004A5EC7"/>
    <w:rsid w:val="004A5F85"/>
    <w:rsid w:val="004A7C69"/>
    <w:rsid w:val="004B1092"/>
    <w:rsid w:val="004B4C72"/>
    <w:rsid w:val="004B61B8"/>
    <w:rsid w:val="004B7E60"/>
    <w:rsid w:val="004C12B8"/>
    <w:rsid w:val="004C141F"/>
    <w:rsid w:val="004C48EE"/>
    <w:rsid w:val="004C70B6"/>
    <w:rsid w:val="004D0467"/>
    <w:rsid w:val="004D286D"/>
    <w:rsid w:val="004D2B81"/>
    <w:rsid w:val="004D2ED9"/>
    <w:rsid w:val="004D560A"/>
    <w:rsid w:val="004D76FF"/>
    <w:rsid w:val="004E04D3"/>
    <w:rsid w:val="004E079D"/>
    <w:rsid w:val="004E0A50"/>
    <w:rsid w:val="004E0BC3"/>
    <w:rsid w:val="004E449A"/>
    <w:rsid w:val="004E477C"/>
    <w:rsid w:val="004E5EAA"/>
    <w:rsid w:val="004E6444"/>
    <w:rsid w:val="004E6F01"/>
    <w:rsid w:val="004E7E2C"/>
    <w:rsid w:val="004F152F"/>
    <w:rsid w:val="004F1892"/>
    <w:rsid w:val="004F3F11"/>
    <w:rsid w:val="004F4EF3"/>
    <w:rsid w:val="004F53EF"/>
    <w:rsid w:val="00503431"/>
    <w:rsid w:val="00503B61"/>
    <w:rsid w:val="00504518"/>
    <w:rsid w:val="0050620F"/>
    <w:rsid w:val="00506253"/>
    <w:rsid w:val="00507A48"/>
    <w:rsid w:val="0051159A"/>
    <w:rsid w:val="005147ED"/>
    <w:rsid w:val="005160F4"/>
    <w:rsid w:val="005203DA"/>
    <w:rsid w:val="00520E42"/>
    <w:rsid w:val="0052143C"/>
    <w:rsid w:val="00521A13"/>
    <w:rsid w:val="00522766"/>
    <w:rsid w:val="00523786"/>
    <w:rsid w:val="00523B17"/>
    <w:rsid w:val="00527C06"/>
    <w:rsid w:val="00530577"/>
    <w:rsid w:val="00530C30"/>
    <w:rsid w:val="0053175F"/>
    <w:rsid w:val="005327B8"/>
    <w:rsid w:val="00535927"/>
    <w:rsid w:val="00535E1E"/>
    <w:rsid w:val="005363C8"/>
    <w:rsid w:val="005366F5"/>
    <w:rsid w:val="0053683D"/>
    <w:rsid w:val="00537FC3"/>
    <w:rsid w:val="0054011B"/>
    <w:rsid w:val="00540694"/>
    <w:rsid w:val="00541961"/>
    <w:rsid w:val="00542019"/>
    <w:rsid w:val="005420E2"/>
    <w:rsid w:val="00542EFF"/>
    <w:rsid w:val="00543869"/>
    <w:rsid w:val="0054449B"/>
    <w:rsid w:val="00544848"/>
    <w:rsid w:val="005450A7"/>
    <w:rsid w:val="00546C05"/>
    <w:rsid w:val="00547C30"/>
    <w:rsid w:val="0055164D"/>
    <w:rsid w:val="00557B51"/>
    <w:rsid w:val="00561944"/>
    <w:rsid w:val="00562F34"/>
    <w:rsid w:val="00563389"/>
    <w:rsid w:val="00564DC8"/>
    <w:rsid w:val="00566904"/>
    <w:rsid w:val="005722D5"/>
    <w:rsid w:val="00575CE7"/>
    <w:rsid w:val="00580538"/>
    <w:rsid w:val="005824EF"/>
    <w:rsid w:val="005835EC"/>
    <w:rsid w:val="0058364F"/>
    <w:rsid w:val="00583FBE"/>
    <w:rsid w:val="005849EA"/>
    <w:rsid w:val="0059026E"/>
    <w:rsid w:val="00590440"/>
    <w:rsid w:val="005905F0"/>
    <w:rsid w:val="00590D1B"/>
    <w:rsid w:val="00591105"/>
    <w:rsid w:val="005924FC"/>
    <w:rsid w:val="00594A74"/>
    <w:rsid w:val="005955EB"/>
    <w:rsid w:val="00595FE9"/>
    <w:rsid w:val="0059644F"/>
    <w:rsid w:val="005A05A0"/>
    <w:rsid w:val="005A0C37"/>
    <w:rsid w:val="005A1BB4"/>
    <w:rsid w:val="005A47C1"/>
    <w:rsid w:val="005A5813"/>
    <w:rsid w:val="005A5BA1"/>
    <w:rsid w:val="005A71E9"/>
    <w:rsid w:val="005A7CEF"/>
    <w:rsid w:val="005B0BAA"/>
    <w:rsid w:val="005B13A9"/>
    <w:rsid w:val="005B1527"/>
    <w:rsid w:val="005B1955"/>
    <w:rsid w:val="005B2E86"/>
    <w:rsid w:val="005B41C5"/>
    <w:rsid w:val="005B4793"/>
    <w:rsid w:val="005B558C"/>
    <w:rsid w:val="005B717A"/>
    <w:rsid w:val="005B7443"/>
    <w:rsid w:val="005B78AD"/>
    <w:rsid w:val="005C1F94"/>
    <w:rsid w:val="005C2E2E"/>
    <w:rsid w:val="005C3169"/>
    <w:rsid w:val="005C4CAE"/>
    <w:rsid w:val="005C5239"/>
    <w:rsid w:val="005C58DB"/>
    <w:rsid w:val="005C61FD"/>
    <w:rsid w:val="005D10AE"/>
    <w:rsid w:val="005D343C"/>
    <w:rsid w:val="005D3FA3"/>
    <w:rsid w:val="005D625F"/>
    <w:rsid w:val="005D69E2"/>
    <w:rsid w:val="005E2A58"/>
    <w:rsid w:val="005E322E"/>
    <w:rsid w:val="005E49BC"/>
    <w:rsid w:val="005E4D3F"/>
    <w:rsid w:val="005E72B8"/>
    <w:rsid w:val="005F154E"/>
    <w:rsid w:val="005F16A3"/>
    <w:rsid w:val="005F1B2B"/>
    <w:rsid w:val="005F2D06"/>
    <w:rsid w:val="005F3E4F"/>
    <w:rsid w:val="005F59A7"/>
    <w:rsid w:val="005F5D60"/>
    <w:rsid w:val="005F79DA"/>
    <w:rsid w:val="00601953"/>
    <w:rsid w:val="00602800"/>
    <w:rsid w:val="00606999"/>
    <w:rsid w:val="0061045B"/>
    <w:rsid w:val="00610C95"/>
    <w:rsid w:val="00611F5D"/>
    <w:rsid w:val="00613385"/>
    <w:rsid w:val="006134BC"/>
    <w:rsid w:val="00613FAA"/>
    <w:rsid w:val="00614129"/>
    <w:rsid w:val="00614CF8"/>
    <w:rsid w:val="00617930"/>
    <w:rsid w:val="00617E0B"/>
    <w:rsid w:val="0062351A"/>
    <w:rsid w:val="0062432B"/>
    <w:rsid w:val="00624927"/>
    <w:rsid w:val="00625175"/>
    <w:rsid w:val="006261F3"/>
    <w:rsid w:val="0063249B"/>
    <w:rsid w:val="00634D77"/>
    <w:rsid w:val="00635EAD"/>
    <w:rsid w:val="00636315"/>
    <w:rsid w:val="006368E9"/>
    <w:rsid w:val="006404A3"/>
    <w:rsid w:val="00641288"/>
    <w:rsid w:val="00641868"/>
    <w:rsid w:val="00641B95"/>
    <w:rsid w:val="0064420B"/>
    <w:rsid w:val="00645134"/>
    <w:rsid w:val="00646A04"/>
    <w:rsid w:val="00647BF8"/>
    <w:rsid w:val="00650A74"/>
    <w:rsid w:val="00651346"/>
    <w:rsid w:val="00651E38"/>
    <w:rsid w:val="00652A39"/>
    <w:rsid w:val="00652AEB"/>
    <w:rsid w:val="00653AAE"/>
    <w:rsid w:val="00655631"/>
    <w:rsid w:val="006558AC"/>
    <w:rsid w:val="00655B3D"/>
    <w:rsid w:val="00656644"/>
    <w:rsid w:val="0065723A"/>
    <w:rsid w:val="006612D2"/>
    <w:rsid w:val="00664169"/>
    <w:rsid w:val="006668F2"/>
    <w:rsid w:val="0067139C"/>
    <w:rsid w:val="00672D1E"/>
    <w:rsid w:val="00672DC3"/>
    <w:rsid w:val="00674DF5"/>
    <w:rsid w:val="0067613A"/>
    <w:rsid w:val="006761CB"/>
    <w:rsid w:val="00680BC1"/>
    <w:rsid w:val="0068198B"/>
    <w:rsid w:val="00681DF3"/>
    <w:rsid w:val="00681E6D"/>
    <w:rsid w:val="006822DB"/>
    <w:rsid w:val="00683479"/>
    <w:rsid w:val="0068533D"/>
    <w:rsid w:val="00686C68"/>
    <w:rsid w:val="0069086F"/>
    <w:rsid w:val="00690D6E"/>
    <w:rsid w:val="00692DCC"/>
    <w:rsid w:val="00693228"/>
    <w:rsid w:val="00693CE3"/>
    <w:rsid w:val="00693D7B"/>
    <w:rsid w:val="00694A20"/>
    <w:rsid w:val="006956B0"/>
    <w:rsid w:val="0069606A"/>
    <w:rsid w:val="006972CE"/>
    <w:rsid w:val="00697D8B"/>
    <w:rsid w:val="006A008C"/>
    <w:rsid w:val="006A04A0"/>
    <w:rsid w:val="006A0EEB"/>
    <w:rsid w:val="006A1E12"/>
    <w:rsid w:val="006A45AD"/>
    <w:rsid w:val="006A45D2"/>
    <w:rsid w:val="006B198F"/>
    <w:rsid w:val="006B1A3D"/>
    <w:rsid w:val="006B597C"/>
    <w:rsid w:val="006B619D"/>
    <w:rsid w:val="006B66F1"/>
    <w:rsid w:val="006C06DB"/>
    <w:rsid w:val="006C13D5"/>
    <w:rsid w:val="006C16CE"/>
    <w:rsid w:val="006C1C79"/>
    <w:rsid w:val="006C3003"/>
    <w:rsid w:val="006C55A2"/>
    <w:rsid w:val="006C63E2"/>
    <w:rsid w:val="006D0137"/>
    <w:rsid w:val="006D0E12"/>
    <w:rsid w:val="006D1638"/>
    <w:rsid w:val="006D2C08"/>
    <w:rsid w:val="006D2EC1"/>
    <w:rsid w:val="006D6236"/>
    <w:rsid w:val="006D6E76"/>
    <w:rsid w:val="006D75B5"/>
    <w:rsid w:val="006E1FBD"/>
    <w:rsid w:val="006E2712"/>
    <w:rsid w:val="006E601F"/>
    <w:rsid w:val="006E64F4"/>
    <w:rsid w:val="006E692F"/>
    <w:rsid w:val="006F161F"/>
    <w:rsid w:val="006F18A7"/>
    <w:rsid w:val="006F1931"/>
    <w:rsid w:val="006F4431"/>
    <w:rsid w:val="006F6536"/>
    <w:rsid w:val="006F7DB9"/>
    <w:rsid w:val="00700343"/>
    <w:rsid w:val="00700E78"/>
    <w:rsid w:val="0070586D"/>
    <w:rsid w:val="0070627E"/>
    <w:rsid w:val="00706B37"/>
    <w:rsid w:val="007076DF"/>
    <w:rsid w:val="00707CCF"/>
    <w:rsid w:val="00707E1A"/>
    <w:rsid w:val="00710119"/>
    <w:rsid w:val="00710908"/>
    <w:rsid w:val="00713000"/>
    <w:rsid w:val="00713796"/>
    <w:rsid w:val="00715333"/>
    <w:rsid w:val="00717EA6"/>
    <w:rsid w:val="0072008B"/>
    <w:rsid w:val="0072126A"/>
    <w:rsid w:val="00722A37"/>
    <w:rsid w:val="00723C20"/>
    <w:rsid w:val="007243BC"/>
    <w:rsid w:val="00724664"/>
    <w:rsid w:val="00725EDC"/>
    <w:rsid w:val="00726FC0"/>
    <w:rsid w:val="00730046"/>
    <w:rsid w:val="007304A0"/>
    <w:rsid w:val="00731305"/>
    <w:rsid w:val="007333AB"/>
    <w:rsid w:val="007340AE"/>
    <w:rsid w:val="00735E0E"/>
    <w:rsid w:val="00735F23"/>
    <w:rsid w:val="0074198F"/>
    <w:rsid w:val="00744519"/>
    <w:rsid w:val="0074606A"/>
    <w:rsid w:val="007462B7"/>
    <w:rsid w:val="0075103C"/>
    <w:rsid w:val="00755913"/>
    <w:rsid w:val="00755A43"/>
    <w:rsid w:val="007569BB"/>
    <w:rsid w:val="00756FEF"/>
    <w:rsid w:val="007570F3"/>
    <w:rsid w:val="007604EA"/>
    <w:rsid w:val="00761054"/>
    <w:rsid w:val="0076154C"/>
    <w:rsid w:val="00761B03"/>
    <w:rsid w:val="0076295C"/>
    <w:rsid w:val="00764DB3"/>
    <w:rsid w:val="007651A3"/>
    <w:rsid w:val="00765269"/>
    <w:rsid w:val="00765FE7"/>
    <w:rsid w:val="0076724D"/>
    <w:rsid w:val="007731E9"/>
    <w:rsid w:val="007762BB"/>
    <w:rsid w:val="00776ECC"/>
    <w:rsid w:val="00781451"/>
    <w:rsid w:val="00783527"/>
    <w:rsid w:val="00784443"/>
    <w:rsid w:val="0078454C"/>
    <w:rsid w:val="007850C1"/>
    <w:rsid w:val="0078763F"/>
    <w:rsid w:val="00790217"/>
    <w:rsid w:val="00790E93"/>
    <w:rsid w:val="007A01D8"/>
    <w:rsid w:val="007A0D60"/>
    <w:rsid w:val="007A0D6A"/>
    <w:rsid w:val="007A15E4"/>
    <w:rsid w:val="007A3316"/>
    <w:rsid w:val="007A409A"/>
    <w:rsid w:val="007A49C3"/>
    <w:rsid w:val="007A567C"/>
    <w:rsid w:val="007A5EC7"/>
    <w:rsid w:val="007A6D7C"/>
    <w:rsid w:val="007B05B4"/>
    <w:rsid w:val="007B07C4"/>
    <w:rsid w:val="007B16A1"/>
    <w:rsid w:val="007B1F3A"/>
    <w:rsid w:val="007B26F9"/>
    <w:rsid w:val="007B34FB"/>
    <w:rsid w:val="007B498C"/>
    <w:rsid w:val="007B56AD"/>
    <w:rsid w:val="007B5C0A"/>
    <w:rsid w:val="007B6DDF"/>
    <w:rsid w:val="007B74FB"/>
    <w:rsid w:val="007C01EA"/>
    <w:rsid w:val="007C073D"/>
    <w:rsid w:val="007C08E3"/>
    <w:rsid w:val="007C2B70"/>
    <w:rsid w:val="007C3125"/>
    <w:rsid w:val="007C350B"/>
    <w:rsid w:val="007C3F38"/>
    <w:rsid w:val="007D1A6C"/>
    <w:rsid w:val="007D379F"/>
    <w:rsid w:val="007D4D72"/>
    <w:rsid w:val="007D55E0"/>
    <w:rsid w:val="007D589F"/>
    <w:rsid w:val="007E00A3"/>
    <w:rsid w:val="007E2E04"/>
    <w:rsid w:val="007E2F7A"/>
    <w:rsid w:val="007E351F"/>
    <w:rsid w:val="007E48E3"/>
    <w:rsid w:val="007E4E4B"/>
    <w:rsid w:val="007E5E6D"/>
    <w:rsid w:val="007E6C16"/>
    <w:rsid w:val="007E7DDA"/>
    <w:rsid w:val="007F1342"/>
    <w:rsid w:val="007F2856"/>
    <w:rsid w:val="007F3294"/>
    <w:rsid w:val="007F5334"/>
    <w:rsid w:val="007F6871"/>
    <w:rsid w:val="008014CC"/>
    <w:rsid w:val="008035D3"/>
    <w:rsid w:val="00805135"/>
    <w:rsid w:val="008054D7"/>
    <w:rsid w:val="00805B85"/>
    <w:rsid w:val="00805FA3"/>
    <w:rsid w:val="00806558"/>
    <w:rsid w:val="0081031F"/>
    <w:rsid w:val="00811EB3"/>
    <w:rsid w:val="0081251F"/>
    <w:rsid w:val="00812D13"/>
    <w:rsid w:val="0081372D"/>
    <w:rsid w:val="00814940"/>
    <w:rsid w:val="00815768"/>
    <w:rsid w:val="00821F96"/>
    <w:rsid w:val="00823259"/>
    <w:rsid w:val="0083041D"/>
    <w:rsid w:val="00831068"/>
    <w:rsid w:val="00832D38"/>
    <w:rsid w:val="0083300A"/>
    <w:rsid w:val="008353F0"/>
    <w:rsid w:val="0083616B"/>
    <w:rsid w:val="00836CAD"/>
    <w:rsid w:val="00836F4F"/>
    <w:rsid w:val="00837883"/>
    <w:rsid w:val="00842295"/>
    <w:rsid w:val="00842595"/>
    <w:rsid w:val="008446D3"/>
    <w:rsid w:val="008453C8"/>
    <w:rsid w:val="008463CB"/>
    <w:rsid w:val="00847B7F"/>
    <w:rsid w:val="00847BEB"/>
    <w:rsid w:val="0085004A"/>
    <w:rsid w:val="0085008B"/>
    <w:rsid w:val="008505DC"/>
    <w:rsid w:val="00851120"/>
    <w:rsid w:val="0085137B"/>
    <w:rsid w:val="00853C2B"/>
    <w:rsid w:val="00855BEA"/>
    <w:rsid w:val="008560FF"/>
    <w:rsid w:val="008566FB"/>
    <w:rsid w:val="00856834"/>
    <w:rsid w:val="00856ABB"/>
    <w:rsid w:val="00856C36"/>
    <w:rsid w:val="00857654"/>
    <w:rsid w:val="00862560"/>
    <w:rsid w:val="00866047"/>
    <w:rsid w:val="00866211"/>
    <w:rsid w:val="008667E2"/>
    <w:rsid w:val="00867349"/>
    <w:rsid w:val="0086769C"/>
    <w:rsid w:val="00867A61"/>
    <w:rsid w:val="00867CDA"/>
    <w:rsid w:val="00867E9F"/>
    <w:rsid w:val="00867EF1"/>
    <w:rsid w:val="00870C17"/>
    <w:rsid w:val="0087511D"/>
    <w:rsid w:val="008753C2"/>
    <w:rsid w:val="00875629"/>
    <w:rsid w:val="008759F7"/>
    <w:rsid w:val="00876B74"/>
    <w:rsid w:val="00876E4B"/>
    <w:rsid w:val="00881266"/>
    <w:rsid w:val="008829F0"/>
    <w:rsid w:val="0088385C"/>
    <w:rsid w:val="00883CC1"/>
    <w:rsid w:val="00884229"/>
    <w:rsid w:val="00885566"/>
    <w:rsid w:val="008877CD"/>
    <w:rsid w:val="00887A06"/>
    <w:rsid w:val="008900B2"/>
    <w:rsid w:val="00890259"/>
    <w:rsid w:val="0089280A"/>
    <w:rsid w:val="00892C89"/>
    <w:rsid w:val="00893156"/>
    <w:rsid w:val="00895AAB"/>
    <w:rsid w:val="00895B7E"/>
    <w:rsid w:val="0089661C"/>
    <w:rsid w:val="008971CC"/>
    <w:rsid w:val="008975B7"/>
    <w:rsid w:val="0089765E"/>
    <w:rsid w:val="00897C66"/>
    <w:rsid w:val="008A0672"/>
    <w:rsid w:val="008A1AB7"/>
    <w:rsid w:val="008A2095"/>
    <w:rsid w:val="008A22CB"/>
    <w:rsid w:val="008A278C"/>
    <w:rsid w:val="008A4ADD"/>
    <w:rsid w:val="008A6388"/>
    <w:rsid w:val="008B0E54"/>
    <w:rsid w:val="008B443D"/>
    <w:rsid w:val="008B4A76"/>
    <w:rsid w:val="008B587A"/>
    <w:rsid w:val="008B76B3"/>
    <w:rsid w:val="008C04A8"/>
    <w:rsid w:val="008C2895"/>
    <w:rsid w:val="008C2C5A"/>
    <w:rsid w:val="008C3784"/>
    <w:rsid w:val="008C4057"/>
    <w:rsid w:val="008C5E40"/>
    <w:rsid w:val="008C7549"/>
    <w:rsid w:val="008D3358"/>
    <w:rsid w:val="008D50C1"/>
    <w:rsid w:val="008D5287"/>
    <w:rsid w:val="008D6377"/>
    <w:rsid w:val="008D6664"/>
    <w:rsid w:val="008D7FD1"/>
    <w:rsid w:val="008E0DB1"/>
    <w:rsid w:val="008E286C"/>
    <w:rsid w:val="008E35F2"/>
    <w:rsid w:val="008E41CF"/>
    <w:rsid w:val="008E4C04"/>
    <w:rsid w:val="008E73D5"/>
    <w:rsid w:val="008F2DF4"/>
    <w:rsid w:val="008F3863"/>
    <w:rsid w:val="008F43FE"/>
    <w:rsid w:val="008F4BBE"/>
    <w:rsid w:val="008F5188"/>
    <w:rsid w:val="008F6175"/>
    <w:rsid w:val="008F6611"/>
    <w:rsid w:val="008F667D"/>
    <w:rsid w:val="009011A6"/>
    <w:rsid w:val="00902977"/>
    <w:rsid w:val="00903C0F"/>
    <w:rsid w:val="00903F7E"/>
    <w:rsid w:val="009049C7"/>
    <w:rsid w:val="0090554D"/>
    <w:rsid w:val="00907750"/>
    <w:rsid w:val="009157DE"/>
    <w:rsid w:val="0091604F"/>
    <w:rsid w:val="00916D9E"/>
    <w:rsid w:val="00920A93"/>
    <w:rsid w:val="009215F3"/>
    <w:rsid w:val="009218C6"/>
    <w:rsid w:val="00922579"/>
    <w:rsid w:val="009232F2"/>
    <w:rsid w:val="00923751"/>
    <w:rsid w:val="009239B3"/>
    <w:rsid w:val="00927974"/>
    <w:rsid w:val="00930298"/>
    <w:rsid w:val="009309E5"/>
    <w:rsid w:val="00936DE7"/>
    <w:rsid w:val="00937714"/>
    <w:rsid w:val="00937F81"/>
    <w:rsid w:val="0094115B"/>
    <w:rsid w:val="0094204D"/>
    <w:rsid w:val="009441A1"/>
    <w:rsid w:val="0094568D"/>
    <w:rsid w:val="00945CD8"/>
    <w:rsid w:val="009474BA"/>
    <w:rsid w:val="00947B7D"/>
    <w:rsid w:val="00953D58"/>
    <w:rsid w:val="00954480"/>
    <w:rsid w:val="009550C4"/>
    <w:rsid w:val="009555A2"/>
    <w:rsid w:val="00955618"/>
    <w:rsid w:val="00955E60"/>
    <w:rsid w:val="00956267"/>
    <w:rsid w:val="009577AC"/>
    <w:rsid w:val="00962C66"/>
    <w:rsid w:val="009636EC"/>
    <w:rsid w:val="00963943"/>
    <w:rsid w:val="00964769"/>
    <w:rsid w:val="00965087"/>
    <w:rsid w:val="00967087"/>
    <w:rsid w:val="009671FB"/>
    <w:rsid w:val="00967752"/>
    <w:rsid w:val="009704B8"/>
    <w:rsid w:val="00972B4D"/>
    <w:rsid w:val="00973E15"/>
    <w:rsid w:val="0097460C"/>
    <w:rsid w:val="0097512E"/>
    <w:rsid w:val="00975E38"/>
    <w:rsid w:val="00976E9B"/>
    <w:rsid w:val="009774C3"/>
    <w:rsid w:val="0098182C"/>
    <w:rsid w:val="00982721"/>
    <w:rsid w:val="009835E0"/>
    <w:rsid w:val="00985698"/>
    <w:rsid w:val="009865DA"/>
    <w:rsid w:val="00986C4D"/>
    <w:rsid w:val="00987BEA"/>
    <w:rsid w:val="00991481"/>
    <w:rsid w:val="009960B8"/>
    <w:rsid w:val="009967CD"/>
    <w:rsid w:val="00996EE5"/>
    <w:rsid w:val="00997744"/>
    <w:rsid w:val="0099774D"/>
    <w:rsid w:val="009A1DAB"/>
    <w:rsid w:val="009A2773"/>
    <w:rsid w:val="009A2830"/>
    <w:rsid w:val="009A2C82"/>
    <w:rsid w:val="009A2D72"/>
    <w:rsid w:val="009A51EB"/>
    <w:rsid w:val="009A5F97"/>
    <w:rsid w:val="009A668F"/>
    <w:rsid w:val="009A66BF"/>
    <w:rsid w:val="009A6F5C"/>
    <w:rsid w:val="009A7957"/>
    <w:rsid w:val="009A79CD"/>
    <w:rsid w:val="009B3025"/>
    <w:rsid w:val="009B30C7"/>
    <w:rsid w:val="009B365D"/>
    <w:rsid w:val="009B3864"/>
    <w:rsid w:val="009B38F1"/>
    <w:rsid w:val="009B41F0"/>
    <w:rsid w:val="009B4A63"/>
    <w:rsid w:val="009B5FD3"/>
    <w:rsid w:val="009B7992"/>
    <w:rsid w:val="009C08EA"/>
    <w:rsid w:val="009C1DCB"/>
    <w:rsid w:val="009C1E17"/>
    <w:rsid w:val="009C4261"/>
    <w:rsid w:val="009C450F"/>
    <w:rsid w:val="009C5095"/>
    <w:rsid w:val="009C6325"/>
    <w:rsid w:val="009C6E9A"/>
    <w:rsid w:val="009D02B0"/>
    <w:rsid w:val="009D088D"/>
    <w:rsid w:val="009D2940"/>
    <w:rsid w:val="009D4598"/>
    <w:rsid w:val="009D49C0"/>
    <w:rsid w:val="009D6E94"/>
    <w:rsid w:val="009D7419"/>
    <w:rsid w:val="009E131B"/>
    <w:rsid w:val="009E20EF"/>
    <w:rsid w:val="009E2977"/>
    <w:rsid w:val="009E37AA"/>
    <w:rsid w:val="009F1851"/>
    <w:rsid w:val="009F35AA"/>
    <w:rsid w:val="009F3BDA"/>
    <w:rsid w:val="009F4C31"/>
    <w:rsid w:val="009F6987"/>
    <w:rsid w:val="009F7543"/>
    <w:rsid w:val="009F75DD"/>
    <w:rsid w:val="00A0005E"/>
    <w:rsid w:val="00A01C04"/>
    <w:rsid w:val="00A01D06"/>
    <w:rsid w:val="00A0216E"/>
    <w:rsid w:val="00A0368D"/>
    <w:rsid w:val="00A04BB1"/>
    <w:rsid w:val="00A04CF2"/>
    <w:rsid w:val="00A105E0"/>
    <w:rsid w:val="00A10A46"/>
    <w:rsid w:val="00A1470E"/>
    <w:rsid w:val="00A162BB"/>
    <w:rsid w:val="00A173E2"/>
    <w:rsid w:val="00A17B11"/>
    <w:rsid w:val="00A20301"/>
    <w:rsid w:val="00A22A11"/>
    <w:rsid w:val="00A22CBE"/>
    <w:rsid w:val="00A265AA"/>
    <w:rsid w:val="00A27328"/>
    <w:rsid w:val="00A309F0"/>
    <w:rsid w:val="00A34615"/>
    <w:rsid w:val="00A347CB"/>
    <w:rsid w:val="00A37683"/>
    <w:rsid w:val="00A376AC"/>
    <w:rsid w:val="00A41140"/>
    <w:rsid w:val="00A42435"/>
    <w:rsid w:val="00A4261E"/>
    <w:rsid w:val="00A42945"/>
    <w:rsid w:val="00A44054"/>
    <w:rsid w:val="00A44146"/>
    <w:rsid w:val="00A50798"/>
    <w:rsid w:val="00A51423"/>
    <w:rsid w:val="00A51E5E"/>
    <w:rsid w:val="00A54FCF"/>
    <w:rsid w:val="00A612A7"/>
    <w:rsid w:val="00A624F2"/>
    <w:rsid w:val="00A63439"/>
    <w:rsid w:val="00A650BF"/>
    <w:rsid w:val="00A673CF"/>
    <w:rsid w:val="00A707A1"/>
    <w:rsid w:val="00A7174E"/>
    <w:rsid w:val="00A7199B"/>
    <w:rsid w:val="00A71F2E"/>
    <w:rsid w:val="00A72152"/>
    <w:rsid w:val="00A75AA1"/>
    <w:rsid w:val="00A767CA"/>
    <w:rsid w:val="00A76E91"/>
    <w:rsid w:val="00A8077E"/>
    <w:rsid w:val="00A80923"/>
    <w:rsid w:val="00A8171D"/>
    <w:rsid w:val="00A81A3E"/>
    <w:rsid w:val="00A903D0"/>
    <w:rsid w:val="00A9217A"/>
    <w:rsid w:val="00A967D8"/>
    <w:rsid w:val="00A9784B"/>
    <w:rsid w:val="00AA2E8A"/>
    <w:rsid w:val="00AA2F30"/>
    <w:rsid w:val="00AA358C"/>
    <w:rsid w:val="00AA4013"/>
    <w:rsid w:val="00AA570A"/>
    <w:rsid w:val="00AA7C33"/>
    <w:rsid w:val="00AA7D3B"/>
    <w:rsid w:val="00AB109C"/>
    <w:rsid w:val="00AB1862"/>
    <w:rsid w:val="00AB18EE"/>
    <w:rsid w:val="00AB55B1"/>
    <w:rsid w:val="00AC2C22"/>
    <w:rsid w:val="00AC2E50"/>
    <w:rsid w:val="00AC4650"/>
    <w:rsid w:val="00AC4788"/>
    <w:rsid w:val="00AC5633"/>
    <w:rsid w:val="00AC7B5A"/>
    <w:rsid w:val="00AD054E"/>
    <w:rsid w:val="00AD0599"/>
    <w:rsid w:val="00AD0A6F"/>
    <w:rsid w:val="00AD138F"/>
    <w:rsid w:val="00AD14BE"/>
    <w:rsid w:val="00AD14C2"/>
    <w:rsid w:val="00AD2417"/>
    <w:rsid w:val="00AD271B"/>
    <w:rsid w:val="00AD28E6"/>
    <w:rsid w:val="00AD28FD"/>
    <w:rsid w:val="00AD2AE6"/>
    <w:rsid w:val="00AD4661"/>
    <w:rsid w:val="00AD51FE"/>
    <w:rsid w:val="00AD6DC0"/>
    <w:rsid w:val="00AE153D"/>
    <w:rsid w:val="00AE4BE6"/>
    <w:rsid w:val="00AE4F07"/>
    <w:rsid w:val="00AE60C2"/>
    <w:rsid w:val="00AE6EDD"/>
    <w:rsid w:val="00AF1675"/>
    <w:rsid w:val="00AF201C"/>
    <w:rsid w:val="00AF2ACF"/>
    <w:rsid w:val="00AF3BDE"/>
    <w:rsid w:val="00AF3CF5"/>
    <w:rsid w:val="00AF46AE"/>
    <w:rsid w:val="00AF4775"/>
    <w:rsid w:val="00AF4824"/>
    <w:rsid w:val="00AF4FB4"/>
    <w:rsid w:val="00AF504F"/>
    <w:rsid w:val="00AF6A47"/>
    <w:rsid w:val="00B07843"/>
    <w:rsid w:val="00B11D34"/>
    <w:rsid w:val="00B11DEF"/>
    <w:rsid w:val="00B14495"/>
    <w:rsid w:val="00B17140"/>
    <w:rsid w:val="00B200F0"/>
    <w:rsid w:val="00B22602"/>
    <w:rsid w:val="00B22D50"/>
    <w:rsid w:val="00B22F1E"/>
    <w:rsid w:val="00B2494B"/>
    <w:rsid w:val="00B2593B"/>
    <w:rsid w:val="00B25C14"/>
    <w:rsid w:val="00B26508"/>
    <w:rsid w:val="00B275CE"/>
    <w:rsid w:val="00B27FBD"/>
    <w:rsid w:val="00B3005B"/>
    <w:rsid w:val="00B32C42"/>
    <w:rsid w:val="00B35615"/>
    <w:rsid w:val="00B36646"/>
    <w:rsid w:val="00B376CC"/>
    <w:rsid w:val="00B40859"/>
    <w:rsid w:val="00B41A95"/>
    <w:rsid w:val="00B41EBE"/>
    <w:rsid w:val="00B4384B"/>
    <w:rsid w:val="00B441BA"/>
    <w:rsid w:val="00B46231"/>
    <w:rsid w:val="00B5053E"/>
    <w:rsid w:val="00B50B20"/>
    <w:rsid w:val="00B510BC"/>
    <w:rsid w:val="00B51288"/>
    <w:rsid w:val="00B51920"/>
    <w:rsid w:val="00B51F1B"/>
    <w:rsid w:val="00B53582"/>
    <w:rsid w:val="00B5469B"/>
    <w:rsid w:val="00B54730"/>
    <w:rsid w:val="00B57FE5"/>
    <w:rsid w:val="00B63044"/>
    <w:rsid w:val="00B65AFE"/>
    <w:rsid w:val="00B70AEC"/>
    <w:rsid w:val="00B71BC6"/>
    <w:rsid w:val="00B72600"/>
    <w:rsid w:val="00B73864"/>
    <w:rsid w:val="00B778A0"/>
    <w:rsid w:val="00B81E55"/>
    <w:rsid w:val="00B830AF"/>
    <w:rsid w:val="00B83E29"/>
    <w:rsid w:val="00B846A5"/>
    <w:rsid w:val="00B901D7"/>
    <w:rsid w:val="00B904D0"/>
    <w:rsid w:val="00B95E1A"/>
    <w:rsid w:val="00B96099"/>
    <w:rsid w:val="00B96203"/>
    <w:rsid w:val="00B96449"/>
    <w:rsid w:val="00B9652A"/>
    <w:rsid w:val="00BA0BF4"/>
    <w:rsid w:val="00BA0D7D"/>
    <w:rsid w:val="00BA110A"/>
    <w:rsid w:val="00BA243F"/>
    <w:rsid w:val="00BA249D"/>
    <w:rsid w:val="00BA6AA6"/>
    <w:rsid w:val="00BB03C7"/>
    <w:rsid w:val="00BB1BE3"/>
    <w:rsid w:val="00BB2F30"/>
    <w:rsid w:val="00BB392C"/>
    <w:rsid w:val="00BB68D7"/>
    <w:rsid w:val="00BB785D"/>
    <w:rsid w:val="00BC023A"/>
    <w:rsid w:val="00BC0899"/>
    <w:rsid w:val="00BC4792"/>
    <w:rsid w:val="00BC5CDE"/>
    <w:rsid w:val="00BC6607"/>
    <w:rsid w:val="00BC66A3"/>
    <w:rsid w:val="00BC7AA0"/>
    <w:rsid w:val="00BD0557"/>
    <w:rsid w:val="00BD122A"/>
    <w:rsid w:val="00BD1451"/>
    <w:rsid w:val="00BD186E"/>
    <w:rsid w:val="00BD20F0"/>
    <w:rsid w:val="00BD3966"/>
    <w:rsid w:val="00BD3C2C"/>
    <w:rsid w:val="00BD4735"/>
    <w:rsid w:val="00BD5251"/>
    <w:rsid w:val="00BD7939"/>
    <w:rsid w:val="00BE07B3"/>
    <w:rsid w:val="00BE154A"/>
    <w:rsid w:val="00BE3640"/>
    <w:rsid w:val="00BE7B15"/>
    <w:rsid w:val="00BE7B90"/>
    <w:rsid w:val="00BE7F1C"/>
    <w:rsid w:val="00BF0F57"/>
    <w:rsid w:val="00BF0F6A"/>
    <w:rsid w:val="00BF11C0"/>
    <w:rsid w:val="00BF3460"/>
    <w:rsid w:val="00BF38D3"/>
    <w:rsid w:val="00BF50F1"/>
    <w:rsid w:val="00C00BE5"/>
    <w:rsid w:val="00C02222"/>
    <w:rsid w:val="00C03ED1"/>
    <w:rsid w:val="00C04782"/>
    <w:rsid w:val="00C04D04"/>
    <w:rsid w:val="00C06607"/>
    <w:rsid w:val="00C07FCF"/>
    <w:rsid w:val="00C12304"/>
    <w:rsid w:val="00C1244F"/>
    <w:rsid w:val="00C14C39"/>
    <w:rsid w:val="00C1643C"/>
    <w:rsid w:val="00C164C8"/>
    <w:rsid w:val="00C16729"/>
    <w:rsid w:val="00C212D5"/>
    <w:rsid w:val="00C2204D"/>
    <w:rsid w:val="00C23273"/>
    <w:rsid w:val="00C239A5"/>
    <w:rsid w:val="00C24973"/>
    <w:rsid w:val="00C25C6B"/>
    <w:rsid w:val="00C27A92"/>
    <w:rsid w:val="00C3172C"/>
    <w:rsid w:val="00C32B99"/>
    <w:rsid w:val="00C34871"/>
    <w:rsid w:val="00C3645B"/>
    <w:rsid w:val="00C37DE1"/>
    <w:rsid w:val="00C37F57"/>
    <w:rsid w:val="00C42BC6"/>
    <w:rsid w:val="00C43F7A"/>
    <w:rsid w:val="00C462BE"/>
    <w:rsid w:val="00C50DD9"/>
    <w:rsid w:val="00C52868"/>
    <w:rsid w:val="00C52B3C"/>
    <w:rsid w:val="00C55A7C"/>
    <w:rsid w:val="00C563B9"/>
    <w:rsid w:val="00C5655D"/>
    <w:rsid w:val="00C56A94"/>
    <w:rsid w:val="00C60182"/>
    <w:rsid w:val="00C609B1"/>
    <w:rsid w:val="00C617B2"/>
    <w:rsid w:val="00C632FF"/>
    <w:rsid w:val="00C65974"/>
    <w:rsid w:val="00C65D26"/>
    <w:rsid w:val="00C7068F"/>
    <w:rsid w:val="00C706D7"/>
    <w:rsid w:val="00C709FB"/>
    <w:rsid w:val="00C70C68"/>
    <w:rsid w:val="00C71382"/>
    <w:rsid w:val="00C7349D"/>
    <w:rsid w:val="00C73AFF"/>
    <w:rsid w:val="00C740FC"/>
    <w:rsid w:val="00C777C3"/>
    <w:rsid w:val="00C8240C"/>
    <w:rsid w:val="00C82C39"/>
    <w:rsid w:val="00C830E3"/>
    <w:rsid w:val="00C83E14"/>
    <w:rsid w:val="00C85718"/>
    <w:rsid w:val="00C86C4B"/>
    <w:rsid w:val="00C87212"/>
    <w:rsid w:val="00C90946"/>
    <w:rsid w:val="00C9124D"/>
    <w:rsid w:val="00C91391"/>
    <w:rsid w:val="00C927C3"/>
    <w:rsid w:val="00C94153"/>
    <w:rsid w:val="00CA1AAB"/>
    <w:rsid w:val="00CA2117"/>
    <w:rsid w:val="00CA2521"/>
    <w:rsid w:val="00CA5899"/>
    <w:rsid w:val="00CA6F47"/>
    <w:rsid w:val="00CA730B"/>
    <w:rsid w:val="00CB05D3"/>
    <w:rsid w:val="00CB1847"/>
    <w:rsid w:val="00CB224A"/>
    <w:rsid w:val="00CB42FC"/>
    <w:rsid w:val="00CB469B"/>
    <w:rsid w:val="00CB4997"/>
    <w:rsid w:val="00CB4DBA"/>
    <w:rsid w:val="00CB675E"/>
    <w:rsid w:val="00CC0110"/>
    <w:rsid w:val="00CC057F"/>
    <w:rsid w:val="00CC4992"/>
    <w:rsid w:val="00CC544D"/>
    <w:rsid w:val="00CC5E93"/>
    <w:rsid w:val="00CC632C"/>
    <w:rsid w:val="00CC6C15"/>
    <w:rsid w:val="00CC76D8"/>
    <w:rsid w:val="00CC7765"/>
    <w:rsid w:val="00CD1230"/>
    <w:rsid w:val="00CD2A86"/>
    <w:rsid w:val="00CD505F"/>
    <w:rsid w:val="00CD52C6"/>
    <w:rsid w:val="00CD6EE2"/>
    <w:rsid w:val="00CE09F7"/>
    <w:rsid w:val="00CE0B66"/>
    <w:rsid w:val="00CE1B70"/>
    <w:rsid w:val="00CE22B5"/>
    <w:rsid w:val="00CE383C"/>
    <w:rsid w:val="00CE383E"/>
    <w:rsid w:val="00CE41DB"/>
    <w:rsid w:val="00CE475E"/>
    <w:rsid w:val="00CE487F"/>
    <w:rsid w:val="00CE4C36"/>
    <w:rsid w:val="00CE4CD0"/>
    <w:rsid w:val="00CE6D9F"/>
    <w:rsid w:val="00CE72E4"/>
    <w:rsid w:val="00CE7648"/>
    <w:rsid w:val="00CF0FE6"/>
    <w:rsid w:val="00CF1877"/>
    <w:rsid w:val="00CF1DA4"/>
    <w:rsid w:val="00CF2A7F"/>
    <w:rsid w:val="00CF3419"/>
    <w:rsid w:val="00CF355D"/>
    <w:rsid w:val="00CF657D"/>
    <w:rsid w:val="00CF6E04"/>
    <w:rsid w:val="00D00AB0"/>
    <w:rsid w:val="00D0162F"/>
    <w:rsid w:val="00D01D68"/>
    <w:rsid w:val="00D075F1"/>
    <w:rsid w:val="00D07A3F"/>
    <w:rsid w:val="00D10992"/>
    <w:rsid w:val="00D11534"/>
    <w:rsid w:val="00D125BB"/>
    <w:rsid w:val="00D13ADF"/>
    <w:rsid w:val="00D145A0"/>
    <w:rsid w:val="00D15326"/>
    <w:rsid w:val="00D1586E"/>
    <w:rsid w:val="00D15FF0"/>
    <w:rsid w:val="00D20DF1"/>
    <w:rsid w:val="00D21903"/>
    <w:rsid w:val="00D23236"/>
    <w:rsid w:val="00D238B6"/>
    <w:rsid w:val="00D24FE4"/>
    <w:rsid w:val="00D263C7"/>
    <w:rsid w:val="00D26DC1"/>
    <w:rsid w:val="00D2782D"/>
    <w:rsid w:val="00D278C8"/>
    <w:rsid w:val="00D300BA"/>
    <w:rsid w:val="00D330F4"/>
    <w:rsid w:val="00D33119"/>
    <w:rsid w:val="00D332D0"/>
    <w:rsid w:val="00D33447"/>
    <w:rsid w:val="00D34917"/>
    <w:rsid w:val="00D35DDD"/>
    <w:rsid w:val="00D36355"/>
    <w:rsid w:val="00D40B34"/>
    <w:rsid w:val="00D40BEF"/>
    <w:rsid w:val="00D41A05"/>
    <w:rsid w:val="00D422FB"/>
    <w:rsid w:val="00D43C0A"/>
    <w:rsid w:val="00D43C44"/>
    <w:rsid w:val="00D43EAA"/>
    <w:rsid w:val="00D44CAC"/>
    <w:rsid w:val="00D44EFD"/>
    <w:rsid w:val="00D45484"/>
    <w:rsid w:val="00D454C6"/>
    <w:rsid w:val="00D46291"/>
    <w:rsid w:val="00D472B3"/>
    <w:rsid w:val="00D478AD"/>
    <w:rsid w:val="00D521FF"/>
    <w:rsid w:val="00D52656"/>
    <w:rsid w:val="00D53D8E"/>
    <w:rsid w:val="00D55793"/>
    <w:rsid w:val="00D55B7B"/>
    <w:rsid w:val="00D56377"/>
    <w:rsid w:val="00D5651D"/>
    <w:rsid w:val="00D56CE8"/>
    <w:rsid w:val="00D572E9"/>
    <w:rsid w:val="00D57629"/>
    <w:rsid w:val="00D576C2"/>
    <w:rsid w:val="00D601C1"/>
    <w:rsid w:val="00D610A8"/>
    <w:rsid w:val="00D61A96"/>
    <w:rsid w:val="00D61E24"/>
    <w:rsid w:val="00D62193"/>
    <w:rsid w:val="00D66694"/>
    <w:rsid w:val="00D66FC9"/>
    <w:rsid w:val="00D71F39"/>
    <w:rsid w:val="00D7389E"/>
    <w:rsid w:val="00D74D6E"/>
    <w:rsid w:val="00D753ED"/>
    <w:rsid w:val="00D83DF6"/>
    <w:rsid w:val="00D84456"/>
    <w:rsid w:val="00D8613D"/>
    <w:rsid w:val="00D90125"/>
    <w:rsid w:val="00D90B73"/>
    <w:rsid w:val="00D94868"/>
    <w:rsid w:val="00D9489E"/>
    <w:rsid w:val="00D94AF8"/>
    <w:rsid w:val="00D9742F"/>
    <w:rsid w:val="00DA295F"/>
    <w:rsid w:val="00DA57B0"/>
    <w:rsid w:val="00DA5F81"/>
    <w:rsid w:val="00DA7A4E"/>
    <w:rsid w:val="00DA7E91"/>
    <w:rsid w:val="00DB18A2"/>
    <w:rsid w:val="00DB1E28"/>
    <w:rsid w:val="00DB3CC9"/>
    <w:rsid w:val="00DB414C"/>
    <w:rsid w:val="00DB4565"/>
    <w:rsid w:val="00DB45F2"/>
    <w:rsid w:val="00DB460D"/>
    <w:rsid w:val="00DB52B2"/>
    <w:rsid w:val="00DB5CD3"/>
    <w:rsid w:val="00DB6B2E"/>
    <w:rsid w:val="00DB6B93"/>
    <w:rsid w:val="00DB743D"/>
    <w:rsid w:val="00DB7C2E"/>
    <w:rsid w:val="00DC38CA"/>
    <w:rsid w:val="00DC5595"/>
    <w:rsid w:val="00DC7792"/>
    <w:rsid w:val="00DD034C"/>
    <w:rsid w:val="00DD0E8B"/>
    <w:rsid w:val="00DD2270"/>
    <w:rsid w:val="00DD6B05"/>
    <w:rsid w:val="00DD71C8"/>
    <w:rsid w:val="00DD775D"/>
    <w:rsid w:val="00DD7F57"/>
    <w:rsid w:val="00DE2957"/>
    <w:rsid w:val="00DE35EE"/>
    <w:rsid w:val="00DF0BF2"/>
    <w:rsid w:val="00DF0F80"/>
    <w:rsid w:val="00DF0FD3"/>
    <w:rsid w:val="00DF1C23"/>
    <w:rsid w:val="00DF2027"/>
    <w:rsid w:val="00DF2206"/>
    <w:rsid w:val="00DF2D3C"/>
    <w:rsid w:val="00E001D2"/>
    <w:rsid w:val="00E002C1"/>
    <w:rsid w:val="00E00922"/>
    <w:rsid w:val="00E00F78"/>
    <w:rsid w:val="00E05877"/>
    <w:rsid w:val="00E07817"/>
    <w:rsid w:val="00E07FC5"/>
    <w:rsid w:val="00E113D3"/>
    <w:rsid w:val="00E11E6E"/>
    <w:rsid w:val="00E179E6"/>
    <w:rsid w:val="00E212C5"/>
    <w:rsid w:val="00E214BC"/>
    <w:rsid w:val="00E218D6"/>
    <w:rsid w:val="00E22879"/>
    <w:rsid w:val="00E22AA1"/>
    <w:rsid w:val="00E22F08"/>
    <w:rsid w:val="00E25A4A"/>
    <w:rsid w:val="00E2603F"/>
    <w:rsid w:val="00E27A70"/>
    <w:rsid w:val="00E317A3"/>
    <w:rsid w:val="00E32FBF"/>
    <w:rsid w:val="00E33A1E"/>
    <w:rsid w:val="00E35118"/>
    <w:rsid w:val="00E35E39"/>
    <w:rsid w:val="00E40F65"/>
    <w:rsid w:val="00E42397"/>
    <w:rsid w:val="00E45F34"/>
    <w:rsid w:val="00E50B88"/>
    <w:rsid w:val="00E52917"/>
    <w:rsid w:val="00E5350F"/>
    <w:rsid w:val="00E563BC"/>
    <w:rsid w:val="00E57B64"/>
    <w:rsid w:val="00E6147E"/>
    <w:rsid w:val="00E61D19"/>
    <w:rsid w:val="00E62188"/>
    <w:rsid w:val="00E629BF"/>
    <w:rsid w:val="00E63DEA"/>
    <w:rsid w:val="00E64749"/>
    <w:rsid w:val="00E647EB"/>
    <w:rsid w:val="00E65605"/>
    <w:rsid w:val="00E659D4"/>
    <w:rsid w:val="00E65B0A"/>
    <w:rsid w:val="00E6609A"/>
    <w:rsid w:val="00E66867"/>
    <w:rsid w:val="00E7072F"/>
    <w:rsid w:val="00E71533"/>
    <w:rsid w:val="00E72C45"/>
    <w:rsid w:val="00E829FF"/>
    <w:rsid w:val="00E82A90"/>
    <w:rsid w:val="00E84167"/>
    <w:rsid w:val="00E86C95"/>
    <w:rsid w:val="00E90B7D"/>
    <w:rsid w:val="00E913A2"/>
    <w:rsid w:val="00E92174"/>
    <w:rsid w:val="00E95C4F"/>
    <w:rsid w:val="00E96235"/>
    <w:rsid w:val="00E968F2"/>
    <w:rsid w:val="00E97150"/>
    <w:rsid w:val="00EA085E"/>
    <w:rsid w:val="00EA09FC"/>
    <w:rsid w:val="00EA116F"/>
    <w:rsid w:val="00EA345C"/>
    <w:rsid w:val="00EA50B6"/>
    <w:rsid w:val="00EA5366"/>
    <w:rsid w:val="00EA6844"/>
    <w:rsid w:val="00EA6B29"/>
    <w:rsid w:val="00EA7027"/>
    <w:rsid w:val="00EB05A2"/>
    <w:rsid w:val="00EB0CBA"/>
    <w:rsid w:val="00EB22D2"/>
    <w:rsid w:val="00EB2F8C"/>
    <w:rsid w:val="00EB305B"/>
    <w:rsid w:val="00EB5802"/>
    <w:rsid w:val="00EB6ADC"/>
    <w:rsid w:val="00EB74FA"/>
    <w:rsid w:val="00EB79FE"/>
    <w:rsid w:val="00EB7B21"/>
    <w:rsid w:val="00EB7F11"/>
    <w:rsid w:val="00EC126D"/>
    <w:rsid w:val="00EC1CAA"/>
    <w:rsid w:val="00EC36CF"/>
    <w:rsid w:val="00EC754F"/>
    <w:rsid w:val="00ED0E82"/>
    <w:rsid w:val="00ED1B21"/>
    <w:rsid w:val="00ED1FDF"/>
    <w:rsid w:val="00ED2E28"/>
    <w:rsid w:val="00ED4E1F"/>
    <w:rsid w:val="00ED75F8"/>
    <w:rsid w:val="00EE016A"/>
    <w:rsid w:val="00EE07DB"/>
    <w:rsid w:val="00EE0B29"/>
    <w:rsid w:val="00EE56F8"/>
    <w:rsid w:val="00EF05DE"/>
    <w:rsid w:val="00EF1591"/>
    <w:rsid w:val="00EF1F34"/>
    <w:rsid w:val="00EF3F35"/>
    <w:rsid w:val="00EF471C"/>
    <w:rsid w:val="00F00087"/>
    <w:rsid w:val="00F00187"/>
    <w:rsid w:val="00F013B3"/>
    <w:rsid w:val="00F01EEB"/>
    <w:rsid w:val="00F02423"/>
    <w:rsid w:val="00F02C15"/>
    <w:rsid w:val="00F03476"/>
    <w:rsid w:val="00F07B8B"/>
    <w:rsid w:val="00F1033D"/>
    <w:rsid w:val="00F10377"/>
    <w:rsid w:val="00F10D8F"/>
    <w:rsid w:val="00F11D2E"/>
    <w:rsid w:val="00F12A71"/>
    <w:rsid w:val="00F12FE2"/>
    <w:rsid w:val="00F14F21"/>
    <w:rsid w:val="00F15AC1"/>
    <w:rsid w:val="00F15CD7"/>
    <w:rsid w:val="00F16CAA"/>
    <w:rsid w:val="00F229DC"/>
    <w:rsid w:val="00F23741"/>
    <w:rsid w:val="00F25B85"/>
    <w:rsid w:val="00F262AD"/>
    <w:rsid w:val="00F3060B"/>
    <w:rsid w:val="00F30EF5"/>
    <w:rsid w:val="00F311E9"/>
    <w:rsid w:val="00F329B7"/>
    <w:rsid w:val="00F4195D"/>
    <w:rsid w:val="00F42FAF"/>
    <w:rsid w:val="00F463F5"/>
    <w:rsid w:val="00F46E30"/>
    <w:rsid w:val="00F477BB"/>
    <w:rsid w:val="00F47C2C"/>
    <w:rsid w:val="00F52042"/>
    <w:rsid w:val="00F5337D"/>
    <w:rsid w:val="00F5373C"/>
    <w:rsid w:val="00F54D1F"/>
    <w:rsid w:val="00F569A1"/>
    <w:rsid w:val="00F64DA9"/>
    <w:rsid w:val="00F65020"/>
    <w:rsid w:val="00F65ABE"/>
    <w:rsid w:val="00F66227"/>
    <w:rsid w:val="00F66E51"/>
    <w:rsid w:val="00F670E0"/>
    <w:rsid w:val="00F677A9"/>
    <w:rsid w:val="00F70551"/>
    <w:rsid w:val="00F70669"/>
    <w:rsid w:val="00F72045"/>
    <w:rsid w:val="00F72901"/>
    <w:rsid w:val="00F73AEC"/>
    <w:rsid w:val="00F74168"/>
    <w:rsid w:val="00F755B3"/>
    <w:rsid w:val="00F7731F"/>
    <w:rsid w:val="00F778BE"/>
    <w:rsid w:val="00F804C9"/>
    <w:rsid w:val="00F81380"/>
    <w:rsid w:val="00F81930"/>
    <w:rsid w:val="00F8312B"/>
    <w:rsid w:val="00F832F5"/>
    <w:rsid w:val="00F85794"/>
    <w:rsid w:val="00F87D5A"/>
    <w:rsid w:val="00F901C8"/>
    <w:rsid w:val="00F902E3"/>
    <w:rsid w:val="00F90DA6"/>
    <w:rsid w:val="00F91843"/>
    <w:rsid w:val="00F918F0"/>
    <w:rsid w:val="00F91C43"/>
    <w:rsid w:val="00F932F3"/>
    <w:rsid w:val="00F93A16"/>
    <w:rsid w:val="00F94F4A"/>
    <w:rsid w:val="00F9599F"/>
    <w:rsid w:val="00FA0A94"/>
    <w:rsid w:val="00FA1FDD"/>
    <w:rsid w:val="00FA5241"/>
    <w:rsid w:val="00FB0AF6"/>
    <w:rsid w:val="00FB0FD2"/>
    <w:rsid w:val="00FB297B"/>
    <w:rsid w:val="00FB4519"/>
    <w:rsid w:val="00FB47F0"/>
    <w:rsid w:val="00FB59D9"/>
    <w:rsid w:val="00FB6C88"/>
    <w:rsid w:val="00FB76D2"/>
    <w:rsid w:val="00FC0D9B"/>
    <w:rsid w:val="00FC28C6"/>
    <w:rsid w:val="00FC2A2C"/>
    <w:rsid w:val="00FC4BEE"/>
    <w:rsid w:val="00FC4D67"/>
    <w:rsid w:val="00FC5AEF"/>
    <w:rsid w:val="00FC60BA"/>
    <w:rsid w:val="00FC6152"/>
    <w:rsid w:val="00FC753C"/>
    <w:rsid w:val="00FC7FC9"/>
    <w:rsid w:val="00FD19F2"/>
    <w:rsid w:val="00FD1D95"/>
    <w:rsid w:val="00FD2087"/>
    <w:rsid w:val="00FD43B5"/>
    <w:rsid w:val="00FD46E9"/>
    <w:rsid w:val="00FE0D17"/>
    <w:rsid w:val="00FE120B"/>
    <w:rsid w:val="00FE2F8A"/>
    <w:rsid w:val="00FE35B3"/>
    <w:rsid w:val="00FE3956"/>
    <w:rsid w:val="00FE597F"/>
    <w:rsid w:val="00FE5DF4"/>
    <w:rsid w:val="00FE6C0D"/>
    <w:rsid w:val="00FF068B"/>
    <w:rsid w:val="00FF2CED"/>
    <w:rsid w:val="00FF371F"/>
    <w:rsid w:val="00FF396E"/>
    <w:rsid w:val="00FF6B8F"/>
    <w:rsid w:val="08F43F0E"/>
    <w:rsid w:val="09F54582"/>
    <w:rsid w:val="0A389116"/>
    <w:rsid w:val="10AC4A67"/>
    <w:rsid w:val="1308D34D"/>
    <w:rsid w:val="198EAD46"/>
    <w:rsid w:val="1B061440"/>
    <w:rsid w:val="23786EB5"/>
    <w:rsid w:val="280C4A4B"/>
    <w:rsid w:val="2A9309B1"/>
    <w:rsid w:val="31E6BF21"/>
    <w:rsid w:val="32063729"/>
    <w:rsid w:val="3440BCE5"/>
    <w:rsid w:val="3D2350FB"/>
    <w:rsid w:val="43796837"/>
    <w:rsid w:val="47289E05"/>
    <w:rsid w:val="48D1DD09"/>
    <w:rsid w:val="4C916757"/>
    <w:rsid w:val="5AEC1C4D"/>
    <w:rsid w:val="5BE493CE"/>
    <w:rsid w:val="5E234BFD"/>
    <w:rsid w:val="5EACD688"/>
    <w:rsid w:val="5EBA02A5"/>
    <w:rsid w:val="645AC80F"/>
    <w:rsid w:val="67C90D13"/>
    <w:rsid w:val="69C2B524"/>
    <w:rsid w:val="6CE65EFB"/>
    <w:rsid w:val="6E86411B"/>
    <w:rsid w:val="77B287F0"/>
    <w:rsid w:val="79DB670E"/>
    <w:rsid w:val="7AE0F934"/>
    <w:rsid w:val="7D9C81A3"/>
    <w:rsid w:val="7FB8EF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85328587">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957101209">
      <w:bodyDiv w:val="1"/>
      <w:marLeft w:val="0"/>
      <w:marRight w:val="0"/>
      <w:marTop w:val="0"/>
      <w:marBottom w:val="0"/>
      <w:divBdr>
        <w:top w:val="none" w:sz="0" w:space="0" w:color="auto"/>
        <w:left w:val="none" w:sz="0" w:space="0" w:color="auto"/>
        <w:bottom w:val="none" w:sz="0" w:space="0" w:color="auto"/>
        <w:right w:val="none" w:sz="0" w:space="0" w:color="auto"/>
      </w:divBdr>
      <w:divsChild>
        <w:div w:id="1097755629">
          <w:marLeft w:val="0"/>
          <w:marRight w:val="0"/>
          <w:marTop w:val="0"/>
          <w:marBottom w:val="0"/>
          <w:divBdr>
            <w:top w:val="none" w:sz="0" w:space="0" w:color="auto"/>
            <w:left w:val="none" w:sz="0" w:space="0" w:color="auto"/>
            <w:bottom w:val="none" w:sz="0" w:space="0" w:color="auto"/>
            <w:right w:val="none" w:sz="0" w:space="0" w:color="auto"/>
          </w:divBdr>
        </w:div>
        <w:div w:id="124743828">
          <w:marLeft w:val="0"/>
          <w:marRight w:val="0"/>
          <w:marTop w:val="0"/>
          <w:marBottom w:val="0"/>
          <w:divBdr>
            <w:top w:val="none" w:sz="0" w:space="0" w:color="auto"/>
            <w:left w:val="none" w:sz="0" w:space="0" w:color="auto"/>
            <w:bottom w:val="none" w:sz="0" w:space="0" w:color="auto"/>
            <w:right w:val="none" w:sz="0" w:space="0" w:color="auto"/>
          </w:divBdr>
        </w:div>
        <w:div w:id="193690386">
          <w:marLeft w:val="0"/>
          <w:marRight w:val="0"/>
          <w:marTop w:val="0"/>
          <w:marBottom w:val="0"/>
          <w:divBdr>
            <w:top w:val="none" w:sz="0" w:space="0" w:color="auto"/>
            <w:left w:val="none" w:sz="0" w:space="0" w:color="auto"/>
            <w:bottom w:val="none" w:sz="0" w:space="0" w:color="auto"/>
            <w:right w:val="none" w:sz="0" w:space="0" w:color="auto"/>
          </w:divBdr>
        </w:div>
        <w:div w:id="427624720">
          <w:marLeft w:val="0"/>
          <w:marRight w:val="0"/>
          <w:marTop w:val="0"/>
          <w:marBottom w:val="0"/>
          <w:divBdr>
            <w:top w:val="none" w:sz="0" w:space="0" w:color="auto"/>
            <w:left w:val="none" w:sz="0" w:space="0" w:color="auto"/>
            <w:bottom w:val="none" w:sz="0" w:space="0" w:color="auto"/>
            <w:right w:val="none" w:sz="0" w:space="0" w:color="auto"/>
          </w:divBdr>
        </w:div>
        <w:div w:id="1167751875">
          <w:marLeft w:val="0"/>
          <w:marRight w:val="0"/>
          <w:marTop w:val="0"/>
          <w:marBottom w:val="0"/>
          <w:divBdr>
            <w:top w:val="none" w:sz="0" w:space="0" w:color="auto"/>
            <w:left w:val="none" w:sz="0" w:space="0" w:color="auto"/>
            <w:bottom w:val="none" w:sz="0" w:space="0" w:color="auto"/>
            <w:right w:val="none" w:sz="0" w:space="0" w:color="auto"/>
          </w:divBdr>
        </w:div>
        <w:div w:id="1109081209">
          <w:marLeft w:val="0"/>
          <w:marRight w:val="0"/>
          <w:marTop w:val="0"/>
          <w:marBottom w:val="0"/>
          <w:divBdr>
            <w:top w:val="none" w:sz="0" w:space="0" w:color="auto"/>
            <w:left w:val="none" w:sz="0" w:space="0" w:color="auto"/>
            <w:bottom w:val="none" w:sz="0" w:space="0" w:color="auto"/>
            <w:right w:val="none" w:sz="0" w:space="0" w:color="auto"/>
          </w:divBdr>
        </w:div>
        <w:div w:id="396517169">
          <w:marLeft w:val="0"/>
          <w:marRight w:val="0"/>
          <w:marTop w:val="0"/>
          <w:marBottom w:val="0"/>
          <w:divBdr>
            <w:top w:val="none" w:sz="0" w:space="0" w:color="auto"/>
            <w:left w:val="none" w:sz="0" w:space="0" w:color="auto"/>
            <w:bottom w:val="none" w:sz="0" w:space="0" w:color="auto"/>
            <w:right w:val="none" w:sz="0" w:space="0" w:color="auto"/>
          </w:divBdr>
        </w:div>
        <w:div w:id="195701406">
          <w:marLeft w:val="0"/>
          <w:marRight w:val="0"/>
          <w:marTop w:val="0"/>
          <w:marBottom w:val="0"/>
          <w:divBdr>
            <w:top w:val="none" w:sz="0" w:space="0" w:color="auto"/>
            <w:left w:val="none" w:sz="0" w:space="0" w:color="auto"/>
            <w:bottom w:val="none" w:sz="0" w:space="0" w:color="auto"/>
            <w:right w:val="none" w:sz="0" w:space="0" w:color="auto"/>
          </w:divBdr>
        </w:div>
        <w:div w:id="177744738">
          <w:marLeft w:val="0"/>
          <w:marRight w:val="0"/>
          <w:marTop w:val="0"/>
          <w:marBottom w:val="0"/>
          <w:divBdr>
            <w:top w:val="none" w:sz="0" w:space="0" w:color="auto"/>
            <w:left w:val="none" w:sz="0" w:space="0" w:color="auto"/>
            <w:bottom w:val="none" w:sz="0" w:space="0" w:color="auto"/>
            <w:right w:val="none" w:sz="0" w:space="0" w:color="auto"/>
          </w:divBdr>
        </w:div>
        <w:div w:id="1847358460">
          <w:marLeft w:val="0"/>
          <w:marRight w:val="0"/>
          <w:marTop w:val="0"/>
          <w:marBottom w:val="0"/>
          <w:divBdr>
            <w:top w:val="none" w:sz="0" w:space="0" w:color="auto"/>
            <w:left w:val="none" w:sz="0" w:space="0" w:color="auto"/>
            <w:bottom w:val="none" w:sz="0" w:space="0" w:color="auto"/>
            <w:right w:val="none" w:sz="0" w:space="0" w:color="auto"/>
          </w:divBdr>
        </w:div>
        <w:div w:id="587889914">
          <w:marLeft w:val="0"/>
          <w:marRight w:val="0"/>
          <w:marTop w:val="0"/>
          <w:marBottom w:val="0"/>
          <w:divBdr>
            <w:top w:val="none" w:sz="0" w:space="0" w:color="auto"/>
            <w:left w:val="none" w:sz="0" w:space="0" w:color="auto"/>
            <w:bottom w:val="none" w:sz="0" w:space="0" w:color="auto"/>
            <w:right w:val="none" w:sz="0" w:space="0" w:color="auto"/>
          </w:divBdr>
        </w:div>
        <w:div w:id="946622664">
          <w:marLeft w:val="0"/>
          <w:marRight w:val="0"/>
          <w:marTop w:val="0"/>
          <w:marBottom w:val="0"/>
          <w:divBdr>
            <w:top w:val="none" w:sz="0" w:space="0" w:color="auto"/>
            <w:left w:val="none" w:sz="0" w:space="0" w:color="auto"/>
            <w:bottom w:val="none" w:sz="0" w:space="0" w:color="auto"/>
            <w:right w:val="none" w:sz="0" w:space="0" w:color="auto"/>
          </w:divBdr>
        </w:div>
      </w:divsChild>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95829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rter@adcomms.co.uk" TargetMode="External"/><Relationship Id="rId5" Type="http://schemas.openxmlformats.org/officeDocument/2006/relationships/settings" Target="settings.xml"/><Relationship Id="rId10" Type="http://schemas.openxmlformats.org/officeDocument/2006/relationships/hyperlink" Target="http://www.youtube.com/FujifilmGSEurope" TargetMode="External"/><Relationship Id="rId4" Type="http://schemas.openxmlformats.org/officeDocument/2006/relationships/styles" Target="styles.xml"/><Relationship Id="rId9" Type="http://schemas.openxmlformats.org/officeDocument/2006/relationships/hyperlink" Target="https://fujifilmprint.eu/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A79C93-E779-4D31-8240-1D962A2F7E2C}">
  <ds:schemaRefs>
    <ds:schemaRef ds:uri="http://schemas.microsoft.com/sharepoint/v3/contenttype/forms"/>
  </ds:schemaRefs>
</ds:datastoreItem>
</file>

<file path=customXml/itemProps2.xml><?xml version="1.0" encoding="utf-8"?>
<ds:datastoreItem xmlns:ds="http://schemas.openxmlformats.org/officeDocument/2006/customXml" ds:itemID="{7CB773D4-0A89-494A-92DD-22B6A6F34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7234</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2024-03-21T11:21:00Z</dcterms:created>
  <dcterms:modified xsi:type="dcterms:W3CDTF">2024-03-21T15:34:00Z</dcterms:modified>
</cp:coreProperties>
</file>