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30DC2063" w:rsidR="000A1A86" w:rsidRPr="00DB1642" w:rsidRDefault="006210A4">
      <w:pPr>
        <w:rPr>
          <w:rFonts w:cstheme="minorHAnsi"/>
          <w:b/>
          <w:bCs/>
          <w:lang w:val="en-US"/>
        </w:rPr>
      </w:pPr>
      <w:r w:rsidRPr="00DB1642">
        <w:rPr>
          <w:rFonts w:cstheme="minorHAnsi"/>
          <w:b/>
          <w:bCs/>
          <w:lang w:val="en-US"/>
        </w:rPr>
        <w:t xml:space="preserve">PRESS RELEASE </w:t>
      </w:r>
      <w:r w:rsidR="00AB4299">
        <w:rPr>
          <w:noProof/>
        </w:rPr>
        <w:drawing>
          <wp:anchor distT="0" distB="0" distL="114300" distR="114300" simplePos="0" relativeHeight="251659264" behindDoc="0" locked="0" layoutInCell="1" allowOverlap="1" wp14:anchorId="0C26DB71" wp14:editId="6CA06BF9">
            <wp:simplePos x="0" y="0"/>
            <wp:positionH relativeFrom="column">
              <wp:posOffset>5004435</wp:posOffset>
            </wp:positionH>
            <wp:positionV relativeFrom="paragraph">
              <wp:posOffset>-791845</wp:posOffset>
            </wp:positionV>
            <wp:extent cx="1389600" cy="15624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9600" cy="156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58431" w14:textId="5BA6CDD9" w:rsidR="006210A4" w:rsidRPr="00DB1642" w:rsidRDefault="00424C9A">
      <w:pPr>
        <w:rPr>
          <w:rFonts w:cstheme="minorHAnsi"/>
          <w:lang w:val="en-US"/>
        </w:rPr>
      </w:pPr>
      <w:r>
        <w:rPr>
          <w:rFonts w:cstheme="minorHAnsi"/>
          <w:lang w:val="en-US"/>
        </w:rPr>
        <w:t>12</w:t>
      </w:r>
      <w:r>
        <w:rPr>
          <w:rFonts w:cstheme="minorHAnsi"/>
          <w:lang w:val="en-US"/>
        </w:rPr>
        <w:t xml:space="preserve"> </w:t>
      </w:r>
      <w:r w:rsidR="00DF7238">
        <w:rPr>
          <w:rFonts w:cstheme="minorHAnsi"/>
          <w:lang w:val="en-US"/>
        </w:rPr>
        <w:t>March</w:t>
      </w:r>
      <w:r w:rsidR="004555A9" w:rsidRPr="004555A9">
        <w:rPr>
          <w:rFonts w:cstheme="minorHAnsi"/>
          <w:lang w:val="en-US"/>
        </w:rPr>
        <w:t xml:space="preserve"> </w:t>
      </w:r>
      <w:r w:rsidR="0004034E" w:rsidRPr="004555A9">
        <w:rPr>
          <w:rFonts w:cstheme="minorHAnsi"/>
          <w:lang w:val="en-US"/>
        </w:rPr>
        <w:t>202</w:t>
      </w:r>
      <w:r w:rsidR="00EA00AC">
        <w:rPr>
          <w:rFonts w:cstheme="minorHAnsi"/>
          <w:lang w:val="en-US"/>
        </w:rPr>
        <w:t>4</w:t>
      </w:r>
    </w:p>
    <w:p w14:paraId="410F9A52" w14:textId="46A5EC25" w:rsidR="006210A4" w:rsidRDefault="006210A4">
      <w:pPr>
        <w:rPr>
          <w:rFonts w:cstheme="minorHAnsi"/>
          <w:lang w:val="en-US"/>
        </w:rPr>
      </w:pPr>
    </w:p>
    <w:p w14:paraId="7D860EA9" w14:textId="77777777" w:rsidR="00AB4299" w:rsidRDefault="00AB4299" w:rsidP="6367D1BD">
      <w:pPr>
        <w:spacing w:after="0"/>
        <w:jc w:val="center"/>
        <w:rPr>
          <w:b/>
          <w:bCs/>
          <w:lang w:val="en-US"/>
        </w:rPr>
      </w:pPr>
    </w:p>
    <w:p w14:paraId="63BFAE99" w14:textId="62C9EBAD" w:rsidR="00C97381" w:rsidRPr="00940CDB" w:rsidRDefault="002B2140" w:rsidP="47DF8390">
      <w:pPr>
        <w:pStyle w:val="NormalWeb"/>
        <w:shd w:val="clear" w:color="auto" w:fill="FFFFFF" w:themeFill="background1"/>
        <w:spacing w:before="0" w:beforeAutospacing="0" w:after="0" w:afterAutospacing="0" w:line="276" w:lineRule="auto"/>
        <w:jc w:val="center"/>
        <w:rPr>
          <w:rFonts w:ascii="Calibri" w:hAnsi="Calibri" w:cs="Calibri"/>
          <w:b/>
          <w:bCs/>
          <w:sz w:val="22"/>
          <w:szCs w:val="22"/>
        </w:rPr>
      </w:pPr>
      <w:r>
        <w:rPr>
          <w:rFonts w:ascii="Calibri" w:hAnsi="Calibri" w:cs="Calibri"/>
          <w:b/>
          <w:bCs/>
          <w:sz w:val="22"/>
          <w:szCs w:val="22"/>
        </w:rPr>
        <w:t>OVER 90</w:t>
      </w:r>
      <w:r w:rsidR="47DF8390" w:rsidRPr="47DF8390">
        <w:rPr>
          <w:rFonts w:ascii="Calibri" w:hAnsi="Calibri" w:cs="Calibri"/>
          <w:b/>
          <w:bCs/>
          <w:sz w:val="22"/>
          <w:szCs w:val="22"/>
        </w:rPr>
        <w:t xml:space="preserve"> EXHIBITORS TO SHOWCASE CUSTOMISATION-ENABLING </w:t>
      </w:r>
      <w:r>
        <w:rPr>
          <w:rFonts w:ascii="Calibri" w:hAnsi="Calibri" w:cs="Calibri"/>
          <w:b/>
          <w:bCs/>
          <w:sz w:val="22"/>
          <w:szCs w:val="22"/>
        </w:rPr>
        <w:t>INNOVATIONS</w:t>
      </w:r>
      <w:r w:rsidR="47DF8390" w:rsidRPr="47DF8390">
        <w:rPr>
          <w:rFonts w:ascii="Calibri" w:hAnsi="Calibri" w:cs="Calibri"/>
          <w:b/>
          <w:bCs/>
          <w:sz w:val="22"/>
          <w:szCs w:val="22"/>
        </w:rPr>
        <w:t xml:space="preserve"> </w:t>
      </w:r>
    </w:p>
    <w:p w14:paraId="36B1D94B" w14:textId="5C9C706A" w:rsidR="00B82EA1" w:rsidRPr="00940CDB" w:rsidRDefault="47DF8390" w:rsidP="47DF8390">
      <w:pPr>
        <w:pStyle w:val="NormalWeb"/>
        <w:shd w:val="clear" w:color="auto" w:fill="FFFFFF" w:themeFill="background1"/>
        <w:spacing w:before="0" w:beforeAutospacing="0" w:after="0" w:afterAutospacing="0" w:line="276" w:lineRule="auto"/>
        <w:jc w:val="center"/>
        <w:rPr>
          <w:rFonts w:ascii="Calibri" w:hAnsi="Calibri" w:cs="Calibri"/>
          <w:b/>
          <w:bCs/>
          <w:sz w:val="22"/>
          <w:szCs w:val="22"/>
        </w:rPr>
      </w:pPr>
      <w:r w:rsidRPr="47DF8390">
        <w:rPr>
          <w:rFonts w:ascii="Calibri" w:hAnsi="Calibri" w:cs="Calibri"/>
          <w:b/>
          <w:bCs/>
          <w:sz w:val="22"/>
          <w:szCs w:val="22"/>
        </w:rPr>
        <w:t xml:space="preserve">AT PERSONALISATION EXPERIENCE </w:t>
      </w:r>
      <w:r w:rsidR="002C129C">
        <w:rPr>
          <w:rFonts w:ascii="Calibri" w:hAnsi="Calibri" w:cs="Calibri"/>
          <w:b/>
          <w:bCs/>
          <w:sz w:val="22"/>
          <w:szCs w:val="22"/>
        </w:rPr>
        <w:t xml:space="preserve">2024 </w:t>
      </w:r>
      <w:r w:rsidRPr="47DF8390">
        <w:rPr>
          <w:rFonts w:ascii="Calibri" w:hAnsi="Calibri" w:cs="Calibri"/>
          <w:b/>
          <w:bCs/>
          <w:sz w:val="22"/>
          <w:szCs w:val="22"/>
        </w:rPr>
        <w:t>AND CO-LOCATED EVENTS</w:t>
      </w:r>
    </w:p>
    <w:p w14:paraId="53CB272C" w14:textId="77777777" w:rsidR="00473249" w:rsidRDefault="00473249" w:rsidP="00B82EA1">
      <w:pPr>
        <w:pStyle w:val="NormalWeb"/>
        <w:shd w:val="clear" w:color="auto" w:fill="FFFFFF" w:themeFill="background1"/>
        <w:spacing w:before="0" w:beforeAutospacing="0" w:after="120" w:afterAutospacing="0" w:line="276" w:lineRule="auto"/>
        <w:rPr>
          <w:rFonts w:ascii="Calibri" w:hAnsi="Calibri" w:cs="Calibri"/>
          <w:sz w:val="22"/>
          <w:szCs w:val="22"/>
        </w:rPr>
      </w:pPr>
    </w:p>
    <w:p w14:paraId="73963683" w14:textId="336432D2" w:rsidR="0012324A" w:rsidRDefault="47DF8390" w:rsidP="00185709">
      <w:pPr>
        <w:pStyle w:val="NormalWeb"/>
        <w:shd w:val="clear" w:color="auto" w:fill="FFFFFF" w:themeFill="background1"/>
        <w:spacing w:before="0" w:beforeAutospacing="0" w:after="120" w:afterAutospacing="0" w:line="360" w:lineRule="auto"/>
        <w:rPr>
          <w:rFonts w:ascii="Calibri" w:hAnsi="Calibri" w:cs="Calibri"/>
          <w:sz w:val="22"/>
          <w:szCs w:val="22"/>
        </w:rPr>
      </w:pPr>
      <w:r w:rsidRPr="47DF8390">
        <w:rPr>
          <w:rFonts w:ascii="Calibri" w:hAnsi="Calibri" w:cs="Calibri"/>
          <w:sz w:val="22"/>
          <w:szCs w:val="22"/>
        </w:rPr>
        <w:t xml:space="preserve">In less than a week, the doors to the second edition of </w:t>
      </w:r>
      <w:hyperlink r:id="rId11">
        <w:r w:rsidRPr="47DF8390">
          <w:rPr>
            <w:rStyle w:val="Hyperlink"/>
            <w:rFonts w:ascii="Calibri" w:hAnsi="Calibri" w:cs="Calibri"/>
            <w:b/>
            <w:bCs/>
            <w:color w:val="4472C4" w:themeColor="accent1"/>
            <w:sz w:val="22"/>
            <w:szCs w:val="22"/>
          </w:rPr>
          <w:t>Personalisation Experience</w:t>
        </w:r>
      </w:hyperlink>
      <w:r w:rsidRPr="47DF8390">
        <w:rPr>
          <w:rFonts w:ascii="Calibri" w:hAnsi="Calibri" w:cs="Calibri"/>
          <w:sz w:val="22"/>
          <w:szCs w:val="22"/>
        </w:rPr>
        <w:t xml:space="preserve"> and the co-located </w:t>
      </w:r>
      <w:hyperlink r:id="rId12">
        <w:r w:rsidRPr="47DF8390">
          <w:rPr>
            <w:rStyle w:val="Hyperlink"/>
            <w:rFonts w:ascii="Calibri" w:hAnsi="Calibri" w:cs="Calibri"/>
            <w:b/>
            <w:bCs/>
            <w:color w:val="4472C4" w:themeColor="accent1"/>
            <w:sz w:val="22"/>
            <w:szCs w:val="22"/>
          </w:rPr>
          <w:t>FESPA Global Print Expo</w:t>
        </w:r>
      </w:hyperlink>
      <w:r w:rsidRPr="47DF8390">
        <w:rPr>
          <w:rFonts w:ascii="Calibri" w:hAnsi="Calibri" w:cs="Calibri"/>
          <w:b/>
          <w:bCs/>
          <w:color w:val="4472C4" w:themeColor="accent1"/>
          <w:sz w:val="22"/>
          <w:szCs w:val="22"/>
        </w:rPr>
        <w:t xml:space="preserve">, </w:t>
      </w:r>
      <w:hyperlink r:id="rId13">
        <w:r w:rsidRPr="47DF8390">
          <w:rPr>
            <w:rStyle w:val="Hyperlink"/>
            <w:rFonts w:ascii="Calibri" w:hAnsi="Calibri" w:cs="Calibri"/>
            <w:b/>
            <w:bCs/>
            <w:color w:val="4472C4" w:themeColor="accent1"/>
            <w:sz w:val="22"/>
            <w:szCs w:val="22"/>
          </w:rPr>
          <w:t>European Sign Expo</w:t>
        </w:r>
      </w:hyperlink>
      <w:r w:rsidRPr="47DF8390">
        <w:rPr>
          <w:rFonts w:ascii="Calibri" w:hAnsi="Calibri" w:cs="Calibri"/>
          <w:sz w:val="22"/>
          <w:szCs w:val="22"/>
        </w:rPr>
        <w:t xml:space="preserve"> and</w:t>
      </w:r>
      <w:r w:rsidR="00983AC5">
        <w:rPr>
          <w:rFonts w:ascii="Calibri" w:hAnsi="Calibri" w:cs="Calibri"/>
          <w:sz w:val="22"/>
          <w:szCs w:val="22"/>
        </w:rPr>
        <w:t xml:space="preserve"> inaugural</w:t>
      </w:r>
      <w:r w:rsidRPr="47DF8390">
        <w:rPr>
          <w:rFonts w:ascii="Calibri" w:hAnsi="Calibri" w:cs="Calibri"/>
          <w:sz w:val="22"/>
          <w:szCs w:val="22"/>
        </w:rPr>
        <w:t xml:space="preserve"> </w:t>
      </w:r>
      <w:hyperlink r:id="rId14">
        <w:r w:rsidRPr="47DF8390">
          <w:rPr>
            <w:rStyle w:val="Hyperlink"/>
            <w:rFonts w:ascii="Calibri" w:hAnsi="Calibri" w:cs="Calibri"/>
            <w:b/>
            <w:bCs/>
            <w:color w:val="4472C4" w:themeColor="accent1"/>
            <w:sz w:val="22"/>
            <w:szCs w:val="22"/>
          </w:rPr>
          <w:t>Sportswear Pro 2024</w:t>
        </w:r>
      </w:hyperlink>
      <w:r w:rsidRPr="47DF8390">
        <w:rPr>
          <w:rFonts w:ascii="Calibri" w:hAnsi="Calibri" w:cs="Calibri"/>
          <w:sz w:val="22"/>
          <w:szCs w:val="22"/>
        </w:rPr>
        <w:t xml:space="preserve"> </w:t>
      </w:r>
      <w:r w:rsidR="0011368D">
        <w:rPr>
          <w:rFonts w:ascii="Calibri" w:hAnsi="Calibri" w:cs="Calibri"/>
          <w:sz w:val="22"/>
          <w:szCs w:val="22"/>
        </w:rPr>
        <w:t xml:space="preserve">events </w:t>
      </w:r>
      <w:r w:rsidRPr="47DF8390">
        <w:rPr>
          <w:rFonts w:ascii="Calibri" w:hAnsi="Calibri" w:cs="Calibri"/>
          <w:sz w:val="22"/>
          <w:szCs w:val="22"/>
        </w:rPr>
        <w:t xml:space="preserve">(19 – 22 March at the RAI Amsterdam, The Netherlands) will open. </w:t>
      </w:r>
      <w:r w:rsidR="00B57C40" w:rsidRPr="0012324A">
        <w:rPr>
          <w:rFonts w:ascii="Calibri" w:hAnsi="Calibri" w:cs="Calibri"/>
          <w:sz w:val="22"/>
          <w:szCs w:val="22"/>
        </w:rPr>
        <w:t>Personalisation Experience comprises</w:t>
      </w:r>
      <w:r w:rsidR="00B57C40">
        <w:rPr>
          <w:rFonts w:ascii="Calibri" w:hAnsi="Calibri" w:cs="Calibri"/>
          <w:sz w:val="22"/>
          <w:szCs w:val="22"/>
        </w:rPr>
        <w:t xml:space="preserve"> a one-day conference with industry expert speakers and a comprehensive exhibition area. </w:t>
      </w:r>
      <w:r w:rsidR="00FF7824">
        <w:rPr>
          <w:rFonts w:ascii="Calibri" w:hAnsi="Calibri" w:cs="Calibri"/>
          <w:sz w:val="22"/>
          <w:szCs w:val="22"/>
        </w:rPr>
        <w:t>T</w:t>
      </w:r>
      <w:r w:rsidR="00AE2BEC">
        <w:rPr>
          <w:rFonts w:ascii="Calibri" w:hAnsi="Calibri" w:cs="Calibri"/>
          <w:sz w:val="22"/>
          <w:szCs w:val="22"/>
        </w:rPr>
        <w:t xml:space="preserve">he event provides a pivotal platform for </w:t>
      </w:r>
      <w:r w:rsidR="00DD34BA">
        <w:rPr>
          <w:rFonts w:ascii="Calibri" w:hAnsi="Calibri" w:cs="Calibri"/>
          <w:sz w:val="22"/>
          <w:szCs w:val="22"/>
        </w:rPr>
        <w:t xml:space="preserve">industry professionals to explore the latest </w:t>
      </w:r>
      <w:r w:rsidRPr="47DF8390">
        <w:rPr>
          <w:rFonts w:ascii="Calibri" w:hAnsi="Calibri" w:cs="Calibri"/>
          <w:sz w:val="22"/>
          <w:szCs w:val="22"/>
        </w:rPr>
        <w:t>customisation-enabling solutions</w:t>
      </w:r>
      <w:r w:rsidR="008354CB">
        <w:rPr>
          <w:rFonts w:ascii="Calibri" w:hAnsi="Calibri" w:cs="Calibri"/>
          <w:sz w:val="22"/>
          <w:szCs w:val="22"/>
        </w:rPr>
        <w:t>,</w:t>
      </w:r>
      <w:r w:rsidRPr="47DF8390">
        <w:rPr>
          <w:rFonts w:ascii="Calibri" w:hAnsi="Calibri" w:cs="Calibri"/>
          <w:sz w:val="22"/>
          <w:szCs w:val="22"/>
        </w:rPr>
        <w:t xml:space="preserve"> from </w:t>
      </w:r>
      <w:r w:rsidR="0011368D">
        <w:rPr>
          <w:rFonts w:ascii="Calibri" w:hAnsi="Calibri" w:cs="Calibri"/>
          <w:sz w:val="22"/>
          <w:szCs w:val="22"/>
        </w:rPr>
        <w:t xml:space="preserve">cutting-edge </w:t>
      </w:r>
      <w:r w:rsidRPr="47DF8390">
        <w:rPr>
          <w:rFonts w:ascii="Calibri" w:hAnsi="Calibri" w:cs="Calibri"/>
          <w:sz w:val="22"/>
          <w:szCs w:val="22"/>
        </w:rPr>
        <w:t xml:space="preserve">design tools and web shop automation software to </w:t>
      </w:r>
      <w:r w:rsidR="0011368D">
        <w:rPr>
          <w:rFonts w:ascii="Calibri" w:hAnsi="Calibri" w:cs="Calibri"/>
          <w:sz w:val="22"/>
          <w:szCs w:val="22"/>
        </w:rPr>
        <w:t xml:space="preserve">advanced </w:t>
      </w:r>
      <w:r w:rsidRPr="47DF8390">
        <w:rPr>
          <w:rFonts w:ascii="Calibri" w:hAnsi="Calibri" w:cs="Calibri"/>
          <w:sz w:val="22"/>
          <w:szCs w:val="22"/>
        </w:rPr>
        <w:t>printing and finishing hardware and consumables</w:t>
      </w:r>
      <w:r w:rsidR="00BE53E5">
        <w:rPr>
          <w:rFonts w:ascii="Calibri" w:hAnsi="Calibri" w:cs="Calibri"/>
          <w:sz w:val="22"/>
          <w:szCs w:val="22"/>
        </w:rPr>
        <w:t xml:space="preserve">, presented by </w:t>
      </w:r>
      <w:r w:rsidRPr="47DF8390">
        <w:rPr>
          <w:rFonts w:ascii="Calibri" w:hAnsi="Calibri" w:cs="Calibri"/>
          <w:sz w:val="22"/>
          <w:szCs w:val="22"/>
        </w:rPr>
        <w:t xml:space="preserve">over 90 </w:t>
      </w:r>
      <w:r w:rsidR="00BE53E5">
        <w:rPr>
          <w:rFonts w:ascii="Calibri" w:hAnsi="Calibri" w:cs="Calibri"/>
          <w:sz w:val="22"/>
          <w:szCs w:val="22"/>
        </w:rPr>
        <w:t xml:space="preserve">leading </w:t>
      </w:r>
      <w:r w:rsidRPr="47DF8390">
        <w:rPr>
          <w:rFonts w:ascii="Calibri" w:hAnsi="Calibri" w:cs="Calibri"/>
          <w:sz w:val="22"/>
          <w:szCs w:val="22"/>
        </w:rPr>
        <w:t xml:space="preserve">global </w:t>
      </w:r>
      <w:r w:rsidRPr="0012324A">
        <w:rPr>
          <w:rFonts w:ascii="Calibri" w:hAnsi="Calibri" w:cs="Calibri"/>
          <w:sz w:val="22"/>
          <w:szCs w:val="22"/>
        </w:rPr>
        <w:t>suppliers.</w:t>
      </w:r>
      <w:r w:rsidR="00FF7824" w:rsidRPr="0012324A">
        <w:rPr>
          <w:rFonts w:ascii="Calibri" w:hAnsi="Calibri" w:cs="Calibri"/>
          <w:sz w:val="22"/>
          <w:szCs w:val="22"/>
        </w:rPr>
        <w:t xml:space="preserve"> </w:t>
      </w:r>
    </w:p>
    <w:p w14:paraId="2D22636C" w14:textId="5EAB65AC" w:rsidR="00812B83" w:rsidRDefault="0012324A" w:rsidP="00185709">
      <w:pPr>
        <w:pStyle w:val="NormalWeb"/>
        <w:shd w:val="clear" w:color="auto" w:fill="FFFFFF" w:themeFill="background1"/>
        <w:spacing w:before="0" w:beforeAutospacing="0" w:after="120" w:afterAutospacing="0" w:line="360" w:lineRule="auto"/>
        <w:rPr>
          <w:rFonts w:ascii="Calibri" w:hAnsi="Calibri" w:cs="Calibri"/>
          <w:sz w:val="22"/>
          <w:szCs w:val="22"/>
        </w:rPr>
      </w:pPr>
      <w:r>
        <w:rPr>
          <w:rFonts w:ascii="Calibri" w:hAnsi="Calibri" w:cs="Calibri"/>
          <w:sz w:val="22"/>
          <w:szCs w:val="22"/>
        </w:rPr>
        <w:t xml:space="preserve">In the </w:t>
      </w:r>
      <w:r w:rsidR="00671D99">
        <w:rPr>
          <w:rFonts w:ascii="Calibri" w:hAnsi="Calibri" w:cs="Calibri"/>
          <w:sz w:val="22"/>
          <w:szCs w:val="22"/>
        </w:rPr>
        <w:t xml:space="preserve">Personalisation Experience </w:t>
      </w:r>
      <w:r>
        <w:rPr>
          <w:rFonts w:ascii="Calibri" w:hAnsi="Calibri" w:cs="Calibri"/>
          <w:sz w:val="22"/>
          <w:szCs w:val="22"/>
        </w:rPr>
        <w:t>exhibition space,</w:t>
      </w:r>
      <w:r w:rsidR="00EB763F">
        <w:rPr>
          <w:rFonts w:ascii="Calibri" w:hAnsi="Calibri" w:cs="Calibri"/>
          <w:sz w:val="22"/>
          <w:szCs w:val="22"/>
        </w:rPr>
        <w:t xml:space="preserve"> </w:t>
      </w:r>
      <w:r w:rsidR="00A937D6">
        <w:rPr>
          <w:rFonts w:ascii="Calibri" w:hAnsi="Calibri" w:cs="Calibri"/>
          <w:sz w:val="22"/>
          <w:szCs w:val="22"/>
        </w:rPr>
        <w:t>visitors</w:t>
      </w:r>
      <w:r w:rsidR="002D0C71">
        <w:rPr>
          <w:rFonts w:ascii="Calibri" w:hAnsi="Calibri" w:cs="Calibri"/>
          <w:sz w:val="22"/>
          <w:szCs w:val="22"/>
        </w:rPr>
        <w:t xml:space="preserve"> </w:t>
      </w:r>
      <w:r w:rsidR="00ED37C8">
        <w:rPr>
          <w:rFonts w:ascii="Calibri" w:hAnsi="Calibri" w:cs="Calibri"/>
          <w:sz w:val="22"/>
          <w:szCs w:val="22"/>
        </w:rPr>
        <w:t xml:space="preserve">can explore </w:t>
      </w:r>
      <w:r w:rsidR="00BE613B">
        <w:rPr>
          <w:rFonts w:ascii="Calibri" w:hAnsi="Calibri" w:cs="Calibri"/>
          <w:sz w:val="22"/>
          <w:szCs w:val="22"/>
        </w:rPr>
        <w:t xml:space="preserve">personalisation-enabling software </w:t>
      </w:r>
      <w:r w:rsidR="00F6422D">
        <w:rPr>
          <w:rFonts w:ascii="Calibri" w:hAnsi="Calibri" w:cs="Calibri"/>
          <w:sz w:val="22"/>
          <w:szCs w:val="22"/>
        </w:rPr>
        <w:t>such</w:t>
      </w:r>
      <w:r w:rsidR="006204AF">
        <w:rPr>
          <w:rFonts w:ascii="Calibri" w:hAnsi="Calibri" w:cs="Calibri"/>
          <w:sz w:val="22"/>
          <w:szCs w:val="22"/>
        </w:rPr>
        <w:t xml:space="preserve"> as</w:t>
      </w:r>
      <w:r w:rsidR="002D0C71">
        <w:rPr>
          <w:rFonts w:ascii="Calibri" w:hAnsi="Calibri" w:cs="Calibri"/>
          <w:sz w:val="22"/>
          <w:szCs w:val="22"/>
        </w:rPr>
        <w:t xml:space="preserve"> </w:t>
      </w:r>
      <w:r w:rsidR="001C0369" w:rsidRPr="001C0369">
        <w:rPr>
          <w:rFonts w:ascii="Calibri" w:hAnsi="Calibri" w:cs="Calibri"/>
          <w:sz w:val="22"/>
          <w:szCs w:val="22"/>
        </w:rPr>
        <w:t>easy-to-use design</w:t>
      </w:r>
      <w:r w:rsidR="00F6422D">
        <w:rPr>
          <w:rFonts w:ascii="Calibri" w:hAnsi="Calibri" w:cs="Calibri"/>
          <w:sz w:val="22"/>
          <w:szCs w:val="22"/>
        </w:rPr>
        <w:t xml:space="preserve"> tools</w:t>
      </w:r>
      <w:r w:rsidR="001C0369" w:rsidRPr="001C0369">
        <w:rPr>
          <w:rFonts w:ascii="Calibri" w:hAnsi="Calibri" w:cs="Calibri"/>
          <w:sz w:val="22"/>
          <w:szCs w:val="22"/>
        </w:rPr>
        <w:t xml:space="preserve"> </w:t>
      </w:r>
      <w:r w:rsidR="002D0C71">
        <w:rPr>
          <w:rFonts w:ascii="Calibri" w:hAnsi="Calibri" w:cs="Calibri"/>
          <w:sz w:val="22"/>
          <w:szCs w:val="22"/>
        </w:rPr>
        <w:t xml:space="preserve">and </w:t>
      </w:r>
      <w:r w:rsidR="000D2BC0">
        <w:rPr>
          <w:rFonts w:ascii="Calibri" w:hAnsi="Calibri" w:cs="Calibri"/>
          <w:sz w:val="22"/>
          <w:szCs w:val="22"/>
        </w:rPr>
        <w:t xml:space="preserve">customer-friendly, </w:t>
      </w:r>
      <w:r w:rsidR="002D0C71">
        <w:rPr>
          <w:rFonts w:ascii="Calibri" w:hAnsi="Calibri" w:cs="Calibri"/>
          <w:sz w:val="22"/>
          <w:szCs w:val="22"/>
        </w:rPr>
        <w:t>web-to-print</w:t>
      </w:r>
      <w:r w:rsidR="00053E89">
        <w:rPr>
          <w:rFonts w:ascii="Calibri" w:hAnsi="Calibri" w:cs="Calibri"/>
          <w:sz w:val="22"/>
          <w:szCs w:val="22"/>
        </w:rPr>
        <w:t xml:space="preserve"> </w:t>
      </w:r>
      <w:r w:rsidR="00F6422D">
        <w:rPr>
          <w:rFonts w:ascii="Calibri" w:hAnsi="Calibri" w:cs="Calibri"/>
          <w:sz w:val="22"/>
          <w:szCs w:val="22"/>
        </w:rPr>
        <w:t>solutions</w:t>
      </w:r>
      <w:r w:rsidR="003715C3" w:rsidRPr="003715C3">
        <w:rPr>
          <w:rFonts w:ascii="Calibri" w:hAnsi="Calibri" w:cs="Calibri"/>
          <w:sz w:val="22"/>
          <w:szCs w:val="22"/>
        </w:rPr>
        <w:t xml:space="preserve"> </w:t>
      </w:r>
      <w:r w:rsidR="002D0C71" w:rsidRPr="0092227B">
        <w:rPr>
          <w:rFonts w:ascii="Calibri" w:hAnsi="Calibri" w:cs="Calibri"/>
          <w:sz w:val="22"/>
          <w:szCs w:val="22"/>
        </w:rPr>
        <w:t xml:space="preserve">from suppliers including </w:t>
      </w:r>
      <w:proofErr w:type="spellStart"/>
      <w:r w:rsidR="00D97370" w:rsidRPr="0092227B">
        <w:rPr>
          <w:rFonts w:ascii="Calibri" w:hAnsi="Calibri" w:cs="Calibri"/>
          <w:b/>
          <w:bCs/>
          <w:sz w:val="22"/>
          <w:szCs w:val="22"/>
        </w:rPr>
        <w:t>Antigro</w:t>
      </w:r>
      <w:proofErr w:type="spellEnd"/>
      <w:r w:rsidR="00D97370" w:rsidRPr="0092227B">
        <w:rPr>
          <w:rFonts w:ascii="Calibri" w:hAnsi="Calibri" w:cs="Calibri"/>
          <w:b/>
          <w:bCs/>
          <w:sz w:val="22"/>
          <w:szCs w:val="22"/>
        </w:rPr>
        <w:t xml:space="preserve"> Designer</w:t>
      </w:r>
      <w:r w:rsidR="00ED0776" w:rsidRPr="0092227B">
        <w:rPr>
          <w:rFonts w:ascii="Calibri" w:hAnsi="Calibri" w:cs="Calibri"/>
          <w:b/>
          <w:bCs/>
          <w:sz w:val="22"/>
          <w:szCs w:val="22"/>
        </w:rPr>
        <w:t>,</w:t>
      </w:r>
      <w:r w:rsidR="00D97370" w:rsidRPr="0092227B">
        <w:rPr>
          <w:rFonts w:ascii="Calibri" w:hAnsi="Calibri" w:cs="Calibri"/>
          <w:b/>
          <w:bCs/>
          <w:sz w:val="22"/>
          <w:szCs w:val="22"/>
        </w:rPr>
        <w:t xml:space="preserve"> </w:t>
      </w:r>
      <w:r w:rsidR="00B6754B" w:rsidRPr="0092227B">
        <w:rPr>
          <w:rFonts w:ascii="Calibri" w:hAnsi="Calibri" w:cs="Calibri"/>
          <w:b/>
          <w:bCs/>
          <w:sz w:val="22"/>
          <w:szCs w:val="22"/>
        </w:rPr>
        <w:t>Cre8iveSkill,</w:t>
      </w:r>
      <w:r w:rsidR="00B6754B">
        <w:rPr>
          <w:rFonts w:ascii="Calibri" w:hAnsi="Calibri" w:cs="Calibri"/>
          <w:b/>
          <w:bCs/>
          <w:sz w:val="22"/>
          <w:szCs w:val="22"/>
        </w:rPr>
        <w:t xml:space="preserve"> </w:t>
      </w:r>
      <w:r w:rsidR="00ED0776" w:rsidRPr="0092227B">
        <w:rPr>
          <w:rFonts w:ascii="Calibri" w:hAnsi="Calibri" w:cs="Calibri"/>
          <w:b/>
          <w:bCs/>
          <w:sz w:val="22"/>
          <w:szCs w:val="22"/>
        </w:rPr>
        <w:t>Kit Builder</w:t>
      </w:r>
      <w:r w:rsidR="005868E3" w:rsidRPr="0092227B">
        <w:rPr>
          <w:rFonts w:ascii="Calibri" w:hAnsi="Calibri" w:cs="Calibri"/>
          <w:b/>
          <w:bCs/>
          <w:sz w:val="22"/>
          <w:szCs w:val="22"/>
        </w:rPr>
        <w:t>, Optimus</w:t>
      </w:r>
      <w:r w:rsidR="00C6420D">
        <w:rPr>
          <w:rFonts w:ascii="Calibri" w:hAnsi="Calibri" w:cs="Calibri"/>
          <w:sz w:val="22"/>
          <w:szCs w:val="22"/>
        </w:rPr>
        <w:t xml:space="preserve">, </w:t>
      </w:r>
      <w:proofErr w:type="spellStart"/>
      <w:r w:rsidR="002D0C71" w:rsidRPr="0092227B">
        <w:rPr>
          <w:rFonts w:ascii="Calibri" w:hAnsi="Calibri" w:cs="Calibri"/>
          <w:b/>
          <w:bCs/>
          <w:sz w:val="22"/>
          <w:szCs w:val="22"/>
        </w:rPr>
        <w:t>P</w:t>
      </w:r>
      <w:r w:rsidR="00534BDE" w:rsidRPr="0092227B">
        <w:rPr>
          <w:rFonts w:ascii="Calibri" w:hAnsi="Calibri" w:cs="Calibri"/>
          <w:b/>
          <w:bCs/>
          <w:sz w:val="22"/>
          <w:szCs w:val="22"/>
        </w:rPr>
        <w:t>rintbox</w:t>
      </w:r>
      <w:proofErr w:type="spellEnd"/>
      <w:r w:rsidR="00A24676">
        <w:rPr>
          <w:rFonts w:ascii="Calibri" w:hAnsi="Calibri" w:cs="Calibri"/>
          <w:b/>
          <w:bCs/>
          <w:sz w:val="22"/>
          <w:szCs w:val="22"/>
        </w:rPr>
        <w:t>,</w:t>
      </w:r>
      <w:r w:rsidR="00C6420D" w:rsidRPr="00C6420D">
        <w:rPr>
          <w:rFonts w:ascii="Calibri" w:hAnsi="Calibri" w:cs="Calibri"/>
          <w:b/>
          <w:bCs/>
          <w:sz w:val="22"/>
          <w:szCs w:val="22"/>
        </w:rPr>
        <w:t xml:space="preserve"> </w:t>
      </w:r>
      <w:proofErr w:type="spellStart"/>
      <w:r w:rsidR="00C6420D" w:rsidRPr="0092227B">
        <w:rPr>
          <w:rFonts w:ascii="Calibri" w:hAnsi="Calibri" w:cs="Calibri"/>
          <w:b/>
          <w:bCs/>
          <w:sz w:val="22"/>
          <w:szCs w:val="22"/>
        </w:rPr>
        <w:t>PunchCloud</w:t>
      </w:r>
      <w:proofErr w:type="spellEnd"/>
      <w:r w:rsidR="00A24676">
        <w:rPr>
          <w:rFonts w:ascii="Calibri" w:hAnsi="Calibri" w:cs="Calibri"/>
          <w:b/>
          <w:bCs/>
          <w:sz w:val="22"/>
          <w:szCs w:val="22"/>
        </w:rPr>
        <w:t xml:space="preserve"> </w:t>
      </w:r>
      <w:r w:rsidR="00A24676">
        <w:rPr>
          <w:rFonts w:ascii="Calibri" w:hAnsi="Calibri" w:cs="Calibri"/>
          <w:sz w:val="22"/>
          <w:szCs w:val="22"/>
        </w:rPr>
        <w:t>and</w:t>
      </w:r>
      <w:r w:rsidR="003715C3" w:rsidRPr="003715C3">
        <w:rPr>
          <w:rFonts w:ascii="Calibri" w:hAnsi="Calibri" w:cs="Calibri"/>
          <w:b/>
          <w:bCs/>
          <w:sz w:val="22"/>
          <w:szCs w:val="22"/>
        </w:rPr>
        <w:t xml:space="preserve"> </w:t>
      </w:r>
      <w:proofErr w:type="spellStart"/>
      <w:r w:rsidR="003715C3" w:rsidRPr="0092227B">
        <w:rPr>
          <w:rFonts w:ascii="Calibri" w:hAnsi="Calibri" w:cs="Calibri"/>
          <w:b/>
          <w:bCs/>
          <w:sz w:val="22"/>
          <w:szCs w:val="22"/>
        </w:rPr>
        <w:t>Shirtinator</w:t>
      </w:r>
      <w:proofErr w:type="spellEnd"/>
      <w:r w:rsidR="00A24676">
        <w:rPr>
          <w:rFonts w:ascii="Calibri" w:hAnsi="Calibri" w:cs="Calibri"/>
          <w:sz w:val="22"/>
          <w:szCs w:val="22"/>
        </w:rPr>
        <w:t>.</w:t>
      </w:r>
    </w:p>
    <w:p w14:paraId="4265853C" w14:textId="52DD828B" w:rsidR="00FA2593" w:rsidRDefault="00E37A36" w:rsidP="00185709">
      <w:pPr>
        <w:pStyle w:val="NormalWeb"/>
        <w:shd w:val="clear" w:color="auto" w:fill="FFFFFF" w:themeFill="background1"/>
        <w:spacing w:before="0" w:beforeAutospacing="0" w:after="120" w:afterAutospacing="0" w:line="360" w:lineRule="auto"/>
        <w:rPr>
          <w:rFonts w:ascii="Calibri" w:hAnsi="Calibri" w:cs="Calibri"/>
          <w:sz w:val="22"/>
          <w:szCs w:val="22"/>
        </w:rPr>
      </w:pPr>
      <w:r>
        <w:rPr>
          <w:rFonts w:ascii="Calibri" w:hAnsi="Calibri" w:cs="Calibri"/>
          <w:b/>
          <w:bCs/>
          <w:sz w:val="22"/>
          <w:szCs w:val="22"/>
        </w:rPr>
        <w:t>GTO SRL,</w:t>
      </w:r>
      <w:r w:rsidRPr="00FA2593">
        <w:rPr>
          <w:rFonts w:ascii="Calibri" w:hAnsi="Calibri" w:cs="Calibri"/>
          <w:b/>
          <w:bCs/>
          <w:sz w:val="22"/>
          <w:szCs w:val="22"/>
        </w:rPr>
        <w:t xml:space="preserve"> </w:t>
      </w:r>
      <w:r w:rsidR="0052236D" w:rsidRPr="0092227B">
        <w:rPr>
          <w:rFonts w:ascii="Calibri" w:hAnsi="Calibri" w:cs="Calibri"/>
          <w:b/>
          <w:bCs/>
          <w:sz w:val="22"/>
          <w:szCs w:val="22"/>
        </w:rPr>
        <w:t>Tajima Europe</w:t>
      </w:r>
      <w:r w:rsidR="0052236D" w:rsidRPr="0092227B">
        <w:rPr>
          <w:rFonts w:ascii="Calibri" w:hAnsi="Calibri" w:cs="Calibri"/>
          <w:sz w:val="22"/>
          <w:szCs w:val="22"/>
        </w:rPr>
        <w:t xml:space="preserve"> and </w:t>
      </w:r>
      <w:r w:rsidR="0052236D" w:rsidRPr="0092227B">
        <w:rPr>
          <w:rFonts w:ascii="Calibri" w:hAnsi="Calibri" w:cs="Calibri"/>
          <w:b/>
          <w:bCs/>
          <w:sz w:val="22"/>
          <w:szCs w:val="22"/>
        </w:rPr>
        <w:t xml:space="preserve">ZSK </w:t>
      </w:r>
      <w:proofErr w:type="spellStart"/>
      <w:r w:rsidR="0052236D" w:rsidRPr="0092227B">
        <w:rPr>
          <w:rFonts w:ascii="Calibri" w:hAnsi="Calibri" w:cs="Calibri"/>
          <w:b/>
          <w:bCs/>
          <w:sz w:val="22"/>
          <w:szCs w:val="22"/>
        </w:rPr>
        <w:t>Stickmaschinen</w:t>
      </w:r>
      <w:proofErr w:type="spellEnd"/>
      <w:r w:rsidR="0052236D" w:rsidRPr="0092227B">
        <w:rPr>
          <w:rFonts w:ascii="Calibri" w:hAnsi="Calibri" w:cs="Calibri"/>
          <w:sz w:val="22"/>
          <w:szCs w:val="22"/>
        </w:rPr>
        <w:t xml:space="preserve"> are among the suppliers showcasing</w:t>
      </w:r>
      <w:r w:rsidR="0015176B">
        <w:rPr>
          <w:rFonts w:ascii="Calibri" w:hAnsi="Calibri" w:cs="Calibri"/>
          <w:sz w:val="22"/>
          <w:szCs w:val="22"/>
        </w:rPr>
        <w:t xml:space="preserve"> hardware </w:t>
      </w:r>
      <w:r w:rsidR="002F6637">
        <w:rPr>
          <w:rFonts w:ascii="Calibri" w:hAnsi="Calibri" w:cs="Calibri"/>
          <w:sz w:val="22"/>
          <w:szCs w:val="22"/>
        </w:rPr>
        <w:t xml:space="preserve">solutions </w:t>
      </w:r>
      <w:r w:rsidR="0015176B">
        <w:rPr>
          <w:rFonts w:ascii="Calibri" w:hAnsi="Calibri" w:cs="Calibri"/>
          <w:sz w:val="22"/>
          <w:szCs w:val="22"/>
        </w:rPr>
        <w:t>for</w:t>
      </w:r>
      <w:r w:rsidR="0052236D" w:rsidRPr="0092227B">
        <w:rPr>
          <w:rFonts w:ascii="Calibri" w:hAnsi="Calibri" w:cs="Calibri"/>
          <w:sz w:val="22"/>
          <w:szCs w:val="22"/>
        </w:rPr>
        <w:t xml:space="preserve"> e</w:t>
      </w:r>
      <w:r w:rsidR="00C40787" w:rsidRPr="0092227B">
        <w:rPr>
          <w:rFonts w:ascii="Calibri" w:hAnsi="Calibri" w:cs="Calibri"/>
          <w:sz w:val="22"/>
          <w:szCs w:val="22"/>
        </w:rPr>
        <w:t>mbroider</w:t>
      </w:r>
      <w:r w:rsidR="000B410D">
        <w:rPr>
          <w:rFonts w:ascii="Calibri" w:hAnsi="Calibri" w:cs="Calibri"/>
          <w:sz w:val="22"/>
          <w:szCs w:val="22"/>
        </w:rPr>
        <w:t>y</w:t>
      </w:r>
      <w:r w:rsidR="00EC1F2B">
        <w:rPr>
          <w:rFonts w:ascii="Calibri" w:hAnsi="Calibri" w:cs="Calibri"/>
          <w:sz w:val="22"/>
          <w:szCs w:val="22"/>
        </w:rPr>
        <w:t xml:space="preserve"> and</w:t>
      </w:r>
      <w:r w:rsidR="000B410D">
        <w:rPr>
          <w:rFonts w:ascii="Calibri" w:hAnsi="Calibri" w:cs="Calibri"/>
          <w:sz w:val="22"/>
          <w:szCs w:val="22"/>
        </w:rPr>
        <w:t xml:space="preserve"> customised textile </w:t>
      </w:r>
      <w:r w:rsidR="00EC1F2B">
        <w:rPr>
          <w:rFonts w:ascii="Calibri" w:hAnsi="Calibri" w:cs="Calibri"/>
          <w:sz w:val="22"/>
          <w:szCs w:val="22"/>
        </w:rPr>
        <w:t xml:space="preserve">and pad </w:t>
      </w:r>
      <w:r w:rsidR="000B410D">
        <w:rPr>
          <w:rFonts w:ascii="Calibri" w:hAnsi="Calibri" w:cs="Calibri"/>
          <w:sz w:val="22"/>
          <w:szCs w:val="22"/>
        </w:rPr>
        <w:t>printing</w:t>
      </w:r>
      <w:r w:rsidR="002F6637">
        <w:rPr>
          <w:rFonts w:ascii="Calibri" w:hAnsi="Calibri" w:cs="Calibri"/>
          <w:sz w:val="22"/>
          <w:szCs w:val="22"/>
        </w:rPr>
        <w:t>.</w:t>
      </w:r>
    </w:p>
    <w:p w14:paraId="24387A5C" w14:textId="0B845A8F" w:rsidR="006D79A8" w:rsidRPr="00020DB9" w:rsidRDefault="47DF8390" w:rsidP="47DF8390">
      <w:pPr>
        <w:pStyle w:val="NormalWeb"/>
        <w:shd w:val="clear" w:color="auto" w:fill="FFFFFF" w:themeFill="background1"/>
        <w:spacing w:before="0" w:beforeAutospacing="0" w:after="120" w:afterAutospacing="0" w:line="360" w:lineRule="auto"/>
        <w:rPr>
          <w:rFonts w:ascii="Calibri" w:hAnsi="Calibri" w:cs="Calibri"/>
          <w:sz w:val="22"/>
          <w:szCs w:val="22"/>
        </w:rPr>
      </w:pPr>
      <w:r w:rsidRPr="47DF8390">
        <w:rPr>
          <w:rFonts w:ascii="Calibri" w:hAnsi="Calibri" w:cs="Calibri"/>
          <w:sz w:val="22"/>
          <w:szCs w:val="22"/>
        </w:rPr>
        <w:t xml:space="preserve">Within the co-located events, over 75 further exhibitors are highlighting tools for creative, customised applications, such as 3D printers, heat presses and finishing equipment, from exhibitors including </w:t>
      </w:r>
      <w:proofErr w:type="spellStart"/>
      <w:r w:rsidRPr="47DF8390">
        <w:rPr>
          <w:rFonts w:ascii="Calibri" w:hAnsi="Calibri" w:cs="Calibri"/>
          <w:b/>
          <w:bCs/>
          <w:sz w:val="22"/>
          <w:szCs w:val="22"/>
        </w:rPr>
        <w:t>Transmatic</w:t>
      </w:r>
      <w:proofErr w:type="spellEnd"/>
      <w:r w:rsidRPr="47DF8390">
        <w:rPr>
          <w:rFonts w:ascii="Calibri" w:hAnsi="Calibri" w:cs="Calibri"/>
          <w:b/>
          <w:bCs/>
          <w:sz w:val="22"/>
          <w:szCs w:val="22"/>
        </w:rPr>
        <w:t xml:space="preserve">, Dongguan </w:t>
      </w:r>
      <w:proofErr w:type="spellStart"/>
      <w:r w:rsidRPr="47DF8390">
        <w:rPr>
          <w:rFonts w:ascii="Calibri" w:hAnsi="Calibri" w:cs="Calibri"/>
          <w:b/>
          <w:bCs/>
          <w:sz w:val="22"/>
          <w:szCs w:val="22"/>
        </w:rPr>
        <w:t>Prosub</w:t>
      </w:r>
      <w:proofErr w:type="spellEnd"/>
      <w:r w:rsidRPr="47DF8390">
        <w:rPr>
          <w:rFonts w:ascii="Calibri" w:hAnsi="Calibri" w:cs="Calibri"/>
          <w:b/>
          <w:bCs/>
          <w:sz w:val="22"/>
          <w:szCs w:val="22"/>
        </w:rPr>
        <w:t xml:space="preserve"> Technology Co. </w:t>
      </w:r>
      <w:r w:rsidRPr="47DF8390">
        <w:rPr>
          <w:rFonts w:ascii="Calibri" w:hAnsi="Calibri" w:cs="Calibri"/>
          <w:sz w:val="22"/>
          <w:szCs w:val="22"/>
        </w:rPr>
        <w:t>and</w:t>
      </w:r>
      <w:r w:rsidRPr="47DF8390">
        <w:rPr>
          <w:rFonts w:ascii="Calibri" w:hAnsi="Calibri" w:cs="Calibri"/>
          <w:b/>
          <w:bCs/>
          <w:sz w:val="22"/>
          <w:szCs w:val="22"/>
        </w:rPr>
        <w:t xml:space="preserve"> </w:t>
      </w:r>
      <w:proofErr w:type="spellStart"/>
      <w:r w:rsidRPr="47DF8390">
        <w:rPr>
          <w:rFonts w:ascii="Calibri" w:hAnsi="Calibri" w:cs="Calibri"/>
          <w:b/>
          <w:bCs/>
          <w:sz w:val="22"/>
          <w:szCs w:val="22"/>
        </w:rPr>
        <w:t>Siser</w:t>
      </w:r>
      <w:proofErr w:type="spellEnd"/>
      <w:r w:rsidRPr="47DF8390">
        <w:rPr>
          <w:rFonts w:ascii="Calibri" w:hAnsi="Calibri" w:cs="Calibri"/>
          <w:sz w:val="22"/>
          <w:szCs w:val="22"/>
        </w:rPr>
        <w:t xml:space="preserve">. Suppliers including </w:t>
      </w:r>
      <w:r w:rsidRPr="47DF8390">
        <w:rPr>
          <w:rFonts w:ascii="Calibri" w:hAnsi="Calibri" w:cs="Calibri"/>
          <w:b/>
          <w:bCs/>
          <w:sz w:val="22"/>
          <w:szCs w:val="22"/>
        </w:rPr>
        <w:t xml:space="preserve">Brother </w:t>
      </w:r>
      <w:r w:rsidRPr="47DF8390">
        <w:rPr>
          <w:rFonts w:ascii="Calibri" w:hAnsi="Calibri" w:cs="Calibri"/>
          <w:sz w:val="22"/>
          <w:szCs w:val="22"/>
        </w:rPr>
        <w:t xml:space="preserve">and </w:t>
      </w:r>
      <w:r w:rsidRPr="47DF8390">
        <w:rPr>
          <w:rFonts w:ascii="Calibri" w:hAnsi="Calibri" w:cs="Calibri"/>
          <w:b/>
          <w:bCs/>
          <w:sz w:val="22"/>
          <w:szCs w:val="22"/>
        </w:rPr>
        <w:t xml:space="preserve">Dataline Solutions </w:t>
      </w:r>
      <w:r w:rsidRPr="47DF8390">
        <w:rPr>
          <w:rFonts w:ascii="Calibri" w:hAnsi="Calibri" w:cs="Calibri"/>
          <w:sz w:val="22"/>
          <w:szCs w:val="22"/>
        </w:rPr>
        <w:t xml:space="preserve">will showcase automation, MIS and workflow software, while visitors interested in DTF and DTG printing machinery and substrates can find products from </w:t>
      </w:r>
      <w:proofErr w:type="spellStart"/>
      <w:r w:rsidRPr="47DF8390">
        <w:rPr>
          <w:rFonts w:ascii="Calibri" w:hAnsi="Calibri" w:cs="Calibri"/>
          <w:b/>
          <w:bCs/>
          <w:sz w:val="22"/>
          <w:szCs w:val="22"/>
        </w:rPr>
        <w:t>BestSub</w:t>
      </w:r>
      <w:proofErr w:type="spellEnd"/>
      <w:r w:rsidRPr="47DF8390">
        <w:rPr>
          <w:rFonts w:ascii="Calibri" w:hAnsi="Calibri" w:cs="Calibri"/>
          <w:b/>
          <w:bCs/>
          <w:sz w:val="22"/>
          <w:szCs w:val="22"/>
        </w:rPr>
        <w:t xml:space="preserve"> Technologies Co Limited </w:t>
      </w:r>
      <w:r w:rsidRPr="47DF8390">
        <w:rPr>
          <w:rFonts w:ascii="Calibri" w:hAnsi="Calibri" w:cs="Calibri"/>
          <w:sz w:val="22"/>
          <w:szCs w:val="22"/>
        </w:rPr>
        <w:t xml:space="preserve">and </w:t>
      </w:r>
      <w:r w:rsidRPr="47DF8390">
        <w:rPr>
          <w:rFonts w:ascii="Calibri" w:hAnsi="Calibri" w:cs="Calibri"/>
          <w:b/>
          <w:bCs/>
          <w:sz w:val="22"/>
          <w:szCs w:val="22"/>
        </w:rPr>
        <w:t xml:space="preserve">Pals Print &amp; Screen BV. </w:t>
      </w:r>
      <w:r w:rsidR="00087E10">
        <w:rPr>
          <w:rFonts w:ascii="Calibri" w:hAnsi="Calibri" w:cs="Calibri"/>
          <w:sz w:val="22"/>
          <w:szCs w:val="22"/>
        </w:rPr>
        <w:t>Visitors</w:t>
      </w:r>
      <w:r w:rsidRPr="47DF8390">
        <w:rPr>
          <w:rFonts w:ascii="Calibri" w:hAnsi="Calibri" w:cs="Calibri"/>
          <w:sz w:val="22"/>
          <w:szCs w:val="22"/>
        </w:rPr>
        <w:t xml:space="preserve"> can also connect with suppliers offering digital printing and finishing equipment for customisation, including</w:t>
      </w:r>
      <w:r w:rsidRPr="47DF8390">
        <w:rPr>
          <w:rFonts w:ascii="Calibri" w:hAnsi="Calibri" w:cs="Calibri"/>
          <w:b/>
          <w:bCs/>
          <w:sz w:val="22"/>
          <w:szCs w:val="22"/>
        </w:rPr>
        <w:t xml:space="preserve"> </w:t>
      </w:r>
      <w:proofErr w:type="spellStart"/>
      <w:r w:rsidRPr="47DF8390">
        <w:rPr>
          <w:rFonts w:ascii="Calibri" w:hAnsi="Calibri" w:cs="Calibri"/>
          <w:b/>
          <w:bCs/>
          <w:sz w:val="22"/>
          <w:szCs w:val="22"/>
        </w:rPr>
        <w:t>Kornit</w:t>
      </w:r>
      <w:proofErr w:type="spellEnd"/>
      <w:r w:rsidRPr="47DF8390">
        <w:rPr>
          <w:rFonts w:ascii="Calibri" w:hAnsi="Calibri" w:cs="Calibri"/>
          <w:b/>
          <w:bCs/>
          <w:sz w:val="22"/>
          <w:szCs w:val="22"/>
        </w:rPr>
        <w:t>, Mimaki, Agfa, Epson</w:t>
      </w:r>
      <w:r w:rsidRPr="47DF8390">
        <w:rPr>
          <w:rFonts w:ascii="Calibri" w:hAnsi="Calibri" w:cs="Calibri"/>
          <w:sz w:val="22"/>
          <w:szCs w:val="22"/>
        </w:rPr>
        <w:t xml:space="preserve"> and </w:t>
      </w:r>
      <w:r w:rsidRPr="47DF8390">
        <w:rPr>
          <w:rFonts w:ascii="Calibri" w:hAnsi="Calibri" w:cs="Calibri"/>
          <w:b/>
          <w:bCs/>
          <w:sz w:val="22"/>
          <w:szCs w:val="22"/>
        </w:rPr>
        <w:t>Roland</w:t>
      </w:r>
      <w:r w:rsidRPr="47DF8390">
        <w:rPr>
          <w:rFonts w:ascii="Calibri" w:hAnsi="Calibri" w:cs="Calibri"/>
          <w:sz w:val="22"/>
          <w:szCs w:val="22"/>
        </w:rPr>
        <w:t>.</w:t>
      </w:r>
    </w:p>
    <w:p w14:paraId="7B78C94F" w14:textId="15077BA3" w:rsidR="003B1FDE" w:rsidRPr="00940CDB" w:rsidRDefault="47DF8390" w:rsidP="47DF8390">
      <w:pPr>
        <w:pStyle w:val="NormalWeb"/>
        <w:shd w:val="clear" w:color="auto" w:fill="FFFFFF" w:themeFill="background1"/>
        <w:spacing w:before="0" w:beforeAutospacing="0" w:after="120" w:afterAutospacing="0" w:line="360" w:lineRule="auto"/>
        <w:rPr>
          <w:rFonts w:ascii="Calibri" w:hAnsi="Calibri" w:cs="Calibri"/>
          <w:sz w:val="22"/>
          <w:szCs w:val="22"/>
        </w:rPr>
      </w:pPr>
      <w:r w:rsidRPr="47DF8390">
        <w:rPr>
          <w:rFonts w:ascii="Calibri" w:hAnsi="Calibri" w:cs="Calibri"/>
          <w:sz w:val="22"/>
          <w:szCs w:val="22"/>
        </w:rPr>
        <w:t xml:space="preserve">The complete line-up of exhibitors, as well as further information on the products that can be found on individual stands can be found here: </w:t>
      </w:r>
      <w:hyperlink r:id="rId15">
        <w:r w:rsidRPr="47DF8390">
          <w:rPr>
            <w:rStyle w:val="Hyperlink"/>
            <w:rFonts w:ascii="Calibri" w:hAnsi="Calibri" w:cs="Calibri"/>
            <w:color w:val="4472C4" w:themeColor="accent1"/>
            <w:sz w:val="22"/>
            <w:szCs w:val="22"/>
          </w:rPr>
          <w:t>https://www.personalisationexperience.com/visit/exhibitor-list-2024</w:t>
        </w:r>
      </w:hyperlink>
      <w:r w:rsidRPr="47DF8390">
        <w:rPr>
          <w:rFonts w:ascii="Calibri" w:hAnsi="Calibri" w:cs="Calibri"/>
          <w:color w:val="4472C4" w:themeColor="accent1"/>
          <w:sz w:val="22"/>
          <w:szCs w:val="22"/>
        </w:rPr>
        <w:t xml:space="preserve"> </w:t>
      </w:r>
    </w:p>
    <w:p w14:paraId="0FD9FA45" w14:textId="7419D930" w:rsidR="005D7F5B" w:rsidRPr="00940CDB" w:rsidRDefault="005D7F5B" w:rsidP="005D7F5B">
      <w:pPr>
        <w:pStyle w:val="NormalWeb"/>
        <w:shd w:val="clear" w:color="auto" w:fill="FFFFFF" w:themeFill="background1"/>
        <w:spacing w:before="0" w:beforeAutospacing="0" w:after="120" w:afterAutospacing="0" w:line="360" w:lineRule="auto"/>
        <w:rPr>
          <w:rFonts w:ascii="Calibri" w:hAnsi="Calibri" w:cs="Calibri"/>
          <w:sz w:val="22"/>
          <w:szCs w:val="22"/>
        </w:rPr>
      </w:pPr>
      <w:r w:rsidRPr="00940CDB">
        <w:rPr>
          <w:rFonts w:ascii="Calibri" w:hAnsi="Calibri" w:cs="Calibri"/>
          <w:b/>
          <w:bCs/>
          <w:sz w:val="22"/>
          <w:szCs w:val="22"/>
        </w:rPr>
        <w:t>Duncan MacOwan, FESPA’s Head of Marketing and Events, comments,</w:t>
      </w:r>
      <w:r w:rsidRPr="00940CDB">
        <w:rPr>
          <w:rFonts w:ascii="Calibri" w:hAnsi="Calibri" w:cs="Calibri"/>
          <w:sz w:val="22"/>
          <w:szCs w:val="22"/>
        </w:rPr>
        <w:t xml:space="preserve"> </w:t>
      </w:r>
      <w:r>
        <w:rPr>
          <w:rFonts w:ascii="Calibri" w:hAnsi="Calibri" w:cs="Calibri"/>
          <w:sz w:val="22"/>
          <w:szCs w:val="22"/>
        </w:rPr>
        <w:t>“</w:t>
      </w:r>
      <w:r w:rsidR="00326CB3">
        <w:rPr>
          <w:rFonts w:ascii="Calibri" w:hAnsi="Calibri" w:cs="Calibri"/>
          <w:sz w:val="22"/>
          <w:szCs w:val="22"/>
        </w:rPr>
        <w:t xml:space="preserve">Last year’s </w:t>
      </w:r>
      <w:r w:rsidR="00326CB3" w:rsidRPr="00326CB3">
        <w:rPr>
          <w:rFonts w:ascii="Calibri" w:hAnsi="Calibri" w:cs="Calibri"/>
          <w:sz w:val="22"/>
          <w:szCs w:val="22"/>
        </w:rPr>
        <w:t xml:space="preserve">Personalisation Experience </w:t>
      </w:r>
      <w:r w:rsidR="00326CB3">
        <w:rPr>
          <w:rFonts w:ascii="Calibri" w:hAnsi="Calibri" w:cs="Calibri"/>
          <w:sz w:val="22"/>
          <w:szCs w:val="22"/>
        </w:rPr>
        <w:t>reaf</w:t>
      </w:r>
      <w:r w:rsidR="00F376C4">
        <w:rPr>
          <w:rFonts w:ascii="Calibri" w:hAnsi="Calibri" w:cs="Calibri"/>
          <w:sz w:val="22"/>
          <w:szCs w:val="22"/>
        </w:rPr>
        <w:t>firmed to us that there was a gap in the market for an event dedicated to customisation. We’re thrilled to bring the event back this year</w:t>
      </w:r>
      <w:r w:rsidR="00697069">
        <w:rPr>
          <w:rFonts w:ascii="Calibri" w:hAnsi="Calibri" w:cs="Calibri"/>
          <w:sz w:val="22"/>
          <w:szCs w:val="22"/>
        </w:rPr>
        <w:t xml:space="preserve"> to help </w:t>
      </w:r>
      <w:r w:rsidR="003B6103" w:rsidRPr="003B6103">
        <w:rPr>
          <w:rFonts w:ascii="Calibri" w:hAnsi="Calibri" w:cs="Calibri"/>
          <w:sz w:val="22"/>
          <w:szCs w:val="22"/>
        </w:rPr>
        <w:t xml:space="preserve">brand owners and retailers </w:t>
      </w:r>
      <w:r w:rsidR="00697069">
        <w:rPr>
          <w:rFonts w:ascii="Calibri" w:hAnsi="Calibri" w:cs="Calibri"/>
          <w:sz w:val="22"/>
          <w:szCs w:val="22"/>
        </w:rPr>
        <w:lastRenderedPageBreak/>
        <w:t xml:space="preserve">connect </w:t>
      </w:r>
      <w:r w:rsidR="003B6103" w:rsidRPr="003B6103">
        <w:rPr>
          <w:rFonts w:ascii="Calibri" w:hAnsi="Calibri" w:cs="Calibri"/>
          <w:sz w:val="22"/>
          <w:szCs w:val="22"/>
        </w:rPr>
        <w:t>with the people, technology and software that can help them take advantage of customisation opportunit</w:t>
      </w:r>
      <w:r w:rsidR="00F228D6">
        <w:rPr>
          <w:rFonts w:ascii="Calibri" w:hAnsi="Calibri" w:cs="Calibri"/>
          <w:sz w:val="22"/>
          <w:szCs w:val="22"/>
        </w:rPr>
        <w:t>ies</w:t>
      </w:r>
      <w:r w:rsidR="003B6103" w:rsidRPr="003B6103">
        <w:rPr>
          <w:rFonts w:ascii="Calibri" w:hAnsi="Calibri" w:cs="Calibri"/>
          <w:sz w:val="22"/>
          <w:szCs w:val="22"/>
        </w:rPr>
        <w:t>.</w:t>
      </w:r>
      <w:r w:rsidR="00671E0B">
        <w:rPr>
          <w:rFonts w:ascii="Calibri" w:hAnsi="Calibri" w:cs="Calibri"/>
          <w:sz w:val="22"/>
          <w:szCs w:val="22"/>
        </w:rPr>
        <w:t xml:space="preserve"> </w:t>
      </w:r>
      <w:r w:rsidR="00437667">
        <w:rPr>
          <w:rFonts w:ascii="Calibri" w:hAnsi="Calibri" w:cs="Calibri"/>
          <w:sz w:val="22"/>
          <w:szCs w:val="22"/>
        </w:rPr>
        <w:t xml:space="preserve">They can explore </w:t>
      </w:r>
      <w:r w:rsidR="00671E0B" w:rsidRPr="00671E0B">
        <w:rPr>
          <w:rFonts w:ascii="Calibri" w:hAnsi="Calibri" w:cs="Calibri"/>
          <w:sz w:val="22"/>
          <w:szCs w:val="22"/>
        </w:rPr>
        <w:t xml:space="preserve">creative tools and production technologies </w:t>
      </w:r>
      <w:r w:rsidR="00437667">
        <w:rPr>
          <w:rFonts w:ascii="Calibri" w:hAnsi="Calibri" w:cs="Calibri"/>
          <w:sz w:val="22"/>
          <w:szCs w:val="22"/>
        </w:rPr>
        <w:t xml:space="preserve">to capitalise on </w:t>
      </w:r>
      <w:r w:rsidR="00654D39">
        <w:rPr>
          <w:rFonts w:ascii="Calibri" w:hAnsi="Calibri" w:cs="Calibri"/>
          <w:sz w:val="22"/>
          <w:szCs w:val="22"/>
        </w:rPr>
        <w:t>the customer demand for</w:t>
      </w:r>
      <w:r w:rsidR="00671E0B" w:rsidRPr="00671E0B">
        <w:rPr>
          <w:rFonts w:ascii="Calibri" w:hAnsi="Calibri" w:cs="Calibri"/>
          <w:sz w:val="22"/>
          <w:szCs w:val="22"/>
        </w:rPr>
        <w:t xml:space="preserve"> personalised products and learn how </w:t>
      </w:r>
      <w:r w:rsidR="00F228D6">
        <w:rPr>
          <w:rFonts w:ascii="Calibri" w:hAnsi="Calibri" w:cs="Calibri"/>
          <w:sz w:val="22"/>
          <w:szCs w:val="22"/>
        </w:rPr>
        <w:t>they</w:t>
      </w:r>
      <w:r w:rsidR="00F228D6" w:rsidRPr="00671E0B">
        <w:rPr>
          <w:rFonts w:ascii="Calibri" w:hAnsi="Calibri" w:cs="Calibri"/>
          <w:sz w:val="22"/>
          <w:szCs w:val="22"/>
        </w:rPr>
        <w:t xml:space="preserve"> </w:t>
      </w:r>
      <w:r w:rsidR="00671E0B" w:rsidRPr="00671E0B">
        <w:rPr>
          <w:rFonts w:ascii="Calibri" w:hAnsi="Calibri" w:cs="Calibri"/>
          <w:sz w:val="22"/>
          <w:szCs w:val="22"/>
        </w:rPr>
        <w:t xml:space="preserve">can make personalisation central to </w:t>
      </w:r>
      <w:r w:rsidR="00437667">
        <w:rPr>
          <w:rFonts w:ascii="Calibri" w:hAnsi="Calibri" w:cs="Calibri"/>
          <w:sz w:val="22"/>
          <w:szCs w:val="22"/>
        </w:rPr>
        <w:t>their</w:t>
      </w:r>
      <w:r w:rsidR="00671E0B" w:rsidRPr="00671E0B">
        <w:rPr>
          <w:rFonts w:ascii="Calibri" w:hAnsi="Calibri" w:cs="Calibri"/>
          <w:sz w:val="22"/>
          <w:szCs w:val="22"/>
        </w:rPr>
        <w:t xml:space="preserve"> offering</w:t>
      </w:r>
      <w:r w:rsidR="00437667">
        <w:rPr>
          <w:rFonts w:ascii="Calibri" w:hAnsi="Calibri" w:cs="Calibri"/>
          <w:sz w:val="22"/>
          <w:szCs w:val="22"/>
        </w:rPr>
        <w:t xml:space="preserve">. </w:t>
      </w:r>
      <w:r w:rsidR="00474D58">
        <w:rPr>
          <w:rFonts w:ascii="Calibri" w:hAnsi="Calibri" w:cs="Calibri"/>
          <w:sz w:val="22"/>
          <w:szCs w:val="22"/>
        </w:rPr>
        <w:t xml:space="preserve">We have a strong line-up of exhibitors showcasing their solutions in the Personalisation Experience exhibition area, </w:t>
      </w:r>
      <w:r w:rsidR="00316AFB">
        <w:rPr>
          <w:rFonts w:ascii="Calibri" w:hAnsi="Calibri" w:cs="Calibri"/>
          <w:sz w:val="22"/>
          <w:szCs w:val="22"/>
        </w:rPr>
        <w:t>and</w:t>
      </w:r>
      <w:r w:rsidR="00474D58">
        <w:rPr>
          <w:rFonts w:ascii="Calibri" w:hAnsi="Calibri" w:cs="Calibri"/>
          <w:sz w:val="22"/>
          <w:szCs w:val="22"/>
        </w:rPr>
        <w:t xml:space="preserve"> </w:t>
      </w:r>
      <w:r w:rsidR="00D15F58">
        <w:rPr>
          <w:rFonts w:ascii="Calibri" w:hAnsi="Calibri" w:cs="Calibri"/>
          <w:sz w:val="22"/>
          <w:szCs w:val="22"/>
        </w:rPr>
        <w:t>I would encourage visitors to also visit the co-located events, as there’s a</w:t>
      </w:r>
      <w:r w:rsidR="00D453B4">
        <w:rPr>
          <w:rFonts w:ascii="Calibri" w:hAnsi="Calibri" w:cs="Calibri"/>
          <w:sz w:val="22"/>
          <w:szCs w:val="22"/>
        </w:rPr>
        <w:t xml:space="preserve"> significant number of suppliers highlighting customisation </w:t>
      </w:r>
      <w:r w:rsidR="00D453B4">
        <w:rPr>
          <w:rFonts w:ascii="Calibri" w:hAnsi="Calibri" w:cs="Calibri"/>
          <w:sz w:val="22"/>
          <w:szCs w:val="22"/>
        </w:rPr>
        <w:t>enabling solutions</w:t>
      </w:r>
      <w:r w:rsidRPr="00940CDB">
        <w:rPr>
          <w:rFonts w:ascii="Calibri" w:hAnsi="Calibri" w:cs="Calibri"/>
          <w:sz w:val="22"/>
          <w:szCs w:val="22"/>
        </w:rPr>
        <w:t>.”</w:t>
      </w:r>
    </w:p>
    <w:p w14:paraId="501F02FE" w14:textId="2715B2F3" w:rsidR="00110BC6" w:rsidRPr="00940CDB" w:rsidRDefault="005F11C2" w:rsidP="00110BC6">
      <w:pPr>
        <w:spacing w:line="360" w:lineRule="auto"/>
        <w:rPr>
          <w:rFonts w:ascii="Calibri" w:hAnsi="Calibri" w:cs="Calibri"/>
        </w:rPr>
      </w:pPr>
      <w:r>
        <w:rPr>
          <w:rFonts w:ascii="Calibri" w:hAnsi="Calibri" w:cs="Calibri"/>
        </w:rPr>
        <w:t>Visitors</w:t>
      </w:r>
      <w:r w:rsidRPr="00940CDB">
        <w:rPr>
          <w:rFonts w:ascii="Calibri" w:hAnsi="Calibri" w:cs="Calibri"/>
        </w:rPr>
        <w:t xml:space="preserve"> </w:t>
      </w:r>
      <w:r w:rsidR="00110BC6">
        <w:rPr>
          <w:rFonts w:ascii="Calibri" w:hAnsi="Calibri" w:cs="Calibri"/>
        </w:rPr>
        <w:t xml:space="preserve">can also purchase tickets for the </w:t>
      </w:r>
      <w:r w:rsidR="00110BC6" w:rsidRPr="00583921">
        <w:rPr>
          <w:rFonts w:ascii="Calibri" w:hAnsi="Calibri" w:cs="Calibri"/>
          <w:b/>
          <w:bCs/>
        </w:rPr>
        <w:t>Personalisation Experience conference</w:t>
      </w:r>
      <w:r w:rsidR="006F2B3D">
        <w:rPr>
          <w:rFonts w:ascii="Calibri" w:hAnsi="Calibri" w:cs="Calibri"/>
        </w:rPr>
        <w:t xml:space="preserve">, taking place on </w:t>
      </w:r>
      <w:r w:rsidRPr="00AA23EF">
        <w:rPr>
          <w:rFonts w:ascii="Calibri" w:hAnsi="Calibri" w:cs="Calibri"/>
        </w:rPr>
        <w:t>20 March</w:t>
      </w:r>
      <w:r w:rsidR="00110BC6">
        <w:rPr>
          <w:rFonts w:ascii="Calibri" w:hAnsi="Calibri" w:cs="Calibri"/>
        </w:rPr>
        <w:t>, where they can</w:t>
      </w:r>
      <w:r w:rsidR="00110BC6" w:rsidRPr="00940CDB">
        <w:rPr>
          <w:rFonts w:ascii="Calibri" w:hAnsi="Calibri" w:cs="Calibri"/>
        </w:rPr>
        <w:t xml:space="preserve"> learn about the power of personalisation</w:t>
      </w:r>
      <w:r w:rsidR="00110BC6">
        <w:rPr>
          <w:rFonts w:ascii="Calibri" w:hAnsi="Calibri" w:cs="Calibri"/>
        </w:rPr>
        <w:t xml:space="preserve"> and the commercial growth opportunities it represents</w:t>
      </w:r>
      <w:r w:rsidR="00110BC6" w:rsidRPr="00940CDB">
        <w:rPr>
          <w:rFonts w:ascii="Calibri" w:hAnsi="Calibri" w:cs="Calibri"/>
        </w:rPr>
        <w:t xml:space="preserve">. </w:t>
      </w:r>
      <w:r w:rsidR="00110BC6">
        <w:rPr>
          <w:rFonts w:ascii="Calibri" w:hAnsi="Calibri" w:cs="Calibri"/>
        </w:rPr>
        <w:t>M</w:t>
      </w:r>
      <w:r w:rsidR="00110BC6" w:rsidRPr="00940CDB">
        <w:rPr>
          <w:rFonts w:ascii="Calibri" w:hAnsi="Calibri" w:cs="Calibri"/>
        </w:rPr>
        <w:t xml:space="preserve">oderated </w:t>
      </w:r>
      <w:r w:rsidR="00110BC6" w:rsidRPr="00940CDB">
        <w:rPr>
          <w:rFonts w:ascii="Calibri" w:hAnsi="Calibri" w:cs="Calibri"/>
        </w:rPr>
        <w:t>by FESPA’s Personalisation Ambassador, Richard Askam</w:t>
      </w:r>
      <w:r w:rsidR="00110BC6">
        <w:rPr>
          <w:rFonts w:ascii="Calibri" w:hAnsi="Calibri" w:cs="Calibri"/>
        </w:rPr>
        <w:t>, t</w:t>
      </w:r>
      <w:r w:rsidR="00110BC6" w:rsidRPr="00940CDB">
        <w:rPr>
          <w:rFonts w:ascii="Calibri" w:hAnsi="Calibri" w:cs="Calibri"/>
        </w:rPr>
        <w:t>he conference will delve into topics such as: creating value with personalisation; aligning productivity and demand; understanding the value of customers’ self-expression; and how personalisation has the power to make fashion more circular and emotionally meaningful. The full Personalisation Experience conference schedule</w:t>
      </w:r>
      <w:r w:rsidR="00110BC6">
        <w:rPr>
          <w:rFonts w:ascii="Calibri" w:hAnsi="Calibri" w:cs="Calibri"/>
        </w:rPr>
        <w:t xml:space="preserve"> </w:t>
      </w:r>
      <w:r w:rsidR="00110BC6" w:rsidRPr="00940CDB">
        <w:rPr>
          <w:rFonts w:ascii="Calibri" w:hAnsi="Calibri" w:cs="Calibri"/>
        </w:rPr>
        <w:t xml:space="preserve">can be found here: </w:t>
      </w:r>
      <w:hyperlink r:id="rId16" w:history="1">
        <w:r w:rsidR="00110BC6" w:rsidRPr="00583921">
          <w:rPr>
            <w:rStyle w:val="Hyperlink"/>
            <w:rFonts w:ascii="Calibri" w:hAnsi="Calibri" w:cs="Calibri"/>
            <w:color w:val="4472C4" w:themeColor="accent1"/>
          </w:rPr>
          <w:t>https://www.personalisationexperience.com/2024-agenda</w:t>
        </w:r>
      </w:hyperlink>
      <w:r w:rsidR="00110BC6" w:rsidRPr="00940CDB">
        <w:rPr>
          <w:rFonts w:ascii="Calibri" w:hAnsi="Calibri" w:cs="Calibri"/>
        </w:rPr>
        <w:t>.</w:t>
      </w:r>
      <w:r w:rsidR="00110BC6">
        <w:rPr>
          <w:rFonts w:ascii="Calibri" w:hAnsi="Calibri" w:cs="Calibri"/>
        </w:rPr>
        <w:t xml:space="preserve"> </w:t>
      </w:r>
      <w:r w:rsidR="00110BC6" w:rsidRPr="00940CDB">
        <w:rPr>
          <w:rFonts w:ascii="Calibri" w:hAnsi="Calibri" w:cs="Calibri"/>
        </w:rPr>
        <w:t xml:space="preserve">Conference tickets </w:t>
      </w:r>
      <w:r w:rsidR="00110BC6">
        <w:rPr>
          <w:rFonts w:ascii="Calibri" w:hAnsi="Calibri" w:cs="Calibri"/>
        </w:rPr>
        <w:t xml:space="preserve">are </w:t>
      </w:r>
      <w:r w:rsidR="00110BC6" w:rsidRPr="00940CDB">
        <w:rPr>
          <w:rFonts w:ascii="Calibri" w:hAnsi="Calibri" w:cs="Calibri"/>
        </w:rPr>
        <w:t>priced at €295.</w:t>
      </w:r>
    </w:p>
    <w:p w14:paraId="3DE07995" w14:textId="1996CE60" w:rsidR="00583921" w:rsidRDefault="00FB2E57" w:rsidP="003B1FDE">
      <w:pPr>
        <w:spacing w:line="360" w:lineRule="auto"/>
        <w:rPr>
          <w:rFonts w:ascii="Calibri" w:hAnsi="Calibri" w:cs="Calibri"/>
        </w:rPr>
      </w:pPr>
      <w:r>
        <w:rPr>
          <w:rFonts w:ascii="Calibri" w:hAnsi="Calibri" w:cs="Calibri"/>
        </w:rPr>
        <w:t>In addition to</w:t>
      </w:r>
      <w:r w:rsidR="003B1FDE" w:rsidRPr="00940CDB">
        <w:rPr>
          <w:rFonts w:ascii="Calibri" w:hAnsi="Calibri" w:cs="Calibri"/>
        </w:rPr>
        <w:t xml:space="preserve"> the exhibition </w:t>
      </w:r>
      <w:r w:rsidR="00110BC6">
        <w:rPr>
          <w:rFonts w:ascii="Calibri" w:hAnsi="Calibri" w:cs="Calibri"/>
        </w:rPr>
        <w:t>and conference</w:t>
      </w:r>
      <w:r w:rsidR="0041398A">
        <w:rPr>
          <w:rFonts w:ascii="Calibri" w:hAnsi="Calibri" w:cs="Calibri"/>
        </w:rPr>
        <w:t>,</w:t>
      </w:r>
      <w:r w:rsidR="00110BC6">
        <w:rPr>
          <w:rFonts w:ascii="Calibri" w:hAnsi="Calibri" w:cs="Calibri"/>
        </w:rPr>
        <w:t xml:space="preserve"> </w:t>
      </w:r>
      <w:r w:rsidR="003B1FDE" w:rsidRPr="00940CDB">
        <w:rPr>
          <w:rFonts w:ascii="Calibri" w:hAnsi="Calibri" w:cs="Calibri"/>
        </w:rPr>
        <w:t xml:space="preserve">will be the </w:t>
      </w:r>
      <w:hyperlink r:id="rId17" w:history="1">
        <w:r w:rsidR="003B1FDE" w:rsidRPr="00583921">
          <w:rPr>
            <w:rStyle w:val="Hyperlink"/>
            <w:rFonts w:ascii="Calibri" w:hAnsi="Calibri" w:cs="Calibri"/>
            <w:color w:val="4472C4" w:themeColor="accent1"/>
          </w:rPr>
          <w:t>Personalise Make Wear</w:t>
        </w:r>
      </w:hyperlink>
      <w:r w:rsidR="003B1FDE" w:rsidRPr="00940CDB">
        <w:rPr>
          <w:rFonts w:ascii="Calibri" w:hAnsi="Calibri" w:cs="Calibri"/>
        </w:rPr>
        <w:t xml:space="preserve"> smart factory, showcasing live end-to-end production and personalisation of sportswear</w:t>
      </w:r>
      <w:r w:rsidR="00F228D6">
        <w:rPr>
          <w:rFonts w:ascii="Calibri" w:hAnsi="Calibri" w:cs="Calibri"/>
        </w:rPr>
        <w:t>, as well as</w:t>
      </w:r>
      <w:r w:rsidR="003B1FDE" w:rsidRPr="00940CDB">
        <w:rPr>
          <w:rFonts w:ascii="Calibri" w:hAnsi="Calibri" w:cs="Calibri"/>
        </w:rPr>
        <w:t xml:space="preserve"> sports-related merchandise. </w:t>
      </w:r>
      <w:r w:rsidR="009F0393">
        <w:rPr>
          <w:rFonts w:ascii="Calibri" w:hAnsi="Calibri" w:cs="Calibri"/>
        </w:rPr>
        <w:t>H</w:t>
      </w:r>
      <w:r w:rsidR="003B1FDE" w:rsidRPr="00940CDB">
        <w:rPr>
          <w:rFonts w:ascii="Calibri" w:hAnsi="Calibri" w:cs="Calibri"/>
        </w:rPr>
        <w:t xml:space="preserve">osted by FESPA’s Textile Ambassador and CEO of </w:t>
      </w:r>
      <w:proofErr w:type="spellStart"/>
      <w:r w:rsidR="003B1FDE" w:rsidRPr="00940CDB">
        <w:rPr>
          <w:rFonts w:ascii="Calibri" w:hAnsi="Calibri" w:cs="Calibri"/>
        </w:rPr>
        <w:t>Textintel</w:t>
      </w:r>
      <w:proofErr w:type="spellEnd"/>
      <w:r w:rsidR="003B1FDE" w:rsidRPr="00940CDB">
        <w:rPr>
          <w:rFonts w:ascii="Calibri" w:hAnsi="Calibri" w:cs="Calibri"/>
        </w:rPr>
        <w:t xml:space="preserve">, Debbie McKeegan, the smart factory will comprise catwalks showcasing the finished products, fireside chats focused on </w:t>
      </w:r>
      <w:r w:rsidR="003B1FDE">
        <w:rPr>
          <w:rFonts w:ascii="Calibri" w:hAnsi="Calibri" w:cs="Calibri"/>
        </w:rPr>
        <w:t>cutting-edge</w:t>
      </w:r>
      <w:r w:rsidR="003B1FDE" w:rsidRPr="00940CDB">
        <w:rPr>
          <w:rFonts w:ascii="Calibri" w:hAnsi="Calibri" w:cs="Calibri"/>
        </w:rPr>
        <w:t xml:space="preserve"> solutions and processes, and expert-guided tours of the latest technologies for personalised products.</w:t>
      </w:r>
      <w:r w:rsidR="00D75321">
        <w:rPr>
          <w:rFonts w:ascii="Calibri" w:hAnsi="Calibri" w:cs="Calibri"/>
        </w:rPr>
        <w:t xml:space="preserve"> Participating brands include </w:t>
      </w:r>
      <w:proofErr w:type="spellStart"/>
      <w:r w:rsidR="00D75321" w:rsidRPr="003B1FDE">
        <w:rPr>
          <w:rFonts w:ascii="Calibri" w:hAnsi="Calibri" w:cs="Calibri"/>
          <w:b/>
          <w:bCs/>
        </w:rPr>
        <w:t>Antigro</w:t>
      </w:r>
      <w:proofErr w:type="spellEnd"/>
      <w:r w:rsidR="00D75321" w:rsidRPr="003B1FDE">
        <w:rPr>
          <w:rFonts w:ascii="Calibri" w:hAnsi="Calibri" w:cs="Calibri"/>
          <w:b/>
          <w:bCs/>
        </w:rPr>
        <w:t>, Caldera</w:t>
      </w:r>
      <w:r w:rsidR="00CB4FF9">
        <w:rPr>
          <w:rFonts w:ascii="Calibri" w:hAnsi="Calibri" w:cs="Calibri"/>
          <w:b/>
          <w:bCs/>
        </w:rPr>
        <w:t xml:space="preserve">, Bella </w:t>
      </w:r>
      <w:r w:rsidR="00413F64">
        <w:rPr>
          <w:rFonts w:ascii="Calibri" w:hAnsi="Calibri" w:cs="Calibri"/>
          <w:b/>
          <w:bCs/>
        </w:rPr>
        <w:t xml:space="preserve">+ </w:t>
      </w:r>
      <w:r w:rsidR="00CB4FF9">
        <w:rPr>
          <w:rFonts w:ascii="Calibri" w:hAnsi="Calibri" w:cs="Calibri"/>
          <w:b/>
          <w:bCs/>
        </w:rPr>
        <w:t>Canvas</w:t>
      </w:r>
      <w:r w:rsidR="00D75321" w:rsidRPr="003B1FDE">
        <w:rPr>
          <w:rFonts w:ascii="Calibri" w:hAnsi="Calibri" w:cs="Calibri"/>
          <w:b/>
          <w:bCs/>
        </w:rPr>
        <w:t xml:space="preserve">, </w:t>
      </w:r>
      <w:proofErr w:type="spellStart"/>
      <w:r w:rsidR="00D75321" w:rsidRPr="003B1FDE">
        <w:rPr>
          <w:rFonts w:ascii="Calibri" w:hAnsi="Calibri" w:cs="Calibri"/>
          <w:b/>
          <w:bCs/>
        </w:rPr>
        <w:t>Greentex</w:t>
      </w:r>
      <w:proofErr w:type="spellEnd"/>
      <w:r w:rsidR="00D75321" w:rsidRPr="003B1FDE">
        <w:rPr>
          <w:rFonts w:ascii="Calibri" w:hAnsi="Calibri" w:cs="Calibri"/>
          <w:b/>
          <w:bCs/>
        </w:rPr>
        <w:t xml:space="preserve">, MS Group, </w:t>
      </w:r>
      <w:proofErr w:type="spellStart"/>
      <w:r w:rsidR="00D75321" w:rsidRPr="003B1FDE">
        <w:rPr>
          <w:rFonts w:ascii="Calibri" w:hAnsi="Calibri" w:cs="Calibri"/>
          <w:b/>
          <w:bCs/>
        </w:rPr>
        <w:t>Coldenhove</w:t>
      </w:r>
      <w:proofErr w:type="spellEnd"/>
      <w:r w:rsidR="00D75321" w:rsidRPr="003B1FDE">
        <w:rPr>
          <w:rFonts w:ascii="Calibri" w:hAnsi="Calibri" w:cs="Calibri"/>
          <w:b/>
          <w:bCs/>
        </w:rPr>
        <w:t xml:space="preserve">, </w:t>
      </w:r>
      <w:r w:rsidR="00EF6533">
        <w:rPr>
          <w:rFonts w:ascii="Calibri" w:hAnsi="Calibri" w:cs="Calibri"/>
          <w:b/>
          <w:bCs/>
        </w:rPr>
        <w:t xml:space="preserve">JK Group, </w:t>
      </w:r>
      <w:proofErr w:type="spellStart"/>
      <w:r w:rsidR="00D75321" w:rsidRPr="003B1FDE">
        <w:rPr>
          <w:rFonts w:ascii="Calibri" w:hAnsi="Calibri" w:cs="Calibri"/>
          <w:b/>
          <w:bCs/>
        </w:rPr>
        <w:t>Kl</w:t>
      </w:r>
      <w:r w:rsidR="00EF6533">
        <w:rPr>
          <w:rFonts w:ascii="Calibri" w:hAnsi="Calibri" w:cs="Calibri"/>
          <w:b/>
          <w:bCs/>
        </w:rPr>
        <w:t>ie</w:t>
      </w:r>
      <w:r w:rsidR="00D75321" w:rsidRPr="003B1FDE">
        <w:rPr>
          <w:rFonts w:ascii="Calibri" w:hAnsi="Calibri" w:cs="Calibri"/>
          <w:b/>
          <w:bCs/>
        </w:rPr>
        <w:t>verik</w:t>
      </w:r>
      <w:proofErr w:type="spellEnd"/>
      <w:r w:rsidR="00D75321" w:rsidRPr="003B1FDE">
        <w:rPr>
          <w:rFonts w:ascii="Calibri" w:hAnsi="Calibri" w:cs="Calibri"/>
          <w:b/>
          <w:bCs/>
        </w:rPr>
        <w:t xml:space="preserve">, Tajima and </w:t>
      </w:r>
      <w:proofErr w:type="spellStart"/>
      <w:r w:rsidR="00D75321" w:rsidRPr="003B1FDE">
        <w:rPr>
          <w:rFonts w:ascii="Calibri" w:hAnsi="Calibri" w:cs="Calibri"/>
          <w:b/>
          <w:bCs/>
        </w:rPr>
        <w:t>Dekken</w:t>
      </w:r>
      <w:proofErr w:type="spellEnd"/>
      <w:r w:rsidR="00D75321" w:rsidRPr="003B1FDE">
        <w:rPr>
          <w:rFonts w:ascii="Calibri" w:hAnsi="Calibri" w:cs="Calibri"/>
          <w:b/>
          <w:bCs/>
        </w:rPr>
        <w:t xml:space="preserve">, </w:t>
      </w:r>
      <w:proofErr w:type="spellStart"/>
      <w:r w:rsidR="00D75321" w:rsidRPr="003B1FDE">
        <w:rPr>
          <w:rFonts w:ascii="Calibri" w:hAnsi="Calibri" w:cs="Calibri"/>
          <w:b/>
          <w:bCs/>
        </w:rPr>
        <w:t>Kornit</w:t>
      </w:r>
      <w:proofErr w:type="spellEnd"/>
      <w:r w:rsidR="00D75321" w:rsidRPr="003B1FDE">
        <w:rPr>
          <w:rFonts w:ascii="Calibri" w:hAnsi="Calibri" w:cs="Calibri"/>
          <w:b/>
          <w:bCs/>
        </w:rPr>
        <w:t xml:space="preserve">, </w:t>
      </w:r>
      <w:proofErr w:type="spellStart"/>
      <w:r w:rsidR="00D75321" w:rsidRPr="003B1FDE">
        <w:rPr>
          <w:rFonts w:ascii="Calibri" w:hAnsi="Calibri" w:cs="Calibri"/>
          <w:b/>
          <w:bCs/>
        </w:rPr>
        <w:t>InkCups</w:t>
      </w:r>
      <w:proofErr w:type="spellEnd"/>
      <w:r w:rsidR="00547A15">
        <w:rPr>
          <w:rFonts w:ascii="Calibri" w:hAnsi="Calibri" w:cs="Calibri"/>
          <w:b/>
          <w:bCs/>
        </w:rPr>
        <w:t>, SEI Laser</w:t>
      </w:r>
      <w:r w:rsidR="00D75321">
        <w:rPr>
          <w:rFonts w:ascii="Calibri" w:hAnsi="Calibri" w:cs="Calibri"/>
        </w:rPr>
        <w:t xml:space="preserve"> and </w:t>
      </w:r>
      <w:proofErr w:type="spellStart"/>
      <w:r w:rsidR="00D75321" w:rsidRPr="003B1FDE">
        <w:rPr>
          <w:rFonts w:ascii="Calibri" w:hAnsi="Calibri" w:cs="Calibri"/>
          <w:b/>
          <w:bCs/>
        </w:rPr>
        <w:t>Stahls</w:t>
      </w:r>
      <w:proofErr w:type="spellEnd"/>
      <w:r w:rsidR="00D75321">
        <w:rPr>
          <w:rFonts w:ascii="Calibri" w:hAnsi="Calibri" w:cs="Calibri"/>
          <w:b/>
          <w:bCs/>
        </w:rPr>
        <w:t>.</w:t>
      </w:r>
    </w:p>
    <w:p w14:paraId="2B1E834A" w14:textId="777ED0C6" w:rsidR="00572121" w:rsidRDefault="00572121" w:rsidP="003B1FDE">
      <w:pPr>
        <w:spacing w:line="360" w:lineRule="auto"/>
        <w:rPr>
          <w:rFonts w:ascii="Calibri" w:hAnsi="Calibri" w:cs="Calibri"/>
        </w:rPr>
      </w:pPr>
      <w:r w:rsidRPr="00940CDB">
        <w:rPr>
          <w:rFonts w:ascii="Calibri" w:hAnsi="Calibri" w:cs="Calibri"/>
        </w:rPr>
        <w:t>All members of a FESPA national Association or FESPA Direct can gain free access to Personalisation Experience</w:t>
      </w:r>
      <w:r>
        <w:rPr>
          <w:rFonts w:ascii="Calibri" w:hAnsi="Calibri" w:cs="Calibri"/>
        </w:rPr>
        <w:t xml:space="preserve"> and </w:t>
      </w:r>
      <w:r w:rsidRPr="00940CDB">
        <w:rPr>
          <w:rFonts w:ascii="Calibri" w:hAnsi="Calibri" w:cs="Calibri"/>
        </w:rPr>
        <w:t>the co-located events</w:t>
      </w:r>
      <w:r>
        <w:rPr>
          <w:rFonts w:ascii="Calibri" w:hAnsi="Calibri" w:cs="Calibri"/>
        </w:rPr>
        <w:t>,</w:t>
      </w:r>
      <w:r w:rsidRPr="00940CDB">
        <w:rPr>
          <w:rFonts w:ascii="Calibri" w:hAnsi="Calibri" w:cs="Calibri"/>
        </w:rPr>
        <w:t xml:space="preserve"> and the ticket price for non-members is €80.00.</w:t>
      </w:r>
    </w:p>
    <w:p w14:paraId="3363F2EE" w14:textId="77777777" w:rsidR="00B82A90" w:rsidRPr="00304C9C" w:rsidRDefault="001813AA" w:rsidP="00185709">
      <w:pPr>
        <w:pStyle w:val="NormalWeb"/>
        <w:shd w:val="clear" w:color="auto" w:fill="FFFFFF"/>
        <w:spacing w:before="0" w:beforeAutospacing="0" w:after="120" w:afterAutospacing="0" w:line="360" w:lineRule="auto"/>
        <w:rPr>
          <w:rFonts w:ascii="Calibri" w:hAnsi="Calibri" w:cs="Calibri"/>
          <w:color w:val="4472C4" w:themeColor="accent1"/>
          <w:sz w:val="22"/>
          <w:szCs w:val="22"/>
        </w:rPr>
      </w:pPr>
      <w:r w:rsidRPr="00940CDB">
        <w:rPr>
          <w:rFonts w:ascii="Calibri" w:hAnsi="Calibri" w:cs="Calibri"/>
          <w:sz w:val="22"/>
          <w:szCs w:val="22"/>
        </w:rPr>
        <w:t>For more information on Personalisation Experience 202</w:t>
      </w:r>
      <w:r w:rsidR="0039362C" w:rsidRPr="00940CDB">
        <w:rPr>
          <w:rFonts w:ascii="Calibri" w:hAnsi="Calibri" w:cs="Calibri"/>
          <w:sz w:val="22"/>
          <w:szCs w:val="22"/>
        </w:rPr>
        <w:t>4</w:t>
      </w:r>
      <w:r w:rsidRPr="00940CDB">
        <w:rPr>
          <w:rFonts w:ascii="Calibri" w:hAnsi="Calibri" w:cs="Calibri"/>
          <w:sz w:val="22"/>
          <w:szCs w:val="22"/>
        </w:rPr>
        <w:t xml:space="preserve"> and to register, visit: </w:t>
      </w:r>
      <w:hyperlink r:id="rId18" w:history="1">
        <w:r w:rsidR="00EA4CCF" w:rsidRPr="00304C9C">
          <w:rPr>
            <w:rStyle w:val="Hyperlink"/>
            <w:rFonts w:ascii="Calibri" w:hAnsi="Calibri" w:cs="Calibri"/>
            <w:color w:val="4472C4" w:themeColor="accent1"/>
            <w:sz w:val="22"/>
            <w:szCs w:val="22"/>
          </w:rPr>
          <w:t>https://www.personalisationexperience.com/</w:t>
        </w:r>
      </w:hyperlink>
      <w:r w:rsidR="00EA4CCF" w:rsidRPr="00304C9C">
        <w:rPr>
          <w:rFonts w:ascii="Calibri" w:hAnsi="Calibri" w:cs="Calibri"/>
          <w:color w:val="4472C4" w:themeColor="accent1"/>
          <w:sz w:val="22"/>
          <w:szCs w:val="22"/>
        </w:rPr>
        <w:t xml:space="preserve"> </w:t>
      </w:r>
    </w:p>
    <w:p w14:paraId="645BC754" w14:textId="77777777" w:rsidR="00940CDB" w:rsidRPr="00940CDB" w:rsidRDefault="00940CDB" w:rsidP="00B82EA1">
      <w:pPr>
        <w:pStyle w:val="NormalWeb"/>
        <w:shd w:val="clear" w:color="auto" w:fill="FFFFFF"/>
        <w:spacing w:before="0" w:beforeAutospacing="0" w:after="120" w:afterAutospacing="0" w:line="276" w:lineRule="auto"/>
        <w:rPr>
          <w:rFonts w:ascii="Calibri" w:hAnsi="Calibri" w:cs="Calibri"/>
          <w:sz w:val="22"/>
          <w:szCs w:val="22"/>
        </w:rPr>
      </w:pPr>
    </w:p>
    <w:p w14:paraId="68A9E828" w14:textId="77777777" w:rsidR="00B82A90" w:rsidRPr="00940CDB" w:rsidRDefault="00B82A90" w:rsidP="00B82EA1">
      <w:pPr>
        <w:pStyle w:val="NormalWeb"/>
        <w:shd w:val="clear" w:color="auto" w:fill="FFFFFF"/>
        <w:spacing w:before="0" w:beforeAutospacing="0" w:after="120" w:afterAutospacing="0" w:line="276" w:lineRule="auto"/>
        <w:jc w:val="center"/>
        <w:rPr>
          <w:rStyle w:val="normaltextrun"/>
          <w:rFonts w:ascii="Calibri" w:hAnsi="Calibri" w:cs="Calibri"/>
          <w:b/>
          <w:bCs/>
          <w:sz w:val="22"/>
          <w:szCs w:val="22"/>
        </w:rPr>
      </w:pPr>
      <w:r w:rsidRPr="00940CDB">
        <w:rPr>
          <w:rFonts w:ascii="Calibri" w:hAnsi="Calibri" w:cs="Calibri"/>
          <w:sz w:val="22"/>
          <w:szCs w:val="22"/>
        </w:rPr>
        <w:t>ENDS</w:t>
      </w:r>
    </w:p>
    <w:p w14:paraId="36FB02CD" w14:textId="77777777" w:rsidR="00B82EA1" w:rsidRPr="00940CDB" w:rsidRDefault="00B82EA1">
      <w:pPr>
        <w:rPr>
          <w:rStyle w:val="normaltextrun"/>
          <w:rFonts w:ascii="Calibri" w:eastAsiaTheme="majorEastAsia" w:hAnsi="Calibri" w:cs="Calibri"/>
          <w:b/>
          <w:bCs/>
          <w:lang w:eastAsia="en-GB"/>
        </w:rPr>
      </w:pPr>
      <w:r w:rsidRPr="00940CDB">
        <w:rPr>
          <w:rStyle w:val="normaltextrun"/>
          <w:rFonts w:ascii="Calibri" w:eastAsiaTheme="majorEastAsia" w:hAnsi="Calibri" w:cs="Calibri"/>
          <w:b/>
          <w:bCs/>
        </w:rPr>
        <w:br w:type="page"/>
      </w:r>
    </w:p>
    <w:p w14:paraId="4973A8D3" w14:textId="0F72823C" w:rsidR="00B818CE" w:rsidRDefault="00B818CE" w:rsidP="00B818C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0"/>
          <w:szCs w:val="20"/>
        </w:rPr>
        <w:lastRenderedPageBreak/>
        <w:t>About FESPA </w:t>
      </w:r>
      <w:r>
        <w:rPr>
          <w:rStyle w:val="normaltextrun"/>
          <w:rFonts w:ascii="Calibri" w:eastAsiaTheme="majorEastAsia" w:hAnsi="Calibri" w:cs="Calibri"/>
          <w:sz w:val="20"/>
          <w:szCs w:val="20"/>
        </w:rPr>
        <w:t> </w:t>
      </w:r>
      <w:r>
        <w:rPr>
          <w:rStyle w:val="normaltextrun"/>
          <w:rFonts w:ascii="Calibri" w:eastAsiaTheme="majorEastAsia" w:hAnsi="Calibri" w:cs="Calibri"/>
        </w:rPr>
        <w:t>   </w:t>
      </w:r>
      <w:r>
        <w:rPr>
          <w:rStyle w:val="eop"/>
          <w:rFonts w:ascii="Calibri" w:hAnsi="Calibri" w:cs="Calibri"/>
        </w:rPr>
        <w:t> </w:t>
      </w:r>
    </w:p>
    <w:p w14:paraId="75208343" w14:textId="77777777" w:rsidR="00B818CE" w:rsidRDefault="00B818CE" w:rsidP="00B818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r>
        <w:rPr>
          <w:rStyle w:val="normaltextrun"/>
          <w:rFonts w:ascii="Calibri" w:eastAsiaTheme="majorEastAsia" w:hAnsi="Calibri" w:cs="Calibri"/>
        </w:rPr>
        <w:t>   </w:t>
      </w:r>
      <w:r>
        <w:rPr>
          <w:rStyle w:val="eop"/>
          <w:rFonts w:ascii="Calibri" w:hAnsi="Calibri" w:cs="Calibri"/>
        </w:rPr>
        <w:t> </w:t>
      </w:r>
    </w:p>
    <w:p w14:paraId="7B588EA8" w14:textId="77777777" w:rsidR="00B818CE" w:rsidRDefault="00B818CE" w:rsidP="00B818C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0"/>
          <w:szCs w:val="20"/>
        </w:rPr>
        <w:t> </w:t>
      </w:r>
      <w:r>
        <w:rPr>
          <w:rStyle w:val="normaltextrun"/>
          <w:rFonts w:ascii="Calibri" w:eastAsiaTheme="majorEastAsia" w:hAnsi="Calibri" w:cs="Calibri"/>
        </w:rPr>
        <w:t>   </w:t>
      </w:r>
      <w:r>
        <w:rPr>
          <w:rStyle w:val="eop"/>
          <w:rFonts w:ascii="Calibri" w:hAnsi="Calibri" w:cs="Calibri"/>
        </w:rPr>
        <w:t> </w:t>
      </w:r>
    </w:p>
    <w:p w14:paraId="0F65C3D6" w14:textId="77777777" w:rsidR="00B818CE" w:rsidRDefault="00B818CE" w:rsidP="00B818C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0"/>
          <w:szCs w:val="20"/>
          <w:lang w:val="en-US"/>
        </w:rPr>
        <w:t>FESPA Profit for Purpose </w:t>
      </w:r>
      <w:r>
        <w:rPr>
          <w:rStyle w:val="normaltextrun"/>
          <w:rFonts w:ascii="Calibri" w:eastAsiaTheme="majorEastAsia" w:hAnsi="Calibri" w:cs="Calibri"/>
          <w:sz w:val="20"/>
          <w:szCs w:val="20"/>
        </w:rPr>
        <w:t>    </w:t>
      </w:r>
      <w:r>
        <w:rPr>
          <w:rStyle w:val="scxw19402903"/>
          <w:rFonts w:ascii="Calibri" w:hAnsi="Calibri" w:cs="Calibri"/>
          <w:sz w:val="20"/>
          <w:szCs w:val="20"/>
        </w:rPr>
        <w:t> </w:t>
      </w:r>
      <w:r>
        <w:rPr>
          <w:rFonts w:ascii="Calibri" w:hAnsi="Calibri" w:cs="Calibri"/>
          <w:sz w:val="20"/>
          <w:szCs w:val="20"/>
        </w:rPr>
        <w:br/>
      </w:r>
      <w:r>
        <w:rPr>
          <w:rStyle w:val="normaltextrun"/>
          <w:rFonts w:ascii="Calibri" w:eastAsiaTheme="majorEastAsia" w:hAnsi="Calibri" w:cs="Calibri"/>
          <w:sz w:val="20"/>
          <w:szCs w:val="20"/>
        </w:rP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9" w:tgtFrame="_blank" w:history="1">
        <w:r>
          <w:rPr>
            <w:rStyle w:val="normaltextrun"/>
            <w:rFonts w:ascii="Calibri" w:eastAsiaTheme="majorEastAsia" w:hAnsi="Calibri" w:cs="Calibri"/>
            <w:color w:val="4472C4"/>
            <w:sz w:val="20"/>
            <w:szCs w:val="20"/>
            <w:u w:val="single"/>
          </w:rPr>
          <w:t>www.fespa.com/profit-for-purpose</w:t>
        </w:r>
      </w:hyperlink>
      <w:r>
        <w:rPr>
          <w:rStyle w:val="normaltextrun"/>
          <w:rFonts w:ascii="Calibri" w:eastAsiaTheme="majorEastAsia" w:hAnsi="Calibri" w:cs="Calibri"/>
          <w:i/>
          <w:iCs/>
          <w:sz w:val="20"/>
          <w:szCs w:val="20"/>
        </w:rPr>
        <w:t>. </w:t>
      </w:r>
      <w:r>
        <w:rPr>
          <w:rStyle w:val="normaltextrun"/>
          <w:rFonts w:ascii="Calibri" w:eastAsiaTheme="majorEastAsia" w:hAnsi="Calibri" w:cs="Calibri"/>
          <w:sz w:val="20"/>
          <w:szCs w:val="20"/>
        </w:rPr>
        <w:t> </w:t>
      </w:r>
      <w:r>
        <w:rPr>
          <w:rStyle w:val="normaltextrun"/>
          <w:rFonts w:ascii="Calibri" w:eastAsiaTheme="majorEastAsia" w:hAnsi="Calibri" w:cs="Calibri"/>
        </w:rPr>
        <w:t>   </w:t>
      </w:r>
      <w:r>
        <w:rPr>
          <w:rStyle w:val="eop"/>
          <w:rFonts w:ascii="Calibri" w:hAnsi="Calibri" w:cs="Calibri"/>
        </w:rPr>
        <w:t> </w:t>
      </w:r>
    </w:p>
    <w:p w14:paraId="4E16A582" w14:textId="77777777" w:rsidR="00B818CE" w:rsidRDefault="00B818CE" w:rsidP="00B818C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0"/>
          <w:szCs w:val="20"/>
        </w:rPr>
        <w:t> </w:t>
      </w:r>
      <w:r>
        <w:rPr>
          <w:rStyle w:val="normaltextrun"/>
          <w:rFonts w:ascii="Calibri" w:eastAsiaTheme="majorEastAsia" w:hAnsi="Calibri" w:cs="Calibri"/>
        </w:rPr>
        <w:t>   </w:t>
      </w:r>
      <w:r>
        <w:rPr>
          <w:rStyle w:val="eop"/>
          <w:rFonts w:ascii="Calibri" w:hAnsi="Calibri" w:cs="Calibri"/>
        </w:rPr>
        <w:t> </w:t>
      </w:r>
    </w:p>
    <w:p w14:paraId="55D851FA" w14:textId="77777777" w:rsidR="00B818CE" w:rsidRPr="00970D70" w:rsidRDefault="00B818CE" w:rsidP="00B818CE">
      <w:pPr>
        <w:pStyle w:val="paragraph"/>
        <w:spacing w:after="0"/>
        <w:jc w:val="both"/>
        <w:textAlignment w:val="baseline"/>
        <w:rPr>
          <w:rStyle w:val="normaltextrun"/>
          <w:rFonts w:ascii="Calibri" w:eastAsiaTheme="majorEastAsia" w:hAnsi="Calibri" w:cs="Calibri"/>
          <w:b/>
          <w:bCs/>
          <w:sz w:val="20"/>
          <w:szCs w:val="20"/>
        </w:rPr>
      </w:pPr>
      <w:r w:rsidRPr="00970D70">
        <w:rPr>
          <w:rStyle w:val="normaltextrun"/>
          <w:rFonts w:ascii="Calibri" w:eastAsiaTheme="majorEastAsia" w:hAnsi="Calibri" w:cs="Calibri"/>
          <w:b/>
          <w:bCs/>
          <w:sz w:val="20"/>
          <w:szCs w:val="20"/>
        </w:rPr>
        <w:t xml:space="preserve">Forthcoming FESPA events include:     </w:t>
      </w:r>
    </w:p>
    <w:p w14:paraId="66CDD748" w14:textId="77777777" w:rsidR="00B818CE" w:rsidRPr="001D263C" w:rsidRDefault="00B818CE" w:rsidP="00B818CE">
      <w:pPr>
        <w:pStyle w:val="paragraph"/>
        <w:numPr>
          <w:ilvl w:val="0"/>
          <w:numId w:val="14"/>
        </w:numPr>
        <w:spacing w:after="0"/>
        <w:ind w:left="709" w:hanging="425"/>
        <w:jc w:val="both"/>
        <w:textAlignment w:val="baseline"/>
        <w:rPr>
          <w:rStyle w:val="normaltextrun"/>
          <w:rFonts w:ascii="Calibri" w:eastAsiaTheme="majorEastAsia" w:hAnsi="Calibri" w:cs="Calibri"/>
          <w:sz w:val="20"/>
          <w:szCs w:val="20"/>
          <w:lang w:val="it-IT"/>
        </w:rPr>
      </w:pPr>
      <w:r w:rsidRPr="001D263C">
        <w:rPr>
          <w:rStyle w:val="normaltextrun"/>
          <w:rFonts w:ascii="Calibri" w:eastAsiaTheme="majorEastAsia" w:hAnsi="Calibri" w:cs="Calibri"/>
          <w:sz w:val="20"/>
          <w:szCs w:val="20"/>
          <w:lang w:val="it-IT"/>
        </w:rPr>
        <w:t xml:space="preserve">FESPA </w:t>
      </w:r>
      <w:proofErr w:type="spellStart"/>
      <w:r w:rsidRPr="001D263C">
        <w:rPr>
          <w:rStyle w:val="normaltextrun"/>
          <w:rFonts w:ascii="Calibri" w:eastAsiaTheme="majorEastAsia" w:hAnsi="Calibri" w:cs="Calibri"/>
          <w:sz w:val="20"/>
          <w:szCs w:val="20"/>
          <w:lang w:val="it-IT"/>
        </w:rPr>
        <w:t>Brasil</w:t>
      </w:r>
      <w:proofErr w:type="spellEnd"/>
      <w:r w:rsidRPr="001D263C">
        <w:rPr>
          <w:rStyle w:val="normaltextrun"/>
          <w:rFonts w:ascii="Calibri" w:eastAsiaTheme="majorEastAsia" w:hAnsi="Calibri" w:cs="Calibri"/>
          <w:sz w:val="20"/>
          <w:szCs w:val="20"/>
          <w:lang w:val="it-IT"/>
        </w:rPr>
        <w:t xml:space="preserve"> 2024, 11 – 14 March 2024, Expo Center Norte, </w:t>
      </w:r>
      <w:proofErr w:type="spellStart"/>
      <w:r w:rsidRPr="001D263C">
        <w:rPr>
          <w:rStyle w:val="normaltextrun"/>
          <w:rFonts w:ascii="Calibri" w:eastAsiaTheme="majorEastAsia" w:hAnsi="Calibri" w:cs="Calibri"/>
          <w:sz w:val="20"/>
          <w:szCs w:val="20"/>
          <w:lang w:val="it-IT"/>
        </w:rPr>
        <w:t>São</w:t>
      </w:r>
      <w:proofErr w:type="spellEnd"/>
      <w:r w:rsidRPr="001D263C">
        <w:rPr>
          <w:rStyle w:val="normaltextrun"/>
          <w:rFonts w:ascii="Calibri" w:eastAsiaTheme="majorEastAsia" w:hAnsi="Calibri" w:cs="Calibri"/>
          <w:sz w:val="20"/>
          <w:szCs w:val="20"/>
          <w:lang w:val="it-IT"/>
        </w:rPr>
        <w:t xml:space="preserve"> Paulo, Brazil  </w:t>
      </w:r>
    </w:p>
    <w:p w14:paraId="01C8E1D7" w14:textId="77777777" w:rsidR="00B818CE" w:rsidRPr="00970D70" w:rsidRDefault="00B818CE" w:rsidP="00B818CE">
      <w:pPr>
        <w:pStyle w:val="paragraph"/>
        <w:numPr>
          <w:ilvl w:val="0"/>
          <w:numId w:val="14"/>
        </w:numPr>
        <w:spacing w:after="0"/>
        <w:ind w:left="709" w:hanging="425"/>
        <w:jc w:val="both"/>
        <w:textAlignment w:val="baseline"/>
        <w:rPr>
          <w:rStyle w:val="normaltextrun"/>
          <w:rFonts w:ascii="Calibri" w:eastAsiaTheme="majorEastAsia" w:hAnsi="Calibri" w:cs="Calibri"/>
          <w:sz w:val="20"/>
          <w:szCs w:val="20"/>
        </w:rPr>
      </w:pPr>
      <w:r w:rsidRPr="00970D70">
        <w:rPr>
          <w:rStyle w:val="normaltextrun"/>
          <w:rFonts w:ascii="Calibri" w:eastAsiaTheme="majorEastAsia" w:hAnsi="Calibri" w:cs="Calibri"/>
          <w:sz w:val="20"/>
          <w:szCs w:val="20"/>
        </w:rPr>
        <w:t xml:space="preserve">FESPA Global Print Expo 2024, 19 – 22 March 2024, RAI, Amsterdam, Netherlands    </w:t>
      </w:r>
    </w:p>
    <w:p w14:paraId="128CB22D" w14:textId="77777777" w:rsidR="00B818CE" w:rsidRPr="00970D70" w:rsidRDefault="00B818CE" w:rsidP="00B818CE">
      <w:pPr>
        <w:pStyle w:val="paragraph"/>
        <w:numPr>
          <w:ilvl w:val="0"/>
          <w:numId w:val="14"/>
        </w:numPr>
        <w:spacing w:after="0"/>
        <w:ind w:left="709" w:hanging="425"/>
        <w:jc w:val="both"/>
        <w:textAlignment w:val="baseline"/>
        <w:rPr>
          <w:rStyle w:val="normaltextrun"/>
          <w:rFonts w:ascii="Calibri" w:eastAsiaTheme="majorEastAsia" w:hAnsi="Calibri" w:cs="Calibri"/>
          <w:sz w:val="20"/>
          <w:szCs w:val="20"/>
        </w:rPr>
      </w:pPr>
      <w:r w:rsidRPr="00970D70">
        <w:rPr>
          <w:rStyle w:val="normaltextrun"/>
          <w:rFonts w:ascii="Calibri" w:eastAsiaTheme="majorEastAsia" w:hAnsi="Calibri" w:cs="Calibri"/>
          <w:sz w:val="20"/>
          <w:szCs w:val="20"/>
        </w:rPr>
        <w:t xml:space="preserve">European Sign Expo 2024, 19 – 22 March 2024, RAI, Amsterdam, Netherlands    </w:t>
      </w:r>
    </w:p>
    <w:p w14:paraId="3A9C1D40" w14:textId="77777777" w:rsidR="00B818CE" w:rsidRPr="00970D70" w:rsidRDefault="00B818CE" w:rsidP="00B818CE">
      <w:pPr>
        <w:pStyle w:val="paragraph"/>
        <w:numPr>
          <w:ilvl w:val="0"/>
          <w:numId w:val="14"/>
        </w:numPr>
        <w:spacing w:after="0"/>
        <w:ind w:left="709" w:hanging="425"/>
        <w:jc w:val="both"/>
        <w:textAlignment w:val="baseline"/>
        <w:rPr>
          <w:rStyle w:val="normaltextrun"/>
          <w:rFonts w:ascii="Calibri" w:eastAsiaTheme="majorEastAsia" w:hAnsi="Calibri" w:cs="Calibri"/>
          <w:sz w:val="20"/>
          <w:szCs w:val="20"/>
        </w:rPr>
      </w:pPr>
      <w:r w:rsidRPr="00970D70">
        <w:rPr>
          <w:rStyle w:val="normaltextrun"/>
          <w:rFonts w:ascii="Calibri" w:eastAsiaTheme="majorEastAsia" w:hAnsi="Calibri" w:cs="Calibri"/>
          <w:sz w:val="20"/>
          <w:szCs w:val="20"/>
        </w:rPr>
        <w:t xml:space="preserve">Personalisation Experience 2024, 19 – 22 March 2024, RAI, Amsterdam, Netherlands    </w:t>
      </w:r>
    </w:p>
    <w:p w14:paraId="121AF3E0" w14:textId="77777777" w:rsidR="00B818CE" w:rsidRPr="00970D70" w:rsidRDefault="00B818CE" w:rsidP="00B818CE">
      <w:pPr>
        <w:pStyle w:val="paragraph"/>
        <w:numPr>
          <w:ilvl w:val="0"/>
          <w:numId w:val="14"/>
        </w:numPr>
        <w:spacing w:after="0"/>
        <w:ind w:left="709" w:hanging="425"/>
        <w:jc w:val="both"/>
        <w:textAlignment w:val="baseline"/>
        <w:rPr>
          <w:rStyle w:val="normaltextrun"/>
          <w:rFonts w:ascii="Calibri" w:eastAsiaTheme="majorEastAsia" w:hAnsi="Calibri" w:cs="Calibri"/>
          <w:sz w:val="20"/>
          <w:szCs w:val="20"/>
        </w:rPr>
      </w:pPr>
      <w:r w:rsidRPr="00970D70">
        <w:rPr>
          <w:rStyle w:val="normaltextrun"/>
          <w:rFonts w:ascii="Calibri" w:eastAsiaTheme="majorEastAsia" w:hAnsi="Calibri" w:cs="Calibri"/>
          <w:sz w:val="20"/>
          <w:szCs w:val="20"/>
        </w:rPr>
        <w:t xml:space="preserve">Sportswear Pro 2024, 19 – 22 March 2024, RAI, Amsterdam, Netherlands   </w:t>
      </w:r>
    </w:p>
    <w:p w14:paraId="2F0A80C3" w14:textId="77777777" w:rsidR="00B818CE" w:rsidRPr="00970D70" w:rsidRDefault="00B818CE" w:rsidP="00B818CE">
      <w:pPr>
        <w:pStyle w:val="paragraph"/>
        <w:numPr>
          <w:ilvl w:val="0"/>
          <w:numId w:val="14"/>
        </w:numPr>
        <w:spacing w:after="0"/>
        <w:ind w:left="709" w:hanging="425"/>
        <w:jc w:val="both"/>
        <w:textAlignment w:val="baseline"/>
        <w:rPr>
          <w:rStyle w:val="normaltextrun"/>
          <w:rFonts w:ascii="Calibri" w:eastAsiaTheme="majorEastAsia" w:hAnsi="Calibri" w:cs="Calibri"/>
          <w:sz w:val="20"/>
          <w:szCs w:val="20"/>
        </w:rPr>
      </w:pPr>
      <w:r w:rsidRPr="00970D70">
        <w:rPr>
          <w:rStyle w:val="normaltextrun"/>
          <w:rFonts w:ascii="Calibri" w:eastAsiaTheme="majorEastAsia" w:hAnsi="Calibri" w:cs="Calibri"/>
          <w:sz w:val="20"/>
          <w:szCs w:val="20"/>
        </w:rPr>
        <w:t xml:space="preserve">FESPA Eurasia 2024, 11 – 14 September 2024, Istanbul Fair </w:t>
      </w:r>
      <w:proofErr w:type="spellStart"/>
      <w:r w:rsidRPr="00970D70">
        <w:rPr>
          <w:rStyle w:val="normaltextrun"/>
          <w:rFonts w:ascii="Calibri" w:eastAsiaTheme="majorEastAsia" w:hAnsi="Calibri" w:cs="Calibri"/>
          <w:sz w:val="20"/>
          <w:szCs w:val="20"/>
        </w:rPr>
        <w:t>Center</w:t>
      </w:r>
      <w:proofErr w:type="spellEnd"/>
      <w:r w:rsidRPr="00970D70">
        <w:rPr>
          <w:rStyle w:val="normaltextrun"/>
          <w:rFonts w:ascii="Calibri" w:eastAsiaTheme="majorEastAsia" w:hAnsi="Calibri" w:cs="Calibri"/>
          <w:sz w:val="20"/>
          <w:szCs w:val="20"/>
        </w:rPr>
        <w:t>, Istanbul, Turkey</w:t>
      </w:r>
    </w:p>
    <w:p w14:paraId="40FA8F02" w14:textId="77777777" w:rsidR="00B818CE" w:rsidRPr="00970D70" w:rsidRDefault="00B818CE" w:rsidP="00B818CE">
      <w:pPr>
        <w:pStyle w:val="paragraph"/>
        <w:numPr>
          <w:ilvl w:val="0"/>
          <w:numId w:val="14"/>
        </w:numPr>
        <w:spacing w:after="0"/>
        <w:ind w:left="709" w:hanging="425"/>
        <w:jc w:val="both"/>
        <w:textAlignment w:val="baseline"/>
        <w:rPr>
          <w:rStyle w:val="normaltextrun"/>
          <w:rFonts w:ascii="Calibri" w:eastAsiaTheme="majorEastAsia" w:hAnsi="Calibri" w:cs="Calibri"/>
          <w:sz w:val="20"/>
          <w:szCs w:val="20"/>
        </w:rPr>
      </w:pPr>
      <w:r w:rsidRPr="00970D70">
        <w:rPr>
          <w:rStyle w:val="normaltextrun"/>
          <w:rFonts w:ascii="Calibri" w:eastAsiaTheme="majorEastAsia" w:hAnsi="Calibri" w:cs="Calibri"/>
          <w:sz w:val="20"/>
          <w:szCs w:val="20"/>
        </w:rPr>
        <w:t>FESPA Africa 2024, 13 – 15 September 2024, Gallagher Convention Centre, Midrand, South Africa</w:t>
      </w:r>
    </w:p>
    <w:p w14:paraId="674D1538" w14:textId="77777777" w:rsidR="00B818CE" w:rsidRPr="001D263C" w:rsidRDefault="00B818CE" w:rsidP="00B818CE">
      <w:pPr>
        <w:pStyle w:val="paragraph"/>
        <w:numPr>
          <w:ilvl w:val="0"/>
          <w:numId w:val="14"/>
        </w:numPr>
        <w:spacing w:after="0"/>
        <w:ind w:left="709" w:hanging="425"/>
        <w:jc w:val="both"/>
        <w:textAlignment w:val="baseline"/>
        <w:rPr>
          <w:rStyle w:val="normaltextrun"/>
          <w:rFonts w:ascii="Calibri" w:eastAsiaTheme="majorEastAsia" w:hAnsi="Calibri" w:cs="Calibri"/>
          <w:sz w:val="20"/>
          <w:szCs w:val="20"/>
          <w:lang w:val="it-IT"/>
        </w:rPr>
      </w:pPr>
      <w:r w:rsidRPr="001D263C">
        <w:rPr>
          <w:rStyle w:val="normaltextrun"/>
          <w:rFonts w:ascii="Calibri" w:eastAsiaTheme="majorEastAsia" w:hAnsi="Calibri" w:cs="Calibri"/>
          <w:sz w:val="20"/>
          <w:szCs w:val="20"/>
          <w:lang w:val="it-IT"/>
        </w:rPr>
        <w:t xml:space="preserve">FESPA Mexico 2024, 26 – 28 </w:t>
      </w:r>
      <w:proofErr w:type="spellStart"/>
      <w:r w:rsidRPr="001D263C">
        <w:rPr>
          <w:rStyle w:val="normaltextrun"/>
          <w:rFonts w:ascii="Calibri" w:eastAsiaTheme="majorEastAsia" w:hAnsi="Calibri" w:cs="Calibri"/>
          <w:sz w:val="20"/>
          <w:szCs w:val="20"/>
          <w:lang w:val="it-IT"/>
        </w:rPr>
        <w:t>September</w:t>
      </w:r>
      <w:proofErr w:type="spellEnd"/>
      <w:r w:rsidRPr="001D263C">
        <w:rPr>
          <w:rStyle w:val="normaltextrun"/>
          <w:rFonts w:ascii="Calibri" w:eastAsiaTheme="majorEastAsia" w:hAnsi="Calibri" w:cs="Calibri"/>
          <w:sz w:val="20"/>
          <w:szCs w:val="20"/>
          <w:lang w:val="it-IT"/>
        </w:rPr>
        <w:t xml:space="preserve"> 2024, Centro </w:t>
      </w:r>
      <w:proofErr w:type="spellStart"/>
      <w:r w:rsidRPr="001D263C">
        <w:rPr>
          <w:rStyle w:val="normaltextrun"/>
          <w:rFonts w:ascii="Calibri" w:eastAsiaTheme="majorEastAsia" w:hAnsi="Calibri" w:cs="Calibri"/>
          <w:sz w:val="20"/>
          <w:szCs w:val="20"/>
          <w:lang w:val="it-IT"/>
        </w:rPr>
        <w:t>Citibanamex</w:t>
      </w:r>
      <w:proofErr w:type="spellEnd"/>
      <w:r w:rsidRPr="001D263C">
        <w:rPr>
          <w:rStyle w:val="normaltextrun"/>
          <w:rFonts w:ascii="Calibri" w:eastAsiaTheme="majorEastAsia" w:hAnsi="Calibri" w:cs="Calibri"/>
          <w:sz w:val="20"/>
          <w:szCs w:val="20"/>
          <w:lang w:val="it-IT"/>
        </w:rPr>
        <w:t xml:space="preserve">, Mexico City  </w:t>
      </w:r>
    </w:p>
    <w:p w14:paraId="1333E8DA" w14:textId="77777777" w:rsidR="00B818CE" w:rsidRPr="00970D70" w:rsidRDefault="00B818CE" w:rsidP="00B818CE">
      <w:pPr>
        <w:pStyle w:val="paragraph"/>
        <w:numPr>
          <w:ilvl w:val="0"/>
          <w:numId w:val="14"/>
        </w:numPr>
        <w:spacing w:after="0"/>
        <w:ind w:left="709" w:hanging="425"/>
        <w:jc w:val="both"/>
        <w:textAlignment w:val="baseline"/>
        <w:rPr>
          <w:rStyle w:val="normaltextrun"/>
          <w:rFonts w:ascii="Calibri" w:eastAsiaTheme="majorEastAsia" w:hAnsi="Calibri" w:cs="Calibri"/>
          <w:sz w:val="20"/>
          <w:szCs w:val="20"/>
        </w:rPr>
      </w:pPr>
      <w:proofErr w:type="spellStart"/>
      <w:r w:rsidRPr="00970D70">
        <w:rPr>
          <w:rStyle w:val="normaltextrun"/>
          <w:rFonts w:ascii="Calibri" w:eastAsiaTheme="majorEastAsia" w:hAnsi="Calibri" w:cs="Calibri"/>
          <w:sz w:val="20"/>
          <w:szCs w:val="20"/>
        </w:rPr>
        <w:t>WrapFest</w:t>
      </w:r>
      <w:proofErr w:type="spellEnd"/>
      <w:r w:rsidRPr="00970D70">
        <w:rPr>
          <w:rStyle w:val="normaltextrun"/>
          <w:rFonts w:ascii="Calibri" w:eastAsiaTheme="majorEastAsia" w:hAnsi="Calibri" w:cs="Calibri"/>
          <w:sz w:val="20"/>
          <w:szCs w:val="20"/>
        </w:rPr>
        <w:t xml:space="preserve"> 2024, 3 – 4 October 2024, Silverstone Race Circuit, UK</w:t>
      </w:r>
    </w:p>
    <w:p w14:paraId="4978AF10" w14:textId="77777777" w:rsidR="00B818CE" w:rsidRPr="001D263C" w:rsidRDefault="00B818CE" w:rsidP="00B818CE">
      <w:pPr>
        <w:pStyle w:val="paragraph"/>
        <w:numPr>
          <w:ilvl w:val="0"/>
          <w:numId w:val="14"/>
        </w:numPr>
        <w:spacing w:before="0" w:beforeAutospacing="0" w:after="0" w:afterAutospacing="0"/>
        <w:ind w:left="709" w:hanging="425"/>
        <w:jc w:val="both"/>
        <w:textAlignment w:val="baseline"/>
        <w:rPr>
          <w:rFonts w:ascii="Segoe UI" w:hAnsi="Segoe UI" w:cs="Segoe UI"/>
          <w:sz w:val="18"/>
          <w:szCs w:val="18"/>
        </w:rPr>
      </w:pPr>
      <w:r w:rsidRPr="00970D70">
        <w:rPr>
          <w:rStyle w:val="normaltextrun"/>
          <w:rFonts w:ascii="Calibri" w:eastAsiaTheme="majorEastAsia" w:hAnsi="Calibri" w:cs="Calibri"/>
          <w:sz w:val="20"/>
          <w:szCs w:val="20"/>
        </w:rPr>
        <w:t xml:space="preserve">FESPA Middle East 2025, </w:t>
      </w:r>
      <w:r>
        <w:rPr>
          <w:rStyle w:val="normaltextrun"/>
          <w:rFonts w:ascii="Calibri" w:eastAsiaTheme="majorEastAsia" w:hAnsi="Calibri" w:cs="Calibri"/>
          <w:sz w:val="20"/>
          <w:szCs w:val="20"/>
        </w:rPr>
        <w:t>20</w:t>
      </w:r>
      <w:r w:rsidRPr="00970D70">
        <w:rPr>
          <w:rStyle w:val="normaltextrun"/>
          <w:rFonts w:ascii="Calibri" w:eastAsiaTheme="majorEastAsia" w:hAnsi="Calibri" w:cs="Calibri"/>
          <w:sz w:val="20"/>
          <w:szCs w:val="20"/>
        </w:rPr>
        <w:t xml:space="preserve"> – </w:t>
      </w:r>
      <w:r>
        <w:rPr>
          <w:rStyle w:val="normaltextrun"/>
          <w:rFonts w:ascii="Calibri" w:eastAsiaTheme="majorEastAsia" w:hAnsi="Calibri" w:cs="Calibri"/>
          <w:sz w:val="20"/>
          <w:szCs w:val="20"/>
        </w:rPr>
        <w:t>22</w:t>
      </w:r>
      <w:r w:rsidRPr="00970D70">
        <w:rPr>
          <w:rStyle w:val="normaltextrun"/>
          <w:rFonts w:ascii="Calibri" w:eastAsiaTheme="majorEastAsia" w:hAnsi="Calibri" w:cs="Calibri"/>
          <w:sz w:val="20"/>
          <w:szCs w:val="20"/>
        </w:rPr>
        <w:t xml:space="preserve"> January 2025, Dubai Exhibition Centre, Dubai</w:t>
      </w:r>
    </w:p>
    <w:p w14:paraId="35E0D7AC" w14:textId="77777777" w:rsidR="00B818CE" w:rsidRPr="001D263C" w:rsidRDefault="00B818CE" w:rsidP="00B818CE">
      <w:pPr>
        <w:pStyle w:val="paragraph"/>
        <w:spacing w:before="0" w:beforeAutospacing="0" w:after="0" w:afterAutospacing="0"/>
        <w:ind w:left="720"/>
        <w:jc w:val="both"/>
        <w:textAlignment w:val="baseline"/>
        <w:rPr>
          <w:rFonts w:ascii="Segoe UI" w:hAnsi="Segoe UI" w:cs="Segoe UI"/>
          <w:sz w:val="18"/>
          <w:szCs w:val="18"/>
        </w:rPr>
      </w:pPr>
    </w:p>
    <w:p w14:paraId="0DBEB9AE" w14:textId="77777777" w:rsidR="00B818CE" w:rsidRDefault="00B818CE" w:rsidP="00B818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b/>
          <w:bCs/>
          <w:sz w:val="20"/>
          <w:szCs w:val="20"/>
        </w:rPr>
        <w:t>Issued on behalf of FESPA by AD Communications</w:t>
      </w:r>
      <w:r>
        <w:rPr>
          <w:rStyle w:val="normaltextrun"/>
          <w:rFonts w:ascii="Calibri" w:eastAsiaTheme="majorEastAsia" w:hAnsi="Calibri" w:cs="Calibri"/>
          <w:sz w:val="20"/>
          <w:szCs w:val="20"/>
        </w:rPr>
        <w:t> </w:t>
      </w:r>
      <w:r>
        <w:rPr>
          <w:rStyle w:val="normaltextrun"/>
          <w:rFonts w:ascii="Calibri" w:eastAsiaTheme="majorEastAsia" w:hAnsi="Calibri" w:cs="Calibri"/>
        </w:rPr>
        <w:t>   </w:t>
      </w:r>
      <w:r>
        <w:rPr>
          <w:rStyle w:val="eop"/>
          <w:rFonts w:ascii="Calibri" w:hAnsi="Calibri" w:cs="Calibri"/>
        </w:rPr>
        <w:t> </w:t>
      </w:r>
    </w:p>
    <w:p w14:paraId="68E5F3AB" w14:textId="77777777" w:rsidR="00B818CE" w:rsidRDefault="00B818CE" w:rsidP="00B818CE">
      <w:pPr>
        <w:pStyle w:val="paragraph"/>
        <w:spacing w:before="0" w:beforeAutospacing="0" w:after="0" w:afterAutospacing="0"/>
        <w:jc w:val="both"/>
        <w:textAlignment w:val="baseline"/>
        <w:rPr>
          <w:rStyle w:val="eop"/>
          <w:rFonts w:ascii="Calibri" w:hAnsi="Calibri" w:cs="Calibri"/>
        </w:rPr>
      </w:pPr>
      <w:r>
        <w:rPr>
          <w:rStyle w:val="normaltextrun"/>
          <w:rFonts w:ascii="Calibri" w:eastAsiaTheme="majorEastAsia" w:hAnsi="Calibri" w:cs="Calibri"/>
          <w:sz w:val="20"/>
          <w:szCs w:val="20"/>
        </w:rPr>
        <w:t> </w:t>
      </w:r>
      <w:r>
        <w:rPr>
          <w:rStyle w:val="normaltextrun"/>
          <w:rFonts w:ascii="Calibri" w:eastAsiaTheme="majorEastAsia" w:hAnsi="Calibri" w:cs="Calibri"/>
        </w:rPr>
        <w:t>   </w:t>
      </w:r>
      <w:r>
        <w:rPr>
          <w:rStyle w:val="eop"/>
          <w:rFonts w:ascii="Calibri" w:hAnsi="Calibri" w:cs="Calibri"/>
        </w:rPr>
        <w:t> </w:t>
      </w:r>
    </w:p>
    <w:p w14:paraId="58C1CE72" w14:textId="77777777" w:rsidR="00B818CE" w:rsidRDefault="00B818CE" w:rsidP="00B818CE">
      <w:pPr>
        <w:pStyle w:val="paragraph"/>
        <w:spacing w:before="0" w:beforeAutospacing="0" w:after="0" w:afterAutospacing="0"/>
        <w:jc w:val="both"/>
        <w:textAlignment w:val="baseline"/>
        <w:rPr>
          <w:rFonts w:ascii="Segoe UI" w:hAnsi="Segoe UI" w:cs="Segoe UI"/>
          <w:sz w:val="18"/>
          <w:szCs w:val="18"/>
        </w:rPr>
      </w:pPr>
    </w:p>
    <w:p w14:paraId="1E19D7C3" w14:textId="77777777" w:rsidR="00B818CE" w:rsidRDefault="00B818CE" w:rsidP="00B818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b/>
          <w:bCs/>
          <w:sz w:val="20"/>
          <w:szCs w:val="20"/>
        </w:rPr>
        <w:t>For further information, please contact:</w:t>
      </w:r>
      <w:r>
        <w:rPr>
          <w:rStyle w:val="normaltextrun"/>
          <w:rFonts w:ascii="Calibri" w:eastAsiaTheme="majorEastAsia" w:hAnsi="Calibri" w:cs="Calibri"/>
          <w:sz w:val="20"/>
          <w:szCs w:val="20"/>
        </w:rPr>
        <w:t> </w:t>
      </w:r>
      <w:r>
        <w:rPr>
          <w:rStyle w:val="normaltextrun"/>
          <w:rFonts w:ascii="Calibri" w:eastAsiaTheme="majorEastAsia" w:hAnsi="Calibri" w:cs="Calibri"/>
        </w:rPr>
        <w:t>    </w:t>
      </w:r>
      <w:r>
        <w:rPr>
          <w:rStyle w:val="eop"/>
          <w:rFonts w:ascii="Calibri" w:hAnsi="Calibri" w:cs="Calibri"/>
        </w:rPr>
        <w:t> </w:t>
      </w:r>
    </w:p>
    <w:p w14:paraId="60772057" w14:textId="77777777" w:rsidR="00B818CE" w:rsidRDefault="00B818CE" w:rsidP="00B818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0"/>
          <w:szCs w:val="20"/>
        </w:rPr>
        <w:t>Josie Fellows</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eastAsiaTheme="majorEastAsia" w:hAnsi="Calibri" w:cs="Calibri"/>
          <w:sz w:val="20"/>
          <w:szCs w:val="20"/>
        </w:rPr>
        <w:t>Lorraine Harrow</w:t>
      </w:r>
      <w:r>
        <w:rPr>
          <w:rStyle w:val="normaltextrun"/>
          <w:rFonts w:ascii="Calibri" w:eastAsiaTheme="majorEastAsia" w:hAnsi="Calibri" w:cs="Calibri"/>
        </w:rPr>
        <w:t>  </w:t>
      </w:r>
      <w:r>
        <w:rPr>
          <w:rStyle w:val="eop"/>
          <w:rFonts w:ascii="Calibri" w:hAnsi="Calibri" w:cs="Calibri"/>
        </w:rPr>
        <w:t> </w:t>
      </w:r>
    </w:p>
    <w:p w14:paraId="552094E7" w14:textId="77777777" w:rsidR="00B818CE" w:rsidRDefault="00B818CE" w:rsidP="00B818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0"/>
          <w:szCs w:val="20"/>
        </w:rPr>
        <w:t xml:space="preserve">AD Communications  </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normaltextrun"/>
          <w:rFonts w:ascii="Calibri" w:eastAsiaTheme="majorEastAsia" w:hAnsi="Calibri" w:cs="Calibri"/>
          <w:sz w:val="20"/>
          <w:szCs w:val="20"/>
        </w:rPr>
        <w:t>FESPA</w:t>
      </w:r>
      <w:r>
        <w:rPr>
          <w:rStyle w:val="normaltextrun"/>
          <w:rFonts w:ascii="Calibri" w:eastAsiaTheme="majorEastAsia" w:hAnsi="Calibri" w:cs="Calibri"/>
        </w:rPr>
        <w:t>   </w:t>
      </w:r>
      <w:r>
        <w:rPr>
          <w:rStyle w:val="eop"/>
          <w:rFonts w:ascii="Calibri" w:hAnsi="Calibri" w:cs="Calibri"/>
        </w:rPr>
        <w:t> </w:t>
      </w:r>
    </w:p>
    <w:p w14:paraId="5DFD3FF4" w14:textId="77777777" w:rsidR="00B818CE" w:rsidRDefault="00B818CE" w:rsidP="00B818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0"/>
          <w:szCs w:val="20"/>
        </w:rPr>
        <w:t xml:space="preserve">Tel: + 44 (0) 1372 464470        </w:t>
      </w:r>
      <w:r>
        <w:rPr>
          <w:rStyle w:val="tabchar"/>
          <w:rFonts w:ascii="Calibri" w:hAnsi="Calibri" w:cs="Calibri"/>
          <w:sz w:val="20"/>
          <w:szCs w:val="20"/>
        </w:rPr>
        <w:tab/>
      </w:r>
      <w:r>
        <w:rPr>
          <w:rStyle w:val="tabchar"/>
          <w:rFonts w:ascii="Calibri" w:hAnsi="Calibri" w:cs="Calibri"/>
        </w:rPr>
        <w:tab/>
      </w:r>
      <w:r>
        <w:rPr>
          <w:rStyle w:val="normaltextrun"/>
          <w:rFonts w:ascii="Calibri" w:eastAsiaTheme="majorEastAsia" w:hAnsi="Calibri" w:cs="Calibri"/>
          <w:sz w:val="20"/>
          <w:szCs w:val="20"/>
        </w:rPr>
        <w:t>Tel: +44 (0) 1737 228197 </w:t>
      </w:r>
      <w:r>
        <w:rPr>
          <w:rStyle w:val="eop"/>
          <w:rFonts w:ascii="Calibri" w:hAnsi="Calibri" w:cs="Calibri"/>
          <w:sz w:val="20"/>
          <w:szCs w:val="20"/>
        </w:rPr>
        <w:t> </w:t>
      </w:r>
    </w:p>
    <w:p w14:paraId="578B4BE8" w14:textId="77777777" w:rsidR="00B818CE" w:rsidRDefault="00B818CE" w:rsidP="00B818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0"/>
          <w:szCs w:val="20"/>
        </w:rPr>
        <w:t xml:space="preserve">Email: </w:t>
      </w:r>
      <w:hyperlink r:id="rId20" w:tgtFrame="_blank" w:history="1">
        <w:r>
          <w:rPr>
            <w:rStyle w:val="normaltextrun"/>
            <w:rFonts w:ascii="Calibri" w:eastAsiaTheme="majorEastAsia" w:hAnsi="Calibri" w:cs="Calibri"/>
            <w:color w:val="5B9BD5"/>
            <w:sz w:val="20"/>
            <w:szCs w:val="20"/>
            <w:u w:val="single"/>
          </w:rPr>
          <w:t>jfellows@adcomms.co.uk</w:t>
        </w:r>
      </w:hyperlink>
      <w:r>
        <w:rPr>
          <w:rStyle w:val="tabchar"/>
          <w:rFonts w:ascii="Calibri" w:hAnsi="Calibri" w:cs="Calibri"/>
          <w:color w:val="5B9BD5"/>
          <w:sz w:val="20"/>
          <w:szCs w:val="20"/>
        </w:rPr>
        <w:tab/>
      </w:r>
      <w:r>
        <w:rPr>
          <w:rStyle w:val="tabchar"/>
          <w:rFonts w:ascii="Calibri" w:hAnsi="Calibri" w:cs="Calibri"/>
        </w:rPr>
        <w:tab/>
      </w:r>
      <w:r>
        <w:rPr>
          <w:rStyle w:val="normaltextrun"/>
          <w:rFonts w:ascii="Calibri" w:eastAsiaTheme="majorEastAsia" w:hAnsi="Calibri" w:cs="Calibri"/>
          <w:sz w:val="20"/>
          <w:szCs w:val="20"/>
        </w:rPr>
        <w:t xml:space="preserve">Email: </w:t>
      </w:r>
      <w:hyperlink r:id="rId21" w:tgtFrame="_blank" w:history="1">
        <w:r>
          <w:rPr>
            <w:rStyle w:val="normaltextrun"/>
            <w:rFonts w:ascii="Calibri" w:eastAsiaTheme="majorEastAsia" w:hAnsi="Calibri" w:cs="Calibri"/>
            <w:color w:val="0563C1"/>
            <w:sz w:val="20"/>
            <w:szCs w:val="20"/>
            <w:u w:val="single"/>
          </w:rPr>
          <w:t>lorraine.harrow@fespa.com</w:t>
        </w:r>
      </w:hyperlink>
      <w:r>
        <w:rPr>
          <w:rStyle w:val="normaltextrun"/>
          <w:rFonts w:ascii="Calibri" w:eastAsiaTheme="majorEastAsia" w:hAnsi="Calibri" w:cs="Calibri"/>
          <w:sz w:val="20"/>
          <w:szCs w:val="20"/>
        </w:rPr>
        <w:t> </w:t>
      </w:r>
      <w:r>
        <w:rPr>
          <w:rStyle w:val="normaltextrun"/>
          <w:rFonts w:eastAsiaTheme="majorEastAsia"/>
        </w:rPr>
        <w:t xml:space="preserve"> </w:t>
      </w:r>
      <w:r>
        <w:rPr>
          <w:rStyle w:val="normaltextrun"/>
          <w:rFonts w:ascii="Calibri" w:eastAsiaTheme="majorEastAsia" w:hAnsi="Calibri" w:cs="Calibri"/>
          <w:sz w:val="20"/>
          <w:szCs w:val="20"/>
        </w:rPr>
        <w:t>  </w:t>
      </w:r>
      <w:r>
        <w:rPr>
          <w:rStyle w:val="normaltextrun"/>
          <w:rFonts w:ascii="Calibri" w:eastAsiaTheme="majorEastAsia" w:hAnsi="Calibri" w:cs="Calibri"/>
        </w:rPr>
        <w:t>   </w:t>
      </w:r>
      <w:r>
        <w:rPr>
          <w:rStyle w:val="eop"/>
          <w:rFonts w:ascii="Calibri" w:hAnsi="Calibri" w:cs="Calibri"/>
        </w:rPr>
        <w:t> </w:t>
      </w:r>
    </w:p>
    <w:p w14:paraId="0AC051D9" w14:textId="099A851E" w:rsidR="0000156B" w:rsidRPr="00FF0B80" w:rsidRDefault="00B818CE" w:rsidP="00B818CE">
      <w:pPr>
        <w:pStyle w:val="paragraph"/>
        <w:shd w:val="clear" w:color="auto" w:fill="FFFFFF" w:themeFill="background1"/>
        <w:spacing w:before="0" w:beforeAutospacing="0" w:after="0" w:afterAutospacing="0"/>
        <w:textAlignment w:val="baseline"/>
        <w:rPr>
          <w:rFonts w:ascii="Segoe UI" w:hAnsi="Segoe UI" w:cs="Segoe UI"/>
          <w:sz w:val="18"/>
          <w:szCs w:val="18"/>
        </w:rPr>
      </w:pPr>
      <w:r w:rsidRPr="4A5BC46F">
        <w:rPr>
          <w:rStyle w:val="normaltextrun"/>
          <w:rFonts w:ascii="Calibri" w:eastAsiaTheme="majorEastAsia" w:hAnsi="Calibri" w:cs="Calibri"/>
          <w:sz w:val="20"/>
          <w:szCs w:val="20"/>
        </w:rPr>
        <w:t xml:space="preserve">Website: </w:t>
      </w:r>
      <w:hyperlink r:id="rId22">
        <w:r w:rsidRPr="4A5BC46F">
          <w:rPr>
            <w:rStyle w:val="normaltextrun"/>
            <w:rFonts w:ascii="Calibri" w:eastAsiaTheme="majorEastAsia" w:hAnsi="Calibri" w:cs="Calibri"/>
            <w:color w:val="4472C4" w:themeColor="accent1"/>
            <w:sz w:val="20"/>
            <w:szCs w:val="20"/>
            <w:u w:val="single"/>
          </w:rPr>
          <w:t>www.adcomms.co.uk</w:t>
        </w:r>
      </w:hyperlink>
      <w:r>
        <w:tab/>
      </w:r>
      <w:r>
        <w:tab/>
      </w:r>
      <w:r w:rsidRPr="4A5BC46F">
        <w:rPr>
          <w:rStyle w:val="normaltextrun"/>
          <w:rFonts w:ascii="Calibri" w:eastAsiaTheme="majorEastAsia" w:hAnsi="Calibri" w:cs="Calibri"/>
          <w:sz w:val="20"/>
          <w:szCs w:val="20"/>
        </w:rPr>
        <w:t xml:space="preserve">Website: </w:t>
      </w:r>
      <w:hyperlink r:id="rId23">
        <w:r w:rsidRPr="4A5BC46F">
          <w:rPr>
            <w:rStyle w:val="normaltextrun"/>
            <w:rFonts w:ascii="Calibri" w:eastAsiaTheme="majorEastAsia" w:hAnsi="Calibri" w:cs="Calibri"/>
            <w:color w:val="4472C4" w:themeColor="accent1"/>
            <w:sz w:val="20"/>
            <w:szCs w:val="20"/>
            <w:u w:val="single"/>
          </w:rPr>
          <w:t>www.fespa.com</w:t>
        </w:r>
      </w:hyperlink>
      <w:r w:rsidRPr="4A5BC46F">
        <w:rPr>
          <w:rStyle w:val="normaltextrun"/>
          <w:rFonts w:ascii="Calibri" w:eastAsiaTheme="majorEastAsia" w:hAnsi="Calibri" w:cs="Calibri"/>
          <w:color w:val="4472C4" w:themeColor="accent1"/>
        </w:rPr>
        <w:t> </w:t>
      </w:r>
    </w:p>
    <w:sectPr w:rsidR="0000156B" w:rsidRPr="00FF0B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7D63D" w14:textId="77777777" w:rsidR="00AC261A" w:rsidRDefault="00AC261A" w:rsidP="007F74C7">
      <w:pPr>
        <w:spacing w:after="0" w:line="240" w:lineRule="auto"/>
      </w:pPr>
      <w:r>
        <w:separator/>
      </w:r>
    </w:p>
  </w:endnote>
  <w:endnote w:type="continuationSeparator" w:id="0">
    <w:p w14:paraId="1F27325E" w14:textId="77777777" w:rsidR="00AC261A" w:rsidRDefault="00AC261A" w:rsidP="007F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A44E0" w14:textId="77777777" w:rsidR="00AC261A" w:rsidRDefault="00AC261A" w:rsidP="007F74C7">
      <w:pPr>
        <w:spacing w:after="0" w:line="240" w:lineRule="auto"/>
      </w:pPr>
      <w:r>
        <w:separator/>
      </w:r>
    </w:p>
  </w:footnote>
  <w:footnote w:type="continuationSeparator" w:id="0">
    <w:p w14:paraId="636FA5A5" w14:textId="77777777" w:rsidR="00AC261A" w:rsidRDefault="00AC261A" w:rsidP="007F7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797269"/>
    <w:multiLevelType w:val="hybridMultilevel"/>
    <w:tmpl w:val="FBD24B86"/>
    <w:lvl w:ilvl="0" w:tplc="5E8EE10A">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308F0"/>
    <w:multiLevelType w:val="hybridMultilevel"/>
    <w:tmpl w:val="6D36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897C19"/>
    <w:multiLevelType w:val="hybridMultilevel"/>
    <w:tmpl w:val="4526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B66A14"/>
    <w:multiLevelType w:val="hybridMultilevel"/>
    <w:tmpl w:val="A154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E338B5"/>
    <w:multiLevelType w:val="multilevel"/>
    <w:tmpl w:val="81C8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D8A08C1"/>
    <w:multiLevelType w:val="hybridMultilevel"/>
    <w:tmpl w:val="0B4E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0456586">
    <w:abstractNumId w:val="9"/>
  </w:num>
  <w:num w:numId="2" w16cid:durableId="1762945994">
    <w:abstractNumId w:val="12"/>
  </w:num>
  <w:num w:numId="3" w16cid:durableId="1536768261">
    <w:abstractNumId w:val="4"/>
  </w:num>
  <w:num w:numId="4" w16cid:durableId="1893805720">
    <w:abstractNumId w:val="1"/>
  </w:num>
  <w:num w:numId="5" w16cid:durableId="733889381">
    <w:abstractNumId w:val="11"/>
  </w:num>
  <w:num w:numId="6" w16cid:durableId="1179351081">
    <w:abstractNumId w:val="8"/>
  </w:num>
  <w:num w:numId="7" w16cid:durableId="1864395429">
    <w:abstractNumId w:val="0"/>
  </w:num>
  <w:num w:numId="8" w16cid:durableId="525489911">
    <w:abstractNumId w:val="10"/>
  </w:num>
  <w:num w:numId="9" w16cid:durableId="2145542615">
    <w:abstractNumId w:val="5"/>
  </w:num>
  <w:num w:numId="10" w16cid:durableId="1286349994">
    <w:abstractNumId w:val="6"/>
  </w:num>
  <w:num w:numId="11" w16cid:durableId="1604722155">
    <w:abstractNumId w:val="13"/>
  </w:num>
  <w:num w:numId="12" w16cid:durableId="1447845845">
    <w:abstractNumId w:val="3"/>
  </w:num>
  <w:num w:numId="13" w16cid:durableId="293798080">
    <w:abstractNumId w:val="7"/>
  </w:num>
  <w:num w:numId="14" w16cid:durableId="1588228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kwNKgFAB9yKuctAAAA"/>
  </w:docVars>
  <w:rsids>
    <w:rsidRoot w:val="006210A4"/>
    <w:rsid w:val="00000F35"/>
    <w:rsid w:val="0000156B"/>
    <w:rsid w:val="00001FC4"/>
    <w:rsid w:val="0000380C"/>
    <w:rsid w:val="0000450F"/>
    <w:rsid w:val="000046A6"/>
    <w:rsid w:val="00005F93"/>
    <w:rsid w:val="000105EF"/>
    <w:rsid w:val="00010C29"/>
    <w:rsid w:val="000130E3"/>
    <w:rsid w:val="00014238"/>
    <w:rsid w:val="00020DB9"/>
    <w:rsid w:val="000238C7"/>
    <w:rsid w:val="000325C9"/>
    <w:rsid w:val="00033AAD"/>
    <w:rsid w:val="00034F31"/>
    <w:rsid w:val="000354A1"/>
    <w:rsid w:val="00035CC5"/>
    <w:rsid w:val="00040346"/>
    <w:rsid w:val="0004034E"/>
    <w:rsid w:val="0004053C"/>
    <w:rsid w:val="00041BD6"/>
    <w:rsid w:val="00044F4E"/>
    <w:rsid w:val="00046227"/>
    <w:rsid w:val="00046CA3"/>
    <w:rsid w:val="000512E5"/>
    <w:rsid w:val="00051C84"/>
    <w:rsid w:val="00053E89"/>
    <w:rsid w:val="00055308"/>
    <w:rsid w:val="00061BF1"/>
    <w:rsid w:val="00063761"/>
    <w:rsid w:val="000661D5"/>
    <w:rsid w:val="0007084C"/>
    <w:rsid w:val="00070F27"/>
    <w:rsid w:val="00070F71"/>
    <w:rsid w:val="00072D5F"/>
    <w:rsid w:val="000737E8"/>
    <w:rsid w:val="00073973"/>
    <w:rsid w:val="000748C0"/>
    <w:rsid w:val="00074AD9"/>
    <w:rsid w:val="00081A67"/>
    <w:rsid w:val="00082DE8"/>
    <w:rsid w:val="0008481A"/>
    <w:rsid w:val="00086D48"/>
    <w:rsid w:val="00087E10"/>
    <w:rsid w:val="00090D08"/>
    <w:rsid w:val="00091574"/>
    <w:rsid w:val="00096EB7"/>
    <w:rsid w:val="000A1A86"/>
    <w:rsid w:val="000A2F85"/>
    <w:rsid w:val="000A4739"/>
    <w:rsid w:val="000A4D8E"/>
    <w:rsid w:val="000A542F"/>
    <w:rsid w:val="000A6212"/>
    <w:rsid w:val="000A695D"/>
    <w:rsid w:val="000B14C8"/>
    <w:rsid w:val="000B1FBA"/>
    <w:rsid w:val="000B410D"/>
    <w:rsid w:val="000B44DF"/>
    <w:rsid w:val="000C058D"/>
    <w:rsid w:val="000C1167"/>
    <w:rsid w:val="000C140E"/>
    <w:rsid w:val="000C2554"/>
    <w:rsid w:val="000D2BC0"/>
    <w:rsid w:val="000D3AE6"/>
    <w:rsid w:val="000D4A1D"/>
    <w:rsid w:val="000D586D"/>
    <w:rsid w:val="000D6CD5"/>
    <w:rsid w:val="000E12B2"/>
    <w:rsid w:val="000E249C"/>
    <w:rsid w:val="000F3601"/>
    <w:rsid w:val="000F36E1"/>
    <w:rsid w:val="000F59B0"/>
    <w:rsid w:val="000F75BC"/>
    <w:rsid w:val="000F7628"/>
    <w:rsid w:val="00100E3A"/>
    <w:rsid w:val="0010227A"/>
    <w:rsid w:val="00104C99"/>
    <w:rsid w:val="001057C9"/>
    <w:rsid w:val="00110400"/>
    <w:rsid w:val="00110581"/>
    <w:rsid w:val="00110BC6"/>
    <w:rsid w:val="00111623"/>
    <w:rsid w:val="0011368D"/>
    <w:rsid w:val="0011595F"/>
    <w:rsid w:val="00115D06"/>
    <w:rsid w:val="001160ED"/>
    <w:rsid w:val="00120465"/>
    <w:rsid w:val="001211BC"/>
    <w:rsid w:val="0012324A"/>
    <w:rsid w:val="00123382"/>
    <w:rsid w:val="0012539B"/>
    <w:rsid w:val="00126086"/>
    <w:rsid w:val="00127E56"/>
    <w:rsid w:val="00132704"/>
    <w:rsid w:val="001357AD"/>
    <w:rsid w:val="00135836"/>
    <w:rsid w:val="0014063C"/>
    <w:rsid w:val="001453D2"/>
    <w:rsid w:val="00146CB6"/>
    <w:rsid w:val="001477CE"/>
    <w:rsid w:val="00147BD7"/>
    <w:rsid w:val="00147E55"/>
    <w:rsid w:val="0015176B"/>
    <w:rsid w:val="00152387"/>
    <w:rsid w:val="00153815"/>
    <w:rsid w:val="001573E3"/>
    <w:rsid w:val="00160720"/>
    <w:rsid w:val="0016156B"/>
    <w:rsid w:val="0016328A"/>
    <w:rsid w:val="0016685C"/>
    <w:rsid w:val="001670A5"/>
    <w:rsid w:val="001673EF"/>
    <w:rsid w:val="00170F5B"/>
    <w:rsid w:val="0017256D"/>
    <w:rsid w:val="001743A7"/>
    <w:rsid w:val="001754A6"/>
    <w:rsid w:val="001771AE"/>
    <w:rsid w:val="001806AD"/>
    <w:rsid w:val="001813AA"/>
    <w:rsid w:val="00182CBD"/>
    <w:rsid w:val="00182CCF"/>
    <w:rsid w:val="00182F4E"/>
    <w:rsid w:val="0018456F"/>
    <w:rsid w:val="00184FAC"/>
    <w:rsid w:val="00185709"/>
    <w:rsid w:val="00186108"/>
    <w:rsid w:val="001866AE"/>
    <w:rsid w:val="00187674"/>
    <w:rsid w:val="0019079C"/>
    <w:rsid w:val="001913AD"/>
    <w:rsid w:val="0019140E"/>
    <w:rsid w:val="00191CC2"/>
    <w:rsid w:val="00192C3A"/>
    <w:rsid w:val="001931BF"/>
    <w:rsid w:val="00193E3E"/>
    <w:rsid w:val="00195665"/>
    <w:rsid w:val="00196E92"/>
    <w:rsid w:val="001A154A"/>
    <w:rsid w:val="001A1A8A"/>
    <w:rsid w:val="001A208A"/>
    <w:rsid w:val="001A446A"/>
    <w:rsid w:val="001A5396"/>
    <w:rsid w:val="001A62B4"/>
    <w:rsid w:val="001A7256"/>
    <w:rsid w:val="001B2723"/>
    <w:rsid w:val="001B3954"/>
    <w:rsid w:val="001B6AD3"/>
    <w:rsid w:val="001B764A"/>
    <w:rsid w:val="001C0062"/>
    <w:rsid w:val="001C0369"/>
    <w:rsid w:val="001C0FBB"/>
    <w:rsid w:val="001C1A4A"/>
    <w:rsid w:val="001C372E"/>
    <w:rsid w:val="001C4087"/>
    <w:rsid w:val="001C4FFD"/>
    <w:rsid w:val="001D014F"/>
    <w:rsid w:val="001D1A9C"/>
    <w:rsid w:val="001D3D95"/>
    <w:rsid w:val="001D483E"/>
    <w:rsid w:val="001D6B24"/>
    <w:rsid w:val="001E3EB1"/>
    <w:rsid w:val="001E56B3"/>
    <w:rsid w:val="001E6147"/>
    <w:rsid w:val="001E6537"/>
    <w:rsid w:val="001E7277"/>
    <w:rsid w:val="001E7F86"/>
    <w:rsid w:val="001F1C12"/>
    <w:rsid w:val="001F1C62"/>
    <w:rsid w:val="0020453D"/>
    <w:rsid w:val="00212419"/>
    <w:rsid w:val="002132DF"/>
    <w:rsid w:val="00214DA0"/>
    <w:rsid w:val="0021794E"/>
    <w:rsid w:val="002217E3"/>
    <w:rsid w:val="0022490C"/>
    <w:rsid w:val="00225937"/>
    <w:rsid w:val="00233E1F"/>
    <w:rsid w:val="002363C3"/>
    <w:rsid w:val="00236FB5"/>
    <w:rsid w:val="002377A6"/>
    <w:rsid w:val="00240F2F"/>
    <w:rsid w:val="00241A9B"/>
    <w:rsid w:val="00244A1B"/>
    <w:rsid w:val="002457C4"/>
    <w:rsid w:val="00245BB9"/>
    <w:rsid w:val="00245DC9"/>
    <w:rsid w:val="00247BA2"/>
    <w:rsid w:val="002508FB"/>
    <w:rsid w:val="002511E5"/>
    <w:rsid w:val="002557FA"/>
    <w:rsid w:val="002568E1"/>
    <w:rsid w:val="002617FA"/>
    <w:rsid w:val="00261A02"/>
    <w:rsid w:val="002625A0"/>
    <w:rsid w:val="00263AB4"/>
    <w:rsid w:val="00265008"/>
    <w:rsid w:val="00265F4F"/>
    <w:rsid w:val="00273D70"/>
    <w:rsid w:val="0027454A"/>
    <w:rsid w:val="00275271"/>
    <w:rsid w:val="002815BA"/>
    <w:rsid w:val="00282922"/>
    <w:rsid w:val="00283D09"/>
    <w:rsid w:val="00284416"/>
    <w:rsid w:val="00284DE4"/>
    <w:rsid w:val="00285817"/>
    <w:rsid w:val="00286689"/>
    <w:rsid w:val="00287900"/>
    <w:rsid w:val="00290DFC"/>
    <w:rsid w:val="00293F94"/>
    <w:rsid w:val="00295C3A"/>
    <w:rsid w:val="00296EF0"/>
    <w:rsid w:val="00297025"/>
    <w:rsid w:val="002A0145"/>
    <w:rsid w:val="002A019D"/>
    <w:rsid w:val="002A149C"/>
    <w:rsid w:val="002A1E12"/>
    <w:rsid w:val="002A4340"/>
    <w:rsid w:val="002A534B"/>
    <w:rsid w:val="002A54D7"/>
    <w:rsid w:val="002A7067"/>
    <w:rsid w:val="002A78CA"/>
    <w:rsid w:val="002B16E3"/>
    <w:rsid w:val="002B1B55"/>
    <w:rsid w:val="002B1F23"/>
    <w:rsid w:val="002B2140"/>
    <w:rsid w:val="002B28F7"/>
    <w:rsid w:val="002B549C"/>
    <w:rsid w:val="002B59C8"/>
    <w:rsid w:val="002B632B"/>
    <w:rsid w:val="002B65BE"/>
    <w:rsid w:val="002C129C"/>
    <w:rsid w:val="002C13B4"/>
    <w:rsid w:val="002C250D"/>
    <w:rsid w:val="002C57F1"/>
    <w:rsid w:val="002C63E2"/>
    <w:rsid w:val="002C738B"/>
    <w:rsid w:val="002C7E66"/>
    <w:rsid w:val="002D0C71"/>
    <w:rsid w:val="002D36AF"/>
    <w:rsid w:val="002D3D78"/>
    <w:rsid w:val="002D4C6B"/>
    <w:rsid w:val="002D51BA"/>
    <w:rsid w:val="002D6104"/>
    <w:rsid w:val="002E0E7B"/>
    <w:rsid w:val="002E202F"/>
    <w:rsid w:val="002E56B1"/>
    <w:rsid w:val="002E7699"/>
    <w:rsid w:val="002F0653"/>
    <w:rsid w:val="002F1953"/>
    <w:rsid w:val="002F3BE6"/>
    <w:rsid w:val="002F6637"/>
    <w:rsid w:val="003005CA"/>
    <w:rsid w:val="00301559"/>
    <w:rsid w:val="00301B7F"/>
    <w:rsid w:val="00302815"/>
    <w:rsid w:val="003040EE"/>
    <w:rsid w:val="00304229"/>
    <w:rsid w:val="00304C9C"/>
    <w:rsid w:val="00306E3E"/>
    <w:rsid w:val="003072C9"/>
    <w:rsid w:val="00312169"/>
    <w:rsid w:val="00314303"/>
    <w:rsid w:val="003151E8"/>
    <w:rsid w:val="00316AFB"/>
    <w:rsid w:val="0032010D"/>
    <w:rsid w:val="0032012E"/>
    <w:rsid w:val="00322D91"/>
    <w:rsid w:val="003232F2"/>
    <w:rsid w:val="00323D14"/>
    <w:rsid w:val="00324FDE"/>
    <w:rsid w:val="00326CB3"/>
    <w:rsid w:val="00334E80"/>
    <w:rsid w:val="003352BC"/>
    <w:rsid w:val="00336B69"/>
    <w:rsid w:val="003419CF"/>
    <w:rsid w:val="003419FB"/>
    <w:rsid w:val="00342D91"/>
    <w:rsid w:val="0034379F"/>
    <w:rsid w:val="003454F3"/>
    <w:rsid w:val="00345544"/>
    <w:rsid w:val="00350E82"/>
    <w:rsid w:val="00351776"/>
    <w:rsid w:val="003522A7"/>
    <w:rsid w:val="0035508D"/>
    <w:rsid w:val="00363C5E"/>
    <w:rsid w:val="0036471D"/>
    <w:rsid w:val="003663B9"/>
    <w:rsid w:val="00367BAD"/>
    <w:rsid w:val="003715C3"/>
    <w:rsid w:val="00372C7D"/>
    <w:rsid w:val="0037458F"/>
    <w:rsid w:val="00375603"/>
    <w:rsid w:val="0037572E"/>
    <w:rsid w:val="0037578B"/>
    <w:rsid w:val="00375D36"/>
    <w:rsid w:val="0037695B"/>
    <w:rsid w:val="0038150B"/>
    <w:rsid w:val="00383C11"/>
    <w:rsid w:val="0038697F"/>
    <w:rsid w:val="003878B5"/>
    <w:rsid w:val="003904E2"/>
    <w:rsid w:val="00392933"/>
    <w:rsid w:val="0039362C"/>
    <w:rsid w:val="003946D8"/>
    <w:rsid w:val="00397E8D"/>
    <w:rsid w:val="003A0C40"/>
    <w:rsid w:val="003B1FDE"/>
    <w:rsid w:val="003B5F24"/>
    <w:rsid w:val="003B6103"/>
    <w:rsid w:val="003C4D32"/>
    <w:rsid w:val="003C53AF"/>
    <w:rsid w:val="003D2663"/>
    <w:rsid w:val="003D294B"/>
    <w:rsid w:val="003D65FA"/>
    <w:rsid w:val="003E15E2"/>
    <w:rsid w:val="003E38CB"/>
    <w:rsid w:val="003E46E5"/>
    <w:rsid w:val="003E47B9"/>
    <w:rsid w:val="003E5193"/>
    <w:rsid w:val="003E6309"/>
    <w:rsid w:val="003E67EE"/>
    <w:rsid w:val="003E6C42"/>
    <w:rsid w:val="003F0802"/>
    <w:rsid w:val="003F2652"/>
    <w:rsid w:val="003F323C"/>
    <w:rsid w:val="003F3B11"/>
    <w:rsid w:val="003F49E2"/>
    <w:rsid w:val="003F551F"/>
    <w:rsid w:val="003F6212"/>
    <w:rsid w:val="003F78AC"/>
    <w:rsid w:val="004004DE"/>
    <w:rsid w:val="00400CCB"/>
    <w:rsid w:val="00401451"/>
    <w:rsid w:val="0040311A"/>
    <w:rsid w:val="004046C0"/>
    <w:rsid w:val="0040661D"/>
    <w:rsid w:val="00407021"/>
    <w:rsid w:val="004074B6"/>
    <w:rsid w:val="0041080B"/>
    <w:rsid w:val="00411068"/>
    <w:rsid w:val="00412CF9"/>
    <w:rsid w:val="0041398A"/>
    <w:rsid w:val="00413F64"/>
    <w:rsid w:val="004142DE"/>
    <w:rsid w:val="0042294A"/>
    <w:rsid w:val="00424C9A"/>
    <w:rsid w:val="00425DF6"/>
    <w:rsid w:val="004306AE"/>
    <w:rsid w:val="00434D91"/>
    <w:rsid w:val="00437667"/>
    <w:rsid w:val="0044006F"/>
    <w:rsid w:val="004408B3"/>
    <w:rsid w:val="00442C68"/>
    <w:rsid w:val="004441DE"/>
    <w:rsid w:val="00451B46"/>
    <w:rsid w:val="0045310D"/>
    <w:rsid w:val="004555A9"/>
    <w:rsid w:val="004559A1"/>
    <w:rsid w:val="00457731"/>
    <w:rsid w:val="004605E4"/>
    <w:rsid w:val="00465296"/>
    <w:rsid w:val="00467D79"/>
    <w:rsid w:val="00471656"/>
    <w:rsid w:val="00473249"/>
    <w:rsid w:val="004740B5"/>
    <w:rsid w:val="00474D58"/>
    <w:rsid w:val="00477748"/>
    <w:rsid w:val="00480D81"/>
    <w:rsid w:val="00481074"/>
    <w:rsid w:val="00485AA1"/>
    <w:rsid w:val="00492D7F"/>
    <w:rsid w:val="00492FDB"/>
    <w:rsid w:val="004933E6"/>
    <w:rsid w:val="0049640B"/>
    <w:rsid w:val="004A22D5"/>
    <w:rsid w:val="004A2681"/>
    <w:rsid w:val="004B0088"/>
    <w:rsid w:val="004B44BF"/>
    <w:rsid w:val="004B4F43"/>
    <w:rsid w:val="004B62A1"/>
    <w:rsid w:val="004C1895"/>
    <w:rsid w:val="004C5DD0"/>
    <w:rsid w:val="004D1D30"/>
    <w:rsid w:val="004D2B8A"/>
    <w:rsid w:val="004D53B6"/>
    <w:rsid w:val="004D57A9"/>
    <w:rsid w:val="004D6890"/>
    <w:rsid w:val="004D68E5"/>
    <w:rsid w:val="004E014B"/>
    <w:rsid w:val="004E0245"/>
    <w:rsid w:val="004E03FF"/>
    <w:rsid w:val="004E0452"/>
    <w:rsid w:val="004E2956"/>
    <w:rsid w:val="004E4788"/>
    <w:rsid w:val="004E4B6D"/>
    <w:rsid w:val="004F3FA6"/>
    <w:rsid w:val="004F7256"/>
    <w:rsid w:val="004F7B8C"/>
    <w:rsid w:val="00501D39"/>
    <w:rsid w:val="00501FD9"/>
    <w:rsid w:val="00502D29"/>
    <w:rsid w:val="0050399E"/>
    <w:rsid w:val="00506528"/>
    <w:rsid w:val="00506BA1"/>
    <w:rsid w:val="005079CE"/>
    <w:rsid w:val="00510594"/>
    <w:rsid w:val="0051621E"/>
    <w:rsid w:val="00520107"/>
    <w:rsid w:val="0052135A"/>
    <w:rsid w:val="0052236D"/>
    <w:rsid w:val="005228A3"/>
    <w:rsid w:val="00523B06"/>
    <w:rsid w:val="00523D3D"/>
    <w:rsid w:val="00527343"/>
    <w:rsid w:val="00527BA6"/>
    <w:rsid w:val="00534BDE"/>
    <w:rsid w:val="0053685B"/>
    <w:rsid w:val="00537959"/>
    <w:rsid w:val="005423B0"/>
    <w:rsid w:val="0054482B"/>
    <w:rsid w:val="0054535E"/>
    <w:rsid w:val="0054547C"/>
    <w:rsid w:val="005470F1"/>
    <w:rsid w:val="00547A15"/>
    <w:rsid w:val="00550856"/>
    <w:rsid w:val="005508EF"/>
    <w:rsid w:val="00554614"/>
    <w:rsid w:val="0055722A"/>
    <w:rsid w:val="00557A79"/>
    <w:rsid w:val="00560397"/>
    <w:rsid w:val="005641B8"/>
    <w:rsid w:val="005651EA"/>
    <w:rsid w:val="00567515"/>
    <w:rsid w:val="005716DA"/>
    <w:rsid w:val="00572121"/>
    <w:rsid w:val="00573624"/>
    <w:rsid w:val="00574DBF"/>
    <w:rsid w:val="00577B15"/>
    <w:rsid w:val="005805A9"/>
    <w:rsid w:val="00583704"/>
    <w:rsid w:val="005838BA"/>
    <w:rsid w:val="00583921"/>
    <w:rsid w:val="0058431D"/>
    <w:rsid w:val="00585D9E"/>
    <w:rsid w:val="005868E3"/>
    <w:rsid w:val="00586EBD"/>
    <w:rsid w:val="00587FAC"/>
    <w:rsid w:val="00593998"/>
    <w:rsid w:val="00595DE7"/>
    <w:rsid w:val="005967B7"/>
    <w:rsid w:val="00597F4D"/>
    <w:rsid w:val="005A6795"/>
    <w:rsid w:val="005A68FE"/>
    <w:rsid w:val="005A76C9"/>
    <w:rsid w:val="005A76E5"/>
    <w:rsid w:val="005A7C14"/>
    <w:rsid w:val="005B1C97"/>
    <w:rsid w:val="005B4674"/>
    <w:rsid w:val="005C312A"/>
    <w:rsid w:val="005C6F9D"/>
    <w:rsid w:val="005C7FD3"/>
    <w:rsid w:val="005D0DC8"/>
    <w:rsid w:val="005D2C16"/>
    <w:rsid w:val="005D5536"/>
    <w:rsid w:val="005D5964"/>
    <w:rsid w:val="005D7F5B"/>
    <w:rsid w:val="005E3C35"/>
    <w:rsid w:val="005E4AD3"/>
    <w:rsid w:val="005E713C"/>
    <w:rsid w:val="005F11C2"/>
    <w:rsid w:val="005F5B42"/>
    <w:rsid w:val="005F6078"/>
    <w:rsid w:val="005F73C8"/>
    <w:rsid w:val="00602B85"/>
    <w:rsid w:val="00605F7D"/>
    <w:rsid w:val="00606D0A"/>
    <w:rsid w:val="00611FEE"/>
    <w:rsid w:val="0061331C"/>
    <w:rsid w:val="00616031"/>
    <w:rsid w:val="006204AF"/>
    <w:rsid w:val="006210A4"/>
    <w:rsid w:val="00623FC8"/>
    <w:rsid w:val="00626976"/>
    <w:rsid w:val="00633DA9"/>
    <w:rsid w:val="00637D8C"/>
    <w:rsid w:val="0064024E"/>
    <w:rsid w:val="006429CB"/>
    <w:rsid w:val="006448E7"/>
    <w:rsid w:val="00644ECF"/>
    <w:rsid w:val="00645372"/>
    <w:rsid w:val="00645E0E"/>
    <w:rsid w:val="00647D66"/>
    <w:rsid w:val="00654390"/>
    <w:rsid w:val="0065444D"/>
    <w:rsid w:val="00654763"/>
    <w:rsid w:val="00654D39"/>
    <w:rsid w:val="006570E3"/>
    <w:rsid w:val="00657C93"/>
    <w:rsid w:val="00660A10"/>
    <w:rsid w:val="00661CCC"/>
    <w:rsid w:val="00661D6E"/>
    <w:rsid w:val="00662FD0"/>
    <w:rsid w:val="006650DB"/>
    <w:rsid w:val="00670BD9"/>
    <w:rsid w:val="006711BE"/>
    <w:rsid w:val="00671D99"/>
    <w:rsid w:val="00671E0B"/>
    <w:rsid w:val="0067328A"/>
    <w:rsid w:val="0067432B"/>
    <w:rsid w:val="0067563D"/>
    <w:rsid w:val="00675C73"/>
    <w:rsid w:val="00676799"/>
    <w:rsid w:val="0068575D"/>
    <w:rsid w:val="00686114"/>
    <w:rsid w:val="00686806"/>
    <w:rsid w:val="00687AB9"/>
    <w:rsid w:val="00690295"/>
    <w:rsid w:val="00692DF1"/>
    <w:rsid w:val="00693ACD"/>
    <w:rsid w:val="00693B6B"/>
    <w:rsid w:val="00697069"/>
    <w:rsid w:val="006A1371"/>
    <w:rsid w:val="006A4067"/>
    <w:rsid w:val="006A4531"/>
    <w:rsid w:val="006A4A52"/>
    <w:rsid w:val="006A5E25"/>
    <w:rsid w:val="006B0B38"/>
    <w:rsid w:val="006B248F"/>
    <w:rsid w:val="006B25A0"/>
    <w:rsid w:val="006B3101"/>
    <w:rsid w:val="006B69A0"/>
    <w:rsid w:val="006B7142"/>
    <w:rsid w:val="006C0051"/>
    <w:rsid w:val="006C109F"/>
    <w:rsid w:val="006C1602"/>
    <w:rsid w:val="006C2E52"/>
    <w:rsid w:val="006C3C1C"/>
    <w:rsid w:val="006C5958"/>
    <w:rsid w:val="006C6666"/>
    <w:rsid w:val="006C6919"/>
    <w:rsid w:val="006C78AF"/>
    <w:rsid w:val="006D0018"/>
    <w:rsid w:val="006D071C"/>
    <w:rsid w:val="006D0824"/>
    <w:rsid w:val="006D0838"/>
    <w:rsid w:val="006D17E9"/>
    <w:rsid w:val="006D4105"/>
    <w:rsid w:val="006D53D4"/>
    <w:rsid w:val="006D7098"/>
    <w:rsid w:val="006D79A8"/>
    <w:rsid w:val="006D7DA7"/>
    <w:rsid w:val="006E0AD8"/>
    <w:rsid w:val="006E1478"/>
    <w:rsid w:val="006E1D80"/>
    <w:rsid w:val="006E73A6"/>
    <w:rsid w:val="006E7C97"/>
    <w:rsid w:val="006F0063"/>
    <w:rsid w:val="006F29E4"/>
    <w:rsid w:val="006F2B3D"/>
    <w:rsid w:val="006F2CC3"/>
    <w:rsid w:val="006F6B35"/>
    <w:rsid w:val="006F74BC"/>
    <w:rsid w:val="00700CD8"/>
    <w:rsid w:val="007017E3"/>
    <w:rsid w:val="00702677"/>
    <w:rsid w:val="00702E27"/>
    <w:rsid w:val="00704031"/>
    <w:rsid w:val="007043B2"/>
    <w:rsid w:val="007049CD"/>
    <w:rsid w:val="00704D93"/>
    <w:rsid w:val="00705BDC"/>
    <w:rsid w:val="00705EFE"/>
    <w:rsid w:val="00706B83"/>
    <w:rsid w:val="007101F4"/>
    <w:rsid w:val="00710A6D"/>
    <w:rsid w:val="00712BE5"/>
    <w:rsid w:val="00713C18"/>
    <w:rsid w:val="007154FD"/>
    <w:rsid w:val="00716FBC"/>
    <w:rsid w:val="007228CB"/>
    <w:rsid w:val="007234FF"/>
    <w:rsid w:val="00723679"/>
    <w:rsid w:val="0072683B"/>
    <w:rsid w:val="00732AFF"/>
    <w:rsid w:val="00734495"/>
    <w:rsid w:val="00734552"/>
    <w:rsid w:val="00735126"/>
    <w:rsid w:val="00736EF7"/>
    <w:rsid w:val="00737DBF"/>
    <w:rsid w:val="00741002"/>
    <w:rsid w:val="0074235F"/>
    <w:rsid w:val="0074398F"/>
    <w:rsid w:val="00744672"/>
    <w:rsid w:val="007454CF"/>
    <w:rsid w:val="007464CE"/>
    <w:rsid w:val="00750697"/>
    <w:rsid w:val="00750876"/>
    <w:rsid w:val="0075193B"/>
    <w:rsid w:val="00753143"/>
    <w:rsid w:val="007551BF"/>
    <w:rsid w:val="00755477"/>
    <w:rsid w:val="00762717"/>
    <w:rsid w:val="00764084"/>
    <w:rsid w:val="007663E8"/>
    <w:rsid w:val="007672F8"/>
    <w:rsid w:val="00767569"/>
    <w:rsid w:val="00771DC1"/>
    <w:rsid w:val="00771EF1"/>
    <w:rsid w:val="00772C94"/>
    <w:rsid w:val="007730AB"/>
    <w:rsid w:val="00774060"/>
    <w:rsid w:val="007746EC"/>
    <w:rsid w:val="00775A67"/>
    <w:rsid w:val="007802AD"/>
    <w:rsid w:val="00780F1D"/>
    <w:rsid w:val="00784B58"/>
    <w:rsid w:val="0078671A"/>
    <w:rsid w:val="00786AF3"/>
    <w:rsid w:val="00790B31"/>
    <w:rsid w:val="00791FD2"/>
    <w:rsid w:val="007952D8"/>
    <w:rsid w:val="00796761"/>
    <w:rsid w:val="007A0E01"/>
    <w:rsid w:val="007A11FC"/>
    <w:rsid w:val="007A1343"/>
    <w:rsid w:val="007A5D8E"/>
    <w:rsid w:val="007B0370"/>
    <w:rsid w:val="007B0DA2"/>
    <w:rsid w:val="007B0E86"/>
    <w:rsid w:val="007B4787"/>
    <w:rsid w:val="007B5816"/>
    <w:rsid w:val="007B5FB4"/>
    <w:rsid w:val="007B748B"/>
    <w:rsid w:val="007C3DDE"/>
    <w:rsid w:val="007C4AC1"/>
    <w:rsid w:val="007C4F98"/>
    <w:rsid w:val="007C785B"/>
    <w:rsid w:val="007D10A6"/>
    <w:rsid w:val="007D17A3"/>
    <w:rsid w:val="007D70AE"/>
    <w:rsid w:val="007D7E31"/>
    <w:rsid w:val="007D7EB6"/>
    <w:rsid w:val="007E327E"/>
    <w:rsid w:val="007E4FC4"/>
    <w:rsid w:val="007E5C04"/>
    <w:rsid w:val="007E63B7"/>
    <w:rsid w:val="007E7150"/>
    <w:rsid w:val="007E738A"/>
    <w:rsid w:val="007F139E"/>
    <w:rsid w:val="007F1AA0"/>
    <w:rsid w:val="007F2E0D"/>
    <w:rsid w:val="007F3CED"/>
    <w:rsid w:val="007F4AC1"/>
    <w:rsid w:val="007F7178"/>
    <w:rsid w:val="007F7327"/>
    <w:rsid w:val="007F74C7"/>
    <w:rsid w:val="007F7962"/>
    <w:rsid w:val="008002DF"/>
    <w:rsid w:val="0080229D"/>
    <w:rsid w:val="00802C1C"/>
    <w:rsid w:val="00804302"/>
    <w:rsid w:val="00804CE8"/>
    <w:rsid w:val="00812B83"/>
    <w:rsid w:val="0081309A"/>
    <w:rsid w:val="00816F2E"/>
    <w:rsid w:val="00821D89"/>
    <w:rsid w:val="0082262C"/>
    <w:rsid w:val="00824887"/>
    <w:rsid w:val="00824F91"/>
    <w:rsid w:val="00830986"/>
    <w:rsid w:val="0083369F"/>
    <w:rsid w:val="00833F53"/>
    <w:rsid w:val="008354CB"/>
    <w:rsid w:val="00840C72"/>
    <w:rsid w:val="00841849"/>
    <w:rsid w:val="008447A3"/>
    <w:rsid w:val="00846085"/>
    <w:rsid w:val="0085107E"/>
    <w:rsid w:val="00854C71"/>
    <w:rsid w:val="008612F6"/>
    <w:rsid w:val="00862175"/>
    <w:rsid w:val="008636B7"/>
    <w:rsid w:val="00865277"/>
    <w:rsid w:val="008741C1"/>
    <w:rsid w:val="00876309"/>
    <w:rsid w:val="00881B58"/>
    <w:rsid w:val="00881B9D"/>
    <w:rsid w:val="00882BF2"/>
    <w:rsid w:val="008831AA"/>
    <w:rsid w:val="00884E4E"/>
    <w:rsid w:val="00887BEF"/>
    <w:rsid w:val="00890B1E"/>
    <w:rsid w:val="00890E76"/>
    <w:rsid w:val="00891B76"/>
    <w:rsid w:val="00891FEA"/>
    <w:rsid w:val="00892E51"/>
    <w:rsid w:val="00893801"/>
    <w:rsid w:val="0089445B"/>
    <w:rsid w:val="008A09F0"/>
    <w:rsid w:val="008A0EE3"/>
    <w:rsid w:val="008A2399"/>
    <w:rsid w:val="008A4138"/>
    <w:rsid w:val="008A458F"/>
    <w:rsid w:val="008B1FB8"/>
    <w:rsid w:val="008B2740"/>
    <w:rsid w:val="008B355A"/>
    <w:rsid w:val="008B4079"/>
    <w:rsid w:val="008C13AC"/>
    <w:rsid w:val="008C2F73"/>
    <w:rsid w:val="008C3AF0"/>
    <w:rsid w:val="008C4F14"/>
    <w:rsid w:val="008C5DB5"/>
    <w:rsid w:val="008C7213"/>
    <w:rsid w:val="008C787C"/>
    <w:rsid w:val="008D09DE"/>
    <w:rsid w:val="008D0C38"/>
    <w:rsid w:val="008D1460"/>
    <w:rsid w:val="008D267A"/>
    <w:rsid w:val="008D2C38"/>
    <w:rsid w:val="008D3B2B"/>
    <w:rsid w:val="008D69DF"/>
    <w:rsid w:val="008D6B6D"/>
    <w:rsid w:val="008D7545"/>
    <w:rsid w:val="008E1B09"/>
    <w:rsid w:val="008E6586"/>
    <w:rsid w:val="008F07C2"/>
    <w:rsid w:val="008F2B40"/>
    <w:rsid w:val="008F3493"/>
    <w:rsid w:val="008F3B86"/>
    <w:rsid w:val="008F3F69"/>
    <w:rsid w:val="008F43C2"/>
    <w:rsid w:val="008F6DD3"/>
    <w:rsid w:val="008F6ED5"/>
    <w:rsid w:val="008F7088"/>
    <w:rsid w:val="008F7D5B"/>
    <w:rsid w:val="0090133C"/>
    <w:rsid w:val="00902480"/>
    <w:rsid w:val="009032F9"/>
    <w:rsid w:val="009035AC"/>
    <w:rsid w:val="009056E9"/>
    <w:rsid w:val="009064C5"/>
    <w:rsid w:val="009066A4"/>
    <w:rsid w:val="00910FF5"/>
    <w:rsid w:val="00911DDF"/>
    <w:rsid w:val="00913125"/>
    <w:rsid w:val="0091375E"/>
    <w:rsid w:val="00913B79"/>
    <w:rsid w:val="00914D22"/>
    <w:rsid w:val="00917EAA"/>
    <w:rsid w:val="0092227B"/>
    <w:rsid w:val="00926001"/>
    <w:rsid w:val="00931010"/>
    <w:rsid w:val="0093285E"/>
    <w:rsid w:val="00935126"/>
    <w:rsid w:val="00935F6D"/>
    <w:rsid w:val="00940CDB"/>
    <w:rsid w:val="00941E36"/>
    <w:rsid w:val="00942D05"/>
    <w:rsid w:val="009449C6"/>
    <w:rsid w:val="00945ABD"/>
    <w:rsid w:val="0094612E"/>
    <w:rsid w:val="0095204E"/>
    <w:rsid w:val="00954168"/>
    <w:rsid w:val="009564D4"/>
    <w:rsid w:val="00962FEB"/>
    <w:rsid w:val="009634A6"/>
    <w:rsid w:val="00964578"/>
    <w:rsid w:val="0096761E"/>
    <w:rsid w:val="009722AE"/>
    <w:rsid w:val="0097251F"/>
    <w:rsid w:val="00973B0C"/>
    <w:rsid w:val="009745E1"/>
    <w:rsid w:val="0097472A"/>
    <w:rsid w:val="00974D01"/>
    <w:rsid w:val="009754A3"/>
    <w:rsid w:val="009754E9"/>
    <w:rsid w:val="00977CC0"/>
    <w:rsid w:val="00977F5E"/>
    <w:rsid w:val="00980CB1"/>
    <w:rsid w:val="0098193B"/>
    <w:rsid w:val="00981C42"/>
    <w:rsid w:val="009839BA"/>
    <w:rsid w:val="00983AC5"/>
    <w:rsid w:val="00985CC1"/>
    <w:rsid w:val="00986732"/>
    <w:rsid w:val="009871B9"/>
    <w:rsid w:val="0099281D"/>
    <w:rsid w:val="0099633B"/>
    <w:rsid w:val="009A3237"/>
    <w:rsid w:val="009A4102"/>
    <w:rsid w:val="009A6481"/>
    <w:rsid w:val="009A72EC"/>
    <w:rsid w:val="009B0106"/>
    <w:rsid w:val="009B22BF"/>
    <w:rsid w:val="009B3156"/>
    <w:rsid w:val="009B4C7D"/>
    <w:rsid w:val="009C4E41"/>
    <w:rsid w:val="009C7F03"/>
    <w:rsid w:val="009D0974"/>
    <w:rsid w:val="009D1658"/>
    <w:rsid w:val="009D2907"/>
    <w:rsid w:val="009D540E"/>
    <w:rsid w:val="009E4585"/>
    <w:rsid w:val="009F0393"/>
    <w:rsid w:val="009F37A8"/>
    <w:rsid w:val="009F4780"/>
    <w:rsid w:val="009F4DAD"/>
    <w:rsid w:val="009F558E"/>
    <w:rsid w:val="009F581A"/>
    <w:rsid w:val="00A004FF"/>
    <w:rsid w:val="00A05455"/>
    <w:rsid w:val="00A0560D"/>
    <w:rsid w:val="00A073D2"/>
    <w:rsid w:val="00A1141E"/>
    <w:rsid w:val="00A17534"/>
    <w:rsid w:val="00A240EE"/>
    <w:rsid w:val="00A24676"/>
    <w:rsid w:val="00A2561D"/>
    <w:rsid w:val="00A25822"/>
    <w:rsid w:val="00A3200F"/>
    <w:rsid w:val="00A3208F"/>
    <w:rsid w:val="00A33006"/>
    <w:rsid w:val="00A34BF3"/>
    <w:rsid w:val="00A401EB"/>
    <w:rsid w:val="00A418DB"/>
    <w:rsid w:val="00A46708"/>
    <w:rsid w:val="00A46F50"/>
    <w:rsid w:val="00A47729"/>
    <w:rsid w:val="00A507F2"/>
    <w:rsid w:val="00A51253"/>
    <w:rsid w:val="00A515BA"/>
    <w:rsid w:val="00A5250F"/>
    <w:rsid w:val="00A5379A"/>
    <w:rsid w:val="00A54459"/>
    <w:rsid w:val="00A55ABD"/>
    <w:rsid w:val="00A6201F"/>
    <w:rsid w:val="00A6480F"/>
    <w:rsid w:val="00A64E7F"/>
    <w:rsid w:val="00A6583D"/>
    <w:rsid w:val="00A66CC4"/>
    <w:rsid w:val="00A67CEB"/>
    <w:rsid w:val="00A71A8D"/>
    <w:rsid w:val="00A7306A"/>
    <w:rsid w:val="00A73B76"/>
    <w:rsid w:val="00A76E36"/>
    <w:rsid w:val="00A77D1D"/>
    <w:rsid w:val="00A8069D"/>
    <w:rsid w:val="00A8096F"/>
    <w:rsid w:val="00A82FE8"/>
    <w:rsid w:val="00A90908"/>
    <w:rsid w:val="00A90B05"/>
    <w:rsid w:val="00A921F8"/>
    <w:rsid w:val="00A937D6"/>
    <w:rsid w:val="00A938E5"/>
    <w:rsid w:val="00A93A40"/>
    <w:rsid w:val="00A93A55"/>
    <w:rsid w:val="00A97E24"/>
    <w:rsid w:val="00AA23EF"/>
    <w:rsid w:val="00AA29B3"/>
    <w:rsid w:val="00AB110F"/>
    <w:rsid w:val="00AB12D4"/>
    <w:rsid w:val="00AB1568"/>
    <w:rsid w:val="00AB3D5A"/>
    <w:rsid w:val="00AB4299"/>
    <w:rsid w:val="00AB5CBF"/>
    <w:rsid w:val="00AC0171"/>
    <w:rsid w:val="00AC0996"/>
    <w:rsid w:val="00AC261A"/>
    <w:rsid w:val="00AC62EC"/>
    <w:rsid w:val="00AD09C1"/>
    <w:rsid w:val="00AD19E5"/>
    <w:rsid w:val="00AD6CB8"/>
    <w:rsid w:val="00AD79F4"/>
    <w:rsid w:val="00AE11FC"/>
    <w:rsid w:val="00AE2BEC"/>
    <w:rsid w:val="00AE3970"/>
    <w:rsid w:val="00AE441E"/>
    <w:rsid w:val="00AE7981"/>
    <w:rsid w:val="00AF2D53"/>
    <w:rsid w:val="00AF4938"/>
    <w:rsid w:val="00B00375"/>
    <w:rsid w:val="00B006B1"/>
    <w:rsid w:val="00B00F9B"/>
    <w:rsid w:val="00B018BC"/>
    <w:rsid w:val="00B05B30"/>
    <w:rsid w:val="00B10094"/>
    <w:rsid w:val="00B112B8"/>
    <w:rsid w:val="00B11520"/>
    <w:rsid w:val="00B11533"/>
    <w:rsid w:val="00B1701C"/>
    <w:rsid w:val="00B21246"/>
    <w:rsid w:val="00B24554"/>
    <w:rsid w:val="00B262DF"/>
    <w:rsid w:val="00B26552"/>
    <w:rsid w:val="00B272CB"/>
    <w:rsid w:val="00B32262"/>
    <w:rsid w:val="00B329D2"/>
    <w:rsid w:val="00B34837"/>
    <w:rsid w:val="00B34944"/>
    <w:rsid w:val="00B376E0"/>
    <w:rsid w:val="00B40906"/>
    <w:rsid w:val="00B422BC"/>
    <w:rsid w:val="00B432B6"/>
    <w:rsid w:val="00B446B6"/>
    <w:rsid w:val="00B4677A"/>
    <w:rsid w:val="00B4755D"/>
    <w:rsid w:val="00B475AC"/>
    <w:rsid w:val="00B56F1C"/>
    <w:rsid w:val="00B575FE"/>
    <w:rsid w:val="00B57C40"/>
    <w:rsid w:val="00B60444"/>
    <w:rsid w:val="00B646B1"/>
    <w:rsid w:val="00B6754B"/>
    <w:rsid w:val="00B71AA7"/>
    <w:rsid w:val="00B72492"/>
    <w:rsid w:val="00B73252"/>
    <w:rsid w:val="00B74A21"/>
    <w:rsid w:val="00B766CC"/>
    <w:rsid w:val="00B80D55"/>
    <w:rsid w:val="00B8126C"/>
    <w:rsid w:val="00B818CE"/>
    <w:rsid w:val="00B8225B"/>
    <w:rsid w:val="00B82A90"/>
    <w:rsid w:val="00B82EA1"/>
    <w:rsid w:val="00B8525A"/>
    <w:rsid w:val="00B86864"/>
    <w:rsid w:val="00B87C0B"/>
    <w:rsid w:val="00B9089D"/>
    <w:rsid w:val="00B90E7B"/>
    <w:rsid w:val="00B9225E"/>
    <w:rsid w:val="00B923BF"/>
    <w:rsid w:val="00B93C14"/>
    <w:rsid w:val="00B9535F"/>
    <w:rsid w:val="00B96C9F"/>
    <w:rsid w:val="00BA388F"/>
    <w:rsid w:val="00BA59DB"/>
    <w:rsid w:val="00BA6464"/>
    <w:rsid w:val="00BB0C85"/>
    <w:rsid w:val="00BB14C2"/>
    <w:rsid w:val="00BB17D7"/>
    <w:rsid w:val="00BB1FD1"/>
    <w:rsid w:val="00BB2865"/>
    <w:rsid w:val="00BB5311"/>
    <w:rsid w:val="00BB5525"/>
    <w:rsid w:val="00BB590C"/>
    <w:rsid w:val="00BB5984"/>
    <w:rsid w:val="00BC03BB"/>
    <w:rsid w:val="00BC0B8F"/>
    <w:rsid w:val="00BC1D4A"/>
    <w:rsid w:val="00BC2B4B"/>
    <w:rsid w:val="00BC2F6A"/>
    <w:rsid w:val="00BC4FA1"/>
    <w:rsid w:val="00BD0696"/>
    <w:rsid w:val="00BD7743"/>
    <w:rsid w:val="00BD7ABE"/>
    <w:rsid w:val="00BD7DF0"/>
    <w:rsid w:val="00BE12F8"/>
    <w:rsid w:val="00BE175D"/>
    <w:rsid w:val="00BE3FA3"/>
    <w:rsid w:val="00BE53E5"/>
    <w:rsid w:val="00BE58A6"/>
    <w:rsid w:val="00BE613B"/>
    <w:rsid w:val="00BE675E"/>
    <w:rsid w:val="00BE7008"/>
    <w:rsid w:val="00BF28F9"/>
    <w:rsid w:val="00BF3618"/>
    <w:rsid w:val="00BF5C08"/>
    <w:rsid w:val="00C00894"/>
    <w:rsid w:val="00C00B44"/>
    <w:rsid w:val="00C00EE6"/>
    <w:rsid w:val="00C047B2"/>
    <w:rsid w:val="00C114CD"/>
    <w:rsid w:val="00C1299B"/>
    <w:rsid w:val="00C2098D"/>
    <w:rsid w:val="00C2115D"/>
    <w:rsid w:val="00C24459"/>
    <w:rsid w:val="00C262A5"/>
    <w:rsid w:val="00C269F8"/>
    <w:rsid w:val="00C315D9"/>
    <w:rsid w:val="00C32802"/>
    <w:rsid w:val="00C40787"/>
    <w:rsid w:val="00C431E7"/>
    <w:rsid w:val="00C52154"/>
    <w:rsid w:val="00C52839"/>
    <w:rsid w:val="00C5523A"/>
    <w:rsid w:val="00C55915"/>
    <w:rsid w:val="00C606D5"/>
    <w:rsid w:val="00C60F27"/>
    <w:rsid w:val="00C6239E"/>
    <w:rsid w:val="00C6420D"/>
    <w:rsid w:val="00C6547E"/>
    <w:rsid w:val="00C660C9"/>
    <w:rsid w:val="00C723DA"/>
    <w:rsid w:val="00C8518F"/>
    <w:rsid w:val="00C85FD4"/>
    <w:rsid w:val="00C9352D"/>
    <w:rsid w:val="00C938B1"/>
    <w:rsid w:val="00C97381"/>
    <w:rsid w:val="00C97D5A"/>
    <w:rsid w:val="00CA0921"/>
    <w:rsid w:val="00CA0E13"/>
    <w:rsid w:val="00CA0F25"/>
    <w:rsid w:val="00CA27D0"/>
    <w:rsid w:val="00CA2B06"/>
    <w:rsid w:val="00CA2E2D"/>
    <w:rsid w:val="00CA3F90"/>
    <w:rsid w:val="00CA67BE"/>
    <w:rsid w:val="00CA7998"/>
    <w:rsid w:val="00CB0538"/>
    <w:rsid w:val="00CB0F01"/>
    <w:rsid w:val="00CB37E6"/>
    <w:rsid w:val="00CB3919"/>
    <w:rsid w:val="00CB4FF9"/>
    <w:rsid w:val="00CB5564"/>
    <w:rsid w:val="00CB59CC"/>
    <w:rsid w:val="00CC0277"/>
    <w:rsid w:val="00CC23E9"/>
    <w:rsid w:val="00CC2970"/>
    <w:rsid w:val="00CC2AB3"/>
    <w:rsid w:val="00CC4BA5"/>
    <w:rsid w:val="00CC4DC6"/>
    <w:rsid w:val="00CC5F88"/>
    <w:rsid w:val="00CC63A3"/>
    <w:rsid w:val="00CD2965"/>
    <w:rsid w:val="00CD3971"/>
    <w:rsid w:val="00CD5976"/>
    <w:rsid w:val="00CD69E2"/>
    <w:rsid w:val="00CE530C"/>
    <w:rsid w:val="00CF43C0"/>
    <w:rsid w:val="00CF4596"/>
    <w:rsid w:val="00CF536E"/>
    <w:rsid w:val="00CF604B"/>
    <w:rsid w:val="00D01257"/>
    <w:rsid w:val="00D02BC8"/>
    <w:rsid w:val="00D038D4"/>
    <w:rsid w:val="00D10B0D"/>
    <w:rsid w:val="00D135C3"/>
    <w:rsid w:val="00D151DC"/>
    <w:rsid w:val="00D15945"/>
    <w:rsid w:val="00D15DE6"/>
    <w:rsid w:val="00D15F58"/>
    <w:rsid w:val="00D17A9C"/>
    <w:rsid w:val="00D17BEA"/>
    <w:rsid w:val="00D21458"/>
    <w:rsid w:val="00D24273"/>
    <w:rsid w:val="00D2498B"/>
    <w:rsid w:val="00D272E4"/>
    <w:rsid w:val="00D30CB7"/>
    <w:rsid w:val="00D3345D"/>
    <w:rsid w:val="00D33734"/>
    <w:rsid w:val="00D367DB"/>
    <w:rsid w:val="00D3735D"/>
    <w:rsid w:val="00D40D89"/>
    <w:rsid w:val="00D4147B"/>
    <w:rsid w:val="00D41DF0"/>
    <w:rsid w:val="00D424A6"/>
    <w:rsid w:val="00D45341"/>
    <w:rsid w:val="00D453B4"/>
    <w:rsid w:val="00D47227"/>
    <w:rsid w:val="00D502E5"/>
    <w:rsid w:val="00D53BEE"/>
    <w:rsid w:val="00D543C8"/>
    <w:rsid w:val="00D5477F"/>
    <w:rsid w:val="00D54AC0"/>
    <w:rsid w:val="00D60A4A"/>
    <w:rsid w:val="00D611B7"/>
    <w:rsid w:val="00D62D5D"/>
    <w:rsid w:val="00D64389"/>
    <w:rsid w:val="00D652FE"/>
    <w:rsid w:val="00D66C82"/>
    <w:rsid w:val="00D66EE0"/>
    <w:rsid w:val="00D71302"/>
    <w:rsid w:val="00D71D0F"/>
    <w:rsid w:val="00D72C3D"/>
    <w:rsid w:val="00D75321"/>
    <w:rsid w:val="00D755EE"/>
    <w:rsid w:val="00D7619C"/>
    <w:rsid w:val="00D8043C"/>
    <w:rsid w:val="00D80865"/>
    <w:rsid w:val="00D82AC1"/>
    <w:rsid w:val="00D83F9F"/>
    <w:rsid w:val="00D86689"/>
    <w:rsid w:val="00D97370"/>
    <w:rsid w:val="00D97F0D"/>
    <w:rsid w:val="00DA0750"/>
    <w:rsid w:val="00DA1807"/>
    <w:rsid w:val="00DA2DF6"/>
    <w:rsid w:val="00DA404E"/>
    <w:rsid w:val="00DA6D17"/>
    <w:rsid w:val="00DA7884"/>
    <w:rsid w:val="00DB1642"/>
    <w:rsid w:val="00DB4D93"/>
    <w:rsid w:val="00DB740D"/>
    <w:rsid w:val="00DC76C4"/>
    <w:rsid w:val="00DD1D5F"/>
    <w:rsid w:val="00DD3488"/>
    <w:rsid w:val="00DD34BA"/>
    <w:rsid w:val="00DD781E"/>
    <w:rsid w:val="00DD7C27"/>
    <w:rsid w:val="00DE358E"/>
    <w:rsid w:val="00DE36D0"/>
    <w:rsid w:val="00DE617D"/>
    <w:rsid w:val="00DF1EFC"/>
    <w:rsid w:val="00DF3FAA"/>
    <w:rsid w:val="00DF7238"/>
    <w:rsid w:val="00DF75B3"/>
    <w:rsid w:val="00DF7EBA"/>
    <w:rsid w:val="00E01A72"/>
    <w:rsid w:val="00E03A00"/>
    <w:rsid w:val="00E05D31"/>
    <w:rsid w:val="00E06124"/>
    <w:rsid w:val="00E077AF"/>
    <w:rsid w:val="00E11B64"/>
    <w:rsid w:val="00E11CA2"/>
    <w:rsid w:val="00E13672"/>
    <w:rsid w:val="00E1682F"/>
    <w:rsid w:val="00E16F11"/>
    <w:rsid w:val="00E170B5"/>
    <w:rsid w:val="00E17C30"/>
    <w:rsid w:val="00E214E6"/>
    <w:rsid w:val="00E2479D"/>
    <w:rsid w:val="00E26762"/>
    <w:rsid w:val="00E26FA1"/>
    <w:rsid w:val="00E313B9"/>
    <w:rsid w:val="00E314D7"/>
    <w:rsid w:val="00E31D31"/>
    <w:rsid w:val="00E32909"/>
    <w:rsid w:val="00E37153"/>
    <w:rsid w:val="00E37A36"/>
    <w:rsid w:val="00E4021D"/>
    <w:rsid w:val="00E4024D"/>
    <w:rsid w:val="00E40668"/>
    <w:rsid w:val="00E4271D"/>
    <w:rsid w:val="00E4315C"/>
    <w:rsid w:val="00E43F90"/>
    <w:rsid w:val="00E453ED"/>
    <w:rsid w:val="00E45CEF"/>
    <w:rsid w:val="00E51A5F"/>
    <w:rsid w:val="00E54D4F"/>
    <w:rsid w:val="00E609C8"/>
    <w:rsid w:val="00E6327A"/>
    <w:rsid w:val="00E646B1"/>
    <w:rsid w:val="00E65447"/>
    <w:rsid w:val="00E72E43"/>
    <w:rsid w:val="00E74FE4"/>
    <w:rsid w:val="00E77FB9"/>
    <w:rsid w:val="00E807CC"/>
    <w:rsid w:val="00E866D1"/>
    <w:rsid w:val="00E87524"/>
    <w:rsid w:val="00E906B3"/>
    <w:rsid w:val="00E9073A"/>
    <w:rsid w:val="00E926D6"/>
    <w:rsid w:val="00E94319"/>
    <w:rsid w:val="00E966A9"/>
    <w:rsid w:val="00E96D0A"/>
    <w:rsid w:val="00EA00AC"/>
    <w:rsid w:val="00EA0164"/>
    <w:rsid w:val="00EA02C2"/>
    <w:rsid w:val="00EA30DD"/>
    <w:rsid w:val="00EA3B31"/>
    <w:rsid w:val="00EA40ED"/>
    <w:rsid w:val="00EA4CCF"/>
    <w:rsid w:val="00EA55D7"/>
    <w:rsid w:val="00EA7521"/>
    <w:rsid w:val="00EA7FEC"/>
    <w:rsid w:val="00EB1065"/>
    <w:rsid w:val="00EB141D"/>
    <w:rsid w:val="00EB3218"/>
    <w:rsid w:val="00EB4513"/>
    <w:rsid w:val="00EB73C4"/>
    <w:rsid w:val="00EB763F"/>
    <w:rsid w:val="00EC1F2B"/>
    <w:rsid w:val="00EC2265"/>
    <w:rsid w:val="00EC3013"/>
    <w:rsid w:val="00EC4F61"/>
    <w:rsid w:val="00EC52CE"/>
    <w:rsid w:val="00EC5AC4"/>
    <w:rsid w:val="00EC709D"/>
    <w:rsid w:val="00ED0776"/>
    <w:rsid w:val="00ED1F5C"/>
    <w:rsid w:val="00ED37C8"/>
    <w:rsid w:val="00ED37F3"/>
    <w:rsid w:val="00ED519D"/>
    <w:rsid w:val="00ED6921"/>
    <w:rsid w:val="00EE29D8"/>
    <w:rsid w:val="00EE7595"/>
    <w:rsid w:val="00EF0646"/>
    <w:rsid w:val="00EF203B"/>
    <w:rsid w:val="00EF40C9"/>
    <w:rsid w:val="00EF611A"/>
    <w:rsid w:val="00EF6533"/>
    <w:rsid w:val="00F00329"/>
    <w:rsid w:val="00F00C57"/>
    <w:rsid w:val="00F00CAA"/>
    <w:rsid w:val="00F0100F"/>
    <w:rsid w:val="00F011F9"/>
    <w:rsid w:val="00F02111"/>
    <w:rsid w:val="00F02F6F"/>
    <w:rsid w:val="00F05D9D"/>
    <w:rsid w:val="00F110A6"/>
    <w:rsid w:val="00F12958"/>
    <w:rsid w:val="00F12F9A"/>
    <w:rsid w:val="00F15041"/>
    <w:rsid w:val="00F17793"/>
    <w:rsid w:val="00F201B5"/>
    <w:rsid w:val="00F204CF"/>
    <w:rsid w:val="00F20EF0"/>
    <w:rsid w:val="00F2237F"/>
    <w:rsid w:val="00F228D6"/>
    <w:rsid w:val="00F2345F"/>
    <w:rsid w:val="00F24564"/>
    <w:rsid w:val="00F32298"/>
    <w:rsid w:val="00F3669B"/>
    <w:rsid w:val="00F376C4"/>
    <w:rsid w:val="00F37B80"/>
    <w:rsid w:val="00F43A6D"/>
    <w:rsid w:val="00F46727"/>
    <w:rsid w:val="00F46A31"/>
    <w:rsid w:val="00F4711F"/>
    <w:rsid w:val="00F475E6"/>
    <w:rsid w:val="00F52507"/>
    <w:rsid w:val="00F526DB"/>
    <w:rsid w:val="00F534D3"/>
    <w:rsid w:val="00F607CC"/>
    <w:rsid w:val="00F6422D"/>
    <w:rsid w:val="00F72730"/>
    <w:rsid w:val="00F74186"/>
    <w:rsid w:val="00F815E4"/>
    <w:rsid w:val="00F84352"/>
    <w:rsid w:val="00F85637"/>
    <w:rsid w:val="00F8790D"/>
    <w:rsid w:val="00F960FC"/>
    <w:rsid w:val="00FA2593"/>
    <w:rsid w:val="00FA358C"/>
    <w:rsid w:val="00FA593B"/>
    <w:rsid w:val="00FA6BEC"/>
    <w:rsid w:val="00FB2255"/>
    <w:rsid w:val="00FB241B"/>
    <w:rsid w:val="00FB2E57"/>
    <w:rsid w:val="00FB4660"/>
    <w:rsid w:val="00FC0D75"/>
    <w:rsid w:val="00FC58A0"/>
    <w:rsid w:val="00FD0826"/>
    <w:rsid w:val="00FD121E"/>
    <w:rsid w:val="00FD3492"/>
    <w:rsid w:val="00FD35A0"/>
    <w:rsid w:val="00FD45B3"/>
    <w:rsid w:val="00FD549B"/>
    <w:rsid w:val="00FD75B6"/>
    <w:rsid w:val="00FE1F25"/>
    <w:rsid w:val="00FE3EB2"/>
    <w:rsid w:val="00FE61B5"/>
    <w:rsid w:val="00FE7C80"/>
    <w:rsid w:val="00FE7ED2"/>
    <w:rsid w:val="00FF0B80"/>
    <w:rsid w:val="00FF1FDB"/>
    <w:rsid w:val="00FF43A2"/>
    <w:rsid w:val="00FF4BB2"/>
    <w:rsid w:val="00FF52CC"/>
    <w:rsid w:val="00FF6F71"/>
    <w:rsid w:val="00FF7824"/>
    <w:rsid w:val="44AA8FBA"/>
    <w:rsid w:val="47DF8390"/>
    <w:rsid w:val="4A9740B9"/>
    <w:rsid w:val="4FA04856"/>
    <w:rsid w:val="531684CE"/>
    <w:rsid w:val="607B3A35"/>
    <w:rsid w:val="6367D1BD"/>
    <w:rsid w:val="7B261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48C11"/>
  <w15:chartTrackingRefBased/>
  <w15:docId w15:val="{3122C11A-60ED-4BBB-8D06-37770081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customStyle="1" w:styleId="scxw20767401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C7"/>
  </w:style>
  <w:style w:type="character" w:customStyle="1" w:styleId="scxw245470276">
    <w:name w:val="scxw245470276"/>
    <w:basedOn w:val="DefaultParagraphFont"/>
    <w:rsid w:val="007A0E01"/>
  </w:style>
  <w:style w:type="character" w:customStyle="1" w:styleId="scxw19402903">
    <w:name w:val="scxw19402903"/>
    <w:basedOn w:val="DefaultParagraphFont"/>
    <w:rsid w:val="00B81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716049240">
      <w:bodyDiv w:val="1"/>
      <w:marLeft w:val="0"/>
      <w:marRight w:val="0"/>
      <w:marTop w:val="0"/>
      <w:marBottom w:val="0"/>
      <w:divBdr>
        <w:top w:val="none" w:sz="0" w:space="0" w:color="auto"/>
        <w:left w:val="none" w:sz="0" w:space="0" w:color="auto"/>
        <w:bottom w:val="none" w:sz="0" w:space="0" w:color="auto"/>
        <w:right w:val="none" w:sz="0" w:space="0" w:color="auto"/>
      </w:divBdr>
      <w:divsChild>
        <w:div w:id="1036537994">
          <w:marLeft w:val="0"/>
          <w:marRight w:val="0"/>
          <w:marTop w:val="0"/>
          <w:marBottom w:val="0"/>
          <w:divBdr>
            <w:top w:val="none" w:sz="0" w:space="0" w:color="auto"/>
            <w:left w:val="none" w:sz="0" w:space="0" w:color="auto"/>
            <w:bottom w:val="none" w:sz="0" w:space="0" w:color="auto"/>
            <w:right w:val="none" w:sz="0" w:space="0" w:color="auto"/>
          </w:divBdr>
          <w:divsChild>
            <w:div w:id="1476067922">
              <w:marLeft w:val="0"/>
              <w:marRight w:val="0"/>
              <w:marTop w:val="0"/>
              <w:marBottom w:val="0"/>
              <w:divBdr>
                <w:top w:val="none" w:sz="0" w:space="0" w:color="auto"/>
                <w:left w:val="none" w:sz="0" w:space="0" w:color="auto"/>
                <w:bottom w:val="none" w:sz="0" w:space="0" w:color="auto"/>
                <w:right w:val="none" w:sz="0" w:space="0" w:color="auto"/>
              </w:divBdr>
            </w:div>
            <w:div w:id="160045476">
              <w:marLeft w:val="0"/>
              <w:marRight w:val="0"/>
              <w:marTop w:val="0"/>
              <w:marBottom w:val="0"/>
              <w:divBdr>
                <w:top w:val="none" w:sz="0" w:space="0" w:color="auto"/>
                <w:left w:val="none" w:sz="0" w:space="0" w:color="auto"/>
                <w:bottom w:val="none" w:sz="0" w:space="0" w:color="auto"/>
                <w:right w:val="none" w:sz="0" w:space="0" w:color="auto"/>
              </w:divBdr>
            </w:div>
            <w:div w:id="1102338684">
              <w:marLeft w:val="0"/>
              <w:marRight w:val="0"/>
              <w:marTop w:val="0"/>
              <w:marBottom w:val="0"/>
              <w:divBdr>
                <w:top w:val="none" w:sz="0" w:space="0" w:color="auto"/>
                <w:left w:val="none" w:sz="0" w:space="0" w:color="auto"/>
                <w:bottom w:val="none" w:sz="0" w:space="0" w:color="auto"/>
                <w:right w:val="none" w:sz="0" w:space="0" w:color="auto"/>
              </w:divBdr>
            </w:div>
            <w:div w:id="2094667729">
              <w:marLeft w:val="0"/>
              <w:marRight w:val="0"/>
              <w:marTop w:val="0"/>
              <w:marBottom w:val="0"/>
              <w:divBdr>
                <w:top w:val="none" w:sz="0" w:space="0" w:color="auto"/>
                <w:left w:val="none" w:sz="0" w:space="0" w:color="auto"/>
                <w:bottom w:val="none" w:sz="0" w:space="0" w:color="auto"/>
                <w:right w:val="none" w:sz="0" w:space="0" w:color="auto"/>
              </w:divBdr>
            </w:div>
            <w:div w:id="1217811689">
              <w:marLeft w:val="0"/>
              <w:marRight w:val="0"/>
              <w:marTop w:val="0"/>
              <w:marBottom w:val="0"/>
              <w:divBdr>
                <w:top w:val="none" w:sz="0" w:space="0" w:color="auto"/>
                <w:left w:val="none" w:sz="0" w:space="0" w:color="auto"/>
                <w:bottom w:val="none" w:sz="0" w:space="0" w:color="auto"/>
                <w:right w:val="none" w:sz="0" w:space="0" w:color="auto"/>
              </w:divBdr>
            </w:div>
            <w:div w:id="38014005">
              <w:marLeft w:val="0"/>
              <w:marRight w:val="0"/>
              <w:marTop w:val="0"/>
              <w:marBottom w:val="0"/>
              <w:divBdr>
                <w:top w:val="none" w:sz="0" w:space="0" w:color="auto"/>
                <w:left w:val="none" w:sz="0" w:space="0" w:color="auto"/>
                <w:bottom w:val="none" w:sz="0" w:space="0" w:color="auto"/>
                <w:right w:val="none" w:sz="0" w:space="0" w:color="auto"/>
              </w:divBdr>
            </w:div>
            <w:div w:id="10226876">
              <w:marLeft w:val="0"/>
              <w:marRight w:val="0"/>
              <w:marTop w:val="0"/>
              <w:marBottom w:val="0"/>
              <w:divBdr>
                <w:top w:val="none" w:sz="0" w:space="0" w:color="auto"/>
                <w:left w:val="none" w:sz="0" w:space="0" w:color="auto"/>
                <w:bottom w:val="none" w:sz="0" w:space="0" w:color="auto"/>
                <w:right w:val="none" w:sz="0" w:space="0" w:color="auto"/>
              </w:divBdr>
            </w:div>
            <w:div w:id="556092330">
              <w:marLeft w:val="0"/>
              <w:marRight w:val="0"/>
              <w:marTop w:val="0"/>
              <w:marBottom w:val="0"/>
              <w:divBdr>
                <w:top w:val="none" w:sz="0" w:space="0" w:color="auto"/>
                <w:left w:val="none" w:sz="0" w:space="0" w:color="auto"/>
                <w:bottom w:val="none" w:sz="0" w:space="0" w:color="auto"/>
                <w:right w:val="none" w:sz="0" w:space="0" w:color="auto"/>
              </w:divBdr>
            </w:div>
            <w:div w:id="1479759686">
              <w:marLeft w:val="0"/>
              <w:marRight w:val="0"/>
              <w:marTop w:val="0"/>
              <w:marBottom w:val="0"/>
              <w:divBdr>
                <w:top w:val="none" w:sz="0" w:space="0" w:color="auto"/>
                <w:left w:val="none" w:sz="0" w:space="0" w:color="auto"/>
                <w:bottom w:val="none" w:sz="0" w:space="0" w:color="auto"/>
                <w:right w:val="none" w:sz="0" w:space="0" w:color="auto"/>
              </w:divBdr>
            </w:div>
            <w:div w:id="1052340855">
              <w:marLeft w:val="0"/>
              <w:marRight w:val="0"/>
              <w:marTop w:val="0"/>
              <w:marBottom w:val="0"/>
              <w:divBdr>
                <w:top w:val="none" w:sz="0" w:space="0" w:color="auto"/>
                <w:left w:val="none" w:sz="0" w:space="0" w:color="auto"/>
                <w:bottom w:val="none" w:sz="0" w:space="0" w:color="auto"/>
                <w:right w:val="none" w:sz="0" w:space="0" w:color="auto"/>
              </w:divBdr>
            </w:div>
            <w:div w:id="1504474552">
              <w:marLeft w:val="0"/>
              <w:marRight w:val="0"/>
              <w:marTop w:val="0"/>
              <w:marBottom w:val="0"/>
              <w:divBdr>
                <w:top w:val="none" w:sz="0" w:space="0" w:color="auto"/>
                <w:left w:val="none" w:sz="0" w:space="0" w:color="auto"/>
                <w:bottom w:val="none" w:sz="0" w:space="0" w:color="auto"/>
                <w:right w:val="none" w:sz="0" w:space="0" w:color="auto"/>
              </w:divBdr>
            </w:div>
            <w:div w:id="1205676872">
              <w:marLeft w:val="0"/>
              <w:marRight w:val="0"/>
              <w:marTop w:val="0"/>
              <w:marBottom w:val="0"/>
              <w:divBdr>
                <w:top w:val="none" w:sz="0" w:space="0" w:color="auto"/>
                <w:left w:val="none" w:sz="0" w:space="0" w:color="auto"/>
                <w:bottom w:val="none" w:sz="0" w:space="0" w:color="auto"/>
                <w:right w:val="none" w:sz="0" w:space="0" w:color="auto"/>
              </w:divBdr>
            </w:div>
            <w:div w:id="1847477998">
              <w:marLeft w:val="0"/>
              <w:marRight w:val="0"/>
              <w:marTop w:val="0"/>
              <w:marBottom w:val="0"/>
              <w:divBdr>
                <w:top w:val="none" w:sz="0" w:space="0" w:color="auto"/>
                <w:left w:val="none" w:sz="0" w:space="0" w:color="auto"/>
                <w:bottom w:val="none" w:sz="0" w:space="0" w:color="auto"/>
                <w:right w:val="none" w:sz="0" w:space="0" w:color="auto"/>
              </w:divBdr>
            </w:div>
          </w:divsChild>
        </w:div>
        <w:div w:id="1707869731">
          <w:marLeft w:val="0"/>
          <w:marRight w:val="0"/>
          <w:marTop w:val="0"/>
          <w:marBottom w:val="0"/>
          <w:divBdr>
            <w:top w:val="none" w:sz="0" w:space="0" w:color="auto"/>
            <w:left w:val="none" w:sz="0" w:space="0" w:color="auto"/>
            <w:bottom w:val="none" w:sz="0" w:space="0" w:color="auto"/>
            <w:right w:val="none" w:sz="0" w:space="0" w:color="auto"/>
          </w:divBdr>
        </w:div>
        <w:div w:id="2004503013">
          <w:marLeft w:val="0"/>
          <w:marRight w:val="0"/>
          <w:marTop w:val="0"/>
          <w:marBottom w:val="0"/>
          <w:divBdr>
            <w:top w:val="none" w:sz="0" w:space="0" w:color="auto"/>
            <w:left w:val="none" w:sz="0" w:space="0" w:color="auto"/>
            <w:bottom w:val="none" w:sz="0" w:space="0" w:color="auto"/>
            <w:right w:val="none" w:sz="0" w:space="0" w:color="auto"/>
          </w:divBdr>
        </w:div>
        <w:div w:id="1774473349">
          <w:marLeft w:val="0"/>
          <w:marRight w:val="0"/>
          <w:marTop w:val="0"/>
          <w:marBottom w:val="0"/>
          <w:divBdr>
            <w:top w:val="none" w:sz="0" w:space="0" w:color="auto"/>
            <w:left w:val="none" w:sz="0" w:space="0" w:color="auto"/>
            <w:bottom w:val="none" w:sz="0" w:space="0" w:color="auto"/>
            <w:right w:val="none" w:sz="0" w:space="0" w:color="auto"/>
          </w:divBdr>
        </w:div>
      </w:divsChild>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2105417372">
          <w:marLeft w:val="0"/>
          <w:marRight w:val="0"/>
          <w:marTop w:val="0"/>
          <w:marBottom w:val="0"/>
          <w:divBdr>
            <w:top w:val="none" w:sz="0" w:space="0" w:color="auto"/>
            <w:left w:val="none" w:sz="0" w:space="0" w:color="auto"/>
            <w:bottom w:val="none" w:sz="0" w:space="0" w:color="auto"/>
            <w:right w:val="none" w:sz="0" w:space="0" w:color="auto"/>
          </w:divBdr>
        </w:div>
        <w:div w:id="1595212910">
          <w:marLeft w:val="0"/>
          <w:marRight w:val="0"/>
          <w:marTop w:val="0"/>
          <w:marBottom w:val="0"/>
          <w:divBdr>
            <w:top w:val="none" w:sz="0" w:space="0" w:color="auto"/>
            <w:left w:val="none" w:sz="0" w:space="0" w:color="auto"/>
            <w:bottom w:val="none" w:sz="0" w:space="0" w:color="auto"/>
            <w:right w:val="none" w:sz="0" w:space="0" w:color="auto"/>
          </w:divBdr>
        </w:div>
        <w:div w:id="6181506">
          <w:marLeft w:val="0"/>
          <w:marRight w:val="0"/>
          <w:marTop w:val="0"/>
          <w:marBottom w:val="0"/>
          <w:divBdr>
            <w:top w:val="none" w:sz="0" w:space="0" w:color="auto"/>
            <w:left w:val="none" w:sz="0" w:space="0" w:color="auto"/>
            <w:bottom w:val="none" w:sz="0" w:space="0" w:color="auto"/>
            <w:right w:val="none" w:sz="0" w:space="0" w:color="auto"/>
          </w:divBdr>
        </w:div>
        <w:div w:id="1905791403">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233131704">
          <w:marLeft w:val="0"/>
          <w:marRight w:val="0"/>
          <w:marTop w:val="0"/>
          <w:marBottom w:val="0"/>
          <w:divBdr>
            <w:top w:val="none" w:sz="0" w:space="0" w:color="auto"/>
            <w:left w:val="none" w:sz="0" w:space="0" w:color="auto"/>
            <w:bottom w:val="none" w:sz="0" w:space="0" w:color="auto"/>
            <w:right w:val="none" w:sz="0" w:space="0" w:color="auto"/>
          </w:divBdr>
          <w:divsChild>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 w:id="953025410">
              <w:marLeft w:val="0"/>
              <w:marRight w:val="0"/>
              <w:marTop w:val="0"/>
              <w:marBottom w:val="0"/>
              <w:divBdr>
                <w:top w:val="none" w:sz="0" w:space="0" w:color="auto"/>
                <w:left w:val="none" w:sz="0" w:space="0" w:color="auto"/>
                <w:bottom w:val="none" w:sz="0" w:space="0" w:color="auto"/>
                <w:right w:val="none" w:sz="0" w:space="0" w:color="auto"/>
              </w:divBdr>
            </w:div>
          </w:divsChild>
        </w:div>
        <w:div w:id="2144033746">
          <w:marLeft w:val="0"/>
          <w:marRight w:val="0"/>
          <w:marTop w:val="0"/>
          <w:marBottom w:val="0"/>
          <w:divBdr>
            <w:top w:val="none" w:sz="0" w:space="0" w:color="auto"/>
            <w:left w:val="none" w:sz="0" w:space="0" w:color="auto"/>
            <w:bottom w:val="none" w:sz="0" w:space="0" w:color="auto"/>
            <w:right w:val="none" w:sz="0" w:space="0" w:color="auto"/>
          </w:divBdr>
        </w:div>
        <w:div w:id="516502844">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se.fespa.com/" TargetMode="External"/><Relationship Id="rId18" Type="http://schemas.openxmlformats.org/officeDocument/2006/relationships/hyperlink" Target="https://www.personalisationexperience.com/" TargetMode="External"/><Relationship Id="rId3" Type="http://schemas.openxmlformats.org/officeDocument/2006/relationships/customXml" Target="../customXml/item3.xml"/><Relationship Id="rId21" Type="http://schemas.openxmlformats.org/officeDocument/2006/relationships/hyperlink" Target="mailto:lorraine.harrow@fespa.com" TargetMode="External"/><Relationship Id="rId7" Type="http://schemas.openxmlformats.org/officeDocument/2006/relationships/webSettings" Target="webSettings.xml"/><Relationship Id="rId12" Type="http://schemas.openxmlformats.org/officeDocument/2006/relationships/hyperlink" Target="https://www.fespaglobalprintexpo.com/" TargetMode="External"/><Relationship Id="rId17" Type="http://schemas.openxmlformats.org/officeDocument/2006/relationships/hyperlink" Target="https://www.personalisationexperience.com/visit/personalise-make-wear-partn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ersonalisationexperience.com/2024-agenda" TargetMode="External"/><Relationship Id="rId20" Type="http://schemas.openxmlformats.org/officeDocument/2006/relationships/hyperlink" Target="mailto:jfellows@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ersonalisationexperience.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personalisationexperience.com/visit/exhibitor-list-2024" TargetMode="External"/><Relationship Id="rId23" Type="http://schemas.openxmlformats.org/officeDocument/2006/relationships/hyperlink" Target="http://www.fespa.com/" TargetMode="External"/><Relationship Id="rId10" Type="http://schemas.openxmlformats.org/officeDocument/2006/relationships/image" Target="media/image1.jpeg"/><Relationship Id="rId19" Type="http://schemas.openxmlformats.org/officeDocument/2006/relationships/hyperlink" Target="http://www.fespa.com/profit-for-purpo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portswearpro.com/" TargetMode="External"/><Relationship Id="rId22" Type="http://schemas.openxmlformats.org/officeDocument/2006/relationships/hyperlink" Target="http://www.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eb769fb-aaf2-4a6f-b381-1dc13dcfcdab">
      <UserInfo>
        <DisplayName>Imogen Woods</DisplayName>
        <AccountId>16</AccountId>
        <AccountType/>
      </UserInfo>
      <UserInfo>
        <DisplayName>Rachelle Harry</DisplayName>
        <AccountId>19</AccountId>
        <AccountType/>
      </UserInfo>
      <UserInfo>
        <DisplayName>Aimee Parsons</DisplayName>
        <AccountId>13</AccountId>
        <AccountType/>
      </UserInfo>
      <UserInfo>
        <DisplayName>Josie Fellows</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31AF3C338F544F996550629954AF72" ma:contentTypeVersion="6" ma:contentTypeDescription="Create a new document." ma:contentTypeScope="" ma:versionID="41bd600f2c7a92a47ec7ac9288e8aec5">
  <xsd:schema xmlns:xsd="http://www.w3.org/2001/XMLSchema" xmlns:xs="http://www.w3.org/2001/XMLSchema" xmlns:p="http://schemas.microsoft.com/office/2006/metadata/properties" xmlns:ns2="e4694418-0448-4798-af3b-80412f27d7ea" xmlns:ns3="7eb769fb-aaf2-4a6f-b381-1dc13dcfcdab" targetNamespace="http://schemas.microsoft.com/office/2006/metadata/properties" ma:root="true" ma:fieldsID="aac2e41b384d0e375d8a2de15a3ac395" ns2:_="" ns3:_="">
    <xsd:import namespace="e4694418-0448-4798-af3b-80412f27d7ea"/>
    <xsd:import namespace="7eb769fb-aaf2-4a6f-b381-1dc13dcfcda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94418-0448-4798-af3b-80412f27d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b769fb-aaf2-4a6f-b381-1dc13dcfcd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59971D-E416-48C1-8F99-8A897F29E07E}">
  <ds:schemaRefs>
    <ds:schemaRef ds:uri="http://schemas.microsoft.com/office/2006/metadata/properties"/>
    <ds:schemaRef ds:uri="http://schemas.microsoft.com/office/infopath/2007/PartnerControls"/>
    <ds:schemaRef ds:uri="7eb769fb-aaf2-4a6f-b381-1dc13dcfcdab"/>
  </ds:schemaRefs>
</ds:datastoreItem>
</file>

<file path=customXml/itemProps2.xml><?xml version="1.0" encoding="utf-8"?>
<ds:datastoreItem xmlns:ds="http://schemas.openxmlformats.org/officeDocument/2006/customXml" ds:itemID="{461C0DEC-07CA-4518-8629-D3CE7347B919}">
  <ds:schemaRefs>
    <ds:schemaRef ds:uri="http://schemas.microsoft.com/sharepoint/v3/contenttype/forms"/>
  </ds:schemaRefs>
</ds:datastoreItem>
</file>

<file path=customXml/itemProps3.xml><?xml version="1.0" encoding="utf-8"?>
<ds:datastoreItem xmlns:ds="http://schemas.openxmlformats.org/officeDocument/2006/customXml" ds:itemID="{1FC16011-BD42-4F72-8B75-F1E5DF1FD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94418-0448-4798-af3b-80412f27d7ea"/>
    <ds:schemaRef ds:uri="7eb769fb-aaf2-4a6f-b381-1dc13dcfc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6023</Characters>
  <Application>Microsoft Office Word</Application>
  <DocSecurity>0</DocSecurity>
  <Lines>97</Lines>
  <Paragraphs>39</Paragraphs>
  <ScaleCrop>false</ScaleCrop>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Fellows</dc:creator>
  <cp:keywords/>
  <dc:description/>
  <cp:lastModifiedBy>Josie Fellows</cp:lastModifiedBy>
  <cp:revision>4</cp:revision>
  <cp:lastPrinted>2023-04-17T08:50:00Z</cp:lastPrinted>
  <dcterms:created xsi:type="dcterms:W3CDTF">2024-03-11T16:45:00Z</dcterms:created>
  <dcterms:modified xsi:type="dcterms:W3CDTF">2024-03-11T16:47:00Z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0x0101002F31AF3C338F544F996550629954AF72</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GrammarlyDocumentId">
    <vt:lpwstr>e037c634a4f2ddfc73b20dc618780ec3b134fcce53bf96ec8b2598877edabe24</vt:lpwstr>
  </property>
</Properties>
</file>