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CE679" w14:textId="77777777" w:rsidR="00F20B94" w:rsidRPr="002A1491" w:rsidRDefault="00F20B94" w:rsidP="00F20B94">
      <w:pPr>
        <w:spacing w:line="360" w:lineRule="auto"/>
        <w:jc w:val="both"/>
        <w:rPr>
          <w:rFonts w:ascii="Arial" w:hAnsi="Arial" w:cs="Arial"/>
          <w:b/>
          <w:color w:val="000000" w:themeColor="text1"/>
          <w:lang w:eastAsia="ja-JP"/>
        </w:rPr>
      </w:pPr>
    </w:p>
    <w:p w14:paraId="674CE67A" w14:textId="409FC72D" w:rsidR="00F20B94" w:rsidRPr="002A1491" w:rsidRDefault="000550C2" w:rsidP="00F20B94">
      <w:pPr>
        <w:spacing w:line="360" w:lineRule="auto"/>
        <w:jc w:val="both"/>
        <w:rPr>
          <w:rFonts w:ascii="Arial" w:hAnsi="Arial" w:cs="Arial"/>
          <w:b/>
          <w:bCs/>
          <w:lang w:eastAsia="ja-JP"/>
        </w:rPr>
      </w:pPr>
      <w:r w:rsidRPr="002A1491">
        <w:rPr>
          <w:rFonts w:ascii="Arial" w:eastAsia="Arial" w:hAnsi="Arial" w:cs="Arial" w:hint="eastAsia"/>
          <w:b/>
          <w:lang w:bidi="nl-NL"/>
        </w:rPr>
        <w:t>28 mei 2024</w:t>
      </w:r>
    </w:p>
    <w:p w14:paraId="1B415402" w14:textId="73F93741" w:rsidR="00C874F2" w:rsidRPr="002A1491" w:rsidRDefault="00F20B94" w:rsidP="00F20B94">
      <w:pPr>
        <w:spacing w:line="360" w:lineRule="auto"/>
        <w:jc w:val="both"/>
        <w:rPr>
          <w:rFonts w:ascii="Arial" w:hAnsi="Arial" w:cs="Arial"/>
          <w:b/>
          <w:bCs/>
          <w:sz w:val="24"/>
          <w:szCs w:val="24"/>
          <w:lang w:eastAsia="ja-JP"/>
        </w:rPr>
      </w:pPr>
      <w:r w:rsidRPr="002A1491">
        <w:rPr>
          <w:rFonts w:ascii="Arial" w:eastAsia="Arial" w:hAnsi="Arial" w:cs="Arial" w:hint="eastAsia"/>
          <w:b/>
          <w:sz w:val="24"/>
          <w:szCs w:val="24"/>
          <w:lang w:bidi="nl-NL"/>
        </w:rPr>
        <w:t xml:space="preserve">Fujifilm kondigt nieuwe </w:t>
      </w:r>
      <w:proofErr w:type="spellStart"/>
      <w:r w:rsidRPr="002A1491">
        <w:rPr>
          <w:rFonts w:ascii="Arial" w:eastAsia="Arial" w:hAnsi="Arial" w:cs="Arial" w:hint="eastAsia"/>
          <w:b/>
          <w:sz w:val="24"/>
          <w:szCs w:val="24"/>
          <w:lang w:bidi="nl-NL"/>
        </w:rPr>
        <w:t>Acuity</w:t>
      </w:r>
      <w:proofErr w:type="spellEnd"/>
      <w:r w:rsidRPr="002A1491">
        <w:rPr>
          <w:rFonts w:ascii="Arial" w:eastAsia="Arial" w:hAnsi="Arial" w:cs="Arial" w:hint="eastAsia"/>
          <w:b/>
          <w:sz w:val="24"/>
          <w:szCs w:val="24"/>
          <w:lang w:bidi="nl-NL"/>
        </w:rPr>
        <w:t xml:space="preserve"> Triton aan die gebruikmaakt van AQUAFUZE-technologie</w:t>
      </w:r>
    </w:p>
    <w:p w14:paraId="674CE67C" w14:textId="582A6222" w:rsidR="009F1DFF" w:rsidRPr="002A1491" w:rsidRDefault="00003B2A" w:rsidP="009F1DFF">
      <w:pPr>
        <w:spacing w:line="360" w:lineRule="auto"/>
        <w:rPr>
          <w:rFonts w:ascii="Arial" w:hAnsi="Arial" w:cs="Arial"/>
          <w:lang w:eastAsia="ja-JP"/>
        </w:rPr>
      </w:pPr>
      <w:r w:rsidRPr="002A1491">
        <w:rPr>
          <w:rFonts w:ascii="Arial" w:eastAsia="Arial" w:hAnsi="Arial" w:cs="Arial"/>
          <w:lang w:bidi="nl-NL"/>
        </w:rPr>
        <w:t xml:space="preserve">In opvolging van Fujifilm </w:t>
      </w:r>
      <w:proofErr w:type="spellStart"/>
      <w:r w:rsidRPr="002A1491">
        <w:rPr>
          <w:rFonts w:ascii="Arial" w:eastAsia="Arial" w:hAnsi="Arial" w:cs="Arial"/>
          <w:lang w:bidi="nl-NL"/>
        </w:rPr>
        <w:t>Groups</w:t>
      </w:r>
      <w:proofErr w:type="spellEnd"/>
      <w:r w:rsidRPr="002A1491">
        <w:rPr>
          <w:rFonts w:ascii="Arial" w:eastAsia="Arial" w:hAnsi="Arial" w:cs="Arial"/>
          <w:lang w:bidi="nl-NL"/>
        </w:rPr>
        <w:t xml:space="preserve"> aankondiging van de revolutionaire en gepatenteerde </w:t>
      </w:r>
      <w:proofErr w:type="spellStart"/>
      <w:r w:rsidRPr="002A1491">
        <w:rPr>
          <w:rFonts w:ascii="Arial" w:eastAsia="Arial" w:hAnsi="Arial" w:cs="Arial"/>
          <w:lang w:bidi="nl-NL"/>
        </w:rPr>
        <w:t>watergedragen</w:t>
      </w:r>
      <w:proofErr w:type="spellEnd"/>
      <w:r w:rsidRPr="002A1491">
        <w:rPr>
          <w:rFonts w:ascii="Arial" w:eastAsia="Arial" w:hAnsi="Arial" w:cs="Arial"/>
          <w:lang w:bidi="nl-NL"/>
        </w:rPr>
        <w:t xml:space="preserve"> UV-inkttechnologie AQUAFUZE, organiseert het bedrijf een technische preview van de nieuwe 1,6 m brede </w:t>
      </w:r>
      <w:proofErr w:type="spellStart"/>
      <w:r w:rsidRPr="002A1491">
        <w:rPr>
          <w:rFonts w:ascii="Arial" w:eastAsia="Arial" w:hAnsi="Arial" w:cs="Arial"/>
          <w:lang w:bidi="nl-NL"/>
        </w:rPr>
        <w:t>Acuity</w:t>
      </w:r>
      <w:proofErr w:type="spellEnd"/>
      <w:r w:rsidRPr="002A1491">
        <w:rPr>
          <w:rFonts w:ascii="Arial" w:eastAsia="Arial" w:hAnsi="Arial" w:cs="Arial"/>
          <w:lang w:bidi="nl-NL"/>
        </w:rPr>
        <w:t xml:space="preserve"> Triton-printer op </w:t>
      </w:r>
      <w:proofErr w:type="spellStart"/>
      <w:r w:rsidRPr="002A1491">
        <w:rPr>
          <w:rFonts w:ascii="Arial" w:eastAsia="Arial" w:hAnsi="Arial" w:cs="Arial"/>
          <w:lang w:bidi="nl-NL"/>
        </w:rPr>
        <w:t>drupa</w:t>
      </w:r>
      <w:proofErr w:type="spellEnd"/>
      <w:r w:rsidRPr="002A1491">
        <w:rPr>
          <w:rFonts w:ascii="Arial" w:eastAsia="Arial" w:hAnsi="Arial" w:cs="Arial"/>
          <w:lang w:bidi="nl-NL"/>
        </w:rPr>
        <w:t xml:space="preserve"> (hal 8b / A02).</w:t>
      </w:r>
    </w:p>
    <w:p w14:paraId="6F06411D" w14:textId="753A2A9F" w:rsidR="61504CE6" w:rsidRPr="002A1491" w:rsidRDefault="61504CE6" w:rsidP="60835E22">
      <w:pPr>
        <w:spacing w:line="360" w:lineRule="auto"/>
      </w:pPr>
      <w:r w:rsidRPr="002A1491">
        <w:rPr>
          <w:rFonts w:ascii="Arial" w:eastAsia="Arial" w:hAnsi="Arial" w:cs="Arial"/>
          <w:lang w:bidi="nl-NL"/>
        </w:rPr>
        <w:t xml:space="preserve">                                       </w:t>
      </w:r>
      <w:r w:rsidR="401A8877" w:rsidRPr="002A1491">
        <w:rPr>
          <w:noProof/>
          <w:lang w:bidi="nl-NL"/>
        </w:rPr>
        <w:drawing>
          <wp:inline distT="0" distB="0" distL="0" distR="0" wp14:anchorId="08018141" wp14:editId="35E21074">
            <wp:extent cx="2505547" cy="514350"/>
            <wp:effectExtent l="0" t="0" r="0" b="0"/>
            <wp:docPr id="1538634851" name="図 153863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547" cy="514350"/>
                    </a:xfrm>
                    <a:prstGeom prst="rect">
                      <a:avLst/>
                    </a:prstGeom>
                  </pic:spPr>
                </pic:pic>
              </a:graphicData>
            </a:graphic>
          </wp:inline>
        </w:drawing>
      </w:r>
    </w:p>
    <w:p w14:paraId="34ADC618" w14:textId="17D8FA24" w:rsidR="61504CE6" w:rsidRPr="002A1491" w:rsidRDefault="61504CE6" w:rsidP="60835E22">
      <w:pPr>
        <w:spacing w:line="360" w:lineRule="auto"/>
        <w:rPr>
          <w:rFonts w:ascii="Arial" w:hAnsi="Arial" w:cs="Arial"/>
        </w:rPr>
      </w:pPr>
      <w:r w:rsidRPr="002A1491">
        <w:rPr>
          <w:rFonts w:ascii="Arial" w:eastAsia="Arial" w:hAnsi="Arial" w:cs="Arial"/>
          <w:lang w:bidi="nl-NL"/>
        </w:rPr>
        <w:t xml:space="preserve">                                    </w:t>
      </w:r>
      <w:r w:rsidRPr="002A1491">
        <w:rPr>
          <w:noProof/>
          <w:lang w:bidi="nl-NL"/>
        </w:rPr>
        <w:drawing>
          <wp:inline distT="0" distB="0" distL="0" distR="0" wp14:anchorId="0765FD3F" wp14:editId="04562221">
            <wp:extent cx="2596671" cy="1609725"/>
            <wp:effectExtent l="0" t="0" r="0" b="0"/>
            <wp:docPr id="401933443" name="図 40193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6671" cy="1609725"/>
                    </a:xfrm>
                    <a:prstGeom prst="rect">
                      <a:avLst/>
                    </a:prstGeom>
                  </pic:spPr>
                </pic:pic>
              </a:graphicData>
            </a:graphic>
          </wp:inline>
        </w:drawing>
      </w:r>
    </w:p>
    <w:p w14:paraId="674CE67D" w14:textId="33160CD2" w:rsidR="009F1DFF" w:rsidRPr="002A1491" w:rsidRDefault="009F1DFF" w:rsidP="009F1DFF">
      <w:pPr>
        <w:spacing w:line="360" w:lineRule="auto"/>
        <w:rPr>
          <w:rFonts w:ascii="Arial" w:hAnsi="Arial" w:cs="Arial"/>
        </w:rPr>
      </w:pPr>
      <w:r w:rsidRPr="002A1491">
        <w:rPr>
          <w:rFonts w:ascii="Arial" w:eastAsia="Arial" w:hAnsi="Arial" w:cs="Arial"/>
          <w:lang w:bidi="nl-NL"/>
        </w:rPr>
        <w:t xml:space="preserve">Het </w:t>
      </w:r>
      <w:proofErr w:type="spellStart"/>
      <w:r w:rsidRPr="002A1491">
        <w:rPr>
          <w:rFonts w:ascii="Arial" w:eastAsia="Arial" w:hAnsi="Arial" w:cs="Arial"/>
          <w:lang w:bidi="nl-NL"/>
        </w:rPr>
        <w:t>Acuity</w:t>
      </w:r>
      <w:proofErr w:type="spellEnd"/>
      <w:r w:rsidRPr="002A1491">
        <w:rPr>
          <w:rFonts w:ascii="Arial" w:eastAsia="Arial" w:hAnsi="Arial" w:cs="Arial"/>
          <w:lang w:bidi="nl-NL"/>
        </w:rPr>
        <w:t xml:space="preserve"> Triton-project brengt twee titanen samen uit de </w:t>
      </w:r>
      <w:proofErr w:type="spellStart"/>
      <w:r w:rsidRPr="002A1491">
        <w:rPr>
          <w:rFonts w:ascii="Arial" w:eastAsia="Arial" w:hAnsi="Arial" w:cs="Arial"/>
          <w:lang w:bidi="nl-NL"/>
        </w:rPr>
        <w:t>inkjetindustrie</w:t>
      </w:r>
      <w:proofErr w:type="spellEnd"/>
      <w:r w:rsidRPr="002A1491">
        <w:rPr>
          <w:rFonts w:ascii="Arial" w:eastAsia="Arial" w:hAnsi="Arial" w:cs="Arial"/>
          <w:lang w:bidi="nl-NL"/>
        </w:rPr>
        <w:t xml:space="preserve"> voor grootformaat. De machine wordt vervaardigd door het Japanse </w:t>
      </w:r>
      <w:proofErr w:type="spellStart"/>
      <w:r w:rsidRPr="002A1491">
        <w:rPr>
          <w:rFonts w:ascii="Arial" w:eastAsia="Arial" w:hAnsi="Arial" w:cs="Arial"/>
          <w:lang w:bidi="nl-NL"/>
        </w:rPr>
        <w:t>Mutoh</w:t>
      </w:r>
      <w:proofErr w:type="spellEnd"/>
      <w:r w:rsidRPr="002A1491">
        <w:rPr>
          <w:rFonts w:ascii="Arial" w:eastAsia="Arial" w:hAnsi="Arial" w:cs="Arial"/>
          <w:lang w:bidi="nl-NL"/>
        </w:rPr>
        <w:t xml:space="preserve">, dat de afgelopen 20 jaar een uitstekende reputatie heeft opgebouwd op het gebied van hoogwaardige en betrouwbare </w:t>
      </w:r>
      <w:proofErr w:type="spellStart"/>
      <w:r w:rsidRPr="002A1491">
        <w:rPr>
          <w:rFonts w:ascii="Arial" w:eastAsia="Arial" w:hAnsi="Arial" w:cs="Arial"/>
          <w:lang w:bidi="nl-NL"/>
        </w:rPr>
        <w:t>inkjetprinters</w:t>
      </w:r>
      <w:proofErr w:type="spellEnd"/>
      <w:r w:rsidRPr="002A1491">
        <w:rPr>
          <w:rFonts w:ascii="Arial" w:eastAsia="Arial" w:hAnsi="Arial" w:cs="Arial"/>
          <w:lang w:bidi="nl-NL"/>
        </w:rPr>
        <w:t>. AQUAFUZE-inkt wordt ontwikkeld en geproduceerd door Fujifilm dat voortbouwt op zijn ongeëvenaarde staat van dienst op het gebied van inktinnovatie.</w:t>
      </w:r>
    </w:p>
    <w:p w14:paraId="674CE67E" w14:textId="77777777" w:rsidR="009F1DFF" w:rsidRPr="002A1491" w:rsidRDefault="009F1DFF" w:rsidP="009F1DFF">
      <w:pPr>
        <w:spacing w:line="360" w:lineRule="auto"/>
        <w:rPr>
          <w:rFonts w:ascii="Arial" w:hAnsi="Arial" w:cs="Arial"/>
        </w:rPr>
      </w:pPr>
      <w:proofErr w:type="spellStart"/>
      <w:r w:rsidRPr="002A1491">
        <w:rPr>
          <w:rFonts w:ascii="Arial" w:eastAsia="Arial" w:hAnsi="Arial" w:cs="Arial"/>
          <w:lang w:bidi="nl-NL"/>
        </w:rPr>
        <w:t>Acuity</w:t>
      </w:r>
      <w:proofErr w:type="spellEnd"/>
      <w:r w:rsidRPr="002A1491">
        <w:rPr>
          <w:rFonts w:ascii="Arial" w:eastAsia="Arial" w:hAnsi="Arial" w:cs="Arial"/>
          <w:lang w:bidi="nl-NL"/>
        </w:rPr>
        <w:t xml:space="preserve"> Triton vormt een perfecte aanvulling op de AQUAFUZE-inkttechnologie en zorgt voor uitstekende resultaten in het uitgebreide toepassingsgebied voor deze markt.</w:t>
      </w:r>
    </w:p>
    <w:p w14:paraId="674CE67F" w14:textId="2A671241" w:rsidR="009F1DFF" w:rsidRPr="002A1491" w:rsidRDefault="009F1DFF" w:rsidP="009F1DFF">
      <w:pPr>
        <w:spacing w:line="360" w:lineRule="auto"/>
        <w:rPr>
          <w:rFonts w:ascii="Arial" w:hAnsi="Arial" w:cs="Arial"/>
        </w:rPr>
      </w:pPr>
      <w:r w:rsidRPr="002A1491">
        <w:rPr>
          <w:rFonts w:ascii="Arial" w:eastAsia="Arial" w:hAnsi="Arial" w:cs="Arial"/>
          <w:color w:val="000000" w:themeColor="text1"/>
          <w:lang w:bidi="nl-NL"/>
        </w:rPr>
        <w:t xml:space="preserve">AQUAFUZE-technologie voldoet aan een groot aantal marktvereisten door de voordelen te combineren van LED UV-droging en </w:t>
      </w:r>
      <w:proofErr w:type="spellStart"/>
      <w:r w:rsidRPr="002A1491">
        <w:rPr>
          <w:rFonts w:ascii="Arial" w:eastAsia="Arial" w:hAnsi="Arial" w:cs="Arial"/>
          <w:color w:val="000000" w:themeColor="text1"/>
          <w:lang w:bidi="nl-NL"/>
        </w:rPr>
        <w:t>watergedragen</w:t>
      </w:r>
      <w:proofErr w:type="spellEnd"/>
      <w:r w:rsidRPr="002A1491">
        <w:rPr>
          <w:rFonts w:ascii="Arial" w:eastAsia="Arial" w:hAnsi="Arial" w:cs="Arial"/>
          <w:color w:val="000000" w:themeColor="text1"/>
          <w:lang w:bidi="nl-NL"/>
        </w:rPr>
        <w:t xml:space="preserve"> </w:t>
      </w:r>
      <w:proofErr w:type="spellStart"/>
      <w:r w:rsidRPr="002A1491">
        <w:rPr>
          <w:rFonts w:ascii="Arial" w:eastAsia="Arial" w:hAnsi="Arial" w:cs="Arial"/>
          <w:color w:val="000000" w:themeColor="text1"/>
          <w:lang w:bidi="nl-NL"/>
        </w:rPr>
        <w:t>inkjetinkt</w:t>
      </w:r>
      <w:proofErr w:type="spellEnd"/>
      <w:r w:rsidRPr="002A1491">
        <w:rPr>
          <w:rFonts w:ascii="Arial" w:eastAsia="Arial" w:hAnsi="Arial" w:cs="Arial"/>
          <w:color w:val="000000" w:themeColor="text1"/>
          <w:lang w:bidi="nl-NL"/>
        </w:rPr>
        <w:t xml:space="preserve">. De technologie heeft een laag energieverbruik en een lage droogtemperatuur in vergelijking met traditionele printsystemen op waterbasis. De inkt hecht uitstekend op een breed scala aan media zonder een primer of </w:t>
      </w:r>
      <w:proofErr w:type="spellStart"/>
      <w:r w:rsidRPr="002A1491">
        <w:rPr>
          <w:rFonts w:ascii="Arial" w:eastAsia="Arial" w:hAnsi="Arial" w:cs="Arial"/>
          <w:color w:val="000000" w:themeColor="text1"/>
          <w:lang w:bidi="nl-NL"/>
        </w:rPr>
        <w:t>optimalisator</w:t>
      </w:r>
      <w:proofErr w:type="spellEnd"/>
      <w:r w:rsidRPr="002A1491">
        <w:rPr>
          <w:rFonts w:ascii="Arial" w:eastAsia="Arial" w:hAnsi="Arial" w:cs="Arial"/>
          <w:color w:val="000000" w:themeColor="text1"/>
          <w:lang w:bidi="nl-NL"/>
        </w:rPr>
        <w:t xml:space="preserve"> te hoeven aanbrengen. Het drukwerk krijgt een </w:t>
      </w:r>
      <w:r w:rsidRPr="002A1491">
        <w:rPr>
          <w:rFonts w:ascii="Arial" w:eastAsia="Arial" w:hAnsi="Arial" w:cs="Arial"/>
          <w:color w:val="000000" w:themeColor="text1"/>
          <w:lang w:bidi="nl-NL"/>
        </w:rPr>
        <w:lastRenderedPageBreak/>
        <w:t xml:space="preserve">dunne laag die krasbestendig is en geen toplaag behoeft. Daarnaast is het </w:t>
      </w:r>
      <w:proofErr w:type="spellStart"/>
      <w:r w:rsidRPr="002A1491">
        <w:rPr>
          <w:rFonts w:ascii="Arial" w:eastAsia="Arial" w:hAnsi="Arial" w:cs="Arial"/>
          <w:color w:val="000000" w:themeColor="text1"/>
          <w:lang w:bidi="nl-NL"/>
        </w:rPr>
        <w:t>geurarm</w:t>
      </w:r>
      <w:proofErr w:type="spellEnd"/>
      <w:r w:rsidRPr="002A1491">
        <w:rPr>
          <w:rFonts w:ascii="Arial" w:eastAsia="Arial" w:hAnsi="Arial" w:cs="Arial"/>
          <w:color w:val="000000" w:themeColor="text1"/>
          <w:lang w:bidi="nl-NL"/>
        </w:rPr>
        <w:t xml:space="preserve"> en conform veiligheidsvoorschriften. Door de lage droogtemperatuur heeft de technologie een heel stabiele inktoverdracht met minder </w:t>
      </w:r>
      <w:proofErr w:type="spellStart"/>
      <w:r w:rsidRPr="002A1491">
        <w:rPr>
          <w:rFonts w:ascii="Arial" w:eastAsia="Arial" w:hAnsi="Arial" w:cs="Arial"/>
          <w:color w:val="000000" w:themeColor="text1"/>
          <w:lang w:bidi="nl-NL"/>
        </w:rPr>
        <w:t>nozzleblokkering</w:t>
      </w:r>
      <w:proofErr w:type="spellEnd"/>
      <w:r w:rsidRPr="002A1491">
        <w:rPr>
          <w:rFonts w:ascii="Arial" w:eastAsia="Arial" w:hAnsi="Arial" w:cs="Arial"/>
          <w:color w:val="000000" w:themeColor="text1"/>
          <w:lang w:bidi="nl-NL"/>
        </w:rPr>
        <w:t>.</w:t>
      </w:r>
    </w:p>
    <w:p w14:paraId="674CE681" w14:textId="31473172" w:rsidR="00E6147E" w:rsidRPr="002A1491" w:rsidRDefault="009F1DFF" w:rsidP="009F1DFF">
      <w:pPr>
        <w:spacing w:line="360" w:lineRule="auto"/>
        <w:jc w:val="both"/>
        <w:rPr>
          <w:rFonts w:ascii="Arial" w:hAnsi="Arial" w:cs="Arial"/>
          <w:lang w:eastAsia="ja-JP"/>
        </w:rPr>
      </w:pPr>
      <w:r w:rsidRPr="002A1491">
        <w:rPr>
          <w:rFonts w:ascii="Arial" w:eastAsia="Arial" w:hAnsi="Arial" w:cs="Arial"/>
          <w:lang w:bidi="nl-NL"/>
        </w:rPr>
        <w:t xml:space="preserve">Voor deze verzadigde markt werd het hoog tijd dat grootformaatdrukkerijen een onderscheidende, revolutionaire technologie zouden krijgen qua productiviteit en allround prestaties, en met duurzaamheid als uitgangspunt.  Wij denken dat deze baanbrekende technologie de stap voorwaarts is die de grafische industrie nodig heeft. Dit is een eerste stap van Fujifilm om een nieuwe </w:t>
      </w:r>
      <w:proofErr w:type="spellStart"/>
      <w:r w:rsidRPr="002A1491">
        <w:rPr>
          <w:rFonts w:ascii="Arial" w:eastAsia="Arial" w:hAnsi="Arial" w:cs="Arial"/>
          <w:lang w:bidi="nl-NL"/>
        </w:rPr>
        <w:t>inkjetinkt</w:t>
      </w:r>
      <w:proofErr w:type="spellEnd"/>
      <w:r w:rsidRPr="002A1491">
        <w:rPr>
          <w:rFonts w:ascii="Arial" w:eastAsia="Arial" w:hAnsi="Arial" w:cs="Arial"/>
          <w:lang w:bidi="nl-NL"/>
        </w:rPr>
        <w:t xml:space="preserve">-standaard te stellen voor de markt van grootformaat </w:t>
      </w:r>
      <w:proofErr w:type="spellStart"/>
      <w:r w:rsidRPr="002A1491">
        <w:rPr>
          <w:rFonts w:ascii="Arial" w:eastAsia="Arial" w:hAnsi="Arial" w:cs="Arial"/>
          <w:lang w:bidi="nl-NL"/>
        </w:rPr>
        <w:t>inkjetprinters</w:t>
      </w:r>
      <w:proofErr w:type="spellEnd"/>
      <w:r w:rsidRPr="002A1491">
        <w:rPr>
          <w:rFonts w:ascii="Arial" w:eastAsia="Arial" w:hAnsi="Arial" w:cs="Arial"/>
          <w:lang w:bidi="nl-NL"/>
        </w:rPr>
        <w:t>.</w:t>
      </w:r>
    </w:p>
    <w:p w14:paraId="674CE682" w14:textId="77777777" w:rsidR="00BA110A" w:rsidRPr="002A1491" w:rsidRDefault="00DF0F80" w:rsidP="00D71F39">
      <w:pPr>
        <w:spacing w:line="360" w:lineRule="auto"/>
        <w:jc w:val="center"/>
        <w:rPr>
          <w:rFonts w:ascii="Arial" w:hAnsi="Arial" w:cs="Arial"/>
        </w:rPr>
      </w:pPr>
      <w:r w:rsidRPr="002A1491">
        <w:rPr>
          <w:rFonts w:ascii="Arial" w:eastAsia="Arial" w:hAnsi="Arial" w:cs="Arial"/>
          <w:b/>
          <w:color w:val="000000" w:themeColor="text1"/>
          <w:lang w:bidi="nl-NL"/>
        </w:rPr>
        <w:t>EINDE</w:t>
      </w:r>
    </w:p>
    <w:p w14:paraId="674CE683" w14:textId="77777777" w:rsidR="00160710" w:rsidRPr="002A1491" w:rsidRDefault="00160710" w:rsidP="004E079D">
      <w:pPr>
        <w:spacing w:after="0" w:line="240" w:lineRule="auto"/>
        <w:jc w:val="both"/>
        <w:rPr>
          <w:rFonts w:ascii="Arial" w:hAnsi="Arial" w:cs="Arial"/>
          <w:color w:val="000000" w:themeColor="text1"/>
          <w:sz w:val="20"/>
          <w:szCs w:val="20"/>
        </w:rPr>
      </w:pPr>
    </w:p>
    <w:p w14:paraId="38D531D1" w14:textId="77777777" w:rsidR="00301E93" w:rsidRDefault="00301E93" w:rsidP="00301E9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65E4E522" w14:textId="77777777" w:rsidR="00301E93" w:rsidRDefault="00301E93" w:rsidP="00301E9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19372AC3" w14:textId="77777777" w:rsidR="00301E93" w:rsidRDefault="00301E93" w:rsidP="00301E9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74703368" w14:textId="77777777" w:rsidR="00301E93" w:rsidRDefault="00301E93" w:rsidP="00301E9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rPr>
        <w:t>     </w:t>
      </w:r>
      <w:r>
        <w:rPr>
          <w:rStyle w:val="eop"/>
          <w:rFonts w:ascii="Helvetica" w:hAnsi="Helvetica" w:cs="Helvetica"/>
          <w:sz w:val="20"/>
          <w:szCs w:val="20"/>
        </w:rPr>
        <w:t> </w:t>
      </w:r>
    </w:p>
    <w:p w14:paraId="0F71224F" w14:textId="77777777" w:rsidR="00301E93" w:rsidRDefault="00301E93" w:rsidP="00301E93">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023DD831" w14:textId="77777777" w:rsidR="00301E93" w:rsidRDefault="00301E93" w:rsidP="00301E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rPr>
        <w:t>workflowsoftware</w:t>
      </w:r>
      <w:proofErr w:type="spellEnd"/>
      <w:r>
        <w:rPr>
          <w:rStyle w:val="normaltextrun"/>
          <w:rFonts w:ascii="Helvetica" w:hAnsi="Helvetica" w:cs="Helvetica"/>
          <w:sz w:val="20"/>
          <w:szCs w:val="20"/>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of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color w:val="000000"/>
          <w:sz w:val="20"/>
          <w:szCs w:val="20"/>
        </w:rPr>
        <w: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99B78B7" w14:textId="77777777" w:rsidR="00301E93" w:rsidRDefault="00301E93" w:rsidP="00301E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C72BEB3" w14:textId="77777777" w:rsidR="00301E93" w:rsidRDefault="00301E93" w:rsidP="00301E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90ACF0A" w14:textId="77777777" w:rsidR="00301E93" w:rsidRDefault="00301E93" w:rsidP="00301E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EB58FC6" w14:textId="77777777" w:rsidR="00301E93" w:rsidRDefault="00301E93" w:rsidP="00301E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65949F0" w14:textId="77777777" w:rsidR="00301E93" w:rsidRDefault="00301E93" w:rsidP="00301E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A766012" w14:textId="77777777" w:rsidR="00301E93" w:rsidRDefault="00301E93" w:rsidP="00301E9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7A504AE2" w14:textId="77777777" w:rsidR="00301E93" w:rsidRDefault="00301E93" w:rsidP="00301E9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74CE684" w14:textId="77777777" w:rsidR="00ED1FDF" w:rsidRPr="00BF0F57" w:rsidRDefault="00ED1FDF" w:rsidP="00301E93">
      <w:pPr>
        <w:pStyle w:val="paragraph"/>
        <w:spacing w:before="0" w:beforeAutospacing="0" w:after="0" w:afterAutospacing="0"/>
        <w:jc w:val="both"/>
        <w:textAlignment w:val="baseline"/>
        <w:rPr>
          <w:rFonts w:ascii="Arial" w:hAnsi="Arial" w:cs="Arial"/>
          <w:sz w:val="20"/>
          <w:szCs w:val="20"/>
        </w:rPr>
      </w:pPr>
    </w:p>
    <w:sectPr w:rsidR="00ED1FDF" w:rsidRPr="00BF0F57"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ADC9D" w14:textId="77777777" w:rsidR="00392BB5" w:rsidRDefault="00392BB5" w:rsidP="00155739">
      <w:pPr>
        <w:spacing w:after="0" w:line="240" w:lineRule="auto"/>
      </w:pPr>
      <w:r>
        <w:separator/>
      </w:r>
    </w:p>
  </w:endnote>
  <w:endnote w:type="continuationSeparator" w:id="0">
    <w:p w14:paraId="19E40737" w14:textId="77777777" w:rsidR="00392BB5" w:rsidRDefault="00392BB5" w:rsidP="00155739">
      <w:pPr>
        <w:spacing w:after="0" w:line="240" w:lineRule="auto"/>
      </w:pPr>
      <w:r>
        <w:continuationSeparator/>
      </w:r>
    </w:p>
  </w:endnote>
  <w:endnote w:type="continuationNotice" w:id="1">
    <w:p w14:paraId="734CEAD4" w14:textId="77777777" w:rsidR="00392BB5" w:rsidRDefault="00392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0BC14" w14:textId="77777777" w:rsidR="00392BB5" w:rsidRDefault="00392BB5" w:rsidP="00155739">
      <w:pPr>
        <w:spacing w:after="0" w:line="240" w:lineRule="auto"/>
      </w:pPr>
      <w:r>
        <w:separator/>
      </w:r>
    </w:p>
  </w:footnote>
  <w:footnote w:type="continuationSeparator" w:id="0">
    <w:p w14:paraId="21694924" w14:textId="77777777" w:rsidR="00392BB5" w:rsidRDefault="00392BB5" w:rsidP="00155739">
      <w:pPr>
        <w:spacing w:after="0" w:line="240" w:lineRule="auto"/>
      </w:pPr>
      <w:r>
        <w:continuationSeparator/>
      </w:r>
    </w:p>
  </w:footnote>
  <w:footnote w:type="continuationNotice" w:id="1">
    <w:p w14:paraId="11383B34" w14:textId="77777777" w:rsidR="00392BB5" w:rsidRDefault="00392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E68B" w14:textId="77777777" w:rsidR="00155739" w:rsidRDefault="00155739" w:rsidP="00155739">
    <w:pPr>
      <w:pStyle w:val="Header"/>
    </w:pPr>
    <w:r>
      <w:rPr>
        <w:b/>
        <w:noProof/>
        <w:lang w:bidi="nl-NL"/>
      </w:rPr>
      <w:drawing>
        <wp:anchor distT="0" distB="0" distL="114300" distR="114300" simplePos="0" relativeHeight="251658241" behindDoc="1" locked="0" layoutInCell="1" allowOverlap="1" wp14:anchorId="674CE68E" wp14:editId="674CE68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anchor>
      </w:drawing>
    </w:r>
  </w:p>
  <w:p w14:paraId="674CE68C" w14:textId="58D630EF" w:rsidR="00155739" w:rsidRDefault="00003B2A">
    <w:pPr>
      <w:pStyle w:val="Header"/>
    </w:pPr>
    <w:r>
      <w:rPr>
        <w:noProof/>
        <w:lang w:bidi="nl-NL"/>
      </w:rPr>
      <mc:AlternateContent>
        <mc:Choice Requires="wps">
          <w:drawing>
            <wp:anchor distT="0" distB="0" distL="114300" distR="114300" simplePos="0" relativeHeight="251658240" behindDoc="0" locked="0" layoutInCell="1" allowOverlap="1" wp14:anchorId="674CE690" wp14:editId="1A375C21">
              <wp:simplePos x="0" y="0"/>
              <wp:positionH relativeFrom="page">
                <wp:align>left</wp:align>
              </wp:positionH>
              <wp:positionV relativeFrom="paragraph">
                <wp:posOffset>207010</wp:posOffset>
              </wp:positionV>
              <wp:extent cx="7658100" cy="90170"/>
              <wp:effectExtent l="0" t="0" r="0" b="0"/>
              <wp:wrapNone/>
              <wp:docPr id="2238159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49C7D" id="Rectangle 1"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" fillcolor="#209772" stroked="f">
              <w10:wrap anchorx="page"/>
            </v:rect>
          </w:pict>
        </mc:Fallback>
      </mc:AlternateContent>
    </w:r>
  </w:p>
  <w:p w14:paraId="674CE68D"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72733">
    <w:abstractNumId w:val="2"/>
  </w:num>
  <w:num w:numId="2" w16cid:durableId="696541736">
    <w:abstractNumId w:val="6"/>
  </w:num>
  <w:num w:numId="3" w16cid:durableId="1748503714">
    <w:abstractNumId w:val="5"/>
  </w:num>
  <w:num w:numId="4" w16cid:durableId="1189874557">
    <w:abstractNumId w:val="0"/>
  </w:num>
  <w:num w:numId="5" w16cid:durableId="1128477890">
    <w:abstractNumId w:val="4"/>
  </w:num>
  <w:num w:numId="6" w16cid:durableId="458836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0164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ED"/>
    <w:rsid w:val="000014DA"/>
    <w:rsid w:val="00001CDD"/>
    <w:rsid w:val="00002A65"/>
    <w:rsid w:val="00003B2A"/>
    <w:rsid w:val="00003BB9"/>
    <w:rsid w:val="000042D1"/>
    <w:rsid w:val="000044B6"/>
    <w:rsid w:val="0000465B"/>
    <w:rsid w:val="00004917"/>
    <w:rsid w:val="00004E74"/>
    <w:rsid w:val="000052D5"/>
    <w:rsid w:val="00007176"/>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550C2"/>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0F6"/>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128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113"/>
    <w:rsid w:val="000E1F05"/>
    <w:rsid w:val="000E233C"/>
    <w:rsid w:val="000E2576"/>
    <w:rsid w:val="000E25D4"/>
    <w:rsid w:val="000E7EE8"/>
    <w:rsid w:val="000F1DC3"/>
    <w:rsid w:val="000F1E88"/>
    <w:rsid w:val="000F32CE"/>
    <w:rsid w:val="000F4568"/>
    <w:rsid w:val="000F6DC8"/>
    <w:rsid w:val="000F749B"/>
    <w:rsid w:val="00104704"/>
    <w:rsid w:val="00105709"/>
    <w:rsid w:val="001071AF"/>
    <w:rsid w:val="00107F3F"/>
    <w:rsid w:val="00110C09"/>
    <w:rsid w:val="00112A75"/>
    <w:rsid w:val="00113121"/>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AF3"/>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2"/>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475F"/>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644"/>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4F6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6718D"/>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1491"/>
    <w:rsid w:val="002A2002"/>
    <w:rsid w:val="002A2538"/>
    <w:rsid w:val="002A2842"/>
    <w:rsid w:val="002A39E6"/>
    <w:rsid w:val="002A5D53"/>
    <w:rsid w:val="002B006C"/>
    <w:rsid w:val="002B0A79"/>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1E93"/>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68E9"/>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51F0"/>
    <w:rsid w:val="00377DF8"/>
    <w:rsid w:val="003800CE"/>
    <w:rsid w:val="00392513"/>
    <w:rsid w:val="0039287A"/>
    <w:rsid w:val="00392BB5"/>
    <w:rsid w:val="00392CB5"/>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6B3"/>
    <w:rsid w:val="003F7D92"/>
    <w:rsid w:val="00400D8B"/>
    <w:rsid w:val="00401237"/>
    <w:rsid w:val="004017A0"/>
    <w:rsid w:val="004039D6"/>
    <w:rsid w:val="00405715"/>
    <w:rsid w:val="0041071D"/>
    <w:rsid w:val="00410F16"/>
    <w:rsid w:val="004116E6"/>
    <w:rsid w:val="004139FC"/>
    <w:rsid w:val="00413FDD"/>
    <w:rsid w:val="004147CF"/>
    <w:rsid w:val="0041562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043"/>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12A7"/>
    <w:rsid w:val="00463464"/>
    <w:rsid w:val="00464C6E"/>
    <w:rsid w:val="00466492"/>
    <w:rsid w:val="00466857"/>
    <w:rsid w:val="004673F2"/>
    <w:rsid w:val="00467E9E"/>
    <w:rsid w:val="00471153"/>
    <w:rsid w:val="00472108"/>
    <w:rsid w:val="00472D10"/>
    <w:rsid w:val="00473DBE"/>
    <w:rsid w:val="00474588"/>
    <w:rsid w:val="00476861"/>
    <w:rsid w:val="004776F2"/>
    <w:rsid w:val="00477FA6"/>
    <w:rsid w:val="00480901"/>
    <w:rsid w:val="00480ABD"/>
    <w:rsid w:val="00480BE4"/>
    <w:rsid w:val="00483AED"/>
    <w:rsid w:val="0048659F"/>
    <w:rsid w:val="00486F04"/>
    <w:rsid w:val="00487D52"/>
    <w:rsid w:val="004906C9"/>
    <w:rsid w:val="00491AF9"/>
    <w:rsid w:val="00491DFD"/>
    <w:rsid w:val="00492E9F"/>
    <w:rsid w:val="00493374"/>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29E9"/>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529D"/>
    <w:rsid w:val="00557B51"/>
    <w:rsid w:val="00561944"/>
    <w:rsid w:val="00562F34"/>
    <w:rsid w:val="00563389"/>
    <w:rsid w:val="00564DC8"/>
    <w:rsid w:val="00566904"/>
    <w:rsid w:val="005722D5"/>
    <w:rsid w:val="00575CE7"/>
    <w:rsid w:val="00580538"/>
    <w:rsid w:val="005824EF"/>
    <w:rsid w:val="005835EC"/>
    <w:rsid w:val="0058364F"/>
    <w:rsid w:val="00583FBE"/>
    <w:rsid w:val="0058438B"/>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5ACD"/>
    <w:rsid w:val="005E72B8"/>
    <w:rsid w:val="005F154E"/>
    <w:rsid w:val="005F16A3"/>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4169"/>
    <w:rsid w:val="006668F2"/>
    <w:rsid w:val="0067139C"/>
    <w:rsid w:val="00672D1E"/>
    <w:rsid w:val="00672DC3"/>
    <w:rsid w:val="00674DF5"/>
    <w:rsid w:val="0067613A"/>
    <w:rsid w:val="006761CB"/>
    <w:rsid w:val="00680BC1"/>
    <w:rsid w:val="0068198B"/>
    <w:rsid w:val="00681DF3"/>
    <w:rsid w:val="006822DB"/>
    <w:rsid w:val="00683479"/>
    <w:rsid w:val="0068533D"/>
    <w:rsid w:val="00686C68"/>
    <w:rsid w:val="0069086F"/>
    <w:rsid w:val="00690D6E"/>
    <w:rsid w:val="00692043"/>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161F"/>
    <w:rsid w:val="006F18A7"/>
    <w:rsid w:val="006F1931"/>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A74C1"/>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B16"/>
    <w:rsid w:val="007E7DDA"/>
    <w:rsid w:val="007F1342"/>
    <w:rsid w:val="007F2856"/>
    <w:rsid w:val="007F3294"/>
    <w:rsid w:val="007F5334"/>
    <w:rsid w:val="007F6871"/>
    <w:rsid w:val="007F7897"/>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32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9011A6"/>
    <w:rsid w:val="00902977"/>
    <w:rsid w:val="00903C0F"/>
    <w:rsid w:val="00903F7E"/>
    <w:rsid w:val="009049C7"/>
    <w:rsid w:val="0090554D"/>
    <w:rsid w:val="00907750"/>
    <w:rsid w:val="009157DE"/>
    <w:rsid w:val="0091604F"/>
    <w:rsid w:val="00916CB4"/>
    <w:rsid w:val="00916D9E"/>
    <w:rsid w:val="009203A7"/>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175A"/>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1DFF"/>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67D8"/>
    <w:rsid w:val="00A9784B"/>
    <w:rsid w:val="00AA2E8A"/>
    <w:rsid w:val="00AA2F30"/>
    <w:rsid w:val="00AA358C"/>
    <w:rsid w:val="00AA4013"/>
    <w:rsid w:val="00AA570A"/>
    <w:rsid w:val="00AA7C33"/>
    <w:rsid w:val="00AA7D3B"/>
    <w:rsid w:val="00AB109C"/>
    <w:rsid w:val="00AB1862"/>
    <w:rsid w:val="00AB348E"/>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027"/>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874F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CF7F54"/>
    <w:rsid w:val="00D00AB0"/>
    <w:rsid w:val="00D0162F"/>
    <w:rsid w:val="00D01D68"/>
    <w:rsid w:val="00D06A3C"/>
    <w:rsid w:val="00D075F1"/>
    <w:rsid w:val="00D07A3F"/>
    <w:rsid w:val="00D10992"/>
    <w:rsid w:val="00D11534"/>
    <w:rsid w:val="00D125BB"/>
    <w:rsid w:val="00D13ADF"/>
    <w:rsid w:val="00D145A0"/>
    <w:rsid w:val="00D15099"/>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0013"/>
    <w:rsid w:val="00D71F39"/>
    <w:rsid w:val="00D7389E"/>
    <w:rsid w:val="00D74D6E"/>
    <w:rsid w:val="00D753ED"/>
    <w:rsid w:val="00D83DF6"/>
    <w:rsid w:val="00D8438A"/>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397C"/>
    <w:rsid w:val="00DD5CE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0DB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4F8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53CF"/>
    <w:rsid w:val="00EA6844"/>
    <w:rsid w:val="00EA6B29"/>
    <w:rsid w:val="00EA7027"/>
    <w:rsid w:val="00EB05A2"/>
    <w:rsid w:val="00EB0CBA"/>
    <w:rsid w:val="00EB22D2"/>
    <w:rsid w:val="00EB2F8C"/>
    <w:rsid w:val="00EB305B"/>
    <w:rsid w:val="00EB49C4"/>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2A53"/>
    <w:rsid w:val="00EE56F8"/>
    <w:rsid w:val="00EF05DE"/>
    <w:rsid w:val="00EF1591"/>
    <w:rsid w:val="00EF1F34"/>
    <w:rsid w:val="00EF3F35"/>
    <w:rsid w:val="00EF471C"/>
    <w:rsid w:val="00F00087"/>
    <w:rsid w:val="00F00187"/>
    <w:rsid w:val="00F013B3"/>
    <w:rsid w:val="00F01EEB"/>
    <w:rsid w:val="00F02423"/>
    <w:rsid w:val="00F02C15"/>
    <w:rsid w:val="00F03476"/>
    <w:rsid w:val="00F04AEC"/>
    <w:rsid w:val="00F07B8B"/>
    <w:rsid w:val="00F07DA8"/>
    <w:rsid w:val="00F1033D"/>
    <w:rsid w:val="00F10377"/>
    <w:rsid w:val="00F10D8F"/>
    <w:rsid w:val="00F11D2E"/>
    <w:rsid w:val="00F12A71"/>
    <w:rsid w:val="00F12FE2"/>
    <w:rsid w:val="00F14F21"/>
    <w:rsid w:val="00F15AC1"/>
    <w:rsid w:val="00F15CD7"/>
    <w:rsid w:val="00F15F1F"/>
    <w:rsid w:val="00F16CAA"/>
    <w:rsid w:val="00F20B94"/>
    <w:rsid w:val="00F229DC"/>
    <w:rsid w:val="00F23741"/>
    <w:rsid w:val="00F25B85"/>
    <w:rsid w:val="00F262AD"/>
    <w:rsid w:val="00F3060B"/>
    <w:rsid w:val="00F30EF5"/>
    <w:rsid w:val="00F311E9"/>
    <w:rsid w:val="00F329B7"/>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59BD"/>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14C0F5C"/>
    <w:rsid w:val="024B8748"/>
    <w:rsid w:val="08F43F0E"/>
    <w:rsid w:val="09F54582"/>
    <w:rsid w:val="0A389116"/>
    <w:rsid w:val="0AA7CC27"/>
    <w:rsid w:val="10AC4A67"/>
    <w:rsid w:val="1308D34D"/>
    <w:rsid w:val="15795B69"/>
    <w:rsid w:val="18104E51"/>
    <w:rsid w:val="198EAD46"/>
    <w:rsid w:val="1B061440"/>
    <w:rsid w:val="1F808CF4"/>
    <w:rsid w:val="23786EB5"/>
    <w:rsid w:val="280C4A4B"/>
    <w:rsid w:val="2A9309B1"/>
    <w:rsid w:val="31E6BF21"/>
    <w:rsid w:val="31F1FBB5"/>
    <w:rsid w:val="32063729"/>
    <w:rsid w:val="3440BCE5"/>
    <w:rsid w:val="3D2350FB"/>
    <w:rsid w:val="401A8877"/>
    <w:rsid w:val="404B94DF"/>
    <w:rsid w:val="43796837"/>
    <w:rsid w:val="47289E05"/>
    <w:rsid w:val="48D1DD09"/>
    <w:rsid w:val="4A47A931"/>
    <w:rsid w:val="4C916757"/>
    <w:rsid w:val="541D6997"/>
    <w:rsid w:val="5567A2A1"/>
    <w:rsid w:val="5AEC1C4D"/>
    <w:rsid w:val="5BE493CE"/>
    <w:rsid w:val="5E234BFD"/>
    <w:rsid w:val="5EACD688"/>
    <w:rsid w:val="5EBA02A5"/>
    <w:rsid w:val="60835E22"/>
    <w:rsid w:val="61504CE6"/>
    <w:rsid w:val="645AC80F"/>
    <w:rsid w:val="67C90D13"/>
    <w:rsid w:val="6954E858"/>
    <w:rsid w:val="69C2B524"/>
    <w:rsid w:val="6CE65EFB"/>
    <w:rsid w:val="6E86411B"/>
    <w:rsid w:val="7378ABA7"/>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C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paragraph" w:styleId="Date">
    <w:name w:val="Date"/>
    <w:basedOn w:val="Normal"/>
    <w:next w:val="Normal"/>
    <w:link w:val="DateChar"/>
    <w:uiPriority w:val="99"/>
    <w:semiHidden/>
    <w:unhideWhenUsed/>
    <w:rsid w:val="00F20B94"/>
  </w:style>
  <w:style w:type="character" w:customStyle="1" w:styleId="DateChar">
    <w:name w:val="Date Char"/>
    <w:basedOn w:val="DefaultParagraphFont"/>
    <w:link w:val="Date"/>
    <w:uiPriority w:val="99"/>
    <w:semiHidden/>
    <w:rsid w:val="00F20B9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560370">
      <w:bodyDiv w:val="1"/>
      <w:marLeft w:val="0"/>
      <w:marRight w:val="0"/>
      <w:marTop w:val="0"/>
      <w:marBottom w:val="0"/>
      <w:divBdr>
        <w:top w:val="none" w:sz="0" w:space="0" w:color="auto"/>
        <w:left w:val="none" w:sz="0" w:space="0" w:color="auto"/>
        <w:bottom w:val="none" w:sz="0" w:space="0" w:color="auto"/>
        <w:right w:val="none" w:sz="0" w:space="0" w:color="auto"/>
      </w:divBdr>
      <w:divsChild>
        <w:div w:id="1005209229">
          <w:marLeft w:val="0"/>
          <w:marRight w:val="0"/>
          <w:marTop w:val="0"/>
          <w:marBottom w:val="0"/>
          <w:divBdr>
            <w:top w:val="none" w:sz="0" w:space="0" w:color="auto"/>
            <w:left w:val="none" w:sz="0" w:space="0" w:color="auto"/>
            <w:bottom w:val="none" w:sz="0" w:space="0" w:color="auto"/>
            <w:right w:val="none" w:sz="0" w:space="0" w:color="auto"/>
          </w:divBdr>
        </w:div>
        <w:div w:id="1032725537">
          <w:marLeft w:val="0"/>
          <w:marRight w:val="0"/>
          <w:marTop w:val="0"/>
          <w:marBottom w:val="0"/>
          <w:divBdr>
            <w:top w:val="none" w:sz="0" w:space="0" w:color="auto"/>
            <w:left w:val="none" w:sz="0" w:space="0" w:color="auto"/>
            <w:bottom w:val="none" w:sz="0" w:space="0" w:color="auto"/>
            <w:right w:val="none" w:sz="0" w:space="0" w:color="auto"/>
          </w:divBdr>
        </w:div>
        <w:div w:id="713893706">
          <w:marLeft w:val="0"/>
          <w:marRight w:val="0"/>
          <w:marTop w:val="0"/>
          <w:marBottom w:val="0"/>
          <w:divBdr>
            <w:top w:val="none" w:sz="0" w:space="0" w:color="auto"/>
            <w:left w:val="none" w:sz="0" w:space="0" w:color="auto"/>
            <w:bottom w:val="none" w:sz="0" w:space="0" w:color="auto"/>
            <w:right w:val="none" w:sz="0" w:space="0" w:color="auto"/>
          </w:divBdr>
        </w:div>
        <w:div w:id="1539125284">
          <w:marLeft w:val="0"/>
          <w:marRight w:val="0"/>
          <w:marTop w:val="0"/>
          <w:marBottom w:val="0"/>
          <w:divBdr>
            <w:top w:val="none" w:sz="0" w:space="0" w:color="auto"/>
            <w:left w:val="none" w:sz="0" w:space="0" w:color="auto"/>
            <w:bottom w:val="none" w:sz="0" w:space="0" w:color="auto"/>
            <w:right w:val="none" w:sz="0" w:space="0" w:color="auto"/>
          </w:divBdr>
        </w:div>
        <w:div w:id="2012173370">
          <w:marLeft w:val="0"/>
          <w:marRight w:val="0"/>
          <w:marTop w:val="0"/>
          <w:marBottom w:val="0"/>
          <w:divBdr>
            <w:top w:val="none" w:sz="0" w:space="0" w:color="auto"/>
            <w:left w:val="none" w:sz="0" w:space="0" w:color="auto"/>
            <w:bottom w:val="none" w:sz="0" w:space="0" w:color="auto"/>
            <w:right w:val="none" w:sz="0" w:space="0" w:color="auto"/>
          </w:divBdr>
        </w:div>
        <w:div w:id="1687706900">
          <w:marLeft w:val="0"/>
          <w:marRight w:val="0"/>
          <w:marTop w:val="0"/>
          <w:marBottom w:val="0"/>
          <w:divBdr>
            <w:top w:val="none" w:sz="0" w:space="0" w:color="auto"/>
            <w:left w:val="none" w:sz="0" w:space="0" w:color="auto"/>
            <w:bottom w:val="none" w:sz="0" w:space="0" w:color="auto"/>
            <w:right w:val="none" w:sz="0" w:space="0" w:color="auto"/>
          </w:divBdr>
        </w:div>
        <w:div w:id="1618179156">
          <w:marLeft w:val="0"/>
          <w:marRight w:val="0"/>
          <w:marTop w:val="0"/>
          <w:marBottom w:val="0"/>
          <w:divBdr>
            <w:top w:val="none" w:sz="0" w:space="0" w:color="auto"/>
            <w:left w:val="none" w:sz="0" w:space="0" w:color="auto"/>
            <w:bottom w:val="none" w:sz="0" w:space="0" w:color="auto"/>
            <w:right w:val="none" w:sz="0" w:space="0" w:color="auto"/>
          </w:divBdr>
        </w:div>
        <w:div w:id="1742170157">
          <w:marLeft w:val="0"/>
          <w:marRight w:val="0"/>
          <w:marTop w:val="0"/>
          <w:marBottom w:val="0"/>
          <w:divBdr>
            <w:top w:val="none" w:sz="0" w:space="0" w:color="auto"/>
            <w:left w:val="none" w:sz="0" w:space="0" w:color="auto"/>
            <w:bottom w:val="none" w:sz="0" w:space="0" w:color="auto"/>
            <w:right w:val="none" w:sz="0" w:space="0" w:color="auto"/>
          </w:divBdr>
        </w:div>
        <w:div w:id="570970199">
          <w:marLeft w:val="0"/>
          <w:marRight w:val="0"/>
          <w:marTop w:val="0"/>
          <w:marBottom w:val="0"/>
          <w:divBdr>
            <w:top w:val="none" w:sz="0" w:space="0" w:color="auto"/>
            <w:left w:val="none" w:sz="0" w:space="0" w:color="auto"/>
            <w:bottom w:val="none" w:sz="0" w:space="0" w:color="auto"/>
            <w:right w:val="none" w:sz="0" w:space="0" w:color="auto"/>
          </w:divBdr>
        </w:div>
        <w:div w:id="760957685">
          <w:marLeft w:val="0"/>
          <w:marRight w:val="0"/>
          <w:marTop w:val="0"/>
          <w:marBottom w:val="0"/>
          <w:divBdr>
            <w:top w:val="none" w:sz="0" w:space="0" w:color="auto"/>
            <w:left w:val="none" w:sz="0" w:space="0" w:color="auto"/>
            <w:bottom w:val="none" w:sz="0" w:space="0" w:color="auto"/>
            <w:right w:val="none" w:sz="0" w:space="0" w:color="auto"/>
          </w:divBdr>
        </w:div>
        <w:div w:id="1221092294">
          <w:marLeft w:val="0"/>
          <w:marRight w:val="0"/>
          <w:marTop w:val="0"/>
          <w:marBottom w:val="0"/>
          <w:divBdr>
            <w:top w:val="none" w:sz="0" w:space="0" w:color="auto"/>
            <w:left w:val="none" w:sz="0" w:space="0" w:color="auto"/>
            <w:bottom w:val="none" w:sz="0" w:space="0" w:color="auto"/>
            <w:right w:val="none" w:sz="0" w:space="0" w:color="auto"/>
          </w:divBdr>
        </w:div>
        <w:div w:id="913778654">
          <w:marLeft w:val="0"/>
          <w:marRight w:val="0"/>
          <w:marTop w:val="0"/>
          <w:marBottom w:val="0"/>
          <w:divBdr>
            <w:top w:val="none" w:sz="0" w:space="0" w:color="auto"/>
            <w:left w:val="none" w:sz="0" w:space="0" w:color="auto"/>
            <w:bottom w:val="none" w:sz="0" w:space="0" w:color="auto"/>
            <w:right w:val="none" w:sz="0" w:space="0" w:color="auto"/>
          </w:divBdr>
        </w:div>
        <w:div w:id="277109888">
          <w:marLeft w:val="0"/>
          <w:marRight w:val="0"/>
          <w:marTop w:val="0"/>
          <w:marBottom w:val="0"/>
          <w:divBdr>
            <w:top w:val="none" w:sz="0" w:space="0" w:color="auto"/>
            <w:left w:val="none" w:sz="0" w:space="0" w:color="auto"/>
            <w:bottom w:val="none" w:sz="0" w:space="0" w:color="auto"/>
            <w:right w:val="none" w:sz="0" w:space="0" w:color="auto"/>
          </w:divBdr>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FujifilmGSEurope" TargetMode="Externa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jifilmprint.eu/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867D47-1659-410B-830F-1AD4178285C6}">
  <ds:schemaRefs>
    <ds:schemaRef ds:uri="http://schemas.microsoft.com/sharepoint/v3/contenttype/forms"/>
  </ds:schemaRefs>
</ds:datastoreItem>
</file>

<file path=customXml/itemProps2.xml><?xml version="1.0" encoding="utf-8"?>
<ds:datastoreItem xmlns:ds="http://schemas.openxmlformats.org/officeDocument/2006/customXml" ds:itemID="{CC5DE8E7-990F-4BB6-B54B-4DB51BD3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584E1-0EDC-4268-9B6C-30D435D1C095}"/>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2024-05-23T08:19:00Z</dcterms:created>
  <dcterms:modified xsi:type="dcterms:W3CDTF">2024-05-24T11:23:00Z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