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C60CB" w14:textId="77777777" w:rsidR="00B72600" w:rsidRDefault="00B72600" w:rsidP="00376840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4B77944F" w14:textId="5701F557" w:rsidR="00ED0E82" w:rsidRPr="006C78F1" w:rsidRDefault="005203DA" w:rsidP="00376840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lang w:bidi="it-IT"/>
        </w:rPr>
        <w:t>28 maggio 2024</w:t>
      </w:r>
    </w:p>
    <w:p w14:paraId="583FFBC9" w14:textId="6CC0F494" w:rsidR="002D2A30" w:rsidRDefault="00B829F9" w:rsidP="0037684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829F9">
        <w:rPr>
          <w:rFonts w:ascii="Arial" w:eastAsia="Arial" w:hAnsi="Arial" w:cs="Arial"/>
          <w:b/>
          <w:sz w:val="24"/>
          <w:szCs w:val="24"/>
          <w:lang w:bidi="it-IT"/>
        </w:rPr>
        <w:t>Fujifilm migliora la qualità e l</w:t>
      </w:r>
      <w:r w:rsidR="00E80705">
        <w:rPr>
          <w:rFonts w:ascii="Arial" w:eastAsia="Arial" w:hAnsi="Arial" w:cs="Arial"/>
          <w:b/>
          <w:sz w:val="24"/>
          <w:szCs w:val="24"/>
          <w:lang w:bidi="it-IT"/>
        </w:rPr>
        <w:t>’</w:t>
      </w:r>
      <w:r w:rsidRPr="00B829F9">
        <w:rPr>
          <w:rFonts w:ascii="Arial" w:eastAsia="Arial" w:hAnsi="Arial" w:cs="Arial"/>
          <w:b/>
          <w:sz w:val="24"/>
          <w:szCs w:val="24"/>
          <w:lang w:bidi="it-IT"/>
        </w:rPr>
        <w:t>uniformità della stampa di produzione con Jet Press 1160CFG</w:t>
      </w:r>
    </w:p>
    <w:p w14:paraId="4143FD78" w14:textId="121FF64B" w:rsidR="002D2A30" w:rsidRDefault="0010616D" w:rsidP="00376840">
      <w:pPr>
        <w:spacing w:line="360" w:lineRule="auto"/>
        <w:jc w:val="both"/>
        <w:rPr>
          <w:rFonts w:ascii="Arial" w:hAnsi="Arial" w:cs="Arial"/>
          <w:i/>
          <w:iCs/>
        </w:rPr>
      </w:pPr>
      <w:r w:rsidRPr="0010616D">
        <w:rPr>
          <w:rFonts w:ascii="Arial" w:eastAsia="Arial" w:hAnsi="Arial" w:cs="Arial"/>
          <w:i/>
          <w:lang w:bidi="it-IT"/>
        </w:rPr>
        <w:t>L</w:t>
      </w:r>
      <w:r w:rsidR="00E80705">
        <w:rPr>
          <w:rFonts w:ascii="Arial" w:eastAsia="Arial" w:hAnsi="Arial" w:cs="Arial"/>
          <w:i/>
          <w:lang w:bidi="it-IT"/>
        </w:rPr>
        <w:t>’</w:t>
      </w:r>
      <w:r w:rsidRPr="0010616D">
        <w:rPr>
          <w:rFonts w:ascii="Arial" w:eastAsia="Arial" w:hAnsi="Arial" w:cs="Arial"/>
          <w:i/>
          <w:lang w:bidi="it-IT"/>
        </w:rPr>
        <w:t>unità di pre-asciugatura di nuova progettazione stabilizza la qualità di stampa su carta patinata offset</w:t>
      </w:r>
    </w:p>
    <w:p w14:paraId="73F4F3E3" w14:textId="4F700091" w:rsidR="00734D7B" w:rsidRPr="00734D7B" w:rsidRDefault="00734D7B" w:rsidP="00376840">
      <w:pPr>
        <w:jc w:val="both"/>
        <w:rPr>
          <w:rFonts w:ascii="Arial" w:hAnsi="Arial" w:cs="Arial"/>
        </w:rPr>
      </w:pPr>
      <w:r w:rsidRPr="00734D7B">
        <w:rPr>
          <w:rFonts w:ascii="Arial" w:eastAsia="Arial" w:hAnsi="Arial" w:cs="Arial"/>
          <w:lang w:bidi="it-IT"/>
        </w:rPr>
        <w:t>Fujifilm annuncia il lancio di una stampante a colori a getto d</w:t>
      </w:r>
      <w:r w:rsidR="00E80705">
        <w:rPr>
          <w:rFonts w:ascii="Arial" w:eastAsia="Arial" w:hAnsi="Arial" w:cs="Arial"/>
          <w:lang w:bidi="it-IT"/>
        </w:rPr>
        <w:t>’</w:t>
      </w:r>
      <w:r w:rsidRPr="00734D7B">
        <w:rPr>
          <w:rFonts w:ascii="Arial" w:eastAsia="Arial" w:hAnsi="Arial" w:cs="Arial"/>
          <w:lang w:bidi="it-IT"/>
        </w:rPr>
        <w:t>inchiostro ad alta velocità e alimentazione continua, Jet Press 1160CFG, per il mercato del commercial printing. Presentiamo un</w:t>
      </w:r>
      <w:r w:rsidR="00E80705">
        <w:rPr>
          <w:rFonts w:ascii="Arial" w:eastAsia="Arial" w:hAnsi="Arial" w:cs="Arial"/>
          <w:lang w:bidi="it-IT"/>
        </w:rPr>
        <w:t>’</w:t>
      </w:r>
      <w:r w:rsidRPr="00734D7B">
        <w:rPr>
          <w:rFonts w:ascii="Arial" w:eastAsia="Arial" w:hAnsi="Arial" w:cs="Arial"/>
          <w:lang w:bidi="it-IT"/>
        </w:rPr>
        <w:t>unità di pre-asciugatura di nuova progettazione, “Paper Stabilizer</w:t>
      </w:r>
      <w:r w:rsidRPr="00734D7B">
        <w:rPr>
          <w:rFonts w:ascii="Arial" w:eastAsia="Arial" w:hAnsi="Arial" w:cs="Arial"/>
          <w:vertAlign w:val="superscript"/>
          <w:lang w:bidi="it-IT"/>
        </w:rPr>
        <w:t>*1</w:t>
      </w:r>
      <w:r w:rsidRPr="00734D7B">
        <w:rPr>
          <w:rFonts w:ascii="Arial" w:eastAsia="Arial" w:hAnsi="Arial" w:cs="Arial"/>
          <w:lang w:bidi="it-IT"/>
        </w:rPr>
        <w:t>”, che migliora la stabilità della qualità di stampa asciugando la carta prima di iniziare il processo di stampa e che controlla costantemente il tenore di umidità della carta. Da oggi, le vendite inizieranno in Europa e America settentrionale. I clienti in Giappone hanno già adottato e iniziato a utilizzare Jet Press 1160CFG per la stampa commerciale su carta patinata offset.</w:t>
      </w:r>
    </w:p>
    <w:p w14:paraId="221758B4" w14:textId="190C90B3" w:rsidR="00734D7B" w:rsidRPr="00734D7B" w:rsidRDefault="00734D7B" w:rsidP="00376840">
      <w:pPr>
        <w:jc w:val="both"/>
        <w:rPr>
          <w:rFonts w:ascii="Arial" w:hAnsi="Arial" w:cs="Arial"/>
        </w:rPr>
      </w:pPr>
      <w:r w:rsidRPr="00734D7B">
        <w:rPr>
          <w:rFonts w:ascii="Arial" w:eastAsia="Arial" w:hAnsi="Arial" w:cs="Arial"/>
          <w:lang w:bidi="it-IT"/>
        </w:rPr>
        <w:t>Le stampanti a getto d</w:t>
      </w:r>
      <w:r w:rsidR="00E80705">
        <w:rPr>
          <w:rFonts w:ascii="Arial" w:eastAsia="Arial" w:hAnsi="Arial" w:cs="Arial"/>
          <w:lang w:bidi="it-IT"/>
        </w:rPr>
        <w:t>’</w:t>
      </w:r>
      <w:r w:rsidRPr="00734D7B">
        <w:rPr>
          <w:rFonts w:ascii="Arial" w:eastAsia="Arial" w:hAnsi="Arial" w:cs="Arial"/>
          <w:lang w:bidi="it-IT"/>
        </w:rPr>
        <w:t>inchiostro sono rinomate per l</w:t>
      </w:r>
      <w:r w:rsidR="00E80705">
        <w:rPr>
          <w:rFonts w:ascii="Arial" w:eastAsia="Arial" w:hAnsi="Arial" w:cs="Arial"/>
          <w:lang w:bidi="it-IT"/>
        </w:rPr>
        <w:t>’</w:t>
      </w:r>
      <w:r w:rsidRPr="00734D7B">
        <w:rPr>
          <w:rFonts w:ascii="Arial" w:eastAsia="Arial" w:hAnsi="Arial" w:cs="Arial"/>
          <w:lang w:bidi="it-IT"/>
        </w:rPr>
        <w:t>eccellente riproduzione di colori e testi in caratteri piccoli che le rendono ideali per stampare libri, brochure e altre applicazioni. Per ottenere e mantenere questa alta qualità di stampa è fondamentale garantire condizioni ottimali della carta; queste dipendono da diversi fattori esterni come la stagione, la temperatura e l</w:t>
      </w:r>
      <w:r w:rsidR="00E80705">
        <w:rPr>
          <w:rFonts w:ascii="Arial" w:eastAsia="Arial" w:hAnsi="Arial" w:cs="Arial"/>
          <w:lang w:bidi="it-IT"/>
        </w:rPr>
        <w:t>’</w:t>
      </w:r>
      <w:r w:rsidRPr="00734D7B">
        <w:rPr>
          <w:rFonts w:ascii="Arial" w:eastAsia="Arial" w:hAnsi="Arial" w:cs="Arial"/>
          <w:lang w:bidi="it-IT"/>
        </w:rPr>
        <w:t>umidità del luogo di conservazione. In condizioni di conservazione non favorevoli, la carta può essere facilmente esposta all</w:t>
      </w:r>
      <w:r w:rsidR="00E80705">
        <w:rPr>
          <w:rFonts w:ascii="Arial" w:eastAsia="Arial" w:hAnsi="Arial" w:cs="Arial"/>
          <w:lang w:bidi="it-IT"/>
        </w:rPr>
        <w:t>’</w:t>
      </w:r>
      <w:r w:rsidRPr="00734D7B">
        <w:rPr>
          <w:rFonts w:ascii="Arial" w:eastAsia="Arial" w:hAnsi="Arial" w:cs="Arial"/>
          <w:lang w:bidi="it-IT"/>
        </w:rPr>
        <w:t>umidità, con conseguente deformazione delle stampe e diminuzione della qualità di stampa, poiché l</w:t>
      </w:r>
      <w:r w:rsidR="00E80705">
        <w:rPr>
          <w:rFonts w:ascii="Arial" w:eastAsia="Arial" w:hAnsi="Arial" w:cs="Arial"/>
          <w:lang w:bidi="it-IT"/>
        </w:rPr>
        <w:t>’</w:t>
      </w:r>
      <w:r w:rsidRPr="00734D7B">
        <w:rPr>
          <w:rFonts w:ascii="Arial" w:eastAsia="Arial" w:hAnsi="Arial" w:cs="Arial"/>
          <w:lang w:bidi="it-IT"/>
        </w:rPr>
        <w:t>inchiostro non si asciuga a sufficienza durante la stampa, soprattutto sulle carte di maggiore spessore.</w:t>
      </w:r>
    </w:p>
    <w:p w14:paraId="05E43962" w14:textId="265EC03B" w:rsidR="00734D7B" w:rsidRPr="00734D7B" w:rsidRDefault="00734D7B" w:rsidP="00376840">
      <w:pPr>
        <w:jc w:val="both"/>
        <w:rPr>
          <w:rFonts w:ascii="Arial" w:hAnsi="Arial" w:cs="Arial"/>
        </w:rPr>
      </w:pPr>
      <w:r w:rsidRPr="00734D7B">
        <w:rPr>
          <w:rFonts w:ascii="Arial" w:eastAsia="Arial" w:hAnsi="Arial" w:cs="Arial"/>
          <w:lang w:bidi="it-IT"/>
        </w:rPr>
        <w:t xml:space="preserve">Con questa nuova tecnologia, </w:t>
      </w:r>
      <w:r w:rsidR="00E80705">
        <w:rPr>
          <w:rFonts w:ascii="Arial" w:eastAsia="Arial" w:hAnsi="Arial" w:cs="Arial"/>
          <w:lang w:bidi="it-IT"/>
        </w:rPr>
        <w:t>“</w:t>
      </w:r>
      <w:r w:rsidRPr="00734D7B">
        <w:rPr>
          <w:rFonts w:ascii="Arial" w:eastAsia="Arial" w:hAnsi="Arial" w:cs="Arial"/>
          <w:lang w:bidi="it-IT"/>
        </w:rPr>
        <w:t>Paper Stabilizer</w:t>
      </w:r>
      <w:r w:rsidR="00E80705">
        <w:rPr>
          <w:rFonts w:ascii="Arial" w:eastAsia="Arial" w:hAnsi="Arial" w:cs="Arial"/>
          <w:lang w:bidi="it-IT"/>
        </w:rPr>
        <w:t>”</w:t>
      </w:r>
      <w:r w:rsidRPr="00734D7B">
        <w:rPr>
          <w:rFonts w:ascii="Arial" w:eastAsia="Arial" w:hAnsi="Arial" w:cs="Arial"/>
          <w:lang w:bidi="it-IT"/>
        </w:rPr>
        <w:t xml:space="preserve"> migliora il fissaggio dell</w:t>
      </w:r>
      <w:r w:rsidR="00E80705">
        <w:rPr>
          <w:rFonts w:ascii="Arial" w:eastAsia="Arial" w:hAnsi="Arial" w:cs="Arial"/>
          <w:lang w:bidi="it-IT"/>
        </w:rPr>
        <w:t>’</w:t>
      </w:r>
      <w:r w:rsidRPr="00734D7B">
        <w:rPr>
          <w:rFonts w:ascii="Arial" w:eastAsia="Arial" w:hAnsi="Arial" w:cs="Arial"/>
          <w:lang w:bidi="it-IT"/>
        </w:rPr>
        <w:t>inchiostro su carta spessa e riduce l</w:t>
      </w:r>
      <w:r w:rsidR="00E80705">
        <w:rPr>
          <w:rFonts w:ascii="Arial" w:eastAsia="Arial" w:hAnsi="Arial" w:cs="Arial"/>
          <w:lang w:bidi="it-IT"/>
        </w:rPr>
        <w:t>’</w:t>
      </w:r>
      <w:r w:rsidRPr="00734D7B">
        <w:rPr>
          <w:rFonts w:ascii="Arial" w:eastAsia="Arial" w:hAnsi="Arial" w:cs="Arial"/>
          <w:lang w:bidi="it-IT"/>
        </w:rPr>
        <w:t>ondulazione su carta sottile dovuta alla presenza di umidità. L</w:t>
      </w:r>
      <w:r w:rsidR="00E80705">
        <w:rPr>
          <w:rFonts w:ascii="Arial" w:eastAsia="Arial" w:hAnsi="Arial" w:cs="Arial"/>
          <w:lang w:bidi="it-IT"/>
        </w:rPr>
        <w:t>’</w:t>
      </w:r>
      <w:r w:rsidRPr="00734D7B">
        <w:rPr>
          <w:rFonts w:ascii="Arial" w:eastAsia="Arial" w:hAnsi="Arial" w:cs="Arial"/>
          <w:lang w:bidi="it-IT"/>
        </w:rPr>
        <w:t>unità di pre-asciugatura contribuisce ad asciugare la carta prima della stampa e tiene sotto controllo il grado di umidità della carta, mantenendolo a un livello costante. Asciugando tutto il foglio, è possibile mantenere costante la qualità della carta indipendentemente dall</w:t>
      </w:r>
      <w:r w:rsidR="00E80705">
        <w:rPr>
          <w:rFonts w:ascii="Arial" w:eastAsia="Arial" w:hAnsi="Arial" w:cs="Arial"/>
          <w:lang w:bidi="it-IT"/>
        </w:rPr>
        <w:t>’</w:t>
      </w:r>
      <w:r w:rsidRPr="00734D7B">
        <w:rPr>
          <w:rFonts w:ascii="Arial" w:eastAsia="Arial" w:hAnsi="Arial" w:cs="Arial"/>
          <w:lang w:bidi="it-IT"/>
        </w:rPr>
        <w:t>ambiente in cui è conservata la carta e, di conseguenza, stabilizzare la qualità di stampa. Le applicazioni, utilizzando l</w:t>
      </w:r>
      <w:r w:rsidR="00E80705">
        <w:rPr>
          <w:rFonts w:ascii="Arial" w:eastAsia="Arial" w:hAnsi="Arial" w:cs="Arial"/>
          <w:lang w:bidi="it-IT"/>
        </w:rPr>
        <w:t>’</w:t>
      </w:r>
      <w:r w:rsidRPr="00734D7B">
        <w:rPr>
          <w:rFonts w:ascii="Arial" w:eastAsia="Arial" w:hAnsi="Arial" w:cs="Arial"/>
          <w:lang w:bidi="it-IT"/>
        </w:rPr>
        <w:t>inchiostro acquoso a pigmenti proprietario di Fujifilm, sono stampate in modo eccellente sulla carta patinata offset, senza la necessità di applicare un primer per fissare l</w:t>
      </w:r>
      <w:r w:rsidR="00E80705">
        <w:rPr>
          <w:rFonts w:ascii="Arial" w:eastAsia="Arial" w:hAnsi="Arial" w:cs="Arial"/>
          <w:lang w:bidi="it-IT"/>
        </w:rPr>
        <w:t>’</w:t>
      </w:r>
      <w:r w:rsidRPr="00734D7B">
        <w:rPr>
          <w:rFonts w:ascii="Arial" w:eastAsia="Arial" w:hAnsi="Arial" w:cs="Arial"/>
          <w:lang w:bidi="it-IT"/>
        </w:rPr>
        <w:t>inchiostro. Gli utenti possono inoltre fruire di un elevato livello di produttività e di qualità della stampa, con una velocità massima di 160 metri al minuto (2.096 pagine al minuto su carta in fogli A4) e una risoluzione massima di 1.200 x 1.200 dpi. Jet Press 1160CFG supporta un</w:t>
      </w:r>
      <w:r w:rsidR="00E80705">
        <w:rPr>
          <w:rFonts w:ascii="Arial" w:eastAsia="Arial" w:hAnsi="Arial" w:cs="Arial"/>
          <w:lang w:bidi="it-IT"/>
        </w:rPr>
        <w:t>’</w:t>
      </w:r>
      <w:r w:rsidRPr="00734D7B">
        <w:rPr>
          <w:rFonts w:ascii="Arial" w:eastAsia="Arial" w:hAnsi="Arial" w:cs="Arial"/>
          <w:lang w:bidi="it-IT"/>
        </w:rPr>
        <w:t>ampia gamma di applicazioni di commercial printing, come il direct mail (DM) e la stampa di brochure.</w:t>
      </w:r>
    </w:p>
    <w:p w14:paraId="1F7A14EF" w14:textId="75045148" w:rsidR="00734D7B" w:rsidRPr="00734D7B" w:rsidRDefault="00734D7B" w:rsidP="00376840">
      <w:pPr>
        <w:jc w:val="both"/>
        <w:rPr>
          <w:rFonts w:ascii="Arial" w:hAnsi="Arial" w:cs="Arial"/>
        </w:rPr>
      </w:pPr>
    </w:p>
    <w:p w14:paraId="2981CE5F" w14:textId="1A93C448" w:rsidR="00734D7B" w:rsidRPr="00734D7B" w:rsidRDefault="00734D7B" w:rsidP="00376840">
      <w:pPr>
        <w:jc w:val="both"/>
        <w:rPr>
          <w:rFonts w:ascii="Arial" w:hAnsi="Arial" w:cs="Arial"/>
        </w:rPr>
      </w:pPr>
    </w:p>
    <w:p w14:paraId="73D6D92B" w14:textId="7925C030" w:rsidR="00734D7B" w:rsidRPr="00734D7B" w:rsidRDefault="006F0F96" w:rsidP="00376840">
      <w:pPr>
        <w:jc w:val="both"/>
        <w:rPr>
          <w:rFonts w:ascii="Arial" w:hAnsi="Arial" w:cs="Arial"/>
        </w:rPr>
      </w:pPr>
      <w:r w:rsidRPr="00734D7B">
        <w:rPr>
          <w:rFonts w:ascii="Arial" w:eastAsia="Arial" w:hAnsi="Arial" w:cs="Arial"/>
          <w:noProof/>
          <w:lang w:bidi="it-IT"/>
        </w:rPr>
        <w:drawing>
          <wp:anchor distT="0" distB="0" distL="114300" distR="114300" simplePos="0" relativeHeight="251660288" behindDoc="0" locked="0" layoutInCell="1" allowOverlap="1" wp14:anchorId="1BBAA92F" wp14:editId="2507FDBB">
            <wp:simplePos x="0" y="0"/>
            <wp:positionH relativeFrom="margin">
              <wp:posOffset>138</wp:posOffset>
            </wp:positionH>
            <wp:positionV relativeFrom="paragraph">
              <wp:posOffset>238594</wp:posOffset>
            </wp:positionV>
            <wp:extent cx="4794636" cy="996879"/>
            <wp:effectExtent l="0" t="0" r="635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636" cy="99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62B7A" w14:textId="56579616" w:rsidR="00734D7B" w:rsidRPr="00734D7B" w:rsidRDefault="00734D7B" w:rsidP="00376840">
      <w:pPr>
        <w:jc w:val="both"/>
        <w:rPr>
          <w:rFonts w:ascii="Arial" w:hAnsi="Arial" w:cs="Arial"/>
        </w:rPr>
      </w:pPr>
    </w:p>
    <w:p w14:paraId="48CEADAE" w14:textId="77777777" w:rsidR="00734D7B" w:rsidRPr="00734D7B" w:rsidRDefault="00734D7B" w:rsidP="00376840">
      <w:pPr>
        <w:jc w:val="both"/>
        <w:rPr>
          <w:rFonts w:ascii="Arial" w:hAnsi="Arial" w:cs="Arial"/>
        </w:rPr>
      </w:pPr>
    </w:p>
    <w:p w14:paraId="3BE9B531" w14:textId="77777777" w:rsidR="00734D7B" w:rsidRPr="00734D7B" w:rsidRDefault="00734D7B" w:rsidP="00376840">
      <w:pPr>
        <w:jc w:val="both"/>
        <w:rPr>
          <w:rFonts w:ascii="Arial" w:hAnsi="Arial" w:cs="Arial"/>
        </w:rPr>
      </w:pPr>
    </w:p>
    <w:p w14:paraId="0FD8EF7F" w14:textId="374B463C" w:rsidR="00734D7B" w:rsidRPr="00734D7B" w:rsidRDefault="006F0F96" w:rsidP="00376840">
      <w:pPr>
        <w:jc w:val="both"/>
        <w:rPr>
          <w:rFonts w:ascii="Arial" w:hAnsi="Arial" w:cs="Arial"/>
        </w:rPr>
      </w:pPr>
      <w:r w:rsidRPr="00734D7B">
        <w:rPr>
          <w:rFonts w:ascii="Arial" w:eastAsia="Arial" w:hAnsi="Arial" w:cs="Arial"/>
          <w:noProof/>
          <w:sz w:val="21"/>
          <w:szCs w:val="21"/>
          <w:lang w:bidi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82859" wp14:editId="5801398C">
                <wp:simplePos x="0" y="0"/>
                <wp:positionH relativeFrom="margin">
                  <wp:posOffset>1648460</wp:posOffset>
                </wp:positionH>
                <wp:positionV relativeFrom="paragraph">
                  <wp:posOffset>247678</wp:posOffset>
                </wp:positionV>
                <wp:extent cx="1389185" cy="228600"/>
                <wp:effectExtent l="0" t="0" r="1905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18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2B9E6D" w14:textId="77777777" w:rsidR="00734D7B" w:rsidRPr="00D26FD7" w:rsidRDefault="00734D7B" w:rsidP="00734D7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6FD7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bidi="it-IT"/>
                              </w:rPr>
                              <w:t>Jet Press 1160CFG</w:t>
                            </w:r>
                          </w:p>
                          <w:p w14:paraId="6A69BA4D" w14:textId="77777777" w:rsidR="00734D7B" w:rsidRPr="00D26FD7" w:rsidRDefault="00734D7B" w:rsidP="00734D7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828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129.8pt;margin-top:19.5pt;width:109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" fillcolor="window" stroked="f" strokeweight=".5pt">
                <v:textbox>
                  <w:txbxContent>
                    <w:p w14:paraId="7E2B9E6D" w14:textId="77777777" w:rsidR="00734D7B" w:rsidRPr="00D26FD7" w:rsidRDefault="00734D7B" w:rsidP="00734D7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6FD7">
                        <w:rPr>
                          <w:rFonts w:ascii="Arial" w:eastAsia="Arial" w:hAnsi="Arial" w:cs="Arial"/>
                          <w:sz w:val="18"/>
                          <w:szCs w:val="18"/>
                          <w:lang w:bidi="it-IT"/>
                        </w:rPr>
                        <w:t>Jet Press 1160CFG</w:t>
                      </w:r>
                    </w:p>
                    <w:p w14:paraId="6A69BA4D" w14:textId="77777777" w:rsidR="00734D7B" w:rsidRPr="00D26FD7" w:rsidRDefault="00734D7B" w:rsidP="00734D7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6894AF" w14:textId="28AAB0BF" w:rsidR="00734D7B" w:rsidRPr="00734D7B" w:rsidRDefault="00734D7B" w:rsidP="00376840">
      <w:pPr>
        <w:jc w:val="both"/>
        <w:rPr>
          <w:rFonts w:ascii="Arial" w:hAnsi="Arial" w:cs="Arial"/>
        </w:rPr>
      </w:pPr>
    </w:p>
    <w:p w14:paraId="171CC43C" w14:textId="2FF45D03" w:rsidR="00734D7B" w:rsidRPr="00734D7B" w:rsidRDefault="00734D7B" w:rsidP="00376840">
      <w:pPr>
        <w:jc w:val="both"/>
        <w:rPr>
          <w:rFonts w:ascii="Arial" w:hAnsi="Arial" w:cs="Arial"/>
        </w:rPr>
      </w:pPr>
    </w:p>
    <w:p w14:paraId="4A2F0D17" w14:textId="77777777" w:rsidR="00734D7B" w:rsidRPr="00734D7B" w:rsidRDefault="00734D7B" w:rsidP="00376840">
      <w:pPr>
        <w:jc w:val="both"/>
        <w:rPr>
          <w:rFonts w:ascii="Arial" w:hAnsi="Arial" w:cs="Arial"/>
          <w:b/>
          <w:bCs/>
        </w:rPr>
      </w:pPr>
      <w:r w:rsidRPr="00734D7B">
        <w:rPr>
          <w:rFonts w:ascii="Arial" w:eastAsia="Arial" w:hAnsi="Arial" w:cs="Arial"/>
          <w:b/>
          <w:lang w:bidi="it-IT"/>
        </w:rPr>
        <w:t>【Caratteristiche di Jet Press 1160CFG】</w:t>
      </w:r>
    </w:p>
    <w:p w14:paraId="0A160CC4" w14:textId="37945B5E" w:rsidR="00734D7B" w:rsidRPr="00E80705" w:rsidRDefault="00734D7B" w:rsidP="00376840">
      <w:pPr>
        <w:pStyle w:val="ListParagraph"/>
        <w:widowControl w:val="0"/>
        <w:numPr>
          <w:ilvl w:val="0"/>
          <w:numId w:val="8"/>
        </w:numPr>
        <w:spacing w:after="0" w:line="340" w:lineRule="exact"/>
        <w:contextualSpacing w:val="0"/>
        <w:jc w:val="both"/>
        <w:rPr>
          <w:rFonts w:ascii="Arial" w:eastAsia="Meiryo" w:hAnsi="Arial" w:cs="Arial"/>
          <w:b/>
          <w:bCs/>
          <w:lang w:eastAsia="ja-JP"/>
        </w:rPr>
      </w:pPr>
      <w:r w:rsidRPr="00734D7B">
        <w:rPr>
          <w:rFonts w:ascii="Arial" w:eastAsia="Meiryo" w:hAnsi="Arial" w:cs="Arial"/>
          <w:b/>
          <w:lang w:bidi="it-IT"/>
        </w:rPr>
        <w:t xml:space="preserve">Unità di pre-asciugatura di nuova progettazione </w:t>
      </w:r>
      <w:r w:rsidR="00E80705">
        <w:rPr>
          <w:rFonts w:ascii="Arial" w:eastAsia="Meiryo" w:hAnsi="Arial" w:cs="Arial"/>
          <w:b/>
          <w:lang w:bidi="it-IT"/>
        </w:rPr>
        <w:t>“</w:t>
      </w:r>
      <w:r w:rsidRPr="00734D7B">
        <w:rPr>
          <w:rFonts w:ascii="Arial" w:eastAsia="Meiryo" w:hAnsi="Arial" w:cs="Arial"/>
          <w:b/>
          <w:lang w:bidi="it-IT"/>
        </w:rPr>
        <w:t>Paper Stabilizer</w:t>
      </w:r>
      <w:r w:rsidR="00E80705">
        <w:rPr>
          <w:rFonts w:ascii="Arial" w:eastAsia="Meiryo" w:hAnsi="Arial" w:cs="Arial"/>
          <w:b/>
          <w:lang w:bidi="it-IT"/>
        </w:rPr>
        <w:t>”</w:t>
      </w:r>
    </w:p>
    <w:p w14:paraId="0AF473C7" w14:textId="77777777" w:rsidR="00734D7B" w:rsidRPr="00E80705" w:rsidRDefault="00734D7B" w:rsidP="00376840">
      <w:pPr>
        <w:pStyle w:val="ListParagraph"/>
        <w:widowControl w:val="0"/>
        <w:numPr>
          <w:ilvl w:val="0"/>
          <w:numId w:val="9"/>
        </w:numPr>
        <w:spacing w:after="0" w:line="340" w:lineRule="exact"/>
        <w:contextualSpacing w:val="0"/>
        <w:jc w:val="both"/>
        <w:rPr>
          <w:rFonts w:ascii="Arial" w:eastAsia="Meiryo" w:hAnsi="Arial" w:cs="Arial"/>
          <w:u w:val="single"/>
          <w:lang w:eastAsia="ja-JP"/>
        </w:rPr>
      </w:pPr>
      <w:r w:rsidRPr="00661611">
        <w:rPr>
          <w:rFonts w:ascii="Arial" w:eastAsia="Meiryo" w:hAnsi="Arial" w:cs="Arial"/>
          <w:u w:val="single"/>
          <w:lang w:bidi="it-IT"/>
        </w:rPr>
        <w:t>Aiuta a ridurre le arricciature e le increspature della carta, anche di quella sottile</w:t>
      </w:r>
    </w:p>
    <w:p w14:paraId="5F0A5216" w14:textId="59C5BB8E" w:rsidR="00734D7B" w:rsidRPr="00E80705" w:rsidRDefault="00734D7B" w:rsidP="00376840">
      <w:pPr>
        <w:pStyle w:val="ListParagraph"/>
        <w:widowControl w:val="0"/>
        <w:spacing w:after="0" w:line="340" w:lineRule="exact"/>
        <w:ind w:left="860"/>
        <w:contextualSpacing w:val="0"/>
        <w:jc w:val="both"/>
        <w:rPr>
          <w:rFonts w:ascii="Arial" w:eastAsia="Meiryo" w:hAnsi="Arial" w:cs="Arial"/>
          <w:lang w:eastAsia="ja-JP"/>
        </w:rPr>
      </w:pPr>
      <w:r w:rsidRPr="00734D7B">
        <w:rPr>
          <w:rFonts w:ascii="Arial" w:eastAsia="Meiryo" w:hAnsi="Arial" w:cs="Arial"/>
          <w:lang w:bidi="it-IT"/>
        </w:rPr>
        <w:t>L</w:t>
      </w:r>
      <w:r w:rsidR="00E80705">
        <w:rPr>
          <w:rFonts w:ascii="Arial" w:eastAsia="Meiryo" w:hAnsi="Arial" w:cs="Arial"/>
          <w:lang w:bidi="it-IT"/>
        </w:rPr>
        <w:t>’</w:t>
      </w:r>
      <w:r w:rsidRPr="00734D7B">
        <w:rPr>
          <w:rFonts w:ascii="Arial" w:eastAsia="Meiryo" w:hAnsi="Arial" w:cs="Arial"/>
          <w:lang w:bidi="it-IT"/>
        </w:rPr>
        <w:t>ottimizzazione del processo di asciugatura dell</w:t>
      </w:r>
      <w:r w:rsidR="00E80705">
        <w:rPr>
          <w:rFonts w:ascii="Arial" w:eastAsia="Meiryo" w:hAnsi="Arial" w:cs="Arial"/>
          <w:lang w:bidi="it-IT"/>
        </w:rPr>
        <w:t>’</w:t>
      </w:r>
      <w:r w:rsidRPr="00734D7B">
        <w:rPr>
          <w:rFonts w:ascii="Arial" w:eastAsia="Meiryo" w:hAnsi="Arial" w:cs="Arial"/>
          <w:lang w:bidi="it-IT"/>
        </w:rPr>
        <w:t>inchiostro per tutti i supporti cartacei, compresa la carta patinata spessa</w:t>
      </w:r>
      <w:r w:rsidRPr="00734D7B">
        <w:rPr>
          <w:rFonts w:ascii="Arial" w:eastAsia="Meiryo" w:hAnsi="Arial" w:cs="Arial"/>
          <w:vertAlign w:val="superscript"/>
          <w:lang w:bidi="it-IT"/>
        </w:rPr>
        <w:t>*2</w:t>
      </w:r>
      <w:r w:rsidRPr="00734D7B">
        <w:rPr>
          <w:rFonts w:ascii="Arial" w:eastAsia="Meiryo" w:hAnsi="Arial" w:cs="Arial"/>
          <w:lang w:bidi="it-IT"/>
        </w:rPr>
        <w:t xml:space="preserve"> in cui l</w:t>
      </w:r>
      <w:r w:rsidR="00E80705">
        <w:rPr>
          <w:rFonts w:ascii="Arial" w:eastAsia="Meiryo" w:hAnsi="Arial" w:cs="Arial"/>
          <w:lang w:bidi="it-IT"/>
        </w:rPr>
        <w:t>’</w:t>
      </w:r>
      <w:r w:rsidRPr="00734D7B">
        <w:rPr>
          <w:rFonts w:ascii="Arial" w:eastAsia="Meiryo" w:hAnsi="Arial" w:cs="Arial"/>
          <w:lang w:bidi="it-IT"/>
        </w:rPr>
        <w:t xml:space="preserve">inchiostro ha difficoltà ad entrare in profondità, permette alla stampante di ottenere una risoluzione massima di 1.200 x 1.200 dpi e una velocità di stampa massima di 80 metri al minuto. </w:t>
      </w:r>
    </w:p>
    <w:p w14:paraId="29FC0A0F" w14:textId="3AF3E190" w:rsidR="00734D7B" w:rsidRPr="00E80705" w:rsidRDefault="00734D7B" w:rsidP="00376840">
      <w:pPr>
        <w:pStyle w:val="ListParagraph"/>
        <w:widowControl w:val="0"/>
        <w:numPr>
          <w:ilvl w:val="0"/>
          <w:numId w:val="9"/>
        </w:numPr>
        <w:spacing w:after="0" w:line="340" w:lineRule="exact"/>
        <w:contextualSpacing w:val="0"/>
        <w:jc w:val="both"/>
        <w:rPr>
          <w:rFonts w:ascii="Arial" w:eastAsia="Meiryo" w:hAnsi="Arial" w:cs="Arial"/>
          <w:u w:val="single"/>
          <w:lang w:eastAsia="ja-JP"/>
        </w:rPr>
      </w:pPr>
      <w:r w:rsidRPr="00661611">
        <w:rPr>
          <w:rFonts w:ascii="Arial" w:eastAsia="Meiryo" w:hAnsi="Arial" w:cs="Arial"/>
          <w:u w:val="single"/>
          <w:lang w:bidi="it-IT"/>
        </w:rPr>
        <w:t>Migliora la precisione di posizionamento della stampa e l</w:t>
      </w:r>
      <w:r w:rsidR="00E80705">
        <w:rPr>
          <w:rFonts w:ascii="Arial" w:eastAsia="Meiryo" w:hAnsi="Arial" w:cs="Arial"/>
          <w:u w:val="single"/>
          <w:lang w:bidi="it-IT"/>
        </w:rPr>
        <w:t>’</w:t>
      </w:r>
      <w:r w:rsidRPr="00661611">
        <w:rPr>
          <w:rFonts w:ascii="Arial" w:eastAsia="Meiryo" w:hAnsi="Arial" w:cs="Arial"/>
          <w:u w:val="single"/>
          <w:lang w:bidi="it-IT"/>
        </w:rPr>
        <w:t>uniformità della qualità dell</w:t>
      </w:r>
      <w:r w:rsidR="00E80705">
        <w:rPr>
          <w:rFonts w:ascii="Arial" w:eastAsia="Meiryo" w:hAnsi="Arial" w:cs="Arial"/>
          <w:u w:val="single"/>
          <w:lang w:bidi="it-IT"/>
        </w:rPr>
        <w:t>’</w:t>
      </w:r>
      <w:r w:rsidRPr="00661611">
        <w:rPr>
          <w:rFonts w:ascii="Arial" w:eastAsia="Meiryo" w:hAnsi="Arial" w:cs="Arial"/>
          <w:u w:val="single"/>
          <w:lang w:bidi="it-IT"/>
        </w:rPr>
        <w:t>immagine</w:t>
      </w:r>
    </w:p>
    <w:p w14:paraId="451AA2C9" w14:textId="4680672B" w:rsidR="00734D7B" w:rsidRPr="00E80705" w:rsidRDefault="00734D7B" w:rsidP="00376840">
      <w:pPr>
        <w:pStyle w:val="ListParagraph"/>
        <w:widowControl w:val="0"/>
        <w:spacing w:after="0" w:line="340" w:lineRule="exact"/>
        <w:ind w:left="860"/>
        <w:contextualSpacing w:val="0"/>
        <w:jc w:val="both"/>
        <w:rPr>
          <w:rFonts w:ascii="Arial" w:eastAsia="Meiryo" w:hAnsi="Arial" w:cs="Arial"/>
          <w:lang w:eastAsia="ja-JP"/>
        </w:rPr>
      </w:pPr>
      <w:r w:rsidRPr="00734D7B">
        <w:rPr>
          <w:rFonts w:ascii="Arial" w:eastAsia="Meiryo" w:hAnsi="Arial" w:cs="Arial"/>
          <w:lang w:bidi="it-IT"/>
        </w:rPr>
        <w:t>Il controllo del tenore di umidità della carta nel processo di pre-asciugatura prima della stampa contribuisce a ridurre l</w:t>
      </w:r>
      <w:r w:rsidR="00E80705">
        <w:rPr>
          <w:rFonts w:ascii="Arial" w:eastAsia="Meiryo" w:hAnsi="Arial" w:cs="Arial"/>
          <w:lang w:bidi="it-IT"/>
        </w:rPr>
        <w:t>’</w:t>
      </w:r>
      <w:r w:rsidRPr="00734D7B">
        <w:rPr>
          <w:rFonts w:ascii="Arial" w:eastAsia="Meiryo" w:hAnsi="Arial" w:cs="Arial"/>
          <w:lang w:bidi="it-IT"/>
        </w:rPr>
        <w:t>espansione e la contrazione della carta durante la stampa in fronte/retro e migliora la precisione di posizionamento della stampa su entrambi i lati della carta. La rimozione dell</w:t>
      </w:r>
      <w:r w:rsidR="00E80705">
        <w:rPr>
          <w:rFonts w:ascii="Arial" w:eastAsia="Meiryo" w:hAnsi="Arial" w:cs="Arial"/>
          <w:lang w:bidi="it-IT"/>
        </w:rPr>
        <w:t>’</w:t>
      </w:r>
      <w:r w:rsidRPr="00734D7B">
        <w:rPr>
          <w:rFonts w:ascii="Arial" w:eastAsia="Meiryo" w:hAnsi="Arial" w:cs="Arial"/>
          <w:lang w:bidi="it-IT"/>
        </w:rPr>
        <w:t>umidità in eccesso dalla superficie della carta evita le macchie causate dalla miscelazione accidentale delle goccioline di inchiostro, con il conseguente miglioramento dell</w:t>
      </w:r>
      <w:r w:rsidR="00E80705">
        <w:rPr>
          <w:rFonts w:ascii="Arial" w:eastAsia="Meiryo" w:hAnsi="Arial" w:cs="Arial"/>
          <w:lang w:bidi="it-IT"/>
        </w:rPr>
        <w:t>’</w:t>
      </w:r>
      <w:r w:rsidRPr="00734D7B">
        <w:rPr>
          <w:rFonts w:ascii="Arial" w:eastAsia="Meiryo" w:hAnsi="Arial" w:cs="Arial"/>
          <w:lang w:bidi="it-IT"/>
        </w:rPr>
        <w:t>uniformità della qualità dell</w:t>
      </w:r>
      <w:r w:rsidR="00E80705">
        <w:rPr>
          <w:rFonts w:ascii="Arial" w:eastAsia="Meiryo" w:hAnsi="Arial" w:cs="Arial"/>
          <w:lang w:bidi="it-IT"/>
        </w:rPr>
        <w:t>’</w:t>
      </w:r>
      <w:r w:rsidRPr="00734D7B">
        <w:rPr>
          <w:rFonts w:ascii="Arial" w:eastAsia="Meiryo" w:hAnsi="Arial" w:cs="Arial"/>
          <w:lang w:bidi="it-IT"/>
        </w:rPr>
        <w:t>immagine su entrambi i lati della carta.</w:t>
      </w:r>
    </w:p>
    <w:p w14:paraId="29E3E1D9" w14:textId="77777777" w:rsidR="00734D7B" w:rsidRPr="00E80705" w:rsidRDefault="00734D7B" w:rsidP="00376840">
      <w:pPr>
        <w:pStyle w:val="ListParagraph"/>
        <w:spacing w:line="340" w:lineRule="exact"/>
        <w:ind w:left="860"/>
        <w:jc w:val="both"/>
        <w:rPr>
          <w:rFonts w:ascii="Arial" w:eastAsia="Meiryo" w:hAnsi="Arial" w:cs="Arial"/>
          <w:lang w:eastAsia="ja-JP"/>
        </w:rPr>
      </w:pPr>
    </w:p>
    <w:p w14:paraId="265BF9BB" w14:textId="77777777" w:rsidR="00734D7B" w:rsidRPr="00E80705" w:rsidRDefault="00734D7B" w:rsidP="00376840">
      <w:pPr>
        <w:pStyle w:val="ListParagraph"/>
        <w:widowControl w:val="0"/>
        <w:numPr>
          <w:ilvl w:val="0"/>
          <w:numId w:val="10"/>
        </w:numPr>
        <w:spacing w:after="0" w:line="340" w:lineRule="exact"/>
        <w:contextualSpacing w:val="0"/>
        <w:jc w:val="both"/>
        <w:rPr>
          <w:rFonts w:ascii="Arial" w:eastAsia="Meiryo" w:hAnsi="Arial" w:cs="Arial"/>
          <w:b/>
          <w:bCs/>
          <w:lang w:eastAsia="ja-JP"/>
        </w:rPr>
      </w:pPr>
      <w:r w:rsidRPr="00734D7B">
        <w:rPr>
          <w:rFonts w:ascii="Arial" w:eastAsia="Meiryo" w:hAnsi="Arial" w:cs="Arial"/>
          <w:b/>
          <w:lang w:bidi="it-IT"/>
        </w:rPr>
        <w:t>Stampa di alta qualità sulla carta patinata offset</w:t>
      </w:r>
    </w:p>
    <w:p w14:paraId="318841BE" w14:textId="4EE215BF" w:rsidR="00734D7B" w:rsidRPr="00E80705" w:rsidRDefault="00900554" w:rsidP="00376840">
      <w:pPr>
        <w:pStyle w:val="ListParagraph"/>
        <w:spacing w:line="340" w:lineRule="exact"/>
        <w:ind w:left="440"/>
        <w:jc w:val="both"/>
        <w:rPr>
          <w:rFonts w:ascii="Arial" w:eastAsia="Meiryo" w:hAnsi="Arial" w:cs="Arial"/>
          <w:lang w:eastAsia="ja-JP"/>
        </w:rPr>
      </w:pPr>
      <w:r>
        <w:rPr>
          <w:rFonts w:ascii="Arial" w:eastAsia="Meiryo" w:hAnsi="Arial" w:cs="Arial"/>
          <w:lang w:bidi="it-IT"/>
        </w:rPr>
        <w:t>L</w:t>
      </w:r>
      <w:r w:rsidR="00E80705">
        <w:rPr>
          <w:rFonts w:ascii="Arial" w:eastAsia="Meiryo" w:hAnsi="Arial" w:cs="Arial"/>
          <w:lang w:bidi="it-IT"/>
        </w:rPr>
        <w:t>’</w:t>
      </w:r>
      <w:r>
        <w:rPr>
          <w:rFonts w:ascii="Arial" w:eastAsia="Meiryo" w:hAnsi="Arial" w:cs="Arial"/>
          <w:lang w:bidi="it-IT"/>
        </w:rPr>
        <w:t>inchiostro acquoso a pigmenti proprietario di Fujifilm garantisce stampe di alta qualità su carta patinata offset.</w:t>
      </w:r>
    </w:p>
    <w:p w14:paraId="534EE273" w14:textId="77777777" w:rsidR="00734D7B" w:rsidRPr="00E80705" w:rsidRDefault="00734D7B" w:rsidP="00376840">
      <w:pPr>
        <w:pStyle w:val="ListParagraph"/>
        <w:spacing w:line="340" w:lineRule="exact"/>
        <w:ind w:left="860"/>
        <w:jc w:val="both"/>
        <w:rPr>
          <w:rFonts w:ascii="Arial" w:eastAsia="Meiryo" w:hAnsi="Arial" w:cs="Arial"/>
          <w:lang w:eastAsia="ja-JP"/>
        </w:rPr>
      </w:pPr>
    </w:p>
    <w:p w14:paraId="14523A1C" w14:textId="4E3B4DE2" w:rsidR="00734D7B" w:rsidRPr="00E80705" w:rsidRDefault="00734D7B" w:rsidP="00376840">
      <w:pPr>
        <w:pStyle w:val="ListParagraph"/>
        <w:widowControl w:val="0"/>
        <w:numPr>
          <w:ilvl w:val="0"/>
          <w:numId w:val="8"/>
        </w:numPr>
        <w:spacing w:after="0" w:line="340" w:lineRule="exact"/>
        <w:contextualSpacing w:val="0"/>
        <w:jc w:val="both"/>
        <w:rPr>
          <w:rFonts w:ascii="Arial" w:eastAsia="Meiryo" w:hAnsi="Arial" w:cs="Arial"/>
          <w:b/>
          <w:bCs/>
          <w:lang w:eastAsia="ja-JP"/>
        </w:rPr>
      </w:pPr>
      <w:r w:rsidRPr="00734D7B">
        <w:rPr>
          <w:rFonts w:ascii="Arial" w:eastAsia="Meiryo" w:hAnsi="Arial" w:cs="Arial"/>
          <w:b/>
          <w:lang w:bidi="it-IT"/>
        </w:rPr>
        <w:t>La tecnologia del server di stampa garantisce la rapidità dell</w:t>
      </w:r>
      <w:r w:rsidR="00E80705">
        <w:rPr>
          <w:rFonts w:ascii="Arial" w:eastAsia="Meiryo" w:hAnsi="Arial" w:cs="Arial"/>
          <w:b/>
          <w:lang w:bidi="it-IT"/>
        </w:rPr>
        <w:t>’</w:t>
      </w:r>
      <w:r w:rsidRPr="00734D7B">
        <w:rPr>
          <w:rFonts w:ascii="Arial" w:eastAsia="Meiryo" w:hAnsi="Arial" w:cs="Arial"/>
          <w:b/>
          <w:lang w:bidi="it-IT"/>
        </w:rPr>
        <w:t>elaborazione e l</w:t>
      </w:r>
      <w:r w:rsidR="00E80705">
        <w:rPr>
          <w:rFonts w:ascii="Arial" w:eastAsia="Meiryo" w:hAnsi="Arial" w:cs="Arial"/>
          <w:b/>
          <w:lang w:bidi="it-IT"/>
        </w:rPr>
        <w:t>’</w:t>
      </w:r>
      <w:r w:rsidRPr="00734D7B">
        <w:rPr>
          <w:rFonts w:ascii="Arial" w:eastAsia="Meiryo" w:hAnsi="Arial" w:cs="Arial"/>
          <w:b/>
          <w:lang w:bidi="it-IT"/>
        </w:rPr>
        <w:t>alta qualità delle stampe</w:t>
      </w:r>
    </w:p>
    <w:p w14:paraId="318BFFF7" w14:textId="3A04D39E" w:rsidR="00734D7B" w:rsidRPr="00E80705" w:rsidRDefault="00734D7B" w:rsidP="00376840">
      <w:pPr>
        <w:pStyle w:val="ListParagraph"/>
        <w:spacing w:line="340" w:lineRule="exact"/>
        <w:ind w:left="420"/>
        <w:jc w:val="both"/>
        <w:rPr>
          <w:rFonts w:ascii="Arial" w:eastAsia="Meiryo" w:hAnsi="Arial" w:cs="Arial"/>
          <w:lang w:eastAsia="ja-JP"/>
        </w:rPr>
      </w:pPr>
      <w:r w:rsidRPr="00734D7B">
        <w:rPr>
          <w:rFonts w:ascii="Arial" w:eastAsia="Meiryo" w:hAnsi="Arial" w:cs="Arial"/>
          <w:lang w:bidi="it-IT"/>
        </w:rPr>
        <w:t xml:space="preserve">Il server di stampa è in grado di gestire la conversione rapida dei dati di output a 1.200 x 1.200 dpi e 8 bit durante il ciclo di stampa. In questo modo si riduce il tempo necessario per generare i dati di pre-stampa, accorciando i tempi di stampa complessivi e massimizzando la produttività della stampante. </w:t>
      </w:r>
    </w:p>
    <w:p w14:paraId="62E77E9F" w14:textId="77777777" w:rsidR="00734D7B" w:rsidRPr="00734D7B" w:rsidRDefault="00734D7B" w:rsidP="00376840">
      <w:pPr>
        <w:spacing w:line="220" w:lineRule="exact"/>
        <w:jc w:val="both"/>
        <w:rPr>
          <w:rFonts w:ascii="Arial" w:hAnsi="Arial" w:cs="Arial"/>
        </w:rPr>
      </w:pPr>
    </w:p>
    <w:p w14:paraId="65F17612" w14:textId="77777777" w:rsidR="00734D7B" w:rsidRPr="004E4E32" w:rsidRDefault="00734D7B" w:rsidP="00376840">
      <w:pPr>
        <w:spacing w:line="220" w:lineRule="exact"/>
        <w:ind w:left="258" w:hangingChars="129" w:hanging="258"/>
        <w:jc w:val="both"/>
        <w:rPr>
          <w:rFonts w:ascii="Arial" w:hAnsi="Arial" w:cs="Arial"/>
          <w:sz w:val="20"/>
          <w:szCs w:val="20"/>
        </w:rPr>
      </w:pPr>
      <w:r w:rsidRPr="004E4E32">
        <w:rPr>
          <w:rFonts w:ascii="Arial" w:eastAsia="Arial" w:hAnsi="Arial" w:cs="Arial"/>
          <w:sz w:val="20"/>
          <w:szCs w:val="20"/>
          <w:lang w:bidi="it-IT"/>
        </w:rPr>
        <w:t>*1:</w:t>
      </w:r>
      <w:r w:rsidRPr="004E4E32">
        <w:rPr>
          <w:rFonts w:ascii="Arial" w:eastAsia="Arial" w:hAnsi="Arial" w:cs="Arial"/>
          <w:sz w:val="20"/>
          <w:szCs w:val="20"/>
          <w:lang w:bidi="it-IT"/>
        </w:rPr>
        <w:tab/>
        <w:t xml:space="preserve"> Unità di nuova progettazione che integra una tecnologia proprietaria per il controllo del tenore di umidità della carta</w:t>
      </w:r>
    </w:p>
    <w:p w14:paraId="5A48F5D9" w14:textId="7B54730F" w:rsidR="00ED1FDF" w:rsidRDefault="00734D7B" w:rsidP="00BF7AEC">
      <w:pPr>
        <w:spacing w:line="240" w:lineRule="auto"/>
        <w:ind w:left="258" w:hangingChars="129" w:hanging="258"/>
        <w:jc w:val="both"/>
        <w:rPr>
          <w:rFonts w:ascii="Arial" w:eastAsia="Arial" w:hAnsi="Arial" w:cs="Arial"/>
          <w:sz w:val="20"/>
          <w:szCs w:val="20"/>
          <w:lang w:bidi="it-IT"/>
        </w:rPr>
      </w:pPr>
      <w:r w:rsidRPr="004E4E32">
        <w:rPr>
          <w:rFonts w:ascii="Arial" w:eastAsia="Arial" w:hAnsi="Arial" w:cs="Arial"/>
          <w:sz w:val="20"/>
          <w:szCs w:val="20"/>
          <w:lang w:bidi="it-IT"/>
        </w:rPr>
        <w:t>*2: Max 250 g/m²</w:t>
      </w:r>
    </w:p>
    <w:p w14:paraId="53BEC406" w14:textId="77777777" w:rsidR="00111437" w:rsidRDefault="00111437" w:rsidP="00BF7AEC">
      <w:pPr>
        <w:spacing w:line="240" w:lineRule="auto"/>
        <w:ind w:left="258" w:hangingChars="129" w:hanging="258"/>
        <w:jc w:val="both"/>
        <w:rPr>
          <w:rFonts w:ascii="Arial" w:eastAsia="Arial" w:hAnsi="Arial" w:cs="Arial"/>
          <w:sz w:val="20"/>
          <w:szCs w:val="20"/>
          <w:lang w:bidi="it-IT"/>
        </w:rPr>
      </w:pPr>
    </w:p>
    <w:p w14:paraId="4C5E9D1E" w14:textId="77777777" w:rsidR="00111437" w:rsidRDefault="00111437" w:rsidP="00BF7AEC">
      <w:pPr>
        <w:spacing w:line="240" w:lineRule="auto"/>
        <w:ind w:left="258" w:hangingChars="129" w:hanging="258"/>
        <w:jc w:val="both"/>
        <w:rPr>
          <w:rFonts w:ascii="Arial" w:eastAsia="Arial" w:hAnsi="Arial" w:cs="Arial"/>
          <w:sz w:val="20"/>
          <w:szCs w:val="20"/>
          <w:lang w:bidi="it-IT"/>
        </w:rPr>
      </w:pPr>
    </w:p>
    <w:p w14:paraId="4EFE05E7" w14:textId="77777777" w:rsidR="00111437" w:rsidRDefault="00111437" w:rsidP="001114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2355905" w14:textId="77777777" w:rsidR="00111437" w:rsidRDefault="00111437" w:rsidP="0011143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n-US"/>
        </w:rPr>
        <w:t>FINE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3A4D015" w14:textId="77777777" w:rsidR="00111437" w:rsidRDefault="00111437" w:rsidP="001114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4CFA978" w14:textId="77777777" w:rsidR="00111437" w:rsidRDefault="00111437" w:rsidP="001114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DA54A64" w14:textId="77777777" w:rsidR="00111437" w:rsidRDefault="00111437" w:rsidP="001114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923CA74" w14:textId="77777777" w:rsidR="00111437" w:rsidRDefault="00111437" w:rsidP="001114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A proposito di FUJIFILM Corporation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5D1A7BBC" w14:textId="77777777" w:rsidR="00111437" w:rsidRDefault="00111437" w:rsidP="001114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FUJIFILM Corporation è una delle principali società operative di FUJIFILM Holdings. Dalla sua fondazione nel 1934, l'azienda ha costruito un patrimonio di tecnologie avanzate nel campo della elaborazione delle immagini fotografiche, e in linea con i suoi sforzi per diventare una società di assistenza sanitaria completa, Fujifilm applica tali tecnologie per la prevenzione, diagnosi e trattamento delle malattie in campo medico e Life Science. Fujifilm sta inoltre espandendo la crescita del business dei materiali ad alta tecnologia, compresi i materiali per schermi piatti, per i sistemi di grafica e dispositivi ottici. </w:t>
      </w:r>
      <w:r>
        <w:rPr>
          <w:rStyle w:val="normaltextrun"/>
          <w:rFonts w:ascii="Arial" w:hAnsi="Arial" w:cs="Aria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5C09D2F5" w14:textId="77777777" w:rsidR="00111437" w:rsidRDefault="00111437" w:rsidP="001114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 </w:t>
      </w:r>
      <w:r>
        <w:rPr>
          <w:rStyle w:val="normaltextrun"/>
          <w:rFonts w:ascii="Arial" w:hAnsi="Arial" w:cs="Aria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7FEEDDE9" w14:textId="77777777" w:rsidR="00111437" w:rsidRDefault="00111437" w:rsidP="001114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A proposito di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FUJIFILM Graphic Communications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Division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</w:rPr>
        <w:t>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09C43CD8" w14:textId="77777777" w:rsidR="00111437" w:rsidRDefault="00111437" w:rsidP="001114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FUJIFILM Graphic Communications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</w:rPr>
        <w:t>Division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 è un partner stabile e di lungo termine, concentrato sulla realizzazione di soluzioni di stampa di elevata qualità e tecnicamente avanzate che consentano agli stampatori di sviluppare un vantaggio competitivo e di far crescere le loro aziende. La stabilità finanziaria della società, gli elevati investimenti in R&amp;D consentono a Fujifilm di sviluppare tecnologie proprietarie per la stampa di eccellenza. Queste includono soluzioni per la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pre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-stampa, la stampa offset, la stampa di grande formato e la stampa digitale, così come software per la gestione del flusso di lavoro. Fujifilm è impegnata a minimizzare l'impatto ambientale dei propri prodotti e delle lavorazioni, operando in modo proattivo nella tutela ambientale, sforzandosi di divulgare il rispetto dell’ambiente presso i propri clienti. Per ulteriori informazioni consultate il sito: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oppure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youtube.com/</w:t>
        </w:r>
        <w:proofErr w:type="spellStart"/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FujifilmGSEurope</w:t>
        </w:r>
        <w:proofErr w:type="spellEnd"/>
      </w:hyperlink>
      <w:r>
        <w:rPr>
          <w:rStyle w:val="normaltextrun"/>
          <w:rFonts w:ascii="Arial" w:hAnsi="Arial" w:cs="Arial"/>
          <w:sz w:val="20"/>
          <w:szCs w:val="20"/>
        </w:rPr>
        <w:t>; seguiteci su @FujifilmPrint</w:t>
      </w:r>
      <w:r>
        <w:rPr>
          <w:rStyle w:val="normaltextrun"/>
          <w:rFonts w:ascii="Arial" w:hAnsi="Arial" w:cs="Aria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485ECE0F" w14:textId="77777777" w:rsidR="00111437" w:rsidRDefault="00111437" w:rsidP="001114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 </w:t>
      </w:r>
      <w:r>
        <w:rPr>
          <w:rStyle w:val="normaltextrun"/>
          <w:rFonts w:ascii="Arial" w:hAnsi="Arial" w:cs="Aria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7813FA00" w14:textId="77777777" w:rsidR="00111437" w:rsidRDefault="00111437" w:rsidP="001114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Per ulteriori informazioni:</w:t>
      </w:r>
      <w:r>
        <w:rPr>
          <w:rStyle w:val="normaltextrun"/>
          <w:rFonts w:ascii="Arial" w:hAnsi="Arial" w:cs="Aria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316AC910" w14:textId="77777777" w:rsidR="00111437" w:rsidRDefault="00111437" w:rsidP="001114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Daniel Porter</w:t>
      </w:r>
      <w:r>
        <w:rPr>
          <w:rStyle w:val="normaltextrun"/>
          <w:rFonts w:ascii="Arial" w:hAnsi="Arial" w:cs="Aria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68B0366A" w14:textId="77777777" w:rsidR="00111437" w:rsidRDefault="00111437" w:rsidP="001114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4B2464E9" w14:textId="77777777" w:rsidR="00111437" w:rsidRDefault="00111437" w:rsidP="001114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E: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  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4027C5" w14:textId="77777777" w:rsidR="00111437" w:rsidRDefault="00111437" w:rsidP="001114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Tel: +44 (0)1372 464470</w:t>
      </w:r>
      <w:r>
        <w:rPr>
          <w:rStyle w:val="normaltextrun"/>
          <w:rFonts w:ascii="Arial" w:hAnsi="Arial" w:cs="Aria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78986BBB" w14:textId="77777777" w:rsidR="00111437" w:rsidRPr="00BF0F57" w:rsidRDefault="00111437" w:rsidP="00BF7AEC">
      <w:pPr>
        <w:spacing w:line="240" w:lineRule="auto"/>
        <w:ind w:left="258" w:hangingChars="129" w:hanging="258"/>
        <w:jc w:val="both"/>
        <w:rPr>
          <w:rFonts w:ascii="Arial" w:hAnsi="Arial" w:cs="Arial"/>
          <w:sz w:val="20"/>
          <w:szCs w:val="20"/>
        </w:rPr>
      </w:pPr>
    </w:p>
    <w:sectPr w:rsidR="00111437" w:rsidRPr="00BF0F57" w:rsidSect="00F25B85">
      <w:headerReference w:type="default" r:id="rId14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EC523" w14:textId="77777777" w:rsidR="00B1162C" w:rsidRDefault="00B1162C" w:rsidP="00155739">
      <w:pPr>
        <w:spacing w:after="0" w:line="240" w:lineRule="auto"/>
      </w:pPr>
      <w:r>
        <w:separator/>
      </w:r>
    </w:p>
  </w:endnote>
  <w:endnote w:type="continuationSeparator" w:id="0">
    <w:p w14:paraId="080FB315" w14:textId="77777777" w:rsidR="00B1162C" w:rsidRDefault="00B1162C" w:rsidP="00155739">
      <w:pPr>
        <w:spacing w:after="0" w:line="240" w:lineRule="auto"/>
      </w:pPr>
      <w:r>
        <w:continuationSeparator/>
      </w:r>
    </w:p>
  </w:endnote>
  <w:endnote w:type="continuationNotice" w:id="1">
    <w:p w14:paraId="44240ABA" w14:textId="77777777" w:rsidR="00B1162C" w:rsidRDefault="00B116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：">
    <w:altName w:val="游ゴシック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943E1" w14:textId="77777777" w:rsidR="00B1162C" w:rsidRDefault="00B1162C" w:rsidP="00155739">
      <w:pPr>
        <w:spacing w:after="0" w:line="240" w:lineRule="auto"/>
      </w:pPr>
      <w:r>
        <w:separator/>
      </w:r>
    </w:p>
  </w:footnote>
  <w:footnote w:type="continuationSeparator" w:id="0">
    <w:p w14:paraId="5B96433E" w14:textId="77777777" w:rsidR="00B1162C" w:rsidRDefault="00B1162C" w:rsidP="00155739">
      <w:pPr>
        <w:spacing w:after="0" w:line="240" w:lineRule="auto"/>
      </w:pPr>
      <w:r>
        <w:continuationSeparator/>
      </w:r>
    </w:p>
  </w:footnote>
  <w:footnote w:type="continuationNotice" w:id="1">
    <w:p w14:paraId="116B0AE6" w14:textId="77777777" w:rsidR="00B1162C" w:rsidRDefault="00B116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509EF" w14:textId="77777777" w:rsidR="00155739" w:rsidRDefault="00155739" w:rsidP="00155739">
    <w:pPr>
      <w:pStyle w:val="Header"/>
    </w:pPr>
    <w:r>
      <w:rPr>
        <w:b/>
        <w:noProof/>
        <w:lang w:bidi="it-IT"/>
      </w:rPr>
      <w:drawing>
        <wp:anchor distT="0" distB="0" distL="114300" distR="114300" simplePos="0" relativeHeight="251658241" behindDoc="1" locked="0" layoutInCell="1" allowOverlap="1" wp14:anchorId="4EB089A0" wp14:editId="659CA89F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図 6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AD1D8" w14:textId="77777777" w:rsidR="00155739" w:rsidRDefault="00155739">
    <w:pPr>
      <w:pStyle w:val="Header"/>
    </w:pPr>
    <w:r>
      <w:rPr>
        <w:noProof/>
        <w:lang w:bidi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DD260" wp14:editId="357C74F5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正方形/長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4C3050" id="正方形/長方形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" fillcolor="#209772" stroked="f">
              <w10:wrap anchorx="page"/>
            </v:rect>
          </w:pict>
        </mc:Fallback>
      </mc:AlternateContent>
    </w:r>
  </w:p>
  <w:p w14:paraId="4AB111E7" w14:textId="77777777" w:rsidR="00155739" w:rsidRDefault="00155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21FE"/>
    <w:multiLevelType w:val="hybridMultilevel"/>
    <w:tmpl w:val="6958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94E72"/>
    <w:multiLevelType w:val="hybridMultilevel"/>
    <w:tmpl w:val="86F6F1CA"/>
    <w:lvl w:ilvl="0" w:tplc="04090009">
      <w:start w:val="1"/>
      <w:numFmt w:val="bullet"/>
      <w:lvlText w:val="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2C3C404E"/>
    <w:multiLevelType w:val="hybridMultilevel"/>
    <w:tmpl w:val="71D6974C"/>
    <w:lvl w:ilvl="0" w:tplc="428C769A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  <w:contextualSpacing/>
      </w:pPr>
    </w:lvl>
    <w:lvl w:ilvl="2" w:tplc="04090011">
      <w:start w:val="1"/>
      <w:numFmt w:val="decimalEnclosedCircle"/>
      <w:lvlText w:val="%3"/>
      <w:lvlJc w:val="left"/>
      <w:pPr>
        <w:ind w:left="1260" w:hanging="420"/>
        <w:contextualSpacing/>
      </w:pPr>
    </w:lvl>
    <w:lvl w:ilvl="3" w:tplc="0409000F">
      <w:start w:val="1"/>
      <w:numFmt w:val="decimal"/>
      <w:lvlText w:val="%4."/>
      <w:lvlJc w:val="left"/>
      <w:pPr>
        <w:ind w:left="1680" w:hanging="420"/>
        <w:contextualSpacing/>
      </w:pPr>
    </w:lvl>
    <w:lvl w:ilvl="4" w:tplc="04090017">
      <w:start w:val="1"/>
      <w:numFmt w:val="aiueoFullWidth"/>
      <w:lvlText w:val="(%5)"/>
      <w:lvlJc w:val="left"/>
      <w:pPr>
        <w:ind w:left="2100" w:hanging="420"/>
        <w:contextualSpacing/>
      </w:pPr>
    </w:lvl>
    <w:lvl w:ilvl="5" w:tplc="04090011">
      <w:start w:val="1"/>
      <w:numFmt w:val="decimalEnclosedCircle"/>
      <w:lvlText w:val="%6"/>
      <w:lvlJc w:val="left"/>
      <w:pPr>
        <w:ind w:left="2520" w:hanging="420"/>
        <w:contextualSpacing/>
      </w:pPr>
    </w:lvl>
    <w:lvl w:ilvl="6" w:tplc="0409000F">
      <w:start w:val="1"/>
      <w:numFmt w:val="decimal"/>
      <w:lvlText w:val="%7."/>
      <w:lvlJc w:val="left"/>
      <w:pPr>
        <w:ind w:left="2940" w:hanging="420"/>
        <w:contextualSpacing/>
      </w:pPr>
    </w:lvl>
    <w:lvl w:ilvl="7" w:tplc="04090017">
      <w:start w:val="1"/>
      <w:numFmt w:val="aiueoFullWidth"/>
      <w:lvlText w:val="(%8)"/>
      <w:lvlJc w:val="left"/>
      <w:pPr>
        <w:ind w:left="3360" w:hanging="420"/>
        <w:contextualSpacing/>
      </w:pPr>
    </w:lvl>
    <w:lvl w:ilvl="8" w:tplc="04090011">
      <w:start w:val="1"/>
      <w:numFmt w:val="decimalEnclosedCircle"/>
      <w:lvlText w:val="%9"/>
      <w:lvlJc w:val="left"/>
      <w:pPr>
        <w:ind w:left="3780" w:hanging="420"/>
        <w:contextualSpacing/>
      </w:pPr>
    </w:lvl>
  </w:abstractNum>
  <w:abstractNum w:abstractNumId="3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C456F"/>
    <w:multiLevelType w:val="hybridMultilevel"/>
    <w:tmpl w:val="E884D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A6B5F"/>
    <w:multiLevelType w:val="hybridMultilevel"/>
    <w:tmpl w:val="F4E22A44"/>
    <w:lvl w:ilvl="0" w:tplc="9BFEEEFA">
      <w:start w:val="1"/>
      <w:numFmt w:val="bullet"/>
      <w:lvlText w:val=""/>
      <w:lvlJc w:val="left"/>
      <w:pPr>
        <w:ind w:left="440" w:hanging="440"/>
      </w:pPr>
      <w:rPr>
        <w:rFonts w:ascii="Wingdings" w:eastAsia="Q：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78A169D"/>
    <w:multiLevelType w:val="hybridMultilevel"/>
    <w:tmpl w:val="625A7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02F9C"/>
    <w:multiLevelType w:val="hybridMultilevel"/>
    <w:tmpl w:val="7F3240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5238B5"/>
    <w:multiLevelType w:val="hybridMultilevel"/>
    <w:tmpl w:val="73422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684671">
    <w:abstractNumId w:val="3"/>
  </w:num>
  <w:num w:numId="2" w16cid:durableId="1238783894">
    <w:abstractNumId w:val="9"/>
  </w:num>
  <w:num w:numId="3" w16cid:durableId="1612975460">
    <w:abstractNumId w:val="8"/>
  </w:num>
  <w:num w:numId="4" w16cid:durableId="879976161">
    <w:abstractNumId w:val="0"/>
  </w:num>
  <w:num w:numId="5" w16cid:durableId="788015027">
    <w:abstractNumId w:val="6"/>
  </w:num>
  <w:num w:numId="6" w16cid:durableId="7091885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4575336">
    <w:abstractNumId w:val="4"/>
  </w:num>
  <w:num w:numId="8" w16cid:durableId="1068840180">
    <w:abstractNumId w:val="7"/>
  </w:num>
  <w:num w:numId="9" w16cid:durableId="138618244">
    <w:abstractNumId w:val="1"/>
  </w:num>
  <w:num w:numId="10" w16cid:durableId="1315594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ED"/>
    <w:rsid w:val="000014DA"/>
    <w:rsid w:val="00001CDD"/>
    <w:rsid w:val="00002A65"/>
    <w:rsid w:val="00003BB9"/>
    <w:rsid w:val="000042D1"/>
    <w:rsid w:val="000044B6"/>
    <w:rsid w:val="0000465B"/>
    <w:rsid w:val="00004917"/>
    <w:rsid w:val="00004E74"/>
    <w:rsid w:val="000052D5"/>
    <w:rsid w:val="000100E4"/>
    <w:rsid w:val="00011481"/>
    <w:rsid w:val="0001191F"/>
    <w:rsid w:val="0001195C"/>
    <w:rsid w:val="000134D1"/>
    <w:rsid w:val="0001422D"/>
    <w:rsid w:val="00017647"/>
    <w:rsid w:val="000201C8"/>
    <w:rsid w:val="000212AE"/>
    <w:rsid w:val="00021CC9"/>
    <w:rsid w:val="000229E8"/>
    <w:rsid w:val="00022C7B"/>
    <w:rsid w:val="00025590"/>
    <w:rsid w:val="00025BC8"/>
    <w:rsid w:val="00026371"/>
    <w:rsid w:val="00026BE1"/>
    <w:rsid w:val="00027A69"/>
    <w:rsid w:val="000317FB"/>
    <w:rsid w:val="00032209"/>
    <w:rsid w:val="00033D12"/>
    <w:rsid w:val="000340C4"/>
    <w:rsid w:val="000343CF"/>
    <w:rsid w:val="00035B40"/>
    <w:rsid w:val="00036BEA"/>
    <w:rsid w:val="0003779C"/>
    <w:rsid w:val="00037D6B"/>
    <w:rsid w:val="00041A77"/>
    <w:rsid w:val="00041ABF"/>
    <w:rsid w:val="0004248F"/>
    <w:rsid w:val="00042891"/>
    <w:rsid w:val="00044646"/>
    <w:rsid w:val="00044F97"/>
    <w:rsid w:val="000465A2"/>
    <w:rsid w:val="00050007"/>
    <w:rsid w:val="000506B6"/>
    <w:rsid w:val="00050F03"/>
    <w:rsid w:val="00051107"/>
    <w:rsid w:val="00051B17"/>
    <w:rsid w:val="00052335"/>
    <w:rsid w:val="00060859"/>
    <w:rsid w:val="00060988"/>
    <w:rsid w:val="000613BD"/>
    <w:rsid w:val="00061C99"/>
    <w:rsid w:val="00062F38"/>
    <w:rsid w:val="00063923"/>
    <w:rsid w:val="0006549D"/>
    <w:rsid w:val="00065605"/>
    <w:rsid w:val="00066305"/>
    <w:rsid w:val="000665DC"/>
    <w:rsid w:val="00067665"/>
    <w:rsid w:val="000701EB"/>
    <w:rsid w:val="0007029B"/>
    <w:rsid w:val="0007245D"/>
    <w:rsid w:val="000732B5"/>
    <w:rsid w:val="000734A1"/>
    <w:rsid w:val="00074C52"/>
    <w:rsid w:val="000760A6"/>
    <w:rsid w:val="000762D4"/>
    <w:rsid w:val="00076658"/>
    <w:rsid w:val="000773FD"/>
    <w:rsid w:val="0008157E"/>
    <w:rsid w:val="00083261"/>
    <w:rsid w:val="00083278"/>
    <w:rsid w:val="000847C3"/>
    <w:rsid w:val="000853BC"/>
    <w:rsid w:val="00085FCC"/>
    <w:rsid w:val="00086C10"/>
    <w:rsid w:val="000903BA"/>
    <w:rsid w:val="000913ED"/>
    <w:rsid w:val="000919B6"/>
    <w:rsid w:val="00091C55"/>
    <w:rsid w:val="00092174"/>
    <w:rsid w:val="000944B4"/>
    <w:rsid w:val="00094DE4"/>
    <w:rsid w:val="00095092"/>
    <w:rsid w:val="00095D0C"/>
    <w:rsid w:val="00095DA3"/>
    <w:rsid w:val="00095EEE"/>
    <w:rsid w:val="000965C6"/>
    <w:rsid w:val="00096766"/>
    <w:rsid w:val="000969E6"/>
    <w:rsid w:val="00096CD3"/>
    <w:rsid w:val="00097A01"/>
    <w:rsid w:val="000A100A"/>
    <w:rsid w:val="000A2AAE"/>
    <w:rsid w:val="000A406F"/>
    <w:rsid w:val="000A44AF"/>
    <w:rsid w:val="000A7355"/>
    <w:rsid w:val="000A7A4A"/>
    <w:rsid w:val="000B0B9A"/>
    <w:rsid w:val="000B618C"/>
    <w:rsid w:val="000C01E6"/>
    <w:rsid w:val="000C24BC"/>
    <w:rsid w:val="000C4FDF"/>
    <w:rsid w:val="000C7A3F"/>
    <w:rsid w:val="000D0AF6"/>
    <w:rsid w:val="000D0BBF"/>
    <w:rsid w:val="000D1148"/>
    <w:rsid w:val="000D2A0C"/>
    <w:rsid w:val="000D2A8F"/>
    <w:rsid w:val="000D2CA6"/>
    <w:rsid w:val="000D3D6C"/>
    <w:rsid w:val="000D3F70"/>
    <w:rsid w:val="000D7FB9"/>
    <w:rsid w:val="000E0D7E"/>
    <w:rsid w:val="000E1F05"/>
    <w:rsid w:val="000E233C"/>
    <w:rsid w:val="000E2576"/>
    <w:rsid w:val="000E25D4"/>
    <w:rsid w:val="000E7EE8"/>
    <w:rsid w:val="000F1DC3"/>
    <w:rsid w:val="000F1E88"/>
    <w:rsid w:val="000F32CE"/>
    <w:rsid w:val="000F4568"/>
    <w:rsid w:val="000F6DC8"/>
    <w:rsid w:val="000F749B"/>
    <w:rsid w:val="00104704"/>
    <w:rsid w:val="00105709"/>
    <w:rsid w:val="0010616D"/>
    <w:rsid w:val="001071AF"/>
    <w:rsid w:val="00107F3F"/>
    <w:rsid w:val="00110C09"/>
    <w:rsid w:val="00111437"/>
    <w:rsid w:val="00112A75"/>
    <w:rsid w:val="0011448D"/>
    <w:rsid w:val="00114ED9"/>
    <w:rsid w:val="0011577B"/>
    <w:rsid w:val="001163C9"/>
    <w:rsid w:val="001202E6"/>
    <w:rsid w:val="0012197E"/>
    <w:rsid w:val="00124216"/>
    <w:rsid w:val="00124F33"/>
    <w:rsid w:val="00126AAD"/>
    <w:rsid w:val="00126CFE"/>
    <w:rsid w:val="0012766A"/>
    <w:rsid w:val="0012770E"/>
    <w:rsid w:val="00127A75"/>
    <w:rsid w:val="00132557"/>
    <w:rsid w:val="0013344F"/>
    <w:rsid w:val="00134F5D"/>
    <w:rsid w:val="00135DD6"/>
    <w:rsid w:val="00136E21"/>
    <w:rsid w:val="00137756"/>
    <w:rsid w:val="00137C89"/>
    <w:rsid w:val="0014520F"/>
    <w:rsid w:val="0014664A"/>
    <w:rsid w:val="0014673F"/>
    <w:rsid w:val="00147DC9"/>
    <w:rsid w:val="0015093C"/>
    <w:rsid w:val="00150B9E"/>
    <w:rsid w:val="00151076"/>
    <w:rsid w:val="001511B6"/>
    <w:rsid w:val="00152416"/>
    <w:rsid w:val="00155028"/>
    <w:rsid w:val="00155313"/>
    <w:rsid w:val="00155739"/>
    <w:rsid w:val="00157897"/>
    <w:rsid w:val="00160501"/>
    <w:rsid w:val="00160710"/>
    <w:rsid w:val="00162A7C"/>
    <w:rsid w:val="00163C60"/>
    <w:rsid w:val="00164A4D"/>
    <w:rsid w:val="00165D70"/>
    <w:rsid w:val="00166F75"/>
    <w:rsid w:val="00167409"/>
    <w:rsid w:val="001707E2"/>
    <w:rsid w:val="0017338D"/>
    <w:rsid w:val="00173434"/>
    <w:rsid w:val="00173BF3"/>
    <w:rsid w:val="00180263"/>
    <w:rsid w:val="00180B70"/>
    <w:rsid w:val="00180FA8"/>
    <w:rsid w:val="00182792"/>
    <w:rsid w:val="0018382C"/>
    <w:rsid w:val="00183BCC"/>
    <w:rsid w:val="00184E99"/>
    <w:rsid w:val="00186436"/>
    <w:rsid w:val="00186B25"/>
    <w:rsid w:val="00190979"/>
    <w:rsid w:val="00190EEE"/>
    <w:rsid w:val="00191B48"/>
    <w:rsid w:val="00192152"/>
    <w:rsid w:val="0019367E"/>
    <w:rsid w:val="0019369D"/>
    <w:rsid w:val="00194AC9"/>
    <w:rsid w:val="0019666D"/>
    <w:rsid w:val="00197187"/>
    <w:rsid w:val="00197675"/>
    <w:rsid w:val="0019789D"/>
    <w:rsid w:val="00197F58"/>
    <w:rsid w:val="001A093D"/>
    <w:rsid w:val="001A108A"/>
    <w:rsid w:val="001A1DD8"/>
    <w:rsid w:val="001A235C"/>
    <w:rsid w:val="001A546C"/>
    <w:rsid w:val="001A6749"/>
    <w:rsid w:val="001A682B"/>
    <w:rsid w:val="001A7A8F"/>
    <w:rsid w:val="001B2962"/>
    <w:rsid w:val="001B2F60"/>
    <w:rsid w:val="001B567D"/>
    <w:rsid w:val="001B652D"/>
    <w:rsid w:val="001B7263"/>
    <w:rsid w:val="001B77F2"/>
    <w:rsid w:val="001C0933"/>
    <w:rsid w:val="001C0FBD"/>
    <w:rsid w:val="001C22C5"/>
    <w:rsid w:val="001C267D"/>
    <w:rsid w:val="001C463D"/>
    <w:rsid w:val="001D0026"/>
    <w:rsid w:val="001D45C9"/>
    <w:rsid w:val="001D6532"/>
    <w:rsid w:val="001D7140"/>
    <w:rsid w:val="001D7799"/>
    <w:rsid w:val="001D7A2B"/>
    <w:rsid w:val="001E0066"/>
    <w:rsid w:val="001E173E"/>
    <w:rsid w:val="001E2129"/>
    <w:rsid w:val="001E2665"/>
    <w:rsid w:val="001E3CCA"/>
    <w:rsid w:val="001E6037"/>
    <w:rsid w:val="001E606C"/>
    <w:rsid w:val="001E66CE"/>
    <w:rsid w:val="001E6863"/>
    <w:rsid w:val="001F0039"/>
    <w:rsid w:val="001F07BD"/>
    <w:rsid w:val="001F10A4"/>
    <w:rsid w:val="001F33CF"/>
    <w:rsid w:val="001F3AB8"/>
    <w:rsid w:val="001F4B1A"/>
    <w:rsid w:val="001F4F49"/>
    <w:rsid w:val="001F539B"/>
    <w:rsid w:val="001F555E"/>
    <w:rsid w:val="00200FA0"/>
    <w:rsid w:val="002024CF"/>
    <w:rsid w:val="0020261F"/>
    <w:rsid w:val="00202960"/>
    <w:rsid w:val="00202F53"/>
    <w:rsid w:val="002046B4"/>
    <w:rsid w:val="00204B1C"/>
    <w:rsid w:val="00205451"/>
    <w:rsid w:val="002101C8"/>
    <w:rsid w:val="00210586"/>
    <w:rsid w:val="00211FAE"/>
    <w:rsid w:val="002126F3"/>
    <w:rsid w:val="00213ABC"/>
    <w:rsid w:val="00214577"/>
    <w:rsid w:val="00214CDD"/>
    <w:rsid w:val="002160E5"/>
    <w:rsid w:val="00216666"/>
    <w:rsid w:val="00216E7C"/>
    <w:rsid w:val="00217F53"/>
    <w:rsid w:val="00220EE7"/>
    <w:rsid w:val="00222052"/>
    <w:rsid w:val="002225EA"/>
    <w:rsid w:val="00224700"/>
    <w:rsid w:val="0022556F"/>
    <w:rsid w:val="002261A4"/>
    <w:rsid w:val="00226571"/>
    <w:rsid w:val="00226981"/>
    <w:rsid w:val="00226F17"/>
    <w:rsid w:val="002275CA"/>
    <w:rsid w:val="00230602"/>
    <w:rsid w:val="00230DCD"/>
    <w:rsid w:val="0023478D"/>
    <w:rsid w:val="00235704"/>
    <w:rsid w:val="002365C0"/>
    <w:rsid w:val="00236C20"/>
    <w:rsid w:val="00240E4A"/>
    <w:rsid w:val="00240F13"/>
    <w:rsid w:val="002446E0"/>
    <w:rsid w:val="00246893"/>
    <w:rsid w:val="002520B9"/>
    <w:rsid w:val="002566F5"/>
    <w:rsid w:val="002579FA"/>
    <w:rsid w:val="002601FF"/>
    <w:rsid w:val="002631C7"/>
    <w:rsid w:val="00263773"/>
    <w:rsid w:val="00263C2D"/>
    <w:rsid w:val="00264B7E"/>
    <w:rsid w:val="0027177C"/>
    <w:rsid w:val="00272981"/>
    <w:rsid w:val="00272D2B"/>
    <w:rsid w:val="002740F1"/>
    <w:rsid w:val="002749CA"/>
    <w:rsid w:val="002760B0"/>
    <w:rsid w:val="00277C08"/>
    <w:rsid w:val="00282C51"/>
    <w:rsid w:val="00284DF2"/>
    <w:rsid w:val="00287267"/>
    <w:rsid w:val="002874E0"/>
    <w:rsid w:val="00290ACB"/>
    <w:rsid w:val="00291C0C"/>
    <w:rsid w:val="00292508"/>
    <w:rsid w:val="00292B14"/>
    <w:rsid w:val="00292D35"/>
    <w:rsid w:val="002932C1"/>
    <w:rsid w:val="00293344"/>
    <w:rsid w:val="00294F1C"/>
    <w:rsid w:val="00296D5D"/>
    <w:rsid w:val="002979E0"/>
    <w:rsid w:val="002A01F5"/>
    <w:rsid w:val="002A0D16"/>
    <w:rsid w:val="002A2002"/>
    <w:rsid w:val="002A2538"/>
    <w:rsid w:val="002A2842"/>
    <w:rsid w:val="002A39E6"/>
    <w:rsid w:val="002A5D53"/>
    <w:rsid w:val="002B006C"/>
    <w:rsid w:val="002B1089"/>
    <w:rsid w:val="002B2F0F"/>
    <w:rsid w:val="002B3E14"/>
    <w:rsid w:val="002B5FCB"/>
    <w:rsid w:val="002C195C"/>
    <w:rsid w:val="002C2366"/>
    <w:rsid w:val="002C2E12"/>
    <w:rsid w:val="002C45C3"/>
    <w:rsid w:val="002C49A9"/>
    <w:rsid w:val="002C5CE8"/>
    <w:rsid w:val="002C5DCE"/>
    <w:rsid w:val="002D2A30"/>
    <w:rsid w:val="002D6721"/>
    <w:rsid w:val="002D7F83"/>
    <w:rsid w:val="002E126E"/>
    <w:rsid w:val="002E1BD8"/>
    <w:rsid w:val="002E228F"/>
    <w:rsid w:val="002E7529"/>
    <w:rsid w:val="002E7786"/>
    <w:rsid w:val="002E7807"/>
    <w:rsid w:val="002F04A5"/>
    <w:rsid w:val="002F3EF0"/>
    <w:rsid w:val="002F6DE0"/>
    <w:rsid w:val="002F7105"/>
    <w:rsid w:val="0030326D"/>
    <w:rsid w:val="0030598B"/>
    <w:rsid w:val="003059F6"/>
    <w:rsid w:val="003100C0"/>
    <w:rsid w:val="00311982"/>
    <w:rsid w:val="003122F9"/>
    <w:rsid w:val="00312B29"/>
    <w:rsid w:val="00314C83"/>
    <w:rsid w:val="00315FC2"/>
    <w:rsid w:val="0032479E"/>
    <w:rsid w:val="003247B2"/>
    <w:rsid w:val="00324E6C"/>
    <w:rsid w:val="00325B20"/>
    <w:rsid w:val="00325CF2"/>
    <w:rsid w:val="00327C2E"/>
    <w:rsid w:val="00327EC1"/>
    <w:rsid w:val="003331AF"/>
    <w:rsid w:val="003340E0"/>
    <w:rsid w:val="00335FA2"/>
    <w:rsid w:val="00336508"/>
    <w:rsid w:val="00336AAF"/>
    <w:rsid w:val="00340447"/>
    <w:rsid w:val="00341FED"/>
    <w:rsid w:val="00341FF0"/>
    <w:rsid w:val="00342228"/>
    <w:rsid w:val="00342DD9"/>
    <w:rsid w:val="00342E49"/>
    <w:rsid w:val="003432A8"/>
    <w:rsid w:val="0034390F"/>
    <w:rsid w:val="00344086"/>
    <w:rsid w:val="00344833"/>
    <w:rsid w:val="00345334"/>
    <w:rsid w:val="00345475"/>
    <w:rsid w:val="00345A1C"/>
    <w:rsid w:val="00346281"/>
    <w:rsid w:val="00346299"/>
    <w:rsid w:val="003470AF"/>
    <w:rsid w:val="00351326"/>
    <w:rsid w:val="00354AFB"/>
    <w:rsid w:val="00355A16"/>
    <w:rsid w:val="00355A6C"/>
    <w:rsid w:val="00356777"/>
    <w:rsid w:val="00361A11"/>
    <w:rsid w:val="00361DC1"/>
    <w:rsid w:val="003623BD"/>
    <w:rsid w:val="00363021"/>
    <w:rsid w:val="00364917"/>
    <w:rsid w:val="00364A3B"/>
    <w:rsid w:val="00365004"/>
    <w:rsid w:val="00365A81"/>
    <w:rsid w:val="00366489"/>
    <w:rsid w:val="003668E0"/>
    <w:rsid w:val="00367BC4"/>
    <w:rsid w:val="003703B8"/>
    <w:rsid w:val="00372A36"/>
    <w:rsid w:val="00372BC1"/>
    <w:rsid w:val="00372D7A"/>
    <w:rsid w:val="00373DDE"/>
    <w:rsid w:val="00374FC7"/>
    <w:rsid w:val="00376840"/>
    <w:rsid w:val="00377DF8"/>
    <w:rsid w:val="003800CE"/>
    <w:rsid w:val="00392513"/>
    <w:rsid w:val="0039287A"/>
    <w:rsid w:val="00392CB5"/>
    <w:rsid w:val="0039587C"/>
    <w:rsid w:val="003960A2"/>
    <w:rsid w:val="003974C4"/>
    <w:rsid w:val="003A219A"/>
    <w:rsid w:val="003A5AF7"/>
    <w:rsid w:val="003A66B2"/>
    <w:rsid w:val="003A726F"/>
    <w:rsid w:val="003B0AF9"/>
    <w:rsid w:val="003B4246"/>
    <w:rsid w:val="003B4FF2"/>
    <w:rsid w:val="003B6431"/>
    <w:rsid w:val="003B6975"/>
    <w:rsid w:val="003B6EB0"/>
    <w:rsid w:val="003B7A2C"/>
    <w:rsid w:val="003C02AD"/>
    <w:rsid w:val="003C0327"/>
    <w:rsid w:val="003C1789"/>
    <w:rsid w:val="003C21F4"/>
    <w:rsid w:val="003C2C54"/>
    <w:rsid w:val="003C2CCE"/>
    <w:rsid w:val="003C36BD"/>
    <w:rsid w:val="003C3B27"/>
    <w:rsid w:val="003C40E2"/>
    <w:rsid w:val="003C45C5"/>
    <w:rsid w:val="003C6563"/>
    <w:rsid w:val="003D0815"/>
    <w:rsid w:val="003D0DE6"/>
    <w:rsid w:val="003D1F12"/>
    <w:rsid w:val="003D2ACA"/>
    <w:rsid w:val="003E0167"/>
    <w:rsid w:val="003E39ED"/>
    <w:rsid w:val="003E3A60"/>
    <w:rsid w:val="003E3B7A"/>
    <w:rsid w:val="003E49D5"/>
    <w:rsid w:val="003E4EE8"/>
    <w:rsid w:val="003E63E2"/>
    <w:rsid w:val="003E7A4E"/>
    <w:rsid w:val="003F0860"/>
    <w:rsid w:val="003F30B4"/>
    <w:rsid w:val="003F5073"/>
    <w:rsid w:val="003F600A"/>
    <w:rsid w:val="003F7D92"/>
    <w:rsid w:val="00400D8B"/>
    <w:rsid w:val="00401237"/>
    <w:rsid w:val="004017A0"/>
    <w:rsid w:val="004039D6"/>
    <w:rsid w:val="00405715"/>
    <w:rsid w:val="0041071D"/>
    <w:rsid w:val="00410F16"/>
    <w:rsid w:val="004116E6"/>
    <w:rsid w:val="004139FC"/>
    <w:rsid w:val="00413FDD"/>
    <w:rsid w:val="004147CF"/>
    <w:rsid w:val="0041761C"/>
    <w:rsid w:val="00417A94"/>
    <w:rsid w:val="00417C6F"/>
    <w:rsid w:val="00422323"/>
    <w:rsid w:val="00423B4B"/>
    <w:rsid w:val="00423D35"/>
    <w:rsid w:val="00424D6C"/>
    <w:rsid w:val="00425CFE"/>
    <w:rsid w:val="00425E80"/>
    <w:rsid w:val="00427A59"/>
    <w:rsid w:val="004303A7"/>
    <w:rsid w:val="0043091A"/>
    <w:rsid w:val="0043176D"/>
    <w:rsid w:val="00432490"/>
    <w:rsid w:val="00437F9F"/>
    <w:rsid w:val="00440342"/>
    <w:rsid w:val="004441D1"/>
    <w:rsid w:val="00444386"/>
    <w:rsid w:val="0044579D"/>
    <w:rsid w:val="004459F6"/>
    <w:rsid w:val="004479CA"/>
    <w:rsid w:val="00447C4B"/>
    <w:rsid w:val="004501FC"/>
    <w:rsid w:val="004505CB"/>
    <w:rsid w:val="00450E55"/>
    <w:rsid w:val="00451597"/>
    <w:rsid w:val="00452471"/>
    <w:rsid w:val="00452CB1"/>
    <w:rsid w:val="00454ED8"/>
    <w:rsid w:val="00456BAD"/>
    <w:rsid w:val="00463464"/>
    <w:rsid w:val="00464C6E"/>
    <w:rsid w:val="00466492"/>
    <w:rsid w:val="00466857"/>
    <w:rsid w:val="004673F2"/>
    <w:rsid w:val="00467E9E"/>
    <w:rsid w:val="00471153"/>
    <w:rsid w:val="00472108"/>
    <w:rsid w:val="00472D10"/>
    <w:rsid w:val="00473DBE"/>
    <w:rsid w:val="00474588"/>
    <w:rsid w:val="00476861"/>
    <w:rsid w:val="00480901"/>
    <w:rsid w:val="00480ABD"/>
    <w:rsid w:val="00480BE4"/>
    <w:rsid w:val="00483AED"/>
    <w:rsid w:val="0048659F"/>
    <w:rsid w:val="00486F04"/>
    <w:rsid w:val="00487D52"/>
    <w:rsid w:val="004906C9"/>
    <w:rsid w:val="00491AF9"/>
    <w:rsid w:val="00492E9F"/>
    <w:rsid w:val="004937AB"/>
    <w:rsid w:val="00493ADF"/>
    <w:rsid w:val="00493D69"/>
    <w:rsid w:val="00494E0C"/>
    <w:rsid w:val="00494E1E"/>
    <w:rsid w:val="00496E3A"/>
    <w:rsid w:val="004A0A40"/>
    <w:rsid w:val="004A20E9"/>
    <w:rsid w:val="004A276C"/>
    <w:rsid w:val="004A3BD0"/>
    <w:rsid w:val="004A46C0"/>
    <w:rsid w:val="004A5EC7"/>
    <w:rsid w:val="004A5F85"/>
    <w:rsid w:val="004A7C69"/>
    <w:rsid w:val="004B1092"/>
    <w:rsid w:val="004B4C72"/>
    <w:rsid w:val="004B61B8"/>
    <w:rsid w:val="004B7E60"/>
    <w:rsid w:val="004C12B8"/>
    <w:rsid w:val="004C141F"/>
    <w:rsid w:val="004C48EE"/>
    <w:rsid w:val="004C70B6"/>
    <w:rsid w:val="004D0467"/>
    <w:rsid w:val="004D286D"/>
    <w:rsid w:val="004D2B81"/>
    <w:rsid w:val="004D2ED9"/>
    <w:rsid w:val="004D560A"/>
    <w:rsid w:val="004D76FF"/>
    <w:rsid w:val="004E04D3"/>
    <w:rsid w:val="004E079D"/>
    <w:rsid w:val="004E0A50"/>
    <w:rsid w:val="004E0BC3"/>
    <w:rsid w:val="004E449A"/>
    <w:rsid w:val="004E477C"/>
    <w:rsid w:val="004E4E32"/>
    <w:rsid w:val="004E5EAA"/>
    <w:rsid w:val="004E6444"/>
    <w:rsid w:val="004E6F01"/>
    <w:rsid w:val="004E7E2C"/>
    <w:rsid w:val="004F152F"/>
    <w:rsid w:val="004F1892"/>
    <w:rsid w:val="004F3F11"/>
    <w:rsid w:val="004F4EF3"/>
    <w:rsid w:val="004F53EF"/>
    <w:rsid w:val="00503431"/>
    <w:rsid w:val="00503B61"/>
    <w:rsid w:val="00504518"/>
    <w:rsid w:val="0050620F"/>
    <w:rsid w:val="00506253"/>
    <w:rsid w:val="00507A48"/>
    <w:rsid w:val="0051159A"/>
    <w:rsid w:val="005147ED"/>
    <w:rsid w:val="005160F4"/>
    <w:rsid w:val="005203DA"/>
    <w:rsid w:val="00520E42"/>
    <w:rsid w:val="0052143C"/>
    <w:rsid w:val="00521A13"/>
    <w:rsid w:val="00522766"/>
    <w:rsid w:val="00523786"/>
    <w:rsid w:val="00523B17"/>
    <w:rsid w:val="00527C06"/>
    <w:rsid w:val="00530577"/>
    <w:rsid w:val="00530C30"/>
    <w:rsid w:val="0053175F"/>
    <w:rsid w:val="005327B8"/>
    <w:rsid w:val="00535927"/>
    <w:rsid w:val="00535E1E"/>
    <w:rsid w:val="005363C8"/>
    <w:rsid w:val="005366F5"/>
    <w:rsid w:val="0053683D"/>
    <w:rsid w:val="00537FC3"/>
    <w:rsid w:val="0054011B"/>
    <w:rsid w:val="00540694"/>
    <w:rsid w:val="00541961"/>
    <w:rsid w:val="00542019"/>
    <w:rsid w:val="005420E2"/>
    <w:rsid w:val="00542EFF"/>
    <w:rsid w:val="00543869"/>
    <w:rsid w:val="0054449B"/>
    <w:rsid w:val="00544848"/>
    <w:rsid w:val="005450A7"/>
    <w:rsid w:val="00546C05"/>
    <w:rsid w:val="00547C30"/>
    <w:rsid w:val="0055164D"/>
    <w:rsid w:val="00557B51"/>
    <w:rsid w:val="00561944"/>
    <w:rsid w:val="00562F34"/>
    <w:rsid w:val="00563389"/>
    <w:rsid w:val="00564DC8"/>
    <w:rsid w:val="00566904"/>
    <w:rsid w:val="005722D5"/>
    <w:rsid w:val="00575CE7"/>
    <w:rsid w:val="00580538"/>
    <w:rsid w:val="005824EF"/>
    <w:rsid w:val="005835EC"/>
    <w:rsid w:val="0058364F"/>
    <w:rsid w:val="00583FBE"/>
    <w:rsid w:val="0058438B"/>
    <w:rsid w:val="005849EA"/>
    <w:rsid w:val="0059026E"/>
    <w:rsid w:val="00590440"/>
    <w:rsid w:val="005905F0"/>
    <w:rsid w:val="00590D1B"/>
    <w:rsid w:val="00591105"/>
    <w:rsid w:val="00594A74"/>
    <w:rsid w:val="005955EB"/>
    <w:rsid w:val="00595FE9"/>
    <w:rsid w:val="0059644F"/>
    <w:rsid w:val="005A05A0"/>
    <w:rsid w:val="005A0C37"/>
    <w:rsid w:val="005A1BB4"/>
    <w:rsid w:val="005A47C1"/>
    <w:rsid w:val="005A5813"/>
    <w:rsid w:val="005A5BA1"/>
    <w:rsid w:val="005A71E9"/>
    <w:rsid w:val="005A7CEF"/>
    <w:rsid w:val="005B0BAA"/>
    <w:rsid w:val="005B13A9"/>
    <w:rsid w:val="005B1527"/>
    <w:rsid w:val="005B1955"/>
    <w:rsid w:val="005B2E86"/>
    <w:rsid w:val="005B41C5"/>
    <w:rsid w:val="005B4793"/>
    <w:rsid w:val="005B558C"/>
    <w:rsid w:val="005B717A"/>
    <w:rsid w:val="005B7443"/>
    <w:rsid w:val="005B78AD"/>
    <w:rsid w:val="005C1BE4"/>
    <w:rsid w:val="005C1F94"/>
    <w:rsid w:val="005C2E2E"/>
    <w:rsid w:val="005C3169"/>
    <w:rsid w:val="005C4CAE"/>
    <w:rsid w:val="005C5239"/>
    <w:rsid w:val="005C58DB"/>
    <w:rsid w:val="005C61FD"/>
    <w:rsid w:val="005D10AE"/>
    <w:rsid w:val="005D343C"/>
    <w:rsid w:val="005D3FA3"/>
    <w:rsid w:val="005D625F"/>
    <w:rsid w:val="005D69E2"/>
    <w:rsid w:val="005E2A58"/>
    <w:rsid w:val="005E322E"/>
    <w:rsid w:val="005E49BC"/>
    <w:rsid w:val="005E4D3F"/>
    <w:rsid w:val="005E72B8"/>
    <w:rsid w:val="005F154E"/>
    <w:rsid w:val="005F16A3"/>
    <w:rsid w:val="005F1B2B"/>
    <w:rsid w:val="005F2D06"/>
    <w:rsid w:val="005F3282"/>
    <w:rsid w:val="005F3E4F"/>
    <w:rsid w:val="005F5506"/>
    <w:rsid w:val="005F59A7"/>
    <w:rsid w:val="005F5D60"/>
    <w:rsid w:val="005F79DA"/>
    <w:rsid w:val="00601953"/>
    <w:rsid w:val="00602800"/>
    <w:rsid w:val="00606999"/>
    <w:rsid w:val="0061045B"/>
    <w:rsid w:val="00610C95"/>
    <w:rsid w:val="00611F5D"/>
    <w:rsid w:val="00613385"/>
    <w:rsid w:val="006134BC"/>
    <w:rsid w:val="00613FAA"/>
    <w:rsid w:val="00614129"/>
    <w:rsid w:val="00614CF8"/>
    <w:rsid w:val="00617930"/>
    <w:rsid w:val="00617E0B"/>
    <w:rsid w:val="0062351A"/>
    <w:rsid w:val="0062432B"/>
    <w:rsid w:val="00624927"/>
    <w:rsid w:val="00625175"/>
    <w:rsid w:val="006261F3"/>
    <w:rsid w:val="0063249B"/>
    <w:rsid w:val="00634D77"/>
    <w:rsid w:val="00635EAD"/>
    <w:rsid w:val="00636315"/>
    <w:rsid w:val="006368E9"/>
    <w:rsid w:val="006404A3"/>
    <w:rsid w:val="00641288"/>
    <w:rsid w:val="00641868"/>
    <w:rsid w:val="00641B95"/>
    <w:rsid w:val="0064420B"/>
    <w:rsid w:val="00645134"/>
    <w:rsid w:val="00646A04"/>
    <w:rsid w:val="00647BF8"/>
    <w:rsid w:val="00650A74"/>
    <w:rsid w:val="00651346"/>
    <w:rsid w:val="00651E38"/>
    <w:rsid w:val="00652A39"/>
    <w:rsid w:val="00652AEB"/>
    <w:rsid w:val="00653AAE"/>
    <w:rsid w:val="00655631"/>
    <w:rsid w:val="006558AC"/>
    <w:rsid w:val="00655B3D"/>
    <w:rsid w:val="00656644"/>
    <w:rsid w:val="0065723A"/>
    <w:rsid w:val="006612D2"/>
    <w:rsid w:val="00661611"/>
    <w:rsid w:val="00664169"/>
    <w:rsid w:val="006668F2"/>
    <w:rsid w:val="00667763"/>
    <w:rsid w:val="0067139C"/>
    <w:rsid w:val="00672D1E"/>
    <w:rsid w:val="00672DC3"/>
    <w:rsid w:val="00674DF5"/>
    <w:rsid w:val="0067613A"/>
    <w:rsid w:val="006761CB"/>
    <w:rsid w:val="00680BC1"/>
    <w:rsid w:val="0068198B"/>
    <w:rsid w:val="00681DF3"/>
    <w:rsid w:val="006822DB"/>
    <w:rsid w:val="00683479"/>
    <w:rsid w:val="0068533D"/>
    <w:rsid w:val="00686C68"/>
    <w:rsid w:val="0069086F"/>
    <w:rsid w:val="00690D6E"/>
    <w:rsid w:val="00692DCC"/>
    <w:rsid w:val="00693228"/>
    <w:rsid w:val="00693CE3"/>
    <w:rsid w:val="00693D7B"/>
    <w:rsid w:val="00694A20"/>
    <w:rsid w:val="006956B0"/>
    <w:rsid w:val="0069606A"/>
    <w:rsid w:val="006972CE"/>
    <w:rsid w:val="00697D8B"/>
    <w:rsid w:val="006A008C"/>
    <w:rsid w:val="006A04A0"/>
    <w:rsid w:val="006A0EEB"/>
    <w:rsid w:val="006A12EF"/>
    <w:rsid w:val="006A1E12"/>
    <w:rsid w:val="006A45AD"/>
    <w:rsid w:val="006A45D2"/>
    <w:rsid w:val="006B198F"/>
    <w:rsid w:val="006B1A3D"/>
    <w:rsid w:val="006B597C"/>
    <w:rsid w:val="006B619D"/>
    <w:rsid w:val="006B66F1"/>
    <w:rsid w:val="006C06DB"/>
    <w:rsid w:val="006C13D5"/>
    <w:rsid w:val="006C16CE"/>
    <w:rsid w:val="006C1C79"/>
    <w:rsid w:val="006C3003"/>
    <w:rsid w:val="006C55A2"/>
    <w:rsid w:val="006C63E2"/>
    <w:rsid w:val="006D0137"/>
    <w:rsid w:val="006D0E12"/>
    <w:rsid w:val="006D1638"/>
    <w:rsid w:val="006D2C08"/>
    <w:rsid w:val="006D2EC1"/>
    <w:rsid w:val="006D6236"/>
    <w:rsid w:val="006D6E76"/>
    <w:rsid w:val="006D75B5"/>
    <w:rsid w:val="006E1FBD"/>
    <w:rsid w:val="006E2712"/>
    <w:rsid w:val="006E601F"/>
    <w:rsid w:val="006E64F4"/>
    <w:rsid w:val="006E692F"/>
    <w:rsid w:val="006F0F96"/>
    <w:rsid w:val="006F161F"/>
    <w:rsid w:val="006F18A7"/>
    <w:rsid w:val="006F1931"/>
    <w:rsid w:val="006F30CB"/>
    <w:rsid w:val="006F4431"/>
    <w:rsid w:val="006F6536"/>
    <w:rsid w:val="006F7DB9"/>
    <w:rsid w:val="00700343"/>
    <w:rsid w:val="00700E78"/>
    <w:rsid w:val="0070586D"/>
    <w:rsid w:val="0070627E"/>
    <w:rsid w:val="00706B37"/>
    <w:rsid w:val="007076DF"/>
    <w:rsid w:val="00707CCF"/>
    <w:rsid w:val="00707E1A"/>
    <w:rsid w:val="00710119"/>
    <w:rsid w:val="00710908"/>
    <w:rsid w:val="00713000"/>
    <w:rsid w:val="00713796"/>
    <w:rsid w:val="00715333"/>
    <w:rsid w:val="00717EA6"/>
    <w:rsid w:val="0072008B"/>
    <w:rsid w:val="0072126A"/>
    <w:rsid w:val="00722A37"/>
    <w:rsid w:val="00723C20"/>
    <w:rsid w:val="007243BC"/>
    <w:rsid w:val="00724664"/>
    <w:rsid w:val="00725EDC"/>
    <w:rsid w:val="00726FC0"/>
    <w:rsid w:val="00730046"/>
    <w:rsid w:val="007304A0"/>
    <w:rsid w:val="00731305"/>
    <w:rsid w:val="007333AB"/>
    <w:rsid w:val="00733C57"/>
    <w:rsid w:val="007340AE"/>
    <w:rsid w:val="00734D7B"/>
    <w:rsid w:val="00735E0E"/>
    <w:rsid w:val="00735F23"/>
    <w:rsid w:val="0074198F"/>
    <w:rsid w:val="00744519"/>
    <w:rsid w:val="0074606A"/>
    <w:rsid w:val="007462B7"/>
    <w:rsid w:val="0075103C"/>
    <w:rsid w:val="00755913"/>
    <w:rsid w:val="00755A43"/>
    <w:rsid w:val="007569BB"/>
    <w:rsid w:val="00756FEF"/>
    <w:rsid w:val="007570F3"/>
    <w:rsid w:val="007604EA"/>
    <w:rsid w:val="00761054"/>
    <w:rsid w:val="0076154C"/>
    <w:rsid w:val="00761B03"/>
    <w:rsid w:val="0076295C"/>
    <w:rsid w:val="00764DB3"/>
    <w:rsid w:val="007651A3"/>
    <w:rsid w:val="00765269"/>
    <w:rsid w:val="00765FE7"/>
    <w:rsid w:val="0076724D"/>
    <w:rsid w:val="00772A55"/>
    <w:rsid w:val="007731E9"/>
    <w:rsid w:val="007762BB"/>
    <w:rsid w:val="00776ECC"/>
    <w:rsid w:val="00781451"/>
    <w:rsid w:val="00783527"/>
    <w:rsid w:val="00784443"/>
    <w:rsid w:val="0078454C"/>
    <w:rsid w:val="007850C1"/>
    <w:rsid w:val="0078763F"/>
    <w:rsid w:val="00790217"/>
    <w:rsid w:val="00790E93"/>
    <w:rsid w:val="007A01D8"/>
    <w:rsid w:val="007A0D60"/>
    <w:rsid w:val="007A0D6A"/>
    <w:rsid w:val="007A15E4"/>
    <w:rsid w:val="007A3316"/>
    <w:rsid w:val="007A409A"/>
    <w:rsid w:val="007A49C3"/>
    <w:rsid w:val="007A567C"/>
    <w:rsid w:val="007A5EC7"/>
    <w:rsid w:val="007A6D7C"/>
    <w:rsid w:val="007B05B4"/>
    <w:rsid w:val="007B07C4"/>
    <w:rsid w:val="007B16A1"/>
    <w:rsid w:val="007B1F3A"/>
    <w:rsid w:val="007B26F9"/>
    <w:rsid w:val="007B34FB"/>
    <w:rsid w:val="007B498C"/>
    <w:rsid w:val="007B56AD"/>
    <w:rsid w:val="007B5C0A"/>
    <w:rsid w:val="007B6DDF"/>
    <w:rsid w:val="007B74FB"/>
    <w:rsid w:val="007C01EA"/>
    <w:rsid w:val="007C073D"/>
    <w:rsid w:val="007C08E3"/>
    <w:rsid w:val="007C2B70"/>
    <w:rsid w:val="007C3125"/>
    <w:rsid w:val="007C350B"/>
    <w:rsid w:val="007C3F38"/>
    <w:rsid w:val="007D1A6C"/>
    <w:rsid w:val="007D379F"/>
    <w:rsid w:val="007D4D72"/>
    <w:rsid w:val="007D55E0"/>
    <w:rsid w:val="007D589F"/>
    <w:rsid w:val="007E00A3"/>
    <w:rsid w:val="007E2E04"/>
    <w:rsid w:val="007E2F7A"/>
    <w:rsid w:val="007E351F"/>
    <w:rsid w:val="007E48E3"/>
    <w:rsid w:val="007E4E4B"/>
    <w:rsid w:val="007E5E6D"/>
    <w:rsid w:val="007E6C16"/>
    <w:rsid w:val="007E7DDA"/>
    <w:rsid w:val="007F1342"/>
    <w:rsid w:val="007F2856"/>
    <w:rsid w:val="007F3294"/>
    <w:rsid w:val="007F5334"/>
    <w:rsid w:val="007F6871"/>
    <w:rsid w:val="008014CC"/>
    <w:rsid w:val="008035D3"/>
    <w:rsid w:val="00805135"/>
    <w:rsid w:val="008054D7"/>
    <w:rsid w:val="00805B85"/>
    <w:rsid w:val="00805FA3"/>
    <w:rsid w:val="00806558"/>
    <w:rsid w:val="0081031F"/>
    <w:rsid w:val="00811EB3"/>
    <w:rsid w:val="0081251F"/>
    <w:rsid w:val="00812D13"/>
    <w:rsid w:val="0081372D"/>
    <w:rsid w:val="00814940"/>
    <w:rsid w:val="00815768"/>
    <w:rsid w:val="00821F96"/>
    <w:rsid w:val="00823259"/>
    <w:rsid w:val="008272FB"/>
    <w:rsid w:val="0083041D"/>
    <w:rsid w:val="00831068"/>
    <w:rsid w:val="00832D38"/>
    <w:rsid w:val="0083300A"/>
    <w:rsid w:val="008353F0"/>
    <w:rsid w:val="0083616B"/>
    <w:rsid w:val="00836CAD"/>
    <w:rsid w:val="00836F4F"/>
    <w:rsid w:val="00837883"/>
    <w:rsid w:val="00842295"/>
    <w:rsid w:val="00842595"/>
    <w:rsid w:val="008446D3"/>
    <w:rsid w:val="008453C8"/>
    <w:rsid w:val="008463CB"/>
    <w:rsid w:val="00847B7F"/>
    <w:rsid w:val="00847BEB"/>
    <w:rsid w:val="0085004A"/>
    <w:rsid w:val="0085008B"/>
    <w:rsid w:val="008505DC"/>
    <w:rsid w:val="00851120"/>
    <w:rsid w:val="0085137B"/>
    <w:rsid w:val="00853C2B"/>
    <w:rsid w:val="00855BEA"/>
    <w:rsid w:val="008560FF"/>
    <w:rsid w:val="008566FB"/>
    <w:rsid w:val="00856834"/>
    <w:rsid w:val="00856ABB"/>
    <w:rsid w:val="00856C36"/>
    <w:rsid w:val="00857654"/>
    <w:rsid w:val="00862560"/>
    <w:rsid w:val="00866047"/>
    <w:rsid w:val="00866211"/>
    <w:rsid w:val="008667E2"/>
    <w:rsid w:val="00867349"/>
    <w:rsid w:val="0086769C"/>
    <w:rsid w:val="00867A61"/>
    <w:rsid w:val="00867CDA"/>
    <w:rsid w:val="00867E9F"/>
    <w:rsid w:val="00867EF1"/>
    <w:rsid w:val="00870C17"/>
    <w:rsid w:val="0087511D"/>
    <w:rsid w:val="008753C2"/>
    <w:rsid w:val="00875629"/>
    <w:rsid w:val="008759F7"/>
    <w:rsid w:val="00876B74"/>
    <w:rsid w:val="00876E4B"/>
    <w:rsid w:val="00881266"/>
    <w:rsid w:val="008829F0"/>
    <w:rsid w:val="0088385C"/>
    <w:rsid w:val="00883CC1"/>
    <w:rsid w:val="00884229"/>
    <w:rsid w:val="00885566"/>
    <w:rsid w:val="008877CD"/>
    <w:rsid w:val="00887A06"/>
    <w:rsid w:val="008900B2"/>
    <w:rsid w:val="00890259"/>
    <w:rsid w:val="0089280A"/>
    <w:rsid w:val="00892C89"/>
    <w:rsid w:val="00893156"/>
    <w:rsid w:val="00895AAB"/>
    <w:rsid w:val="00895B7E"/>
    <w:rsid w:val="0089661C"/>
    <w:rsid w:val="008971CC"/>
    <w:rsid w:val="008975B7"/>
    <w:rsid w:val="0089765E"/>
    <w:rsid w:val="00897C66"/>
    <w:rsid w:val="008A0672"/>
    <w:rsid w:val="008A1AB7"/>
    <w:rsid w:val="008A2095"/>
    <w:rsid w:val="008A22CB"/>
    <w:rsid w:val="008A278C"/>
    <w:rsid w:val="008A4ADD"/>
    <w:rsid w:val="008A6388"/>
    <w:rsid w:val="008B0E54"/>
    <w:rsid w:val="008B443D"/>
    <w:rsid w:val="008B4A76"/>
    <w:rsid w:val="008B587A"/>
    <w:rsid w:val="008B76B3"/>
    <w:rsid w:val="008C04A8"/>
    <w:rsid w:val="008C2035"/>
    <w:rsid w:val="008C2895"/>
    <w:rsid w:val="008C2C5A"/>
    <w:rsid w:val="008C3784"/>
    <w:rsid w:val="008C4057"/>
    <w:rsid w:val="008C5E40"/>
    <w:rsid w:val="008C7549"/>
    <w:rsid w:val="008C7B28"/>
    <w:rsid w:val="008D3358"/>
    <w:rsid w:val="008D50C1"/>
    <w:rsid w:val="008D5287"/>
    <w:rsid w:val="008D6377"/>
    <w:rsid w:val="008D6664"/>
    <w:rsid w:val="008D7FD1"/>
    <w:rsid w:val="008E0DB1"/>
    <w:rsid w:val="008E286C"/>
    <w:rsid w:val="008E35F2"/>
    <w:rsid w:val="008E41CF"/>
    <w:rsid w:val="008E4C04"/>
    <w:rsid w:val="008E73D5"/>
    <w:rsid w:val="008F2DF4"/>
    <w:rsid w:val="008F3863"/>
    <w:rsid w:val="008F43FE"/>
    <w:rsid w:val="008F4BBE"/>
    <w:rsid w:val="008F5188"/>
    <w:rsid w:val="008F6175"/>
    <w:rsid w:val="008F6611"/>
    <w:rsid w:val="008F667D"/>
    <w:rsid w:val="00900554"/>
    <w:rsid w:val="009011A6"/>
    <w:rsid w:val="00902977"/>
    <w:rsid w:val="00903C0F"/>
    <w:rsid w:val="00903F7E"/>
    <w:rsid w:val="009049C7"/>
    <w:rsid w:val="0090554D"/>
    <w:rsid w:val="00907750"/>
    <w:rsid w:val="009157DE"/>
    <w:rsid w:val="0091604F"/>
    <w:rsid w:val="00916D9E"/>
    <w:rsid w:val="00920A93"/>
    <w:rsid w:val="009215F3"/>
    <w:rsid w:val="009218C6"/>
    <w:rsid w:val="00922579"/>
    <w:rsid w:val="009232F2"/>
    <w:rsid w:val="00923751"/>
    <w:rsid w:val="009239B3"/>
    <w:rsid w:val="00927974"/>
    <w:rsid w:val="00930298"/>
    <w:rsid w:val="009309E5"/>
    <w:rsid w:val="00936DE7"/>
    <w:rsid w:val="00937714"/>
    <w:rsid w:val="00937F81"/>
    <w:rsid w:val="0094115B"/>
    <w:rsid w:val="0094204D"/>
    <w:rsid w:val="009441A1"/>
    <w:rsid w:val="0094568D"/>
    <w:rsid w:val="00945CD8"/>
    <w:rsid w:val="009474BA"/>
    <w:rsid w:val="00947B7D"/>
    <w:rsid w:val="00953D58"/>
    <w:rsid w:val="00954480"/>
    <w:rsid w:val="009550C4"/>
    <w:rsid w:val="009555A2"/>
    <w:rsid w:val="00955618"/>
    <w:rsid w:val="00955E60"/>
    <w:rsid w:val="00956267"/>
    <w:rsid w:val="009577AC"/>
    <w:rsid w:val="00962C66"/>
    <w:rsid w:val="009636EC"/>
    <w:rsid w:val="00963943"/>
    <w:rsid w:val="00964769"/>
    <w:rsid w:val="00965087"/>
    <w:rsid w:val="00967087"/>
    <w:rsid w:val="009671FB"/>
    <w:rsid w:val="00967752"/>
    <w:rsid w:val="009704B8"/>
    <w:rsid w:val="00972B4D"/>
    <w:rsid w:val="00973E15"/>
    <w:rsid w:val="0097460C"/>
    <w:rsid w:val="0097512E"/>
    <w:rsid w:val="00975E38"/>
    <w:rsid w:val="00976E9B"/>
    <w:rsid w:val="009774C3"/>
    <w:rsid w:val="0098182C"/>
    <w:rsid w:val="00982721"/>
    <w:rsid w:val="009835E0"/>
    <w:rsid w:val="00985698"/>
    <w:rsid w:val="009865DA"/>
    <w:rsid w:val="00986C4D"/>
    <w:rsid w:val="00987BEA"/>
    <w:rsid w:val="00991481"/>
    <w:rsid w:val="009960B8"/>
    <w:rsid w:val="009967CD"/>
    <w:rsid w:val="00996EE5"/>
    <w:rsid w:val="00997744"/>
    <w:rsid w:val="0099774D"/>
    <w:rsid w:val="009A1DAB"/>
    <w:rsid w:val="009A2773"/>
    <w:rsid w:val="009A2830"/>
    <w:rsid w:val="009A2C82"/>
    <w:rsid w:val="009A2D72"/>
    <w:rsid w:val="009A51EB"/>
    <w:rsid w:val="009A5F97"/>
    <w:rsid w:val="009A668F"/>
    <w:rsid w:val="009A66BF"/>
    <w:rsid w:val="009A6F5C"/>
    <w:rsid w:val="009A7957"/>
    <w:rsid w:val="009A79CD"/>
    <w:rsid w:val="009B3025"/>
    <w:rsid w:val="009B30C7"/>
    <w:rsid w:val="009B365D"/>
    <w:rsid w:val="009B3864"/>
    <w:rsid w:val="009B38F1"/>
    <w:rsid w:val="009B41F0"/>
    <w:rsid w:val="009B4A63"/>
    <w:rsid w:val="009B5FD3"/>
    <w:rsid w:val="009B7992"/>
    <w:rsid w:val="009C08EA"/>
    <w:rsid w:val="009C1DCB"/>
    <w:rsid w:val="009C1E17"/>
    <w:rsid w:val="009C4261"/>
    <w:rsid w:val="009C5095"/>
    <w:rsid w:val="009C6325"/>
    <w:rsid w:val="009C6E9A"/>
    <w:rsid w:val="009D02B0"/>
    <w:rsid w:val="009D088D"/>
    <w:rsid w:val="009D2940"/>
    <w:rsid w:val="009D4598"/>
    <w:rsid w:val="009D49C0"/>
    <w:rsid w:val="009D6E94"/>
    <w:rsid w:val="009D7419"/>
    <w:rsid w:val="009E131B"/>
    <w:rsid w:val="009E20EF"/>
    <w:rsid w:val="009E2977"/>
    <w:rsid w:val="009E37AA"/>
    <w:rsid w:val="009F1851"/>
    <w:rsid w:val="009F35AA"/>
    <w:rsid w:val="009F3BDA"/>
    <w:rsid w:val="009F4C31"/>
    <w:rsid w:val="009F6987"/>
    <w:rsid w:val="009F7543"/>
    <w:rsid w:val="009F75DD"/>
    <w:rsid w:val="00A0005E"/>
    <w:rsid w:val="00A01C04"/>
    <w:rsid w:val="00A01D06"/>
    <w:rsid w:val="00A0216E"/>
    <w:rsid w:val="00A0368D"/>
    <w:rsid w:val="00A04BB1"/>
    <w:rsid w:val="00A04CF2"/>
    <w:rsid w:val="00A105E0"/>
    <w:rsid w:val="00A10A46"/>
    <w:rsid w:val="00A1470E"/>
    <w:rsid w:val="00A162BB"/>
    <w:rsid w:val="00A173E2"/>
    <w:rsid w:val="00A17B11"/>
    <w:rsid w:val="00A20301"/>
    <w:rsid w:val="00A22A11"/>
    <w:rsid w:val="00A22CBE"/>
    <w:rsid w:val="00A265AA"/>
    <w:rsid w:val="00A27328"/>
    <w:rsid w:val="00A309F0"/>
    <w:rsid w:val="00A34615"/>
    <w:rsid w:val="00A347CB"/>
    <w:rsid w:val="00A37683"/>
    <w:rsid w:val="00A376AC"/>
    <w:rsid w:val="00A41140"/>
    <w:rsid w:val="00A42435"/>
    <w:rsid w:val="00A4261E"/>
    <w:rsid w:val="00A42945"/>
    <w:rsid w:val="00A44054"/>
    <w:rsid w:val="00A44146"/>
    <w:rsid w:val="00A50798"/>
    <w:rsid w:val="00A51423"/>
    <w:rsid w:val="00A51E5E"/>
    <w:rsid w:val="00A54FCF"/>
    <w:rsid w:val="00A612A7"/>
    <w:rsid w:val="00A624F2"/>
    <w:rsid w:val="00A63439"/>
    <w:rsid w:val="00A650BF"/>
    <w:rsid w:val="00A673CF"/>
    <w:rsid w:val="00A707A1"/>
    <w:rsid w:val="00A7174E"/>
    <w:rsid w:val="00A7199B"/>
    <w:rsid w:val="00A71F2E"/>
    <w:rsid w:val="00A72152"/>
    <w:rsid w:val="00A75AA1"/>
    <w:rsid w:val="00A767CA"/>
    <w:rsid w:val="00A76E91"/>
    <w:rsid w:val="00A8077E"/>
    <w:rsid w:val="00A80923"/>
    <w:rsid w:val="00A8171D"/>
    <w:rsid w:val="00A81A3E"/>
    <w:rsid w:val="00A903D0"/>
    <w:rsid w:val="00A9217A"/>
    <w:rsid w:val="00A92C8C"/>
    <w:rsid w:val="00A967D8"/>
    <w:rsid w:val="00A9784B"/>
    <w:rsid w:val="00AA2E8A"/>
    <w:rsid w:val="00AA2F30"/>
    <w:rsid w:val="00AA358C"/>
    <w:rsid w:val="00AA4013"/>
    <w:rsid w:val="00AA570A"/>
    <w:rsid w:val="00AA7C33"/>
    <w:rsid w:val="00AA7D3B"/>
    <w:rsid w:val="00AB109C"/>
    <w:rsid w:val="00AB1862"/>
    <w:rsid w:val="00AB55B1"/>
    <w:rsid w:val="00AC2C22"/>
    <w:rsid w:val="00AC2E50"/>
    <w:rsid w:val="00AC4650"/>
    <w:rsid w:val="00AC4788"/>
    <w:rsid w:val="00AC5633"/>
    <w:rsid w:val="00AC7B5A"/>
    <w:rsid w:val="00AD054E"/>
    <w:rsid w:val="00AD0A6F"/>
    <w:rsid w:val="00AD138F"/>
    <w:rsid w:val="00AD14BE"/>
    <w:rsid w:val="00AD14C2"/>
    <w:rsid w:val="00AD2417"/>
    <w:rsid w:val="00AD271B"/>
    <w:rsid w:val="00AD28E6"/>
    <w:rsid w:val="00AD28FD"/>
    <w:rsid w:val="00AD2AE6"/>
    <w:rsid w:val="00AD4661"/>
    <w:rsid w:val="00AD51FE"/>
    <w:rsid w:val="00AD6DC0"/>
    <w:rsid w:val="00AE153D"/>
    <w:rsid w:val="00AE4BE6"/>
    <w:rsid w:val="00AE4F07"/>
    <w:rsid w:val="00AE60C2"/>
    <w:rsid w:val="00AE6EDD"/>
    <w:rsid w:val="00AF1675"/>
    <w:rsid w:val="00AF201C"/>
    <w:rsid w:val="00AF2ACF"/>
    <w:rsid w:val="00AF3BDE"/>
    <w:rsid w:val="00AF3CF5"/>
    <w:rsid w:val="00AF46AE"/>
    <w:rsid w:val="00AF4775"/>
    <w:rsid w:val="00AF4824"/>
    <w:rsid w:val="00AF4FB4"/>
    <w:rsid w:val="00AF504F"/>
    <w:rsid w:val="00AF6A47"/>
    <w:rsid w:val="00B07843"/>
    <w:rsid w:val="00B1162C"/>
    <w:rsid w:val="00B11D34"/>
    <w:rsid w:val="00B11DEF"/>
    <w:rsid w:val="00B14495"/>
    <w:rsid w:val="00B17140"/>
    <w:rsid w:val="00B200F0"/>
    <w:rsid w:val="00B22602"/>
    <w:rsid w:val="00B22D50"/>
    <w:rsid w:val="00B22F1E"/>
    <w:rsid w:val="00B2494B"/>
    <w:rsid w:val="00B2593B"/>
    <w:rsid w:val="00B25C14"/>
    <w:rsid w:val="00B26508"/>
    <w:rsid w:val="00B275CE"/>
    <w:rsid w:val="00B27FBD"/>
    <w:rsid w:val="00B3005B"/>
    <w:rsid w:val="00B32C42"/>
    <w:rsid w:val="00B33DB1"/>
    <w:rsid w:val="00B35615"/>
    <w:rsid w:val="00B36646"/>
    <w:rsid w:val="00B376CC"/>
    <w:rsid w:val="00B40859"/>
    <w:rsid w:val="00B41A95"/>
    <w:rsid w:val="00B41EBE"/>
    <w:rsid w:val="00B4384B"/>
    <w:rsid w:val="00B441BA"/>
    <w:rsid w:val="00B46231"/>
    <w:rsid w:val="00B5053E"/>
    <w:rsid w:val="00B50B20"/>
    <w:rsid w:val="00B510BC"/>
    <w:rsid w:val="00B51288"/>
    <w:rsid w:val="00B51920"/>
    <w:rsid w:val="00B51F1B"/>
    <w:rsid w:val="00B53582"/>
    <w:rsid w:val="00B5469B"/>
    <w:rsid w:val="00B54730"/>
    <w:rsid w:val="00B57FE5"/>
    <w:rsid w:val="00B63044"/>
    <w:rsid w:val="00B65AFE"/>
    <w:rsid w:val="00B70AEC"/>
    <w:rsid w:val="00B71BC6"/>
    <w:rsid w:val="00B72600"/>
    <w:rsid w:val="00B73864"/>
    <w:rsid w:val="00B778A0"/>
    <w:rsid w:val="00B81E55"/>
    <w:rsid w:val="00B829F9"/>
    <w:rsid w:val="00B830AF"/>
    <w:rsid w:val="00B83E29"/>
    <w:rsid w:val="00B846A5"/>
    <w:rsid w:val="00B901D7"/>
    <w:rsid w:val="00B904D0"/>
    <w:rsid w:val="00B95E1A"/>
    <w:rsid w:val="00B96099"/>
    <w:rsid w:val="00B96203"/>
    <w:rsid w:val="00B96449"/>
    <w:rsid w:val="00B9652A"/>
    <w:rsid w:val="00BA0BF4"/>
    <w:rsid w:val="00BA0D7D"/>
    <w:rsid w:val="00BA110A"/>
    <w:rsid w:val="00BA243F"/>
    <w:rsid w:val="00BA249D"/>
    <w:rsid w:val="00BA6AA6"/>
    <w:rsid w:val="00BB03C7"/>
    <w:rsid w:val="00BB1BE3"/>
    <w:rsid w:val="00BB2F30"/>
    <w:rsid w:val="00BB392C"/>
    <w:rsid w:val="00BB68D7"/>
    <w:rsid w:val="00BB785D"/>
    <w:rsid w:val="00BC023A"/>
    <w:rsid w:val="00BC0899"/>
    <w:rsid w:val="00BC4792"/>
    <w:rsid w:val="00BC6607"/>
    <w:rsid w:val="00BC66A3"/>
    <w:rsid w:val="00BC7AA0"/>
    <w:rsid w:val="00BD0557"/>
    <w:rsid w:val="00BD122A"/>
    <w:rsid w:val="00BD1451"/>
    <w:rsid w:val="00BD186E"/>
    <w:rsid w:val="00BD20F0"/>
    <w:rsid w:val="00BD3966"/>
    <w:rsid w:val="00BD3C2C"/>
    <w:rsid w:val="00BD4735"/>
    <w:rsid w:val="00BD5251"/>
    <w:rsid w:val="00BD7939"/>
    <w:rsid w:val="00BE07B3"/>
    <w:rsid w:val="00BE154A"/>
    <w:rsid w:val="00BE3640"/>
    <w:rsid w:val="00BE7B15"/>
    <w:rsid w:val="00BE7B90"/>
    <w:rsid w:val="00BE7F1C"/>
    <w:rsid w:val="00BF0F57"/>
    <w:rsid w:val="00BF0F6A"/>
    <w:rsid w:val="00BF11C0"/>
    <w:rsid w:val="00BF3460"/>
    <w:rsid w:val="00BF38D3"/>
    <w:rsid w:val="00BF50F1"/>
    <w:rsid w:val="00BF7AEC"/>
    <w:rsid w:val="00C00BE5"/>
    <w:rsid w:val="00C02222"/>
    <w:rsid w:val="00C03ED1"/>
    <w:rsid w:val="00C04782"/>
    <w:rsid w:val="00C04D04"/>
    <w:rsid w:val="00C06607"/>
    <w:rsid w:val="00C071B1"/>
    <w:rsid w:val="00C07FCF"/>
    <w:rsid w:val="00C12304"/>
    <w:rsid w:val="00C1244F"/>
    <w:rsid w:val="00C14C39"/>
    <w:rsid w:val="00C1643C"/>
    <w:rsid w:val="00C164C8"/>
    <w:rsid w:val="00C16729"/>
    <w:rsid w:val="00C212D5"/>
    <w:rsid w:val="00C2204D"/>
    <w:rsid w:val="00C23273"/>
    <w:rsid w:val="00C239A5"/>
    <w:rsid w:val="00C24973"/>
    <w:rsid w:val="00C25C6B"/>
    <w:rsid w:val="00C27A92"/>
    <w:rsid w:val="00C3172C"/>
    <w:rsid w:val="00C32B99"/>
    <w:rsid w:val="00C34871"/>
    <w:rsid w:val="00C3645B"/>
    <w:rsid w:val="00C37DE1"/>
    <w:rsid w:val="00C37F57"/>
    <w:rsid w:val="00C42BC6"/>
    <w:rsid w:val="00C43F7A"/>
    <w:rsid w:val="00C462BE"/>
    <w:rsid w:val="00C50DD9"/>
    <w:rsid w:val="00C52868"/>
    <w:rsid w:val="00C52B3C"/>
    <w:rsid w:val="00C55A7C"/>
    <w:rsid w:val="00C563B9"/>
    <w:rsid w:val="00C5655D"/>
    <w:rsid w:val="00C56A94"/>
    <w:rsid w:val="00C60182"/>
    <w:rsid w:val="00C609B1"/>
    <w:rsid w:val="00C617B2"/>
    <w:rsid w:val="00C632FF"/>
    <w:rsid w:val="00C65974"/>
    <w:rsid w:val="00C65D26"/>
    <w:rsid w:val="00C7068F"/>
    <w:rsid w:val="00C706D7"/>
    <w:rsid w:val="00C709FB"/>
    <w:rsid w:val="00C70C68"/>
    <w:rsid w:val="00C71382"/>
    <w:rsid w:val="00C7349D"/>
    <w:rsid w:val="00C73AFF"/>
    <w:rsid w:val="00C740FC"/>
    <w:rsid w:val="00C777C3"/>
    <w:rsid w:val="00C8240C"/>
    <w:rsid w:val="00C82C39"/>
    <w:rsid w:val="00C830E3"/>
    <w:rsid w:val="00C83E14"/>
    <w:rsid w:val="00C85718"/>
    <w:rsid w:val="00C86C4B"/>
    <w:rsid w:val="00C87212"/>
    <w:rsid w:val="00C90946"/>
    <w:rsid w:val="00C9124D"/>
    <w:rsid w:val="00C91391"/>
    <w:rsid w:val="00C927C3"/>
    <w:rsid w:val="00C94153"/>
    <w:rsid w:val="00CA1AAB"/>
    <w:rsid w:val="00CA2117"/>
    <w:rsid w:val="00CA2521"/>
    <w:rsid w:val="00CA5899"/>
    <w:rsid w:val="00CA6F47"/>
    <w:rsid w:val="00CA730B"/>
    <w:rsid w:val="00CB05D3"/>
    <w:rsid w:val="00CB1847"/>
    <w:rsid w:val="00CB224A"/>
    <w:rsid w:val="00CB42FC"/>
    <w:rsid w:val="00CB469B"/>
    <w:rsid w:val="00CB4997"/>
    <w:rsid w:val="00CB4DBA"/>
    <w:rsid w:val="00CB675E"/>
    <w:rsid w:val="00CC0110"/>
    <w:rsid w:val="00CC057F"/>
    <w:rsid w:val="00CC4992"/>
    <w:rsid w:val="00CC544D"/>
    <w:rsid w:val="00CC5E93"/>
    <w:rsid w:val="00CC632C"/>
    <w:rsid w:val="00CC6C15"/>
    <w:rsid w:val="00CC76D8"/>
    <w:rsid w:val="00CC7765"/>
    <w:rsid w:val="00CD2A86"/>
    <w:rsid w:val="00CD505F"/>
    <w:rsid w:val="00CD52C6"/>
    <w:rsid w:val="00CD6EE2"/>
    <w:rsid w:val="00CE09F7"/>
    <w:rsid w:val="00CE0B66"/>
    <w:rsid w:val="00CE1B70"/>
    <w:rsid w:val="00CE22B5"/>
    <w:rsid w:val="00CE383C"/>
    <w:rsid w:val="00CE383E"/>
    <w:rsid w:val="00CE41DB"/>
    <w:rsid w:val="00CE475E"/>
    <w:rsid w:val="00CE487F"/>
    <w:rsid w:val="00CE4C36"/>
    <w:rsid w:val="00CE4CD0"/>
    <w:rsid w:val="00CE6D9F"/>
    <w:rsid w:val="00CE72E4"/>
    <w:rsid w:val="00CE7648"/>
    <w:rsid w:val="00CF0FE6"/>
    <w:rsid w:val="00CF1877"/>
    <w:rsid w:val="00CF1DA4"/>
    <w:rsid w:val="00CF2A7F"/>
    <w:rsid w:val="00CF3419"/>
    <w:rsid w:val="00CF355D"/>
    <w:rsid w:val="00CF657D"/>
    <w:rsid w:val="00CF6E04"/>
    <w:rsid w:val="00D00AB0"/>
    <w:rsid w:val="00D0162F"/>
    <w:rsid w:val="00D01D68"/>
    <w:rsid w:val="00D075F1"/>
    <w:rsid w:val="00D07A3F"/>
    <w:rsid w:val="00D10992"/>
    <w:rsid w:val="00D11534"/>
    <w:rsid w:val="00D125BB"/>
    <w:rsid w:val="00D13ADF"/>
    <w:rsid w:val="00D145A0"/>
    <w:rsid w:val="00D15326"/>
    <w:rsid w:val="00D1586E"/>
    <w:rsid w:val="00D15FF0"/>
    <w:rsid w:val="00D20DF1"/>
    <w:rsid w:val="00D21903"/>
    <w:rsid w:val="00D23236"/>
    <w:rsid w:val="00D238B6"/>
    <w:rsid w:val="00D24FE4"/>
    <w:rsid w:val="00D263C7"/>
    <w:rsid w:val="00D26DC1"/>
    <w:rsid w:val="00D26FD7"/>
    <w:rsid w:val="00D2782D"/>
    <w:rsid w:val="00D278C8"/>
    <w:rsid w:val="00D300BA"/>
    <w:rsid w:val="00D330F4"/>
    <w:rsid w:val="00D33119"/>
    <w:rsid w:val="00D332D0"/>
    <w:rsid w:val="00D33447"/>
    <w:rsid w:val="00D34917"/>
    <w:rsid w:val="00D35DDD"/>
    <w:rsid w:val="00D36355"/>
    <w:rsid w:val="00D40B34"/>
    <w:rsid w:val="00D40BEF"/>
    <w:rsid w:val="00D41A05"/>
    <w:rsid w:val="00D422FB"/>
    <w:rsid w:val="00D43C0A"/>
    <w:rsid w:val="00D43C44"/>
    <w:rsid w:val="00D43EAA"/>
    <w:rsid w:val="00D44CAC"/>
    <w:rsid w:val="00D44EFD"/>
    <w:rsid w:val="00D45484"/>
    <w:rsid w:val="00D4548D"/>
    <w:rsid w:val="00D454C6"/>
    <w:rsid w:val="00D46291"/>
    <w:rsid w:val="00D472B3"/>
    <w:rsid w:val="00D478AD"/>
    <w:rsid w:val="00D521FF"/>
    <w:rsid w:val="00D52656"/>
    <w:rsid w:val="00D53D8E"/>
    <w:rsid w:val="00D55793"/>
    <w:rsid w:val="00D55B7B"/>
    <w:rsid w:val="00D561E4"/>
    <w:rsid w:val="00D56377"/>
    <w:rsid w:val="00D5651D"/>
    <w:rsid w:val="00D56CE8"/>
    <w:rsid w:val="00D572E9"/>
    <w:rsid w:val="00D57629"/>
    <w:rsid w:val="00D576C2"/>
    <w:rsid w:val="00D601C1"/>
    <w:rsid w:val="00D610A8"/>
    <w:rsid w:val="00D61A96"/>
    <w:rsid w:val="00D61E24"/>
    <w:rsid w:val="00D62193"/>
    <w:rsid w:val="00D66694"/>
    <w:rsid w:val="00D66FC9"/>
    <w:rsid w:val="00D71F39"/>
    <w:rsid w:val="00D7389E"/>
    <w:rsid w:val="00D74D6E"/>
    <w:rsid w:val="00D753ED"/>
    <w:rsid w:val="00D83DF6"/>
    <w:rsid w:val="00D84456"/>
    <w:rsid w:val="00D8613D"/>
    <w:rsid w:val="00D90125"/>
    <w:rsid w:val="00D90B73"/>
    <w:rsid w:val="00D94868"/>
    <w:rsid w:val="00D9489E"/>
    <w:rsid w:val="00D94AF8"/>
    <w:rsid w:val="00D9742F"/>
    <w:rsid w:val="00DA295F"/>
    <w:rsid w:val="00DA57B0"/>
    <w:rsid w:val="00DA5F81"/>
    <w:rsid w:val="00DA7A4E"/>
    <w:rsid w:val="00DA7E91"/>
    <w:rsid w:val="00DB18A2"/>
    <w:rsid w:val="00DB1E28"/>
    <w:rsid w:val="00DB3CC9"/>
    <w:rsid w:val="00DB414C"/>
    <w:rsid w:val="00DB4565"/>
    <w:rsid w:val="00DB45F2"/>
    <w:rsid w:val="00DB460D"/>
    <w:rsid w:val="00DB52B2"/>
    <w:rsid w:val="00DB5CD3"/>
    <w:rsid w:val="00DB6B2E"/>
    <w:rsid w:val="00DB6B93"/>
    <w:rsid w:val="00DB743D"/>
    <w:rsid w:val="00DB7C2E"/>
    <w:rsid w:val="00DC5595"/>
    <w:rsid w:val="00DC7792"/>
    <w:rsid w:val="00DD034C"/>
    <w:rsid w:val="00DD0E8B"/>
    <w:rsid w:val="00DD2270"/>
    <w:rsid w:val="00DD6B05"/>
    <w:rsid w:val="00DD71C8"/>
    <w:rsid w:val="00DD775D"/>
    <w:rsid w:val="00DD7F57"/>
    <w:rsid w:val="00DE2957"/>
    <w:rsid w:val="00DE35EE"/>
    <w:rsid w:val="00DF0BF2"/>
    <w:rsid w:val="00DF0F80"/>
    <w:rsid w:val="00DF0FD3"/>
    <w:rsid w:val="00DF1C23"/>
    <w:rsid w:val="00DF2027"/>
    <w:rsid w:val="00DF2206"/>
    <w:rsid w:val="00DF2D3C"/>
    <w:rsid w:val="00E001D2"/>
    <w:rsid w:val="00E002C1"/>
    <w:rsid w:val="00E00922"/>
    <w:rsid w:val="00E00F78"/>
    <w:rsid w:val="00E05877"/>
    <w:rsid w:val="00E07817"/>
    <w:rsid w:val="00E07FC5"/>
    <w:rsid w:val="00E113D3"/>
    <w:rsid w:val="00E11E6E"/>
    <w:rsid w:val="00E179E6"/>
    <w:rsid w:val="00E212C5"/>
    <w:rsid w:val="00E214BC"/>
    <w:rsid w:val="00E218D6"/>
    <w:rsid w:val="00E22879"/>
    <w:rsid w:val="00E22AA1"/>
    <w:rsid w:val="00E22F08"/>
    <w:rsid w:val="00E25A4A"/>
    <w:rsid w:val="00E2603F"/>
    <w:rsid w:val="00E267C7"/>
    <w:rsid w:val="00E27A70"/>
    <w:rsid w:val="00E317A3"/>
    <w:rsid w:val="00E32FBF"/>
    <w:rsid w:val="00E33A1E"/>
    <w:rsid w:val="00E35118"/>
    <w:rsid w:val="00E35E39"/>
    <w:rsid w:val="00E40F65"/>
    <w:rsid w:val="00E42397"/>
    <w:rsid w:val="00E45F34"/>
    <w:rsid w:val="00E50B88"/>
    <w:rsid w:val="00E52917"/>
    <w:rsid w:val="00E5350F"/>
    <w:rsid w:val="00E563BC"/>
    <w:rsid w:val="00E57B64"/>
    <w:rsid w:val="00E6147E"/>
    <w:rsid w:val="00E61D19"/>
    <w:rsid w:val="00E62188"/>
    <w:rsid w:val="00E629BF"/>
    <w:rsid w:val="00E63DEA"/>
    <w:rsid w:val="00E64749"/>
    <w:rsid w:val="00E647EB"/>
    <w:rsid w:val="00E65605"/>
    <w:rsid w:val="00E659D4"/>
    <w:rsid w:val="00E65B0A"/>
    <w:rsid w:val="00E6609A"/>
    <w:rsid w:val="00E66867"/>
    <w:rsid w:val="00E7072F"/>
    <w:rsid w:val="00E71533"/>
    <w:rsid w:val="00E72C45"/>
    <w:rsid w:val="00E80705"/>
    <w:rsid w:val="00E829FF"/>
    <w:rsid w:val="00E82A90"/>
    <w:rsid w:val="00E84167"/>
    <w:rsid w:val="00E86C95"/>
    <w:rsid w:val="00E90B7D"/>
    <w:rsid w:val="00E913A2"/>
    <w:rsid w:val="00E92174"/>
    <w:rsid w:val="00E95C4F"/>
    <w:rsid w:val="00E96235"/>
    <w:rsid w:val="00E968F2"/>
    <w:rsid w:val="00E97150"/>
    <w:rsid w:val="00EA085E"/>
    <w:rsid w:val="00EA09FC"/>
    <w:rsid w:val="00EA116F"/>
    <w:rsid w:val="00EA345C"/>
    <w:rsid w:val="00EA50B6"/>
    <w:rsid w:val="00EA5366"/>
    <w:rsid w:val="00EA6844"/>
    <w:rsid w:val="00EA6B29"/>
    <w:rsid w:val="00EA7027"/>
    <w:rsid w:val="00EA7692"/>
    <w:rsid w:val="00EB05A2"/>
    <w:rsid w:val="00EB0CBA"/>
    <w:rsid w:val="00EB22D2"/>
    <w:rsid w:val="00EB2F8C"/>
    <w:rsid w:val="00EB305B"/>
    <w:rsid w:val="00EB5802"/>
    <w:rsid w:val="00EB6ADC"/>
    <w:rsid w:val="00EB74FA"/>
    <w:rsid w:val="00EB79FE"/>
    <w:rsid w:val="00EB7B21"/>
    <w:rsid w:val="00EB7F11"/>
    <w:rsid w:val="00EC126D"/>
    <w:rsid w:val="00EC1CAA"/>
    <w:rsid w:val="00EC36CF"/>
    <w:rsid w:val="00EC754F"/>
    <w:rsid w:val="00ED0E82"/>
    <w:rsid w:val="00ED1B21"/>
    <w:rsid w:val="00ED1FDF"/>
    <w:rsid w:val="00ED2E28"/>
    <w:rsid w:val="00ED4E1F"/>
    <w:rsid w:val="00ED75F8"/>
    <w:rsid w:val="00EE016A"/>
    <w:rsid w:val="00EE07DB"/>
    <w:rsid w:val="00EE0B29"/>
    <w:rsid w:val="00EE56F8"/>
    <w:rsid w:val="00EF05DE"/>
    <w:rsid w:val="00EF1591"/>
    <w:rsid w:val="00EF1F34"/>
    <w:rsid w:val="00EF3F35"/>
    <w:rsid w:val="00EF471C"/>
    <w:rsid w:val="00F00087"/>
    <w:rsid w:val="00F00187"/>
    <w:rsid w:val="00F013B3"/>
    <w:rsid w:val="00F01EEB"/>
    <w:rsid w:val="00F02423"/>
    <w:rsid w:val="00F02C15"/>
    <w:rsid w:val="00F03476"/>
    <w:rsid w:val="00F07B8B"/>
    <w:rsid w:val="00F1033D"/>
    <w:rsid w:val="00F10377"/>
    <w:rsid w:val="00F10D8F"/>
    <w:rsid w:val="00F11D2E"/>
    <w:rsid w:val="00F12A71"/>
    <w:rsid w:val="00F12FE2"/>
    <w:rsid w:val="00F14F21"/>
    <w:rsid w:val="00F15AC1"/>
    <w:rsid w:val="00F15CD7"/>
    <w:rsid w:val="00F16CAA"/>
    <w:rsid w:val="00F229DC"/>
    <w:rsid w:val="00F23741"/>
    <w:rsid w:val="00F25B85"/>
    <w:rsid w:val="00F262AD"/>
    <w:rsid w:val="00F3060B"/>
    <w:rsid w:val="00F30EF5"/>
    <w:rsid w:val="00F311E9"/>
    <w:rsid w:val="00F329B7"/>
    <w:rsid w:val="00F33A0C"/>
    <w:rsid w:val="00F4195D"/>
    <w:rsid w:val="00F42FAF"/>
    <w:rsid w:val="00F463F5"/>
    <w:rsid w:val="00F46E30"/>
    <w:rsid w:val="00F477BB"/>
    <w:rsid w:val="00F47C2C"/>
    <w:rsid w:val="00F52042"/>
    <w:rsid w:val="00F5337D"/>
    <w:rsid w:val="00F5373C"/>
    <w:rsid w:val="00F54D1F"/>
    <w:rsid w:val="00F569A1"/>
    <w:rsid w:val="00F64DA9"/>
    <w:rsid w:val="00F65020"/>
    <w:rsid w:val="00F65ABE"/>
    <w:rsid w:val="00F66227"/>
    <w:rsid w:val="00F66E51"/>
    <w:rsid w:val="00F670E0"/>
    <w:rsid w:val="00F677A9"/>
    <w:rsid w:val="00F70551"/>
    <w:rsid w:val="00F70669"/>
    <w:rsid w:val="00F72045"/>
    <w:rsid w:val="00F72901"/>
    <w:rsid w:val="00F73AEC"/>
    <w:rsid w:val="00F74168"/>
    <w:rsid w:val="00F755B3"/>
    <w:rsid w:val="00F7731F"/>
    <w:rsid w:val="00F778BE"/>
    <w:rsid w:val="00F804C9"/>
    <w:rsid w:val="00F81380"/>
    <w:rsid w:val="00F81930"/>
    <w:rsid w:val="00F8312B"/>
    <w:rsid w:val="00F832F5"/>
    <w:rsid w:val="00F85794"/>
    <w:rsid w:val="00F87D5A"/>
    <w:rsid w:val="00F901C8"/>
    <w:rsid w:val="00F902E3"/>
    <w:rsid w:val="00F90DA6"/>
    <w:rsid w:val="00F91843"/>
    <w:rsid w:val="00F918F0"/>
    <w:rsid w:val="00F91C43"/>
    <w:rsid w:val="00F932F3"/>
    <w:rsid w:val="00F93A16"/>
    <w:rsid w:val="00F94F4A"/>
    <w:rsid w:val="00F9599F"/>
    <w:rsid w:val="00FA0A94"/>
    <w:rsid w:val="00FA1FDD"/>
    <w:rsid w:val="00FA5241"/>
    <w:rsid w:val="00FB0AF6"/>
    <w:rsid w:val="00FB0FD2"/>
    <w:rsid w:val="00FB297B"/>
    <w:rsid w:val="00FB4519"/>
    <w:rsid w:val="00FB47F0"/>
    <w:rsid w:val="00FB59D9"/>
    <w:rsid w:val="00FB6C88"/>
    <w:rsid w:val="00FB76D2"/>
    <w:rsid w:val="00FC0D9B"/>
    <w:rsid w:val="00FC28C6"/>
    <w:rsid w:val="00FC2A2C"/>
    <w:rsid w:val="00FC4BEE"/>
    <w:rsid w:val="00FC4D67"/>
    <w:rsid w:val="00FC5AEF"/>
    <w:rsid w:val="00FC60BA"/>
    <w:rsid w:val="00FC6152"/>
    <w:rsid w:val="00FC753C"/>
    <w:rsid w:val="00FC7FC9"/>
    <w:rsid w:val="00FD19F2"/>
    <w:rsid w:val="00FD1D95"/>
    <w:rsid w:val="00FD2087"/>
    <w:rsid w:val="00FD43B5"/>
    <w:rsid w:val="00FD46E9"/>
    <w:rsid w:val="00FE0D17"/>
    <w:rsid w:val="00FE120B"/>
    <w:rsid w:val="00FE2F8A"/>
    <w:rsid w:val="00FE35B3"/>
    <w:rsid w:val="00FE3956"/>
    <w:rsid w:val="00FE597F"/>
    <w:rsid w:val="00FE5DF4"/>
    <w:rsid w:val="00FE6C0D"/>
    <w:rsid w:val="00FF068B"/>
    <w:rsid w:val="00FF2CED"/>
    <w:rsid w:val="00FF371F"/>
    <w:rsid w:val="00FF396E"/>
    <w:rsid w:val="00FF6B8F"/>
    <w:rsid w:val="08F43F0E"/>
    <w:rsid w:val="09F54582"/>
    <w:rsid w:val="0A389116"/>
    <w:rsid w:val="10AC4A67"/>
    <w:rsid w:val="1308D34D"/>
    <w:rsid w:val="198EAD46"/>
    <w:rsid w:val="1B061440"/>
    <w:rsid w:val="23786EB5"/>
    <w:rsid w:val="280C4A4B"/>
    <w:rsid w:val="2A9309B1"/>
    <w:rsid w:val="31E6BF21"/>
    <w:rsid w:val="32063729"/>
    <w:rsid w:val="3440BCE5"/>
    <w:rsid w:val="3D2350FB"/>
    <w:rsid w:val="43796837"/>
    <w:rsid w:val="47289E05"/>
    <w:rsid w:val="48D1DD09"/>
    <w:rsid w:val="4C916757"/>
    <w:rsid w:val="5AEC1C4D"/>
    <w:rsid w:val="5BE493CE"/>
    <w:rsid w:val="5E234BFD"/>
    <w:rsid w:val="5EACD688"/>
    <w:rsid w:val="5EBA02A5"/>
    <w:rsid w:val="645AC80F"/>
    <w:rsid w:val="67C90D13"/>
    <w:rsid w:val="69C2B524"/>
    <w:rsid w:val="6CE65EFB"/>
    <w:rsid w:val="6E86411B"/>
    <w:rsid w:val="77B287F0"/>
    <w:rsid w:val="79DB670E"/>
    <w:rsid w:val="7AE0F934"/>
    <w:rsid w:val="7D9C81A3"/>
    <w:rsid w:val="7FB8E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686578"/>
  <w15:docId w15:val="{B297B2A7-CD3E-4715-BEDF-8BF33703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FF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6B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471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B7F1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3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32490"/>
  </w:style>
  <w:style w:type="paragraph" w:customStyle="1" w:styleId="pf0">
    <w:name w:val="pf0"/>
    <w:basedOn w:val="Normal"/>
    <w:rsid w:val="0048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487D52"/>
    <w:rPr>
      <w:rFonts w:ascii="Segoe UI" w:hAnsi="Segoe UI" w:cs="Segoe UI" w:hint="default"/>
      <w:color w:val="262626"/>
      <w:sz w:val="36"/>
      <w:szCs w:val="36"/>
    </w:rPr>
  </w:style>
  <w:style w:type="paragraph" w:styleId="Revision">
    <w:name w:val="Revision"/>
    <w:hidden/>
    <w:uiPriority w:val="99"/>
    <w:semiHidden/>
    <w:rsid w:val="00F229DC"/>
    <w:pPr>
      <w:spacing w:after="0" w:line="240" w:lineRule="auto"/>
    </w:pPr>
    <w:rPr>
      <w:rFonts w:eastAsia="MS Mincho"/>
    </w:rPr>
  </w:style>
  <w:style w:type="character" w:styleId="Emphasis">
    <w:name w:val="Emphasis"/>
    <w:basedOn w:val="DefaultParagraphFont"/>
    <w:uiPriority w:val="20"/>
    <w:qFormat/>
    <w:rsid w:val="00E33A1E"/>
    <w:rPr>
      <w:i/>
      <w:iCs/>
    </w:rPr>
  </w:style>
  <w:style w:type="paragraph" w:customStyle="1" w:styleId="xmsonormal">
    <w:name w:val="x_msonormal"/>
    <w:basedOn w:val="Normal"/>
    <w:rsid w:val="00985698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GB"/>
    </w:rPr>
  </w:style>
  <w:style w:type="character" w:customStyle="1" w:styleId="tabchar">
    <w:name w:val="tabchar"/>
    <w:basedOn w:val="DefaultParagraphFont"/>
    <w:rsid w:val="002C45C3"/>
  </w:style>
  <w:style w:type="character" w:customStyle="1" w:styleId="eop">
    <w:name w:val="eop"/>
    <w:basedOn w:val="DefaultParagraphFont"/>
    <w:rsid w:val="002C4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6853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porter@adcomms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youtube.com/FujifilmGSEurop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jifilmprint.eu/i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2" ma:contentTypeDescription="Create a new document." ma:contentTypeScope="" ma:versionID="bc57791665eb43c0c96cd090cb0be895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3c9c7fdbf0f5c5bc203519e809c154c5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1D78F-17C5-483B-808F-41C6CBD1A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2C2024-BA53-473A-9A3F-201A78086DA2}">
  <ds:schemaRefs>
    <ds:schemaRef ds:uri="a9d656df-bdb6-49eb-b737-341170c2f580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851583ed-2448-4813-a02b-edb1b17ef69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ca1a009-5998-4c61-b284-9e8f1399b4a0"/>
  </ds:schemaRefs>
</ds:datastoreItem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5700</Characters>
  <Application>Microsoft Office Word</Application>
  <DocSecurity>0</DocSecurity>
  <Lines>47</Lines>
  <Paragraphs>13</Paragraphs>
  <ScaleCrop>false</ScaleCrop>
  <Company>FUJIFILM UK LTD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4</cp:revision>
  <cp:lastPrinted>2023-07-28T07:26:00Z</cp:lastPrinted>
  <dcterms:created xsi:type="dcterms:W3CDTF">2024-05-21T12:13:00Z</dcterms:created>
  <dcterms:modified xsi:type="dcterms:W3CDTF">2024-05-21T13:26:00Z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MediaServiceImageTags">
    <vt:lpwstr/>
  </property>
</Properties>
</file>