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E1B717" w14:textId="77777777" w:rsidR="001B50B8" w:rsidRPr="00950278" w:rsidRDefault="001B50B8" w:rsidP="008F3863">
      <w:pPr>
        <w:spacing w:line="360" w:lineRule="auto"/>
        <w:jc w:val="both"/>
        <w:rPr>
          <w:rFonts w:ascii="Arial" w:hAnsi="Arial" w:cs="Arial"/>
          <w:b/>
          <w:color w:val="000000" w:themeColor="text1"/>
        </w:rPr>
      </w:pPr>
    </w:p>
    <w:p w14:paraId="77E1B718" w14:textId="1A33766C" w:rsidR="001B50B8" w:rsidRPr="00950278" w:rsidRDefault="001B50B8" w:rsidP="004E079D">
      <w:pPr>
        <w:spacing w:line="360" w:lineRule="auto"/>
        <w:jc w:val="both"/>
        <w:rPr>
          <w:rFonts w:ascii="Arial" w:hAnsi="Arial" w:cs="Arial"/>
          <w:b/>
          <w:bCs/>
        </w:rPr>
      </w:pPr>
      <w:r w:rsidRPr="00950278">
        <w:rPr>
          <w:rFonts w:ascii="Arial" w:eastAsia="Arial" w:hAnsi="Arial" w:cs="Arial" w:hint="eastAsia"/>
          <w:b/>
          <w:lang w:bidi="nl-NL"/>
        </w:rPr>
        <w:t>28 mei 2024</w:t>
      </w:r>
    </w:p>
    <w:p w14:paraId="77E1B719" w14:textId="65F4B70F" w:rsidR="001B50B8" w:rsidRPr="00950278" w:rsidRDefault="001B50B8" w:rsidP="008F3863">
      <w:pPr>
        <w:spacing w:line="360" w:lineRule="auto"/>
        <w:jc w:val="both"/>
        <w:rPr>
          <w:rFonts w:ascii="Arial" w:hAnsi="Arial" w:cs="Arial"/>
          <w:b/>
          <w:bCs/>
          <w:lang w:eastAsia="ja-JP"/>
        </w:rPr>
      </w:pPr>
      <w:r w:rsidRPr="00950278">
        <w:rPr>
          <w:rFonts w:ascii="Arial" w:eastAsia="Arial" w:hAnsi="Arial" w:cs="Arial" w:hint="eastAsia"/>
          <w:b/>
          <w:lang w:bidi="nl-NL"/>
        </w:rPr>
        <w:t xml:space="preserve">Fujifilm introduceert nieuwe telg van de </w:t>
      </w:r>
      <w:proofErr w:type="spellStart"/>
      <w:r w:rsidRPr="00950278">
        <w:rPr>
          <w:rFonts w:ascii="Arial" w:eastAsia="Arial" w:hAnsi="Arial" w:cs="Arial" w:hint="eastAsia"/>
          <w:b/>
          <w:lang w:bidi="nl-NL"/>
        </w:rPr>
        <w:t>Acuity</w:t>
      </w:r>
      <w:proofErr w:type="spellEnd"/>
      <w:r w:rsidRPr="00950278">
        <w:rPr>
          <w:rFonts w:ascii="Arial" w:eastAsia="Arial" w:hAnsi="Arial" w:cs="Arial" w:hint="eastAsia"/>
          <w:b/>
          <w:lang w:bidi="nl-NL"/>
        </w:rPr>
        <w:t xml:space="preserve"> Ultra </w:t>
      </w:r>
      <w:proofErr w:type="spellStart"/>
      <w:r w:rsidRPr="00950278">
        <w:rPr>
          <w:rFonts w:ascii="Arial" w:eastAsia="Arial" w:hAnsi="Arial" w:cs="Arial" w:hint="eastAsia"/>
          <w:b/>
          <w:lang w:bidi="nl-NL"/>
        </w:rPr>
        <w:t>Hybrid</w:t>
      </w:r>
      <w:proofErr w:type="spellEnd"/>
      <w:r w:rsidRPr="00950278">
        <w:rPr>
          <w:rFonts w:ascii="Arial" w:eastAsia="Arial" w:hAnsi="Arial" w:cs="Arial" w:hint="eastAsia"/>
          <w:b/>
          <w:lang w:bidi="nl-NL"/>
        </w:rPr>
        <w:t>-familie met automatiseringsoptie</w:t>
      </w:r>
    </w:p>
    <w:p w14:paraId="34EE002F" w14:textId="6EB37264" w:rsidR="001B50B8" w:rsidRPr="00950278" w:rsidRDefault="001B50B8" w:rsidP="75CE576C">
      <w:pPr>
        <w:spacing w:line="360" w:lineRule="auto"/>
        <w:jc w:val="both"/>
        <w:rPr>
          <w:rFonts w:ascii="Arial" w:hAnsi="Arial" w:cs="Arial"/>
          <w:sz w:val="22"/>
          <w:szCs w:val="22"/>
          <w:lang w:eastAsia="ja-JP"/>
        </w:rPr>
      </w:pPr>
      <w:r w:rsidRPr="00950278">
        <w:rPr>
          <w:rFonts w:ascii="Arial" w:eastAsia="Arial" w:hAnsi="Arial" w:cs="Arial"/>
          <w:sz w:val="22"/>
          <w:szCs w:val="22"/>
          <w:lang w:bidi="nl-NL"/>
        </w:rPr>
        <w:t xml:space="preserve">Fujifilm toont trots de derde generatie </w:t>
      </w:r>
      <w:proofErr w:type="spellStart"/>
      <w:r w:rsidRPr="00950278">
        <w:rPr>
          <w:rFonts w:ascii="Arial" w:eastAsia="Arial" w:hAnsi="Arial" w:cs="Arial"/>
          <w:sz w:val="22"/>
          <w:szCs w:val="22"/>
          <w:lang w:bidi="nl-NL"/>
        </w:rPr>
        <w:t>Acuity</w:t>
      </w:r>
      <w:proofErr w:type="spellEnd"/>
      <w:r w:rsidRPr="00950278">
        <w:rPr>
          <w:rFonts w:ascii="Arial" w:eastAsia="Arial" w:hAnsi="Arial" w:cs="Arial"/>
          <w:sz w:val="22"/>
          <w:szCs w:val="22"/>
          <w:lang w:bidi="nl-NL"/>
        </w:rPr>
        <w:t xml:space="preserve"> </w:t>
      </w:r>
      <w:proofErr w:type="spellStart"/>
      <w:r w:rsidRPr="00950278">
        <w:rPr>
          <w:rFonts w:ascii="Arial" w:eastAsia="Arial" w:hAnsi="Arial" w:cs="Arial"/>
          <w:sz w:val="22"/>
          <w:szCs w:val="22"/>
          <w:lang w:bidi="nl-NL"/>
        </w:rPr>
        <w:t>Hybrid</w:t>
      </w:r>
      <w:proofErr w:type="spellEnd"/>
      <w:r w:rsidRPr="00950278">
        <w:rPr>
          <w:rFonts w:ascii="Arial" w:eastAsia="Arial" w:hAnsi="Arial" w:cs="Arial"/>
          <w:sz w:val="22"/>
          <w:szCs w:val="22"/>
          <w:lang w:bidi="nl-NL"/>
        </w:rPr>
        <w:t xml:space="preserve">, de NIEUWE </w:t>
      </w:r>
      <w:proofErr w:type="spellStart"/>
      <w:r w:rsidRPr="00950278">
        <w:rPr>
          <w:rFonts w:ascii="Arial" w:eastAsia="Arial" w:hAnsi="Arial" w:cs="Arial"/>
          <w:sz w:val="22"/>
          <w:szCs w:val="22"/>
          <w:lang w:bidi="nl-NL"/>
        </w:rPr>
        <w:t>Acuity</w:t>
      </w:r>
      <w:proofErr w:type="spellEnd"/>
      <w:r w:rsidRPr="00950278">
        <w:rPr>
          <w:rFonts w:ascii="Arial" w:eastAsia="Arial" w:hAnsi="Arial" w:cs="Arial"/>
          <w:sz w:val="22"/>
          <w:szCs w:val="22"/>
          <w:lang w:bidi="nl-NL"/>
        </w:rPr>
        <w:t xml:space="preserve"> Ultra </w:t>
      </w:r>
      <w:proofErr w:type="spellStart"/>
      <w:r w:rsidRPr="00950278">
        <w:rPr>
          <w:rFonts w:ascii="Arial" w:eastAsia="Arial" w:hAnsi="Arial" w:cs="Arial"/>
          <w:sz w:val="22"/>
          <w:szCs w:val="22"/>
          <w:lang w:bidi="nl-NL"/>
        </w:rPr>
        <w:t>Hybrid</w:t>
      </w:r>
      <w:proofErr w:type="spellEnd"/>
      <w:r w:rsidRPr="00950278">
        <w:rPr>
          <w:rFonts w:ascii="Arial" w:eastAsia="Arial" w:hAnsi="Arial" w:cs="Arial"/>
          <w:sz w:val="22"/>
          <w:szCs w:val="22"/>
          <w:lang w:bidi="nl-NL"/>
        </w:rPr>
        <w:t xml:space="preserve"> Pro op </w:t>
      </w:r>
      <w:proofErr w:type="spellStart"/>
      <w:r w:rsidRPr="00950278">
        <w:rPr>
          <w:rFonts w:ascii="Arial" w:eastAsia="Arial" w:hAnsi="Arial" w:cs="Arial"/>
          <w:sz w:val="22"/>
          <w:szCs w:val="22"/>
          <w:lang w:bidi="nl-NL"/>
        </w:rPr>
        <w:t>drupa</w:t>
      </w:r>
      <w:proofErr w:type="spellEnd"/>
      <w:r w:rsidRPr="00950278">
        <w:rPr>
          <w:rFonts w:ascii="Arial" w:eastAsia="Arial" w:hAnsi="Arial" w:cs="Arial"/>
          <w:sz w:val="22"/>
          <w:szCs w:val="22"/>
          <w:lang w:bidi="nl-NL"/>
        </w:rPr>
        <w:t xml:space="preserve"> (hal 8b / A02).</w:t>
      </w:r>
    </w:p>
    <w:p w14:paraId="20E936BB" w14:textId="2989CA64" w:rsidR="001B50B8" w:rsidRPr="00950278" w:rsidRDefault="001B50B8" w:rsidP="75CE576C">
      <w:pPr>
        <w:spacing w:line="360" w:lineRule="auto"/>
        <w:jc w:val="both"/>
      </w:pPr>
      <w:r w:rsidRPr="00950278">
        <w:rPr>
          <w:noProof/>
          <w:lang w:bidi="nl-NL"/>
        </w:rPr>
        <w:drawing>
          <wp:inline distT="0" distB="0" distL="0" distR="0" wp14:anchorId="6DA4EDD2" wp14:editId="399968B2">
            <wp:extent cx="4686300" cy="2171700"/>
            <wp:effectExtent l="0" t="0" r="0" b="0"/>
            <wp:docPr id="420149867" name="図 4201498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86300" cy="2171700"/>
                    </a:xfrm>
                    <a:prstGeom prst="rect">
                      <a:avLst/>
                    </a:prstGeom>
                  </pic:spPr>
                </pic:pic>
              </a:graphicData>
            </a:graphic>
          </wp:inline>
        </w:drawing>
      </w:r>
      <w:r w:rsidRPr="00950278">
        <w:rPr>
          <w:lang w:bidi="nl-NL"/>
        </w:rPr>
        <w:t xml:space="preserve"> </w:t>
      </w:r>
    </w:p>
    <w:p w14:paraId="77E1B71B" w14:textId="30D95950" w:rsidR="001B50B8" w:rsidRPr="00950278" w:rsidRDefault="00D87C31" w:rsidP="00520CCE">
      <w:pPr>
        <w:spacing w:line="360" w:lineRule="auto"/>
        <w:jc w:val="both"/>
        <w:rPr>
          <w:rFonts w:ascii="Arial" w:hAnsi="Arial" w:cs="Arial"/>
          <w:sz w:val="22"/>
          <w:szCs w:val="22"/>
        </w:rPr>
      </w:pPr>
      <w:r w:rsidRPr="00950278">
        <w:rPr>
          <w:rFonts w:ascii="Arial" w:eastAsia="Arial" w:hAnsi="Arial" w:cs="Arial"/>
          <w:sz w:val="22"/>
          <w:szCs w:val="22"/>
          <w:lang w:bidi="nl-NL"/>
        </w:rPr>
        <w:t>Net als bij de andere machines uit deze lijn wordt een 3,5 picoliter druppelgrootte verkregen met een dubbel bereik van de printwagen, en liggen de printsnelheden boven de 600 m²/per uur (ruim 100 platen van 244 x 122 cm (8 x 4 ft.) per uur).</w:t>
      </w:r>
    </w:p>
    <w:p w14:paraId="77E1B71C" w14:textId="77777777" w:rsidR="001B50B8" w:rsidRPr="00950278" w:rsidRDefault="001B50B8" w:rsidP="00520CCE">
      <w:pPr>
        <w:spacing w:line="360" w:lineRule="auto"/>
        <w:jc w:val="both"/>
        <w:rPr>
          <w:rFonts w:ascii="Arial" w:hAnsi="Arial" w:cs="Arial"/>
          <w:sz w:val="22"/>
          <w:szCs w:val="22"/>
        </w:rPr>
      </w:pPr>
      <w:r w:rsidRPr="00950278">
        <w:rPr>
          <w:rFonts w:ascii="Arial" w:eastAsia="Arial" w:hAnsi="Arial" w:cs="Arial"/>
          <w:sz w:val="22"/>
          <w:szCs w:val="22"/>
          <w:lang w:bidi="nl-NL"/>
        </w:rPr>
        <w:t xml:space="preserve">De Fujifilm </w:t>
      </w:r>
      <w:proofErr w:type="spellStart"/>
      <w:r w:rsidRPr="00950278">
        <w:rPr>
          <w:rFonts w:ascii="Arial" w:eastAsia="Arial" w:hAnsi="Arial" w:cs="Arial"/>
          <w:sz w:val="22"/>
          <w:szCs w:val="22"/>
          <w:lang w:bidi="nl-NL"/>
        </w:rPr>
        <w:t>Acuity</w:t>
      </w:r>
      <w:proofErr w:type="spellEnd"/>
      <w:r w:rsidRPr="00950278">
        <w:rPr>
          <w:rFonts w:ascii="Arial" w:eastAsia="Arial" w:hAnsi="Arial" w:cs="Arial"/>
          <w:sz w:val="22"/>
          <w:szCs w:val="22"/>
          <w:lang w:bidi="nl-NL"/>
        </w:rPr>
        <w:t xml:space="preserve"> Ultra </w:t>
      </w:r>
      <w:proofErr w:type="spellStart"/>
      <w:r w:rsidRPr="00950278">
        <w:rPr>
          <w:rFonts w:ascii="Arial" w:eastAsia="Arial" w:hAnsi="Arial" w:cs="Arial"/>
          <w:sz w:val="22"/>
          <w:szCs w:val="22"/>
          <w:lang w:bidi="nl-NL"/>
        </w:rPr>
        <w:t>Hybrid</w:t>
      </w:r>
      <w:proofErr w:type="spellEnd"/>
      <w:r w:rsidRPr="00950278">
        <w:rPr>
          <w:rFonts w:ascii="Arial" w:eastAsia="Arial" w:hAnsi="Arial" w:cs="Arial"/>
          <w:sz w:val="22"/>
          <w:szCs w:val="22"/>
          <w:lang w:bidi="nl-NL"/>
        </w:rPr>
        <w:t xml:space="preserve"> Pro maakt gebruik van een bedrijfseigen, gepatenteerde inkttechnologie die hecht op een breed scala aan media en die speciaal is ontwikkeld voor stijve media en rolsubstraten.</w:t>
      </w:r>
    </w:p>
    <w:p w14:paraId="77E1B71D" w14:textId="77777777" w:rsidR="001B50B8" w:rsidRPr="00950278" w:rsidRDefault="001B50B8" w:rsidP="00520CCE">
      <w:pPr>
        <w:spacing w:line="360" w:lineRule="auto"/>
        <w:jc w:val="both"/>
        <w:rPr>
          <w:rFonts w:ascii="Arial" w:hAnsi="Arial" w:cs="Arial"/>
          <w:sz w:val="22"/>
          <w:szCs w:val="22"/>
        </w:rPr>
      </w:pPr>
      <w:r w:rsidRPr="00950278">
        <w:rPr>
          <w:rFonts w:ascii="Arial" w:eastAsia="Arial" w:hAnsi="Arial" w:cs="Arial"/>
          <w:sz w:val="22"/>
          <w:szCs w:val="22"/>
          <w:lang w:bidi="nl-NL"/>
        </w:rPr>
        <w:t xml:space="preserve">De nieuwe </w:t>
      </w:r>
      <w:proofErr w:type="spellStart"/>
      <w:r w:rsidRPr="00950278">
        <w:rPr>
          <w:rFonts w:ascii="Arial" w:eastAsia="Arial" w:hAnsi="Arial" w:cs="Arial"/>
          <w:sz w:val="22"/>
          <w:szCs w:val="22"/>
          <w:lang w:bidi="nl-NL"/>
        </w:rPr>
        <w:t>Acuity</w:t>
      </w:r>
      <w:proofErr w:type="spellEnd"/>
      <w:r w:rsidRPr="00950278">
        <w:rPr>
          <w:rFonts w:ascii="Arial" w:eastAsia="Arial" w:hAnsi="Arial" w:cs="Arial"/>
          <w:sz w:val="22"/>
          <w:szCs w:val="22"/>
          <w:lang w:bidi="nl-NL"/>
        </w:rPr>
        <w:t xml:space="preserve"> Ultra </w:t>
      </w:r>
      <w:proofErr w:type="spellStart"/>
      <w:r w:rsidRPr="00950278">
        <w:rPr>
          <w:rFonts w:ascii="Arial" w:eastAsia="Arial" w:hAnsi="Arial" w:cs="Arial"/>
          <w:sz w:val="22"/>
          <w:szCs w:val="22"/>
          <w:lang w:bidi="nl-NL"/>
        </w:rPr>
        <w:t>Hybrid</w:t>
      </w:r>
      <w:proofErr w:type="spellEnd"/>
      <w:r w:rsidRPr="00950278">
        <w:rPr>
          <w:rFonts w:ascii="Arial" w:eastAsia="Arial" w:hAnsi="Arial" w:cs="Arial"/>
          <w:sz w:val="22"/>
          <w:szCs w:val="22"/>
          <w:lang w:bidi="nl-NL"/>
        </w:rPr>
        <w:t xml:space="preserve"> Pro kan bij de productie van grote volumes naadloos worden geïntegreerd met een nieuw automatiseringssysteem. Dit systeem voor stijve materialen is ontworpen om met één operator een volledig geautomatiseerd pallet-naar-palletproces te kunnen verzorgen op de machine.</w:t>
      </w:r>
    </w:p>
    <w:p w14:paraId="77E1B71E" w14:textId="77777777" w:rsidR="001B50B8" w:rsidRPr="00950278" w:rsidRDefault="001B50B8" w:rsidP="008C170B">
      <w:pPr>
        <w:spacing w:line="360" w:lineRule="auto"/>
        <w:jc w:val="both"/>
        <w:rPr>
          <w:rFonts w:ascii="Arial" w:hAnsi="Arial" w:cs="Arial"/>
          <w:sz w:val="22"/>
          <w:szCs w:val="22"/>
          <w:lang w:eastAsia="ja-JP"/>
        </w:rPr>
      </w:pPr>
      <w:r w:rsidRPr="00950278">
        <w:rPr>
          <w:rFonts w:ascii="Arial" w:eastAsia="Arial" w:hAnsi="Arial" w:cs="Arial"/>
          <w:sz w:val="22"/>
          <w:szCs w:val="22"/>
          <w:lang w:bidi="nl-NL"/>
        </w:rPr>
        <w:t xml:space="preserve">Het robuuste ontwerp van het automatiseringssysteem versnelt niet alleen de productie, maar geeft de printer ook het vermogen om half- of volledig geautomatiseerd te produceren. Het automatiseringssysteem heeft een laad- </w:t>
      </w:r>
      <w:r w:rsidRPr="00950278">
        <w:rPr>
          <w:rFonts w:ascii="Arial" w:eastAsia="Arial" w:hAnsi="Arial" w:cs="Arial"/>
          <w:sz w:val="22"/>
          <w:szCs w:val="22"/>
          <w:lang w:bidi="nl-NL"/>
        </w:rPr>
        <w:lastRenderedPageBreak/>
        <w:t>en lossysteem om de printer te voorzien van materiaal en om het geprinte materiaal van de printer naar een pallet te transporteren.</w:t>
      </w:r>
    </w:p>
    <w:p w14:paraId="77E1B71F" w14:textId="6A85CA6D" w:rsidR="001B50B8" w:rsidRPr="00950278" w:rsidRDefault="001B50B8" w:rsidP="00520CCE">
      <w:pPr>
        <w:spacing w:line="360" w:lineRule="auto"/>
        <w:rPr>
          <w:rFonts w:ascii="Arial" w:hAnsi="Arial" w:cs="Arial"/>
          <w:sz w:val="22"/>
          <w:szCs w:val="22"/>
        </w:rPr>
      </w:pPr>
      <w:r w:rsidRPr="00950278">
        <w:rPr>
          <w:rFonts w:ascii="Arial" w:eastAsia="Arial" w:hAnsi="Arial" w:cs="Arial"/>
          <w:sz w:val="22"/>
          <w:szCs w:val="22"/>
          <w:lang w:bidi="nl-NL"/>
        </w:rPr>
        <w:t xml:space="preserve">Op </w:t>
      </w:r>
      <w:proofErr w:type="spellStart"/>
      <w:r w:rsidRPr="00950278">
        <w:rPr>
          <w:rFonts w:ascii="Arial" w:eastAsia="Arial" w:hAnsi="Arial" w:cs="Arial"/>
          <w:sz w:val="22"/>
          <w:szCs w:val="22"/>
          <w:lang w:bidi="nl-NL"/>
        </w:rPr>
        <w:t>drupa</w:t>
      </w:r>
      <w:proofErr w:type="spellEnd"/>
      <w:r w:rsidRPr="00950278">
        <w:rPr>
          <w:rFonts w:ascii="Arial" w:eastAsia="Arial" w:hAnsi="Arial" w:cs="Arial"/>
          <w:sz w:val="22"/>
          <w:szCs w:val="22"/>
          <w:lang w:bidi="nl-NL"/>
        </w:rPr>
        <w:t xml:space="preserve"> 2024 tonen we trots de nieuwe generatie van onze </w:t>
      </w:r>
      <w:proofErr w:type="spellStart"/>
      <w:r w:rsidRPr="00950278">
        <w:rPr>
          <w:rFonts w:ascii="Arial" w:eastAsia="Arial" w:hAnsi="Arial" w:cs="Arial"/>
          <w:sz w:val="22"/>
          <w:szCs w:val="22"/>
          <w:lang w:bidi="nl-NL"/>
        </w:rPr>
        <w:t>Acuity</w:t>
      </w:r>
      <w:proofErr w:type="spellEnd"/>
      <w:r w:rsidRPr="00950278">
        <w:rPr>
          <w:rFonts w:ascii="Arial" w:eastAsia="Arial" w:hAnsi="Arial" w:cs="Arial"/>
          <w:sz w:val="22"/>
          <w:szCs w:val="22"/>
          <w:lang w:bidi="nl-NL"/>
        </w:rPr>
        <w:t xml:space="preserve">-familie, de </w:t>
      </w:r>
      <w:proofErr w:type="spellStart"/>
      <w:r w:rsidRPr="00950278">
        <w:rPr>
          <w:rFonts w:ascii="Arial" w:eastAsia="Arial" w:hAnsi="Arial" w:cs="Arial"/>
          <w:sz w:val="22"/>
          <w:szCs w:val="22"/>
          <w:lang w:bidi="nl-NL"/>
        </w:rPr>
        <w:t>Acuity</w:t>
      </w:r>
      <w:proofErr w:type="spellEnd"/>
      <w:r w:rsidRPr="00950278">
        <w:rPr>
          <w:rFonts w:ascii="Arial" w:eastAsia="Arial" w:hAnsi="Arial" w:cs="Arial"/>
          <w:sz w:val="22"/>
          <w:szCs w:val="22"/>
          <w:lang w:bidi="nl-NL"/>
        </w:rPr>
        <w:t xml:space="preserve"> Ultra </w:t>
      </w:r>
      <w:proofErr w:type="spellStart"/>
      <w:r w:rsidRPr="00950278">
        <w:rPr>
          <w:rFonts w:ascii="Arial" w:eastAsia="Arial" w:hAnsi="Arial" w:cs="Arial"/>
          <w:sz w:val="22"/>
          <w:szCs w:val="22"/>
          <w:lang w:bidi="nl-NL"/>
        </w:rPr>
        <w:t>Hybrid</w:t>
      </w:r>
      <w:proofErr w:type="spellEnd"/>
      <w:r w:rsidRPr="00950278">
        <w:rPr>
          <w:rFonts w:ascii="Arial" w:eastAsia="Arial" w:hAnsi="Arial" w:cs="Arial"/>
          <w:sz w:val="22"/>
          <w:szCs w:val="22"/>
          <w:lang w:bidi="nl-NL"/>
        </w:rPr>
        <w:t xml:space="preserve"> Pro met automatiseringsoptie. Bij Fujifilm vertrouwen we op feedback van klanten en uit de markt, zodat we oplossingen kunnen bieden die met uw bedrijf meegroeien.</w:t>
      </w:r>
    </w:p>
    <w:p w14:paraId="13D10D7E" w14:textId="77777777" w:rsidR="00D001F1" w:rsidRPr="00950278" w:rsidRDefault="00D001F1" w:rsidP="00520CCE">
      <w:pPr>
        <w:spacing w:line="360" w:lineRule="auto"/>
        <w:rPr>
          <w:rFonts w:ascii="Arial" w:hAnsi="Arial" w:cs="Arial"/>
          <w:sz w:val="22"/>
          <w:szCs w:val="22"/>
        </w:rPr>
      </w:pPr>
    </w:p>
    <w:p w14:paraId="77E1B720" w14:textId="77777777" w:rsidR="001B50B8" w:rsidRPr="00950278" w:rsidRDefault="001B50B8" w:rsidP="00D71F39">
      <w:pPr>
        <w:spacing w:line="360" w:lineRule="auto"/>
        <w:jc w:val="center"/>
        <w:rPr>
          <w:rFonts w:ascii="Arial" w:hAnsi="Arial" w:cs="Arial"/>
        </w:rPr>
      </w:pPr>
      <w:r w:rsidRPr="00950278">
        <w:rPr>
          <w:rFonts w:ascii="Arial" w:eastAsia="Arial" w:hAnsi="Arial" w:cs="Arial"/>
          <w:b/>
          <w:color w:val="000000" w:themeColor="text1"/>
          <w:lang w:bidi="nl-NL"/>
        </w:rPr>
        <w:t>EINDE</w:t>
      </w:r>
    </w:p>
    <w:p w14:paraId="77E1B721" w14:textId="77777777" w:rsidR="001B50B8" w:rsidRPr="00950278" w:rsidRDefault="001B50B8" w:rsidP="004E079D">
      <w:pPr>
        <w:spacing w:after="0" w:line="240" w:lineRule="auto"/>
        <w:jc w:val="both"/>
        <w:rPr>
          <w:rFonts w:ascii="Arial" w:hAnsi="Arial" w:cs="Arial"/>
          <w:color w:val="000000" w:themeColor="text1"/>
          <w:sz w:val="20"/>
          <w:szCs w:val="20"/>
        </w:rPr>
      </w:pPr>
    </w:p>
    <w:p w14:paraId="77E1B722" w14:textId="77777777" w:rsidR="001B50B8" w:rsidRPr="00950278" w:rsidRDefault="001B50B8" w:rsidP="198EAD46">
      <w:pPr>
        <w:spacing w:after="0"/>
        <w:jc w:val="both"/>
        <w:textAlignment w:val="baseline"/>
        <w:rPr>
          <w:rFonts w:ascii="Arial" w:hAnsi="Arial" w:cs="Arial"/>
          <w:sz w:val="20"/>
          <w:szCs w:val="20"/>
        </w:rPr>
      </w:pPr>
    </w:p>
    <w:p w14:paraId="37BD2311" w14:textId="77777777" w:rsidR="00EB5379" w:rsidRDefault="00EB5379" w:rsidP="00EB5379">
      <w:pPr>
        <w:pStyle w:val="paragraph"/>
        <w:spacing w:before="0" w:beforeAutospacing="0" w:after="0" w:afterAutospacing="0"/>
        <w:jc w:val="both"/>
        <w:textAlignment w:val="baseline"/>
        <w:rPr>
          <w:rFonts w:ascii="Segoe UI" w:hAnsi="Segoe UI" w:cs="Segoe UI"/>
          <w:sz w:val="18"/>
          <w:szCs w:val="18"/>
        </w:rPr>
      </w:pPr>
      <w:r>
        <w:rPr>
          <w:rStyle w:val="normaltextrun"/>
          <w:rFonts w:ascii="Helvetica" w:hAnsi="Helvetica" w:cs="Helvetica"/>
          <w:b/>
          <w:bCs/>
          <w:sz w:val="20"/>
          <w:szCs w:val="20"/>
          <w:lang w:val="nl-NL"/>
        </w:rPr>
        <w:t>Over FUJIFILM Corporation</w:t>
      </w:r>
      <w:r>
        <w:rPr>
          <w:rStyle w:val="normaltextrun"/>
          <w:rFonts w:ascii="Helvetica" w:hAnsi="Helvetica" w:cs="Helvetica"/>
          <w:sz w:val="20"/>
          <w:szCs w:val="20"/>
          <w:lang w:val="cs-CZ"/>
        </w:rPr>
        <w:t> </w:t>
      </w:r>
      <w:r>
        <w:rPr>
          <w:rStyle w:val="normaltextrun"/>
          <w:rFonts w:ascii="Helvetica" w:hAnsi="Helvetica" w:cs="Helvetica"/>
          <w:sz w:val="20"/>
          <w:szCs w:val="20"/>
          <w:lang w:val="nl-NL"/>
        </w:rPr>
        <w:t>     </w:t>
      </w:r>
      <w:r>
        <w:rPr>
          <w:rStyle w:val="eop"/>
          <w:rFonts w:ascii="Helvetica" w:hAnsi="Helvetica" w:cs="Helvetica"/>
          <w:sz w:val="20"/>
          <w:szCs w:val="20"/>
        </w:rPr>
        <w:t> </w:t>
      </w:r>
    </w:p>
    <w:p w14:paraId="6DF713CC" w14:textId="77777777" w:rsidR="00EB5379" w:rsidRDefault="00EB5379" w:rsidP="00EB5379">
      <w:pPr>
        <w:pStyle w:val="paragraph"/>
        <w:spacing w:before="0" w:beforeAutospacing="0" w:after="0" w:afterAutospacing="0"/>
        <w:jc w:val="both"/>
        <w:textAlignment w:val="baseline"/>
        <w:rPr>
          <w:rFonts w:ascii="Segoe UI" w:hAnsi="Segoe UI" w:cs="Segoe UI"/>
          <w:sz w:val="18"/>
          <w:szCs w:val="18"/>
        </w:rPr>
      </w:pPr>
      <w:r>
        <w:rPr>
          <w:rStyle w:val="normaltextrun"/>
          <w:rFonts w:ascii="Helvetica" w:hAnsi="Helvetica" w:cs="Helvetica"/>
          <w:sz w:val="20"/>
          <w:szCs w:val="20"/>
          <w:lang w:val="nl-NL"/>
        </w:rPr>
        <w:t>FUJIFILM Corporation is één van de grote exploitatieondernemingen van FUJIFILM Holdings. Sinds de oprichting in 1934 heeft het bedrijf een schat aan geavanceerde technologieën opgebouwd op het vlak van fotobeeldvorming. In lijn met haar inspanningen om een veelomvattende onderneming voor gezondheidszorg te worden, past Fujifilm deze technologieën nu toe in de preventie, diagnose en behandeling van ziekten op het gebied van Medische en Levenswetenschappen. Fujifilm maakt eveneens groei door in het segment uiterst functionele materialen, waaronder materialen voor vlakke beeldschermen, alsook in de segmenten grafische systemen en optische instrumenten. </w:t>
      </w:r>
      <w:r>
        <w:rPr>
          <w:rStyle w:val="normaltextrun"/>
          <w:rFonts w:ascii="Helvetica" w:hAnsi="Helvetica" w:cs="Helvetica"/>
          <w:sz w:val="20"/>
          <w:szCs w:val="20"/>
          <w:lang w:val="cs-CZ"/>
        </w:rPr>
        <w:t> </w:t>
      </w:r>
      <w:r>
        <w:rPr>
          <w:rStyle w:val="normaltextrun"/>
          <w:rFonts w:ascii="Helvetica" w:hAnsi="Helvetica" w:cs="Helvetica"/>
          <w:sz w:val="20"/>
          <w:szCs w:val="20"/>
          <w:lang w:val="nl-NL"/>
        </w:rPr>
        <w:t>     </w:t>
      </w:r>
      <w:r>
        <w:rPr>
          <w:rStyle w:val="eop"/>
          <w:rFonts w:ascii="Helvetica" w:hAnsi="Helvetica" w:cs="Helvetica"/>
          <w:sz w:val="20"/>
          <w:szCs w:val="20"/>
        </w:rPr>
        <w:t> </w:t>
      </w:r>
    </w:p>
    <w:p w14:paraId="3ABF6408" w14:textId="77777777" w:rsidR="00EB5379" w:rsidRDefault="00EB5379" w:rsidP="00EB5379">
      <w:pPr>
        <w:pStyle w:val="paragraph"/>
        <w:spacing w:before="0" w:beforeAutospacing="0" w:after="0" w:afterAutospacing="0"/>
        <w:jc w:val="both"/>
        <w:textAlignment w:val="baseline"/>
        <w:rPr>
          <w:rFonts w:ascii="Segoe UI" w:hAnsi="Segoe UI" w:cs="Segoe UI"/>
          <w:sz w:val="18"/>
          <w:szCs w:val="18"/>
        </w:rPr>
      </w:pPr>
      <w:r>
        <w:rPr>
          <w:rStyle w:val="normaltextrun"/>
          <w:rFonts w:ascii="Helvetica" w:hAnsi="Helvetica" w:cs="Helvetica"/>
          <w:sz w:val="20"/>
          <w:szCs w:val="20"/>
          <w:lang w:val="cs-CZ"/>
        </w:rPr>
        <w:t> </w:t>
      </w:r>
      <w:r>
        <w:rPr>
          <w:rStyle w:val="normaltextrun"/>
          <w:rFonts w:ascii="Helvetica" w:hAnsi="Helvetica" w:cs="Helvetica"/>
          <w:sz w:val="20"/>
          <w:szCs w:val="20"/>
          <w:lang w:val="nl-NL"/>
        </w:rPr>
        <w:t>     </w:t>
      </w:r>
      <w:r>
        <w:rPr>
          <w:rStyle w:val="eop"/>
          <w:rFonts w:ascii="Helvetica" w:hAnsi="Helvetica" w:cs="Helvetica"/>
          <w:sz w:val="20"/>
          <w:szCs w:val="20"/>
        </w:rPr>
        <w:t> </w:t>
      </w:r>
    </w:p>
    <w:p w14:paraId="5B6D6889" w14:textId="77777777" w:rsidR="00EB5379" w:rsidRDefault="00EB5379" w:rsidP="00EB5379">
      <w:pPr>
        <w:pStyle w:val="paragraph"/>
        <w:spacing w:before="0" w:beforeAutospacing="0" w:after="0" w:afterAutospacing="0"/>
        <w:jc w:val="both"/>
        <w:textAlignment w:val="baseline"/>
        <w:rPr>
          <w:rFonts w:ascii="Segoe UI" w:hAnsi="Segoe UI" w:cs="Segoe UI"/>
          <w:sz w:val="18"/>
          <w:szCs w:val="18"/>
        </w:rPr>
      </w:pPr>
      <w:r>
        <w:rPr>
          <w:rStyle w:val="normaltextrun"/>
          <w:rFonts w:ascii="Helvetica" w:hAnsi="Helvetica" w:cs="Helvetica"/>
          <w:sz w:val="20"/>
          <w:szCs w:val="20"/>
          <w:lang w:val="cs-CZ"/>
        </w:rPr>
        <w:t> </w:t>
      </w:r>
      <w:r>
        <w:rPr>
          <w:rStyle w:val="normaltextrun"/>
          <w:rFonts w:ascii="Helvetica" w:hAnsi="Helvetica" w:cs="Helvetica"/>
          <w:sz w:val="20"/>
          <w:szCs w:val="20"/>
          <w:lang w:val="nl-NL"/>
        </w:rPr>
        <w:t>     </w:t>
      </w:r>
      <w:r>
        <w:rPr>
          <w:rStyle w:val="eop"/>
          <w:rFonts w:ascii="Helvetica" w:hAnsi="Helvetica" w:cs="Helvetica"/>
          <w:sz w:val="20"/>
          <w:szCs w:val="20"/>
        </w:rPr>
        <w:t> </w:t>
      </w:r>
    </w:p>
    <w:p w14:paraId="0F50439D" w14:textId="77777777" w:rsidR="00EB5379" w:rsidRDefault="00EB5379" w:rsidP="00EB5379">
      <w:pPr>
        <w:pStyle w:val="paragraph"/>
        <w:spacing w:before="0" w:beforeAutospacing="0" w:after="0" w:afterAutospacing="0"/>
        <w:jc w:val="both"/>
        <w:textAlignment w:val="baseline"/>
        <w:rPr>
          <w:rFonts w:ascii="Segoe UI" w:hAnsi="Segoe UI" w:cs="Segoe UI"/>
          <w:sz w:val="18"/>
          <w:szCs w:val="18"/>
        </w:rPr>
      </w:pPr>
      <w:r>
        <w:rPr>
          <w:rStyle w:val="normaltextrun"/>
          <w:rFonts w:ascii="Helvetica" w:hAnsi="Helvetica" w:cs="Helvetica"/>
          <w:b/>
          <w:bCs/>
          <w:sz w:val="20"/>
          <w:szCs w:val="20"/>
          <w:lang w:val="nl-NL"/>
        </w:rPr>
        <w:t xml:space="preserve">Over </w:t>
      </w:r>
      <w:r>
        <w:rPr>
          <w:rStyle w:val="normaltextrun"/>
          <w:rFonts w:ascii="Arial" w:hAnsi="Arial" w:cs="Arial"/>
          <w:b/>
          <w:bCs/>
          <w:color w:val="000000"/>
          <w:sz w:val="20"/>
          <w:szCs w:val="20"/>
          <w:lang w:val="cs-CZ"/>
        </w:rPr>
        <w:t>FUJIFILM Graphic Communications Division  </w:t>
      </w:r>
      <w:r>
        <w:rPr>
          <w:rStyle w:val="normaltextrun"/>
          <w:rFonts w:ascii="Arial" w:hAnsi="Arial" w:cs="Arial"/>
          <w:color w:val="000000"/>
          <w:sz w:val="20"/>
          <w:szCs w:val="20"/>
          <w:lang w:val="nl-NL"/>
        </w:rPr>
        <w:t>     </w:t>
      </w:r>
      <w:r>
        <w:rPr>
          <w:rStyle w:val="eop"/>
          <w:rFonts w:ascii="Arial" w:hAnsi="Arial" w:cs="Arial"/>
          <w:color w:val="000000"/>
          <w:sz w:val="20"/>
          <w:szCs w:val="20"/>
        </w:rPr>
        <w:t> </w:t>
      </w:r>
    </w:p>
    <w:p w14:paraId="153E8A78" w14:textId="77777777" w:rsidR="00EB5379" w:rsidRDefault="00EB5379" w:rsidP="00EB5379">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shd w:val="clear" w:color="auto" w:fill="FFFFFF"/>
          <w:lang w:val="cs-CZ"/>
        </w:rPr>
        <w:t>FUJIFILM Graphic Communications</w:t>
      </w:r>
      <w:r>
        <w:rPr>
          <w:rStyle w:val="normaltextrun"/>
          <w:rFonts w:ascii="Helvetica" w:hAnsi="Helvetica" w:cs="Helvetica"/>
          <w:sz w:val="20"/>
          <w:szCs w:val="20"/>
          <w:lang w:val="nl-NL"/>
        </w:rPr>
        <w:t xml:space="preserve"> is een stabiele en duurzame partner gericht op het leveren van hoogwaardige, technisch geavanceerde printoplossingen die drukkers helpen concurrerende voordelen te ontwikkelen en hun bedrijf te laten groeien. Dankzij de financiële stabiliteit van het bedrijf en de ongekende investeringen in R&amp;D kunnen er eigen technieken worden ontwikkeld voor superieur printen. Hiertoe behoren ook voordruk- en drukkerijoplossingen voor offset, grootformaat en digitale prints naast </w:t>
      </w:r>
      <w:proofErr w:type="spellStart"/>
      <w:r>
        <w:rPr>
          <w:rStyle w:val="normaltextrun"/>
          <w:rFonts w:ascii="Helvetica" w:hAnsi="Helvetica" w:cs="Helvetica"/>
          <w:sz w:val="20"/>
          <w:szCs w:val="20"/>
          <w:lang w:val="nl-NL"/>
        </w:rPr>
        <w:t>workflowsoftware</w:t>
      </w:r>
      <w:proofErr w:type="spellEnd"/>
      <w:r>
        <w:rPr>
          <w:rStyle w:val="normaltextrun"/>
          <w:rFonts w:ascii="Helvetica" w:hAnsi="Helvetica" w:cs="Helvetica"/>
          <w:sz w:val="20"/>
          <w:szCs w:val="20"/>
          <w:lang w:val="nl-NL"/>
        </w:rPr>
        <w:t xml:space="preserve"> voor printbeheer. Fujifilm is toegewijd aan het minimaliseren van de impact van onze producten en activiteiten op het milieu en werkt proactief aan het behoud van het milieu. Fujifilm wil drukkers bekend maken met de beste praktijken voor het milieu. Bezoek voor meer informatie </w:t>
      </w:r>
      <w:hyperlink r:id="rId9" w:tgtFrame="_blank" w:history="1">
        <w:r>
          <w:rPr>
            <w:rStyle w:val="normaltextrun"/>
            <w:rFonts w:ascii="Arial" w:hAnsi="Arial" w:cs="Arial"/>
            <w:color w:val="0563C1"/>
            <w:sz w:val="20"/>
            <w:szCs w:val="20"/>
            <w:u w:val="single"/>
            <w:lang w:val="nl-NL"/>
          </w:rPr>
          <w:t>fujifilmprint.eu</w:t>
        </w:r>
      </w:hyperlink>
      <w:r>
        <w:rPr>
          <w:rStyle w:val="normaltextrun"/>
          <w:rFonts w:ascii="Arial" w:hAnsi="Arial" w:cs="Arial"/>
          <w:color w:val="000000"/>
          <w:sz w:val="20"/>
          <w:szCs w:val="20"/>
          <w:lang w:val="nl-NL"/>
        </w:rPr>
        <w:t xml:space="preserve"> of </w:t>
      </w:r>
      <w:hyperlink r:id="rId10" w:tgtFrame="_blank" w:history="1">
        <w:r>
          <w:rPr>
            <w:rStyle w:val="normaltextrun"/>
            <w:rFonts w:ascii="Arial" w:hAnsi="Arial" w:cs="Arial"/>
            <w:color w:val="0563C1"/>
            <w:sz w:val="20"/>
            <w:szCs w:val="20"/>
            <w:u w:val="single"/>
            <w:lang w:val="nl-NL"/>
          </w:rPr>
          <w:t>youtube.com/</w:t>
        </w:r>
        <w:proofErr w:type="spellStart"/>
        <w:r>
          <w:rPr>
            <w:rStyle w:val="normaltextrun"/>
            <w:rFonts w:ascii="Arial" w:hAnsi="Arial" w:cs="Arial"/>
            <w:color w:val="0563C1"/>
            <w:sz w:val="20"/>
            <w:szCs w:val="20"/>
            <w:u w:val="single"/>
            <w:lang w:val="nl-NL"/>
          </w:rPr>
          <w:t>FujifilmGSEurope</w:t>
        </w:r>
        <w:proofErr w:type="spellEnd"/>
      </w:hyperlink>
      <w:r>
        <w:rPr>
          <w:rStyle w:val="normaltextrun"/>
          <w:rFonts w:ascii="Arial" w:hAnsi="Arial" w:cs="Arial"/>
          <w:color w:val="000000"/>
          <w:sz w:val="20"/>
          <w:szCs w:val="20"/>
          <w:lang w:val="nl-NL"/>
        </w:rPr>
        <w:t>.</w:t>
      </w:r>
      <w:r>
        <w:rPr>
          <w:rStyle w:val="normaltextrun"/>
          <w:rFonts w:ascii="Arial" w:hAnsi="Arial" w:cs="Arial"/>
          <w:color w:val="000000"/>
          <w:sz w:val="20"/>
          <w:szCs w:val="20"/>
          <w:lang w:val="cs-CZ"/>
        </w:rPr>
        <w:t> </w:t>
      </w:r>
      <w:r>
        <w:rPr>
          <w:rStyle w:val="normaltextrun"/>
          <w:rFonts w:ascii="Arial" w:hAnsi="Arial" w:cs="Arial"/>
          <w:color w:val="000000"/>
          <w:sz w:val="20"/>
          <w:szCs w:val="20"/>
          <w:lang w:val="nl-NL"/>
        </w:rPr>
        <w:t>     </w:t>
      </w:r>
      <w:r>
        <w:rPr>
          <w:rStyle w:val="eop"/>
          <w:rFonts w:ascii="Arial" w:hAnsi="Arial" w:cs="Arial"/>
          <w:color w:val="000000"/>
          <w:sz w:val="20"/>
          <w:szCs w:val="20"/>
        </w:rPr>
        <w:t> </w:t>
      </w:r>
    </w:p>
    <w:p w14:paraId="1B52EC6C" w14:textId="77777777" w:rsidR="00EB5379" w:rsidRDefault="00EB5379" w:rsidP="00EB5379">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lang w:val="cs-CZ"/>
        </w:rPr>
        <w:t> </w:t>
      </w:r>
      <w:r>
        <w:rPr>
          <w:rStyle w:val="normaltextrun"/>
          <w:rFonts w:ascii="Arial" w:hAnsi="Arial" w:cs="Arial"/>
          <w:color w:val="000000"/>
          <w:sz w:val="20"/>
          <w:szCs w:val="20"/>
          <w:lang w:val="nl-NL"/>
        </w:rPr>
        <w:t>     </w:t>
      </w:r>
      <w:r>
        <w:rPr>
          <w:rStyle w:val="eop"/>
          <w:rFonts w:ascii="Arial" w:hAnsi="Arial" w:cs="Arial"/>
          <w:color w:val="000000"/>
          <w:sz w:val="20"/>
          <w:szCs w:val="20"/>
        </w:rPr>
        <w:t> </w:t>
      </w:r>
    </w:p>
    <w:p w14:paraId="5744A202" w14:textId="77777777" w:rsidR="00EB5379" w:rsidRDefault="00EB5379" w:rsidP="00EB5379">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color w:val="000000"/>
          <w:sz w:val="20"/>
          <w:szCs w:val="20"/>
          <w:lang w:val="en-US"/>
        </w:rPr>
        <w:t>For further information contact:</w:t>
      </w:r>
      <w:r>
        <w:rPr>
          <w:rStyle w:val="normaltextrun"/>
          <w:rFonts w:ascii="Arial" w:hAnsi="Arial" w:cs="Arial"/>
          <w:color w:val="000000"/>
          <w:sz w:val="20"/>
          <w:szCs w:val="20"/>
          <w:lang w:val="cs-CZ"/>
        </w:rPr>
        <w:t> </w:t>
      </w:r>
      <w:r>
        <w:rPr>
          <w:rStyle w:val="normaltextrun"/>
          <w:rFonts w:ascii="Arial" w:hAnsi="Arial" w:cs="Arial"/>
          <w:color w:val="000000"/>
          <w:sz w:val="20"/>
          <w:szCs w:val="20"/>
          <w:lang w:val="nl-NL"/>
        </w:rPr>
        <w:t>     </w:t>
      </w:r>
      <w:r>
        <w:rPr>
          <w:rStyle w:val="eop"/>
          <w:rFonts w:ascii="Arial" w:hAnsi="Arial" w:cs="Arial"/>
          <w:color w:val="000000"/>
          <w:sz w:val="20"/>
          <w:szCs w:val="20"/>
        </w:rPr>
        <w:t> </w:t>
      </w:r>
    </w:p>
    <w:p w14:paraId="7F07F818" w14:textId="77777777" w:rsidR="00EB5379" w:rsidRDefault="00EB5379" w:rsidP="00EB5379">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lang w:val="en-US"/>
        </w:rPr>
        <w:t>Daniel Porter</w:t>
      </w:r>
      <w:r>
        <w:rPr>
          <w:rStyle w:val="normaltextrun"/>
          <w:rFonts w:ascii="Arial" w:hAnsi="Arial" w:cs="Arial"/>
          <w:color w:val="000000"/>
          <w:sz w:val="20"/>
          <w:szCs w:val="20"/>
          <w:lang w:val="cs-CZ"/>
        </w:rPr>
        <w:t> </w:t>
      </w:r>
      <w:r>
        <w:rPr>
          <w:rStyle w:val="normaltextrun"/>
          <w:rFonts w:ascii="Arial" w:hAnsi="Arial" w:cs="Arial"/>
          <w:color w:val="000000"/>
          <w:sz w:val="20"/>
          <w:szCs w:val="20"/>
          <w:lang w:val="nl-NL"/>
        </w:rPr>
        <w:t>     </w:t>
      </w:r>
      <w:r>
        <w:rPr>
          <w:rStyle w:val="eop"/>
          <w:rFonts w:ascii="Arial" w:hAnsi="Arial" w:cs="Arial"/>
          <w:color w:val="000000"/>
          <w:sz w:val="20"/>
          <w:szCs w:val="20"/>
        </w:rPr>
        <w:t> </w:t>
      </w:r>
    </w:p>
    <w:p w14:paraId="6FC5BAF5" w14:textId="77777777" w:rsidR="00EB5379" w:rsidRDefault="00EB5379" w:rsidP="00EB5379">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lang w:val="nl-NL"/>
        </w:rPr>
        <w:t>AD Communications</w:t>
      </w:r>
      <w:r>
        <w:rPr>
          <w:rStyle w:val="tabchar"/>
          <w:rFonts w:ascii="Calibri" w:hAnsi="Calibri" w:cs="Calibri"/>
          <w:color w:val="000000"/>
          <w:sz w:val="20"/>
          <w:szCs w:val="20"/>
        </w:rPr>
        <w:tab/>
      </w:r>
      <w:r>
        <w:rPr>
          <w:rStyle w:val="normaltextrun"/>
          <w:rFonts w:ascii="Arial" w:hAnsi="Arial" w:cs="Arial"/>
          <w:color w:val="000000"/>
          <w:sz w:val="20"/>
          <w:szCs w:val="20"/>
          <w:lang w:val="cs-CZ"/>
        </w:rPr>
        <w:t> </w:t>
      </w:r>
      <w:r>
        <w:rPr>
          <w:rStyle w:val="normaltextrun"/>
          <w:rFonts w:ascii="Arial" w:hAnsi="Arial" w:cs="Arial"/>
          <w:color w:val="000000"/>
          <w:sz w:val="20"/>
          <w:szCs w:val="20"/>
          <w:lang w:val="nl-NL"/>
        </w:rPr>
        <w:t>     </w:t>
      </w:r>
      <w:r>
        <w:rPr>
          <w:rStyle w:val="eop"/>
          <w:rFonts w:ascii="Arial" w:hAnsi="Arial" w:cs="Arial"/>
          <w:color w:val="000000"/>
          <w:sz w:val="20"/>
          <w:szCs w:val="20"/>
        </w:rPr>
        <w:t> </w:t>
      </w:r>
    </w:p>
    <w:p w14:paraId="0FA24E28" w14:textId="77777777" w:rsidR="00EB5379" w:rsidRDefault="00EB5379" w:rsidP="00EB5379">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lang w:val="nl-NL"/>
        </w:rPr>
        <w:t>E: dporter@adcomms.co.uk</w:t>
      </w:r>
      <w:r>
        <w:rPr>
          <w:rStyle w:val="normaltextrun"/>
          <w:rFonts w:ascii="Arial" w:hAnsi="Arial" w:cs="Arial"/>
          <w:color w:val="000000"/>
          <w:sz w:val="20"/>
          <w:szCs w:val="20"/>
          <w:lang w:val="cs-CZ"/>
        </w:rPr>
        <w:t> </w:t>
      </w:r>
      <w:r>
        <w:rPr>
          <w:rStyle w:val="normaltextrun"/>
          <w:rFonts w:ascii="Arial" w:hAnsi="Arial" w:cs="Arial"/>
          <w:color w:val="000000"/>
          <w:sz w:val="20"/>
          <w:szCs w:val="20"/>
          <w:lang w:val="nl-NL"/>
        </w:rPr>
        <w:t>     </w:t>
      </w:r>
      <w:r>
        <w:rPr>
          <w:rStyle w:val="eop"/>
          <w:rFonts w:ascii="Arial" w:hAnsi="Arial" w:cs="Arial"/>
          <w:color w:val="000000"/>
          <w:sz w:val="20"/>
          <w:szCs w:val="20"/>
        </w:rPr>
        <w:t> </w:t>
      </w:r>
    </w:p>
    <w:p w14:paraId="609CFF77" w14:textId="77777777" w:rsidR="00EB5379" w:rsidRDefault="00EB5379" w:rsidP="00EB5379">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lang w:val="nl-NL"/>
        </w:rPr>
        <w:t>Tel: +44 (0)1372 464470</w:t>
      </w:r>
      <w:r>
        <w:rPr>
          <w:rStyle w:val="normaltextrun"/>
          <w:rFonts w:ascii="Arial" w:hAnsi="Arial" w:cs="Arial"/>
          <w:color w:val="000000"/>
          <w:sz w:val="20"/>
          <w:szCs w:val="20"/>
          <w:lang w:val="cs-CZ"/>
        </w:rPr>
        <w:t> </w:t>
      </w:r>
      <w:r>
        <w:rPr>
          <w:rStyle w:val="normaltextrun"/>
          <w:rFonts w:ascii="Arial" w:hAnsi="Arial" w:cs="Arial"/>
          <w:color w:val="000000"/>
          <w:sz w:val="20"/>
          <w:szCs w:val="20"/>
          <w:lang w:val="nl-NL"/>
        </w:rPr>
        <w:t>     </w:t>
      </w:r>
      <w:r>
        <w:rPr>
          <w:rStyle w:val="eop"/>
          <w:rFonts w:ascii="Arial" w:hAnsi="Arial" w:cs="Arial"/>
          <w:color w:val="000000"/>
          <w:sz w:val="20"/>
          <w:szCs w:val="20"/>
        </w:rPr>
        <w:t> </w:t>
      </w:r>
    </w:p>
    <w:p w14:paraId="02015525" w14:textId="77777777" w:rsidR="00EB5379" w:rsidRDefault="00EB5379" w:rsidP="00EB5379">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3FD9D396" w14:textId="77777777" w:rsidR="00D001F1" w:rsidRPr="00BF0F57" w:rsidRDefault="00D001F1" w:rsidP="00EB5379">
      <w:pPr>
        <w:spacing w:after="0"/>
        <w:jc w:val="both"/>
        <w:textAlignment w:val="baseline"/>
        <w:rPr>
          <w:rFonts w:ascii="Arial" w:hAnsi="Arial" w:cs="Arial"/>
          <w:sz w:val="20"/>
          <w:szCs w:val="20"/>
        </w:rPr>
      </w:pPr>
    </w:p>
    <w:sectPr w:rsidR="00D001F1" w:rsidRPr="00BF0F57" w:rsidSect="00F25B85">
      <w:headerReference w:type="default" r:id="rId11"/>
      <w:pgSz w:w="11906" w:h="16838"/>
      <w:pgMar w:top="1440" w:right="3084"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661803" w14:textId="77777777" w:rsidR="001B50B8" w:rsidRDefault="001B50B8">
      <w:pPr>
        <w:spacing w:after="0" w:line="240" w:lineRule="auto"/>
      </w:pPr>
      <w:r>
        <w:separator/>
      </w:r>
    </w:p>
  </w:endnote>
  <w:endnote w:type="continuationSeparator" w:id="0">
    <w:p w14:paraId="521F2D77" w14:textId="77777777" w:rsidR="001B50B8" w:rsidRDefault="001B50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5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3294FB" w14:textId="77777777" w:rsidR="001B50B8" w:rsidRDefault="001B50B8">
      <w:pPr>
        <w:spacing w:after="0" w:line="240" w:lineRule="auto"/>
      </w:pPr>
      <w:r>
        <w:separator/>
      </w:r>
    </w:p>
  </w:footnote>
  <w:footnote w:type="continuationSeparator" w:id="0">
    <w:p w14:paraId="032B9ED5" w14:textId="77777777" w:rsidR="001B50B8" w:rsidRDefault="001B50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E1B729" w14:textId="35B90B31" w:rsidR="001B50B8" w:rsidRDefault="00D001F1" w:rsidP="00155739">
    <w:r w:rsidRPr="00D001F1">
      <w:rPr>
        <w:noProof/>
        <w:lang w:bidi="nl-NL"/>
      </w:rPr>
      <w:t xml:space="preserve"> </w:t>
    </w:r>
    <w:r>
      <w:rPr>
        <w:noProof/>
        <w:lang w:bidi="nl-NL"/>
      </w:rPr>
      <w:drawing>
        <wp:inline distT="0" distB="0" distL="0" distR="0" wp14:anchorId="70089A20" wp14:editId="150DAE3F">
          <wp:extent cx="2117090" cy="353060"/>
          <wp:effectExtent l="0" t="0" r="0" b="8890"/>
          <wp:docPr id="122495697" name="Picture 5"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New Fuji Logo official 20060712A10001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inline>
      </w:drawing>
    </w:r>
  </w:p>
  <w:p w14:paraId="77E1B72A" w14:textId="7DD70A3D" w:rsidR="001B50B8" w:rsidRDefault="001B50B8">
    <w:r>
      <w:rPr>
        <w:noProof/>
        <w:lang w:bidi="nl-NL"/>
      </w:rPr>
      <mc:AlternateContent>
        <mc:Choice Requires="wps">
          <w:drawing>
            <wp:anchor distT="0" distB="0" distL="114300" distR="114300" simplePos="0" relativeHeight="251658240" behindDoc="0" locked="0" layoutInCell="1" allowOverlap="1" wp14:anchorId="77E1B72E" wp14:editId="0AC9E15B">
              <wp:simplePos x="0" y="0"/>
              <wp:positionH relativeFrom="page">
                <wp:align>left</wp:align>
              </wp:positionH>
              <wp:positionV relativeFrom="paragraph">
                <wp:posOffset>207010</wp:posOffset>
              </wp:positionV>
              <wp:extent cx="7658100" cy="90170"/>
              <wp:effectExtent l="0" t="0" r="0" b="0"/>
              <wp:wrapNone/>
              <wp:docPr id="85839654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1805FA" id="Rectangle 1" o:spid="_x0000_s1026" style="position:absolute;margin-left:0;margin-top:16.3pt;width:603pt;height:7.1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" fillcolor="#209772" stroked="f">
              <w10:wrap anchorx="page"/>
            </v:rect>
          </w:pict>
        </mc:Fallback>
      </mc:AlternateContent>
    </w:r>
  </w:p>
  <w:p w14:paraId="77E1B72B" w14:textId="77777777" w:rsidR="001B50B8" w:rsidRDefault="001B50B8"/>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7A3"/>
    <w:rsid w:val="000A6325"/>
    <w:rsid w:val="001B50B8"/>
    <w:rsid w:val="00244A77"/>
    <w:rsid w:val="00374C7D"/>
    <w:rsid w:val="003B72F1"/>
    <w:rsid w:val="00477FA6"/>
    <w:rsid w:val="004A74FE"/>
    <w:rsid w:val="004C47CB"/>
    <w:rsid w:val="00643858"/>
    <w:rsid w:val="007E4871"/>
    <w:rsid w:val="008734AD"/>
    <w:rsid w:val="008B4CC3"/>
    <w:rsid w:val="00950278"/>
    <w:rsid w:val="00B81556"/>
    <w:rsid w:val="00BB67A3"/>
    <w:rsid w:val="00D001F1"/>
    <w:rsid w:val="00D27089"/>
    <w:rsid w:val="00D87C31"/>
    <w:rsid w:val="00E33730"/>
    <w:rsid w:val="00EB49C4"/>
    <w:rsid w:val="00EB53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333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nl-NL"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D87C31"/>
    <w:pPr>
      <w:spacing w:after="0" w:line="240" w:lineRule="auto"/>
    </w:pPr>
  </w:style>
  <w:style w:type="paragraph" w:styleId="Header">
    <w:name w:val="header"/>
    <w:basedOn w:val="Normal"/>
    <w:link w:val="HeaderChar"/>
    <w:uiPriority w:val="99"/>
    <w:unhideWhenUsed/>
    <w:rsid w:val="00D001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01F1"/>
  </w:style>
  <w:style w:type="paragraph" w:styleId="Footer">
    <w:name w:val="footer"/>
    <w:basedOn w:val="Normal"/>
    <w:link w:val="FooterChar"/>
    <w:uiPriority w:val="99"/>
    <w:unhideWhenUsed/>
    <w:rsid w:val="00D001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01F1"/>
  </w:style>
  <w:style w:type="character" w:styleId="Hyperlink">
    <w:name w:val="Hyperlink"/>
    <w:basedOn w:val="DefaultParagraphFont"/>
    <w:uiPriority w:val="99"/>
    <w:unhideWhenUsed/>
    <w:rsid w:val="00D001F1"/>
    <w:rPr>
      <w:color w:val="467886" w:themeColor="hyperlink"/>
      <w:u w:val="single"/>
    </w:rPr>
  </w:style>
  <w:style w:type="character" w:styleId="UnresolvedMention">
    <w:name w:val="Unresolved Mention"/>
    <w:basedOn w:val="DefaultParagraphFont"/>
    <w:uiPriority w:val="99"/>
    <w:semiHidden/>
    <w:unhideWhenUsed/>
    <w:rsid w:val="00D001F1"/>
    <w:rPr>
      <w:color w:val="605E5C"/>
      <w:shd w:val="clear" w:color="auto" w:fill="E1DFDD"/>
    </w:rPr>
  </w:style>
  <w:style w:type="paragraph" w:customStyle="1" w:styleId="paragraph">
    <w:name w:val="paragraph"/>
    <w:basedOn w:val="Normal"/>
    <w:rsid w:val="00EB5379"/>
    <w:pPr>
      <w:spacing w:before="100" w:beforeAutospacing="1" w:after="100" w:afterAutospacing="1" w:line="240" w:lineRule="auto"/>
    </w:pPr>
    <w:rPr>
      <w:rFonts w:ascii="Times New Roman" w:eastAsia="Times New Roman" w:hAnsi="Times New Roman" w:cs="Times New Roman"/>
      <w:kern w:val="0"/>
      <w:lang w:val="en-GB"/>
      <w14:ligatures w14:val="none"/>
    </w:rPr>
  </w:style>
  <w:style w:type="character" w:customStyle="1" w:styleId="normaltextrun">
    <w:name w:val="normaltextrun"/>
    <w:basedOn w:val="DefaultParagraphFont"/>
    <w:rsid w:val="00EB5379"/>
  </w:style>
  <w:style w:type="character" w:customStyle="1" w:styleId="eop">
    <w:name w:val="eop"/>
    <w:basedOn w:val="DefaultParagraphFont"/>
    <w:rsid w:val="00EB5379"/>
  </w:style>
  <w:style w:type="character" w:customStyle="1" w:styleId="tabchar">
    <w:name w:val="tabchar"/>
    <w:basedOn w:val="DefaultParagraphFont"/>
    <w:rsid w:val="00EB53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8514921">
      <w:bodyDiv w:val="1"/>
      <w:marLeft w:val="0"/>
      <w:marRight w:val="0"/>
      <w:marTop w:val="0"/>
      <w:marBottom w:val="0"/>
      <w:divBdr>
        <w:top w:val="none" w:sz="0" w:space="0" w:color="auto"/>
        <w:left w:val="none" w:sz="0" w:space="0" w:color="auto"/>
        <w:bottom w:val="none" w:sz="0" w:space="0" w:color="auto"/>
        <w:right w:val="none" w:sz="0" w:space="0" w:color="auto"/>
      </w:divBdr>
      <w:divsChild>
        <w:div w:id="1769697782">
          <w:marLeft w:val="0"/>
          <w:marRight w:val="0"/>
          <w:marTop w:val="0"/>
          <w:marBottom w:val="0"/>
          <w:divBdr>
            <w:top w:val="none" w:sz="0" w:space="0" w:color="auto"/>
            <w:left w:val="none" w:sz="0" w:space="0" w:color="auto"/>
            <w:bottom w:val="none" w:sz="0" w:space="0" w:color="auto"/>
            <w:right w:val="none" w:sz="0" w:space="0" w:color="auto"/>
          </w:divBdr>
        </w:div>
        <w:div w:id="379020175">
          <w:marLeft w:val="0"/>
          <w:marRight w:val="0"/>
          <w:marTop w:val="0"/>
          <w:marBottom w:val="0"/>
          <w:divBdr>
            <w:top w:val="none" w:sz="0" w:space="0" w:color="auto"/>
            <w:left w:val="none" w:sz="0" w:space="0" w:color="auto"/>
            <w:bottom w:val="none" w:sz="0" w:space="0" w:color="auto"/>
            <w:right w:val="none" w:sz="0" w:space="0" w:color="auto"/>
          </w:divBdr>
        </w:div>
        <w:div w:id="8874811">
          <w:marLeft w:val="0"/>
          <w:marRight w:val="0"/>
          <w:marTop w:val="0"/>
          <w:marBottom w:val="0"/>
          <w:divBdr>
            <w:top w:val="none" w:sz="0" w:space="0" w:color="auto"/>
            <w:left w:val="none" w:sz="0" w:space="0" w:color="auto"/>
            <w:bottom w:val="none" w:sz="0" w:space="0" w:color="auto"/>
            <w:right w:val="none" w:sz="0" w:space="0" w:color="auto"/>
          </w:divBdr>
        </w:div>
        <w:div w:id="1706519554">
          <w:marLeft w:val="0"/>
          <w:marRight w:val="0"/>
          <w:marTop w:val="0"/>
          <w:marBottom w:val="0"/>
          <w:divBdr>
            <w:top w:val="none" w:sz="0" w:space="0" w:color="auto"/>
            <w:left w:val="none" w:sz="0" w:space="0" w:color="auto"/>
            <w:bottom w:val="none" w:sz="0" w:space="0" w:color="auto"/>
            <w:right w:val="none" w:sz="0" w:space="0" w:color="auto"/>
          </w:divBdr>
        </w:div>
        <w:div w:id="624195786">
          <w:marLeft w:val="0"/>
          <w:marRight w:val="0"/>
          <w:marTop w:val="0"/>
          <w:marBottom w:val="0"/>
          <w:divBdr>
            <w:top w:val="none" w:sz="0" w:space="0" w:color="auto"/>
            <w:left w:val="none" w:sz="0" w:space="0" w:color="auto"/>
            <w:bottom w:val="none" w:sz="0" w:space="0" w:color="auto"/>
            <w:right w:val="none" w:sz="0" w:space="0" w:color="auto"/>
          </w:divBdr>
        </w:div>
        <w:div w:id="19358283">
          <w:marLeft w:val="0"/>
          <w:marRight w:val="0"/>
          <w:marTop w:val="0"/>
          <w:marBottom w:val="0"/>
          <w:divBdr>
            <w:top w:val="none" w:sz="0" w:space="0" w:color="auto"/>
            <w:left w:val="none" w:sz="0" w:space="0" w:color="auto"/>
            <w:bottom w:val="none" w:sz="0" w:space="0" w:color="auto"/>
            <w:right w:val="none" w:sz="0" w:space="0" w:color="auto"/>
          </w:divBdr>
        </w:div>
        <w:div w:id="1919971652">
          <w:marLeft w:val="0"/>
          <w:marRight w:val="0"/>
          <w:marTop w:val="0"/>
          <w:marBottom w:val="0"/>
          <w:divBdr>
            <w:top w:val="none" w:sz="0" w:space="0" w:color="auto"/>
            <w:left w:val="none" w:sz="0" w:space="0" w:color="auto"/>
            <w:bottom w:val="none" w:sz="0" w:space="0" w:color="auto"/>
            <w:right w:val="none" w:sz="0" w:space="0" w:color="auto"/>
          </w:divBdr>
        </w:div>
        <w:div w:id="1520191905">
          <w:marLeft w:val="0"/>
          <w:marRight w:val="0"/>
          <w:marTop w:val="0"/>
          <w:marBottom w:val="0"/>
          <w:divBdr>
            <w:top w:val="none" w:sz="0" w:space="0" w:color="auto"/>
            <w:left w:val="none" w:sz="0" w:space="0" w:color="auto"/>
            <w:bottom w:val="none" w:sz="0" w:space="0" w:color="auto"/>
            <w:right w:val="none" w:sz="0" w:space="0" w:color="auto"/>
          </w:divBdr>
        </w:div>
        <w:div w:id="1410880380">
          <w:marLeft w:val="0"/>
          <w:marRight w:val="0"/>
          <w:marTop w:val="0"/>
          <w:marBottom w:val="0"/>
          <w:divBdr>
            <w:top w:val="none" w:sz="0" w:space="0" w:color="auto"/>
            <w:left w:val="none" w:sz="0" w:space="0" w:color="auto"/>
            <w:bottom w:val="none" w:sz="0" w:space="0" w:color="auto"/>
            <w:right w:val="none" w:sz="0" w:space="0" w:color="auto"/>
          </w:divBdr>
        </w:div>
        <w:div w:id="1563104532">
          <w:marLeft w:val="0"/>
          <w:marRight w:val="0"/>
          <w:marTop w:val="0"/>
          <w:marBottom w:val="0"/>
          <w:divBdr>
            <w:top w:val="none" w:sz="0" w:space="0" w:color="auto"/>
            <w:left w:val="none" w:sz="0" w:space="0" w:color="auto"/>
            <w:bottom w:val="none" w:sz="0" w:space="0" w:color="auto"/>
            <w:right w:val="none" w:sz="0" w:space="0" w:color="auto"/>
          </w:divBdr>
        </w:div>
        <w:div w:id="633759491">
          <w:marLeft w:val="0"/>
          <w:marRight w:val="0"/>
          <w:marTop w:val="0"/>
          <w:marBottom w:val="0"/>
          <w:divBdr>
            <w:top w:val="none" w:sz="0" w:space="0" w:color="auto"/>
            <w:left w:val="none" w:sz="0" w:space="0" w:color="auto"/>
            <w:bottom w:val="none" w:sz="0" w:space="0" w:color="auto"/>
            <w:right w:val="none" w:sz="0" w:space="0" w:color="auto"/>
          </w:divBdr>
        </w:div>
        <w:div w:id="2023390420">
          <w:marLeft w:val="0"/>
          <w:marRight w:val="0"/>
          <w:marTop w:val="0"/>
          <w:marBottom w:val="0"/>
          <w:divBdr>
            <w:top w:val="none" w:sz="0" w:space="0" w:color="auto"/>
            <w:left w:val="none" w:sz="0" w:space="0" w:color="auto"/>
            <w:bottom w:val="none" w:sz="0" w:space="0" w:color="auto"/>
            <w:right w:val="none" w:sz="0" w:space="0" w:color="auto"/>
          </w:divBdr>
        </w:div>
        <w:div w:id="15029747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youtube.com/FujifilmGSEurope" TargetMode="External"/><Relationship Id="rId4" Type="http://schemas.openxmlformats.org/officeDocument/2006/relationships/settings" Target="settings.xml"/><Relationship Id="rId9" Type="http://schemas.openxmlformats.org/officeDocument/2006/relationships/hyperlink" Target="https://fujifilmprint.eu/nl/" TargetMode="Externa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E2B6FEFC6F202428BF775E93AEC86BF" ma:contentTypeVersion="12" ma:contentTypeDescription="Create a new document." ma:contentTypeScope="" ma:versionID="bc57791665eb43c0c96cd090cb0be895">
  <xsd:schema xmlns:xsd="http://www.w3.org/2001/XMLSchema" xmlns:xs="http://www.w3.org/2001/XMLSchema" xmlns:p="http://schemas.microsoft.com/office/2006/metadata/properties" xmlns:ns2="aca1a009-5998-4c61-b284-9e8f1399b4a0" xmlns:ns3="a9d656df-bdb6-49eb-b737-341170c2f580" targetNamespace="http://schemas.microsoft.com/office/2006/metadata/properties" ma:root="true" ma:fieldsID="3c9c7fdbf0f5c5bc203519e809c154c5" ns2:_="" ns3:_="">
    <xsd:import namespace="aca1a009-5998-4c61-b284-9e8f1399b4a0"/>
    <xsd:import namespace="a9d656df-bdb6-49eb-b737-341170c2f58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a1a009-5998-4c61-b284-9e8f1399b4a0"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6a81341-f27c-459f-93cc-a1937ba78462}"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9d656df-bdb6-49eb-b737-341170c2f580" xsi:nil="true"/>
    <lcf76f155ced4ddcb4097134ff3c332f xmlns="aca1a009-5998-4c61-b284-9e8f1399b4a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94BA06A-F8A7-4B85-A1C2-073687B41B4C}">
  <ds:schemaRefs>
    <ds:schemaRef ds:uri="http://schemas.microsoft.com/sharepoint/v3/contenttype/forms"/>
  </ds:schemaRefs>
</ds:datastoreItem>
</file>

<file path=customXml/itemProps2.xml><?xml version="1.0" encoding="utf-8"?>
<ds:datastoreItem xmlns:ds="http://schemas.openxmlformats.org/officeDocument/2006/customXml" ds:itemID="{5D1E83DA-141A-4EC7-9FC4-966BBAB3D2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a1a009-5998-4c61-b284-9e8f1399b4a0"/>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E5AC06-3FE3-4267-A437-3D720EA3B26A}"/>
</file>

<file path=docProps/app.xml><?xml version="1.0" encoding="utf-8"?>
<Properties xmlns="http://schemas.openxmlformats.org/officeDocument/2006/extended-properties" xmlns:vt="http://schemas.openxmlformats.org/officeDocument/2006/docPropsVTypes">
  <Template>Normal</Template>
  <TotalTime>0</TotalTime>
  <Pages>2</Pages>
  <Words>522</Words>
  <Characters>2982</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2024-05-23T07:54:00Z</dcterms:created>
  <dcterms:modified xsi:type="dcterms:W3CDTF">2024-05-24T11:34:00Z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0x0101006E2B6FEFC6F202428BF775E93AEC86BF</vt:lpwstr>
  </property>
</Properties>
</file>