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C42EC" w14:textId="77777777" w:rsidR="000F591C" w:rsidRPr="00122195" w:rsidRDefault="00C72B5A" w:rsidP="00E618D2">
      <w:pPr>
        <w:tabs>
          <w:tab w:val="left" w:pos="7350"/>
          <w:tab w:val="left" w:pos="8789"/>
        </w:tabs>
        <w:spacing w:line="360" w:lineRule="auto"/>
        <w:rPr>
          <w:rFonts w:ascii="Verdana" w:hAnsi="Verdana"/>
          <w:color w:val="000000" w:themeColor="text1"/>
          <w:szCs w:val="20"/>
        </w:rPr>
      </w:pPr>
      <w:r w:rsidRPr="00122195">
        <w:rPr>
          <w:rFonts w:ascii="Verdana" w:hAnsi="Verdana"/>
          <w:color w:val="000000" w:themeColor="text1"/>
          <w:szCs w:val="20"/>
        </w:rPr>
        <w:tab/>
      </w:r>
    </w:p>
    <w:p w14:paraId="67E00D9B" w14:textId="77777777" w:rsidR="000F591C" w:rsidRPr="00122195" w:rsidRDefault="000F591C" w:rsidP="00E618D2">
      <w:pPr>
        <w:spacing w:line="360" w:lineRule="auto"/>
        <w:rPr>
          <w:rFonts w:ascii="Verdana" w:hAnsi="Verdana" w:cs="Arial"/>
          <w:color w:val="000000" w:themeColor="text1"/>
          <w:szCs w:val="20"/>
        </w:rPr>
      </w:pPr>
    </w:p>
    <w:p w14:paraId="1976E427" w14:textId="77777777" w:rsidR="000F591C" w:rsidRPr="00122195" w:rsidRDefault="000F591C" w:rsidP="00E618D2">
      <w:pPr>
        <w:spacing w:line="360" w:lineRule="auto"/>
        <w:rPr>
          <w:rFonts w:ascii="Verdana" w:hAnsi="Verdana" w:cs="Arial"/>
          <w:color w:val="000000" w:themeColor="text1"/>
          <w:szCs w:val="20"/>
        </w:rPr>
      </w:pPr>
    </w:p>
    <w:p w14:paraId="011B74C7" w14:textId="77777777" w:rsidR="000F591C" w:rsidRPr="00122195" w:rsidRDefault="000F591C" w:rsidP="00E618D2">
      <w:pPr>
        <w:widowControl w:val="0"/>
        <w:autoSpaceDE w:val="0"/>
        <w:autoSpaceDN w:val="0"/>
        <w:adjustRightInd w:val="0"/>
        <w:spacing w:line="360" w:lineRule="auto"/>
        <w:rPr>
          <w:rFonts w:ascii="Verdana" w:hAnsi="Verdana" w:cs="Arial"/>
          <w:color w:val="000000" w:themeColor="text1"/>
          <w:szCs w:val="20"/>
          <w:lang w:val="en-US"/>
        </w:rPr>
      </w:pPr>
    </w:p>
    <w:p w14:paraId="155BAA25" w14:textId="77777777" w:rsidR="000F591C" w:rsidRPr="00122195" w:rsidRDefault="000F591C" w:rsidP="00E618D2">
      <w:pPr>
        <w:widowControl w:val="0"/>
        <w:autoSpaceDE w:val="0"/>
        <w:autoSpaceDN w:val="0"/>
        <w:adjustRightInd w:val="0"/>
        <w:spacing w:line="360" w:lineRule="auto"/>
        <w:rPr>
          <w:rFonts w:ascii="Verdana" w:hAnsi="Verdana" w:cs="Arial"/>
          <w:color w:val="000000" w:themeColor="text1"/>
          <w:szCs w:val="20"/>
          <w:lang w:val="en-US"/>
        </w:rPr>
      </w:pPr>
    </w:p>
    <w:p w14:paraId="789B1B97" w14:textId="77777777" w:rsidR="000F591C" w:rsidRPr="00122195" w:rsidRDefault="000F591C" w:rsidP="00E618D2">
      <w:pPr>
        <w:widowControl w:val="0"/>
        <w:autoSpaceDE w:val="0"/>
        <w:autoSpaceDN w:val="0"/>
        <w:adjustRightInd w:val="0"/>
        <w:spacing w:line="360" w:lineRule="auto"/>
        <w:rPr>
          <w:rFonts w:ascii="Verdana" w:hAnsi="Verdana" w:cs="Arial"/>
          <w:color w:val="000000" w:themeColor="text1"/>
          <w:szCs w:val="20"/>
        </w:rPr>
      </w:pPr>
    </w:p>
    <w:p w14:paraId="717E6680" w14:textId="77777777" w:rsidR="00BE1689" w:rsidRPr="00122195" w:rsidRDefault="00BE1689" w:rsidP="00E618D2">
      <w:pPr>
        <w:widowControl w:val="0"/>
        <w:autoSpaceDE w:val="0"/>
        <w:autoSpaceDN w:val="0"/>
        <w:adjustRightInd w:val="0"/>
        <w:spacing w:line="360" w:lineRule="auto"/>
        <w:rPr>
          <w:rFonts w:ascii="Verdana" w:hAnsi="Verdana" w:cs="Arial"/>
          <w:b/>
          <w:color w:val="000000" w:themeColor="text1"/>
          <w:szCs w:val="20"/>
        </w:rPr>
      </w:pPr>
    </w:p>
    <w:p w14:paraId="192F41A6" w14:textId="77777777" w:rsidR="00EE262B" w:rsidRPr="00122195" w:rsidRDefault="00EE262B" w:rsidP="00E618D2">
      <w:pPr>
        <w:widowControl w:val="0"/>
        <w:autoSpaceDE w:val="0"/>
        <w:autoSpaceDN w:val="0"/>
        <w:adjustRightInd w:val="0"/>
        <w:spacing w:line="360" w:lineRule="auto"/>
        <w:ind w:right="113"/>
        <w:rPr>
          <w:rFonts w:ascii="Verdana" w:hAnsi="Verdana" w:cs="Arial"/>
          <w:b/>
          <w:color w:val="000000" w:themeColor="text1"/>
          <w:szCs w:val="20"/>
        </w:rPr>
      </w:pPr>
    </w:p>
    <w:p w14:paraId="44F64E9A" w14:textId="77777777" w:rsidR="0093321A" w:rsidRPr="00122195" w:rsidRDefault="0093321A" w:rsidP="00E618D2">
      <w:pPr>
        <w:spacing w:line="360" w:lineRule="auto"/>
        <w:ind w:right="113"/>
        <w:rPr>
          <w:rFonts w:ascii="Verdana" w:hAnsi="Verdana"/>
          <w:b/>
          <w:color w:val="000000" w:themeColor="text1"/>
          <w:szCs w:val="20"/>
        </w:rPr>
      </w:pPr>
    </w:p>
    <w:p w14:paraId="383246DB" w14:textId="77777777" w:rsidR="00C72B5A" w:rsidRPr="00122195" w:rsidRDefault="00C72B5A" w:rsidP="00E618D2">
      <w:pPr>
        <w:spacing w:line="360" w:lineRule="auto"/>
        <w:ind w:right="113"/>
        <w:rPr>
          <w:rFonts w:ascii="Verdana" w:hAnsi="Verdana"/>
          <w:b/>
          <w:color w:val="000000" w:themeColor="text1"/>
          <w:szCs w:val="20"/>
        </w:rPr>
      </w:pPr>
    </w:p>
    <w:p w14:paraId="7BD52263" w14:textId="77777777" w:rsidR="006D480B" w:rsidRPr="00122195" w:rsidRDefault="006D480B" w:rsidP="00E618D2">
      <w:pPr>
        <w:spacing w:line="360" w:lineRule="auto"/>
        <w:ind w:right="113"/>
        <w:rPr>
          <w:rFonts w:ascii="Verdana" w:hAnsi="Verdana"/>
          <w:b/>
          <w:color w:val="000000" w:themeColor="text1"/>
          <w:szCs w:val="20"/>
        </w:rPr>
      </w:pPr>
    </w:p>
    <w:p w14:paraId="5502EC0F" w14:textId="77777777" w:rsidR="00703F70" w:rsidRPr="00122195" w:rsidRDefault="00703F70" w:rsidP="00E618D2">
      <w:pPr>
        <w:spacing w:line="360" w:lineRule="auto"/>
        <w:ind w:right="113"/>
        <w:rPr>
          <w:rFonts w:ascii="Verdana" w:hAnsi="Verdana"/>
          <w:b/>
          <w:color w:val="000000" w:themeColor="text1"/>
          <w:szCs w:val="20"/>
        </w:rPr>
      </w:pPr>
    </w:p>
    <w:p w14:paraId="06016EFE" w14:textId="77777777" w:rsidR="007F1867" w:rsidRPr="00122195" w:rsidRDefault="007F1867" w:rsidP="00E618D2">
      <w:pPr>
        <w:spacing w:line="360" w:lineRule="auto"/>
        <w:ind w:right="113"/>
        <w:jc w:val="both"/>
        <w:rPr>
          <w:rFonts w:ascii="Verdana" w:hAnsi="Verdana"/>
          <w:color w:val="000000" w:themeColor="text1"/>
          <w:szCs w:val="20"/>
        </w:rPr>
      </w:pPr>
    </w:p>
    <w:p w14:paraId="26E01CEF" w14:textId="61D5C916" w:rsidR="00C44C90" w:rsidRDefault="00380555" w:rsidP="00E618D2">
      <w:pPr>
        <w:spacing w:line="360" w:lineRule="auto"/>
        <w:ind w:right="113"/>
        <w:jc w:val="both"/>
        <w:rPr>
          <w:rFonts w:ascii="Verdana" w:hAnsi="Verdana"/>
          <w:b/>
          <w:color w:val="000000" w:themeColor="text1"/>
          <w:sz w:val="22"/>
          <w:szCs w:val="22"/>
        </w:rPr>
      </w:pPr>
      <w:r w:rsidRPr="00380555">
        <w:rPr>
          <w:rFonts w:ascii="Verdana" w:hAnsi="Verdana"/>
          <w:b/>
          <w:color w:val="000000" w:themeColor="text1"/>
          <w:sz w:val="22"/>
          <w:szCs w:val="22"/>
        </w:rPr>
        <w:t xml:space="preserve">Meech to </w:t>
      </w:r>
      <w:r>
        <w:rPr>
          <w:rFonts w:ascii="Verdana" w:hAnsi="Verdana"/>
          <w:b/>
          <w:color w:val="000000" w:themeColor="text1"/>
          <w:sz w:val="22"/>
          <w:szCs w:val="22"/>
        </w:rPr>
        <w:t>h</w:t>
      </w:r>
      <w:r w:rsidRPr="00380555">
        <w:rPr>
          <w:rFonts w:ascii="Verdana" w:hAnsi="Verdana"/>
          <w:b/>
          <w:color w:val="000000" w:themeColor="text1"/>
          <w:sz w:val="22"/>
          <w:szCs w:val="22"/>
        </w:rPr>
        <w:t>ighlight</w:t>
      </w:r>
      <w:r w:rsidR="00010404">
        <w:rPr>
          <w:rFonts w:ascii="Verdana" w:hAnsi="Verdana"/>
          <w:b/>
          <w:color w:val="000000" w:themeColor="text1"/>
          <w:sz w:val="22"/>
          <w:szCs w:val="22"/>
        </w:rPr>
        <w:t xml:space="preserve"> </w:t>
      </w:r>
      <w:r w:rsidR="00357EC0">
        <w:rPr>
          <w:rFonts w:ascii="Verdana" w:hAnsi="Verdana"/>
          <w:b/>
          <w:color w:val="000000" w:themeColor="text1"/>
          <w:sz w:val="22"/>
          <w:szCs w:val="22"/>
        </w:rPr>
        <w:t xml:space="preserve">importance </w:t>
      </w:r>
      <w:r w:rsidRPr="00380555">
        <w:rPr>
          <w:rFonts w:ascii="Verdana" w:hAnsi="Verdana"/>
          <w:b/>
          <w:color w:val="000000" w:themeColor="text1"/>
          <w:sz w:val="22"/>
          <w:szCs w:val="22"/>
        </w:rPr>
        <w:t xml:space="preserve">of </w:t>
      </w:r>
      <w:r w:rsidR="00357EC0">
        <w:rPr>
          <w:rFonts w:ascii="Verdana" w:hAnsi="Verdana"/>
          <w:b/>
          <w:color w:val="000000" w:themeColor="text1"/>
          <w:sz w:val="22"/>
          <w:szCs w:val="22"/>
        </w:rPr>
        <w:t xml:space="preserve">contamination removal and </w:t>
      </w:r>
      <w:r>
        <w:rPr>
          <w:rFonts w:ascii="Verdana" w:hAnsi="Verdana"/>
          <w:b/>
          <w:color w:val="000000" w:themeColor="text1"/>
          <w:sz w:val="22"/>
          <w:szCs w:val="22"/>
        </w:rPr>
        <w:t>s</w:t>
      </w:r>
      <w:r w:rsidRPr="00380555">
        <w:rPr>
          <w:rFonts w:ascii="Verdana" w:hAnsi="Verdana"/>
          <w:b/>
          <w:color w:val="000000" w:themeColor="text1"/>
          <w:sz w:val="22"/>
          <w:szCs w:val="22"/>
        </w:rPr>
        <w:t xml:space="preserve">tatic </w:t>
      </w:r>
      <w:r>
        <w:rPr>
          <w:rFonts w:ascii="Verdana" w:hAnsi="Verdana"/>
          <w:b/>
          <w:color w:val="000000" w:themeColor="text1"/>
          <w:sz w:val="22"/>
          <w:szCs w:val="22"/>
        </w:rPr>
        <w:t>c</w:t>
      </w:r>
      <w:r w:rsidRPr="00380555">
        <w:rPr>
          <w:rFonts w:ascii="Verdana" w:hAnsi="Verdana"/>
          <w:b/>
          <w:color w:val="000000" w:themeColor="text1"/>
          <w:sz w:val="22"/>
          <w:szCs w:val="22"/>
        </w:rPr>
        <w:t xml:space="preserve">ontrol </w:t>
      </w:r>
      <w:r w:rsidR="00357EC0">
        <w:rPr>
          <w:rFonts w:ascii="Verdana" w:hAnsi="Verdana"/>
          <w:b/>
          <w:color w:val="000000" w:themeColor="text1"/>
          <w:sz w:val="22"/>
          <w:szCs w:val="22"/>
        </w:rPr>
        <w:t xml:space="preserve">at key stages in </w:t>
      </w:r>
      <w:r>
        <w:rPr>
          <w:rFonts w:ascii="Verdana" w:hAnsi="Verdana"/>
          <w:b/>
          <w:color w:val="000000" w:themeColor="text1"/>
          <w:sz w:val="22"/>
          <w:szCs w:val="22"/>
        </w:rPr>
        <w:t>b</w:t>
      </w:r>
      <w:r w:rsidRPr="00380555">
        <w:rPr>
          <w:rFonts w:ascii="Verdana" w:hAnsi="Verdana"/>
          <w:b/>
          <w:color w:val="000000" w:themeColor="text1"/>
          <w:sz w:val="22"/>
          <w:szCs w:val="22"/>
        </w:rPr>
        <w:t xml:space="preserve">attery </w:t>
      </w:r>
      <w:r w:rsidR="00357EC0">
        <w:rPr>
          <w:rFonts w:ascii="Verdana" w:hAnsi="Verdana"/>
          <w:b/>
          <w:color w:val="000000" w:themeColor="text1"/>
          <w:sz w:val="22"/>
          <w:szCs w:val="22"/>
        </w:rPr>
        <w:t xml:space="preserve">cell </w:t>
      </w:r>
      <w:r>
        <w:rPr>
          <w:rFonts w:ascii="Verdana" w:hAnsi="Verdana"/>
          <w:b/>
          <w:color w:val="000000" w:themeColor="text1"/>
          <w:sz w:val="22"/>
          <w:szCs w:val="22"/>
        </w:rPr>
        <w:t>m</w:t>
      </w:r>
      <w:r w:rsidRPr="00380555">
        <w:rPr>
          <w:rFonts w:ascii="Verdana" w:hAnsi="Verdana"/>
          <w:b/>
          <w:color w:val="000000" w:themeColor="text1"/>
          <w:sz w:val="22"/>
          <w:szCs w:val="22"/>
        </w:rPr>
        <w:t xml:space="preserve">anufacturing </w:t>
      </w:r>
      <w:r w:rsidR="00FB23B2">
        <w:rPr>
          <w:rFonts w:ascii="Verdana" w:hAnsi="Verdana"/>
          <w:b/>
          <w:color w:val="000000" w:themeColor="text1"/>
          <w:sz w:val="22"/>
          <w:szCs w:val="22"/>
        </w:rPr>
        <w:t xml:space="preserve">at </w:t>
      </w:r>
      <w:r w:rsidRPr="00380555">
        <w:rPr>
          <w:rFonts w:ascii="Verdana" w:hAnsi="Verdana"/>
          <w:b/>
          <w:color w:val="000000" w:themeColor="text1"/>
          <w:sz w:val="22"/>
          <w:szCs w:val="22"/>
        </w:rPr>
        <w:t>The Battery Show 2024</w:t>
      </w:r>
    </w:p>
    <w:p w14:paraId="535E34DC" w14:textId="77777777" w:rsidR="00380555" w:rsidRPr="00122195" w:rsidRDefault="00380555" w:rsidP="00E618D2">
      <w:pPr>
        <w:spacing w:line="360" w:lineRule="auto"/>
        <w:ind w:right="113"/>
        <w:jc w:val="both"/>
        <w:rPr>
          <w:rFonts w:ascii="Verdana" w:hAnsi="Verdana"/>
          <w:color w:val="000000" w:themeColor="text1"/>
          <w:szCs w:val="20"/>
        </w:rPr>
      </w:pPr>
    </w:p>
    <w:p w14:paraId="2308CB7C" w14:textId="77777777" w:rsidR="00010404" w:rsidRPr="00010404" w:rsidRDefault="00010404" w:rsidP="00010404">
      <w:pPr>
        <w:spacing w:line="360" w:lineRule="auto"/>
        <w:ind w:right="113"/>
        <w:rPr>
          <w:rFonts w:ascii="Verdana" w:hAnsi="Verdana"/>
          <w:color w:val="000000" w:themeColor="text1"/>
          <w:szCs w:val="20"/>
        </w:rPr>
      </w:pPr>
      <w:r w:rsidRPr="00010404">
        <w:rPr>
          <w:rFonts w:ascii="Verdana" w:hAnsi="Verdana"/>
          <w:color w:val="000000" w:themeColor="text1"/>
          <w:szCs w:val="20"/>
        </w:rPr>
        <w:t>Following a hugely successful appearance at the 2023 exhibition, Meech International will return to The Battery Show in 2024 (Booth 10-H100) to present its range of static control and web cleaning solutions.</w:t>
      </w:r>
    </w:p>
    <w:p w14:paraId="40D20607" w14:textId="129B946D" w:rsidR="00185C65" w:rsidRDefault="00CD1D42" w:rsidP="00E618D2">
      <w:pPr>
        <w:spacing w:line="360" w:lineRule="auto"/>
        <w:ind w:right="113"/>
        <w:rPr>
          <w:rFonts w:ascii="Verdana" w:hAnsi="Verdana"/>
          <w:color w:val="000000" w:themeColor="text1"/>
          <w:szCs w:val="20"/>
        </w:rPr>
      </w:pPr>
      <w:r w:rsidRPr="00CD1D42">
        <w:rPr>
          <w:rFonts w:ascii="Verdana" w:hAnsi="Verdana"/>
          <w:color w:val="000000" w:themeColor="text1"/>
          <w:szCs w:val="20"/>
        </w:rPr>
        <w:br/>
      </w:r>
      <w:r w:rsidR="00357EC0">
        <w:rPr>
          <w:rFonts w:ascii="Verdana" w:hAnsi="Verdana"/>
          <w:color w:val="000000" w:themeColor="text1"/>
          <w:szCs w:val="20"/>
        </w:rPr>
        <w:t xml:space="preserve">Neutralising troublesome static charges in separator film and removing damaging contamination </w:t>
      </w:r>
      <w:r w:rsidRPr="00CD1D42">
        <w:rPr>
          <w:rFonts w:ascii="Verdana" w:hAnsi="Verdana"/>
          <w:color w:val="000000" w:themeColor="text1"/>
          <w:szCs w:val="20"/>
        </w:rPr>
        <w:t xml:space="preserve">is vital during battery </w:t>
      </w:r>
      <w:r w:rsidR="00357EC0">
        <w:rPr>
          <w:rFonts w:ascii="Verdana" w:hAnsi="Verdana"/>
          <w:color w:val="000000" w:themeColor="text1"/>
          <w:szCs w:val="20"/>
        </w:rPr>
        <w:t xml:space="preserve">cell </w:t>
      </w:r>
      <w:r w:rsidRPr="00CD1D42">
        <w:rPr>
          <w:rFonts w:ascii="Verdana" w:hAnsi="Verdana"/>
          <w:color w:val="000000" w:themeColor="text1"/>
          <w:szCs w:val="20"/>
        </w:rPr>
        <w:t>manufacturing process</w:t>
      </w:r>
      <w:r w:rsidR="00357EC0">
        <w:rPr>
          <w:rFonts w:ascii="Verdana" w:hAnsi="Verdana"/>
          <w:color w:val="000000" w:themeColor="text1"/>
          <w:szCs w:val="20"/>
        </w:rPr>
        <w:t>es</w:t>
      </w:r>
      <w:r w:rsidRPr="00CD1D42">
        <w:rPr>
          <w:rFonts w:ascii="Verdana" w:hAnsi="Verdana"/>
          <w:color w:val="000000" w:themeColor="text1"/>
          <w:szCs w:val="20"/>
        </w:rPr>
        <w:t xml:space="preserve"> to guarantee optimal output quality. Meech provides a </w:t>
      </w:r>
      <w:r w:rsidR="00357EC0">
        <w:rPr>
          <w:rFonts w:ascii="Verdana" w:hAnsi="Verdana"/>
          <w:color w:val="000000" w:themeColor="text1"/>
          <w:szCs w:val="20"/>
        </w:rPr>
        <w:t xml:space="preserve">consultative approach to </w:t>
      </w:r>
      <w:r w:rsidRPr="00CD1D42">
        <w:rPr>
          <w:rFonts w:ascii="Verdana" w:hAnsi="Verdana"/>
          <w:color w:val="000000" w:themeColor="text1"/>
          <w:szCs w:val="20"/>
        </w:rPr>
        <w:t>addressing surface contamination and static charge elimination, offering a variety of solutions specifically designed for the battery manufacturing sector. These solutions can be customi</w:t>
      </w:r>
      <w:r>
        <w:rPr>
          <w:rFonts w:ascii="Verdana" w:hAnsi="Verdana"/>
          <w:color w:val="000000" w:themeColor="text1"/>
          <w:szCs w:val="20"/>
        </w:rPr>
        <w:t>s</w:t>
      </w:r>
      <w:r w:rsidRPr="00CD1D42">
        <w:rPr>
          <w:rFonts w:ascii="Verdana" w:hAnsi="Verdana"/>
          <w:color w:val="000000" w:themeColor="text1"/>
          <w:szCs w:val="20"/>
        </w:rPr>
        <w:t>ed to match the material, process, and type of contamination involved.</w:t>
      </w:r>
    </w:p>
    <w:p w14:paraId="02A62C3F" w14:textId="77777777" w:rsidR="006F461E" w:rsidRDefault="006F461E" w:rsidP="00E618D2">
      <w:pPr>
        <w:spacing w:line="360" w:lineRule="auto"/>
        <w:ind w:right="113"/>
        <w:rPr>
          <w:rFonts w:ascii="Verdana" w:hAnsi="Verdana"/>
          <w:color w:val="000000" w:themeColor="text1"/>
          <w:szCs w:val="20"/>
        </w:rPr>
      </w:pPr>
    </w:p>
    <w:p w14:paraId="7B52EDA8" w14:textId="387C8C2B" w:rsidR="006F461E" w:rsidRPr="00B304ED" w:rsidRDefault="006F461E" w:rsidP="00E618D2">
      <w:pPr>
        <w:spacing w:line="360" w:lineRule="auto"/>
        <w:ind w:right="113"/>
        <w:rPr>
          <w:rFonts w:ascii="Verdana" w:hAnsi="Verdana"/>
          <w:b/>
          <w:bCs/>
          <w:color w:val="000000" w:themeColor="text1"/>
          <w:szCs w:val="20"/>
        </w:rPr>
      </w:pPr>
      <w:r w:rsidRPr="00B304ED">
        <w:rPr>
          <w:rFonts w:ascii="Verdana" w:hAnsi="Verdana"/>
          <w:b/>
          <w:bCs/>
          <w:color w:val="000000" w:themeColor="text1"/>
          <w:szCs w:val="20"/>
        </w:rPr>
        <w:t>The importance of web cleaning in battery manufacturing</w:t>
      </w:r>
    </w:p>
    <w:p w14:paraId="08D2FB71" w14:textId="77777777" w:rsidR="00185C65" w:rsidRPr="00122195" w:rsidRDefault="00185C65" w:rsidP="00E618D2">
      <w:pPr>
        <w:spacing w:line="360" w:lineRule="auto"/>
        <w:ind w:right="113"/>
        <w:rPr>
          <w:rFonts w:ascii="Verdana" w:hAnsi="Verdana"/>
          <w:color w:val="000000" w:themeColor="text1"/>
          <w:szCs w:val="20"/>
        </w:rPr>
      </w:pPr>
    </w:p>
    <w:p w14:paraId="219A22B8" w14:textId="62EBE751" w:rsidR="006F461E" w:rsidRDefault="006F461E" w:rsidP="006F461E">
      <w:pPr>
        <w:spacing w:line="360" w:lineRule="auto"/>
        <w:rPr>
          <w:rFonts w:ascii="Verdana" w:hAnsi="Verdana"/>
          <w:color w:val="000000" w:themeColor="text1"/>
          <w:szCs w:val="20"/>
        </w:rPr>
      </w:pPr>
      <w:r>
        <w:rPr>
          <w:rFonts w:ascii="Verdana" w:hAnsi="Verdana"/>
          <w:color w:val="000000" w:themeColor="text1"/>
          <w:szCs w:val="20"/>
        </w:rPr>
        <w:t xml:space="preserve">Meech web cleaners are used in </w:t>
      </w:r>
      <w:r w:rsidR="00A14DCB">
        <w:rPr>
          <w:rFonts w:ascii="Verdana" w:hAnsi="Verdana"/>
          <w:color w:val="000000" w:themeColor="text1"/>
          <w:szCs w:val="20"/>
        </w:rPr>
        <w:t xml:space="preserve">a </w:t>
      </w:r>
      <w:r>
        <w:rPr>
          <w:rFonts w:ascii="Verdana" w:hAnsi="Verdana"/>
          <w:color w:val="000000" w:themeColor="text1"/>
          <w:szCs w:val="20"/>
        </w:rPr>
        <w:t xml:space="preserve">wide variety of applications during the battery production process. For example, it is essential that the quality of the coated web is maintained during the production process. This starts with the Pre-Coating stage where Meech web cleaning solutions like the RoClean or CyClean R can be used to remove surface contamination, which is essential to maintaining the performance of the battery. </w:t>
      </w:r>
    </w:p>
    <w:p w14:paraId="3132C316" w14:textId="77777777" w:rsidR="006F461E" w:rsidRDefault="006F461E" w:rsidP="006F461E">
      <w:pPr>
        <w:spacing w:line="360" w:lineRule="auto"/>
        <w:rPr>
          <w:rFonts w:ascii="Verdana" w:hAnsi="Verdana"/>
          <w:color w:val="000000" w:themeColor="text1"/>
          <w:szCs w:val="20"/>
        </w:rPr>
      </w:pPr>
    </w:p>
    <w:p w14:paraId="0372FF75" w14:textId="39551C56" w:rsidR="006F461E" w:rsidRDefault="006F461E" w:rsidP="006F461E">
      <w:pPr>
        <w:spacing w:line="360" w:lineRule="auto"/>
        <w:rPr>
          <w:rFonts w:ascii="Verdana" w:hAnsi="Verdana"/>
          <w:color w:val="000000" w:themeColor="text1"/>
          <w:szCs w:val="20"/>
        </w:rPr>
      </w:pPr>
      <w:r>
        <w:rPr>
          <w:rFonts w:ascii="Verdana" w:hAnsi="Verdana"/>
          <w:color w:val="000000" w:themeColor="text1"/>
          <w:szCs w:val="20"/>
        </w:rPr>
        <w:lastRenderedPageBreak/>
        <w:t xml:space="preserve">Equally, web cleaning is a key component in the Pre-Calendaring stage. Cleaning the web prior to this critical stage prevents contamination being trapped between layers which could result in the coating layer being out of tolerance. </w:t>
      </w:r>
    </w:p>
    <w:p w14:paraId="6DBEE486" w14:textId="77777777" w:rsidR="006F461E" w:rsidRDefault="006F461E" w:rsidP="006F461E">
      <w:pPr>
        <w:spacing w:line="360" w:lineRule="auto"/>
        <w:rPr>
          <w:rFonts w:ascii="Verdana" w:hAnsi="Verdana"/>
          <w:color w:val="000000" w:themeColor="text1"/>
          <w:szCs w:val="20"/>
        </w:rPr>
      </w:pPr>
    </w:p>
    <w:p w14:paraId="4F51CB49" w14:textId="11DFEB69" w:rsidR="006F461E" w:rsidRPr="00122195" w:rsidRDefault="00E72113" w:rsidP="006F461E">
      <w:pPr>
        <w:spacing w:line="360" w:lineRule="auto"/>
        <w:rPr>
          <w:rFonts w:ascii="Verdana" w:hAnsi="Verdana"/>
          <w:color w:val="000000" w:themeColor="text1"/>
          <w:szCs w:val="20"/>
        </w:rPr>
      </w:pPr>
      <w:r>
        <w:rPr>
          <w:rFonts w:ascii="Verdana" w:hAnsi="Verdana"/>
          <w:color w:val="000000" w:themeColor="text1"/>
          <w:szCs w:val="20"/>
        </w:rPr>
        <w:t>Finally, significant</w:t>
      </w:r>
      <w:r w:rsidR="006F461E">
        <w:rPr>
          <w:rFonts w:ascii="Verdana" w:hAnsi="Verdana"/>
          <w:color w:val="000000" w:themeColor="text1"/>
          <w:szCs w:val="20"/>
        </w:rPr>
        <w:t xml:space="preserve"> debris may arise during both the Post Slitting and Post Electrode Cutting phases, making cleaning imperative to avoid the risk of future electrical shortages and expensive rejects. Depending on the process and material (bound or un-bound), Meech is one of very few manufacturers able to offer either a contact or non-contact web cleaner solution. </w:t>
      </w:r>
    </w:p>
    <w:p w14:paraId="1DC46170" w14:textId="77777777" w:rsidR="006F461E" w:rsidRDefault="006F461E" w:rsidP="00E618D2">
      <w:pPr>
        <w:spacing w:line="360" w:lineRule="auto"/>
        <w:ind w:right="113"/>
        <w:jc w:val="both"/>
        <w:rPr>
          <w:rFonts w:ascii="Verdana" w:hAnsi="Verdana"/>
          <w:color w:val="000000" w:themeColor="text1"/>
          <w:szCs w:val="20"/>
        </w:rPr>
      </w:pPr>
    </w:p>
    <w:p w14:paraId="052728F5" w14:textId="7EF2C9B0" w:rsidR="006F461E" w:rsidRPr="008C354B" w:rsidRDefault="006F461E" w:rsidP="006F461E">
      <w:pPr>
        <w:spacing w:line="360" w:lineRule="auto"/>
        <w:ind w:right="113"/>
        <w:rPr>
          <w:rFonts w:ascii="Verdana" w:hAnsi="Verdana"/>
          <w:b/>
          <w:bCs/>
          <w:color w:val="000000" w:themeColor="text1"/>
          <w:szCs w:val="20"/>
        </w:rPr>
      </w:pPr>
      <w:r w:rsidRPr="008C354B">
        <w:rPr>
          <w:rFonts w:ascii="Verdana" w:hAnsi="Verdana"/>
          <w:b/>
          <w:bCs/>
          <w:color w:val="000000" w:themeColor="text1"/>
          <w:szCs w:val="20"/>
        </w:rPr>
        <w:t xml:space="preserve">The importance of </w:t>
      </w:r>
      <w:r>
        <w:rPr>
          <w:rFonts w:ascii="Verdana" w:hAnsi="Verdana"/>
          <w:b/>
          <w:bCs/>
          <w:color w:val="000000" w:themeColor="text1"/>
          <w:szCs w:val="20"/>
        </w:rPr>
        <w:t xml:space="preserve">static control </w:t>
      </w:r>
      <w:r w:rsidRPr="008C354B">
        <w:rPr>
          <w:rFonts w:ascii="Verdana" w:hAnsi="Verdana"/>
          <w:b/>
          <w:bCs/>
          <w:color w:val="000000" w:themeColor="text1"/>
          <w:szCs w:val="20"/>
        </w:rPr>
        <w:t>in battery manufacturing</w:t>
      </w:r>
    </w:p>
    <w:p w14:paraId="50597163" w14:textId="77777777" w:rsidR="00AF1D9E" w:rsidRDefault="00AF1D9E" w:rsidP="006F461E">
      <w:pPr>
        <w:shd w:val="clear" w:color="auto" w:fill="FFFFFF"/>
        <w:spacing w:line="360" w:lineRule="auto"/>
        <w:jc w:val="both"/>
        <w:rPr>
          <w:rFonts w:ascii="Verdana" w:hAnsi="Verdana" w:cs="Arial"/>
          <w:color w:val="000000" w:themeColor="text1"/>
          <w:szCs w:val="20"/>
        </w:rPr>
      </w:pPr>
    </w:p>
    <w:p w14:paraId="4FD8C989" w14:textId="1524C057" w:rsidR="006F461E" w:rsidRPr="00122195" w:rsidRDefault="006F461E" w:rsidP="006F461E">
      <w:pPr>
        <w:shd w:val="clear" w:color="auto" w:fill="FFFFFF"/>
        <w:spacing w:line="360" w:lineRule="auto"/>
        <w:jc w:val="both"/>
        <w:rPr>
          <w:rFonts w:ascii="Verdana" w:hAnsi="Verdana" w:cs="Arial"/>
          <w:color w:val="000000" w:themeColor="text1"/>
          <w:szCs w:val="20"/>
        </w:rPr>
      </w:pPr>
      <w:r>
        <w:rPr>
          <w:rFonts w:ascii="Verdana" w:hAnsi="Verdana" w:cs="Arial"/>
          <w:color w:val="000000" w:themeColor="text1"/>
          <w:szCs w:val="20"/>
        </w:rPr>
        <w:t>Working in tandem with a web cleaning solution, effective static control</w:t>
      </w:r>
      <w:r w:rsidR="00AF1D9E">
        <w:rPr>
          <w:rFonts w:ascii="Verdana" w:hAnsi="Verdana" w:cs="Arial"/>
          <w:color w:val="000000" w:themeColor="text1"/>
          <w:szCs w:val="20"/>
        </w:rPr>
        <w:t xml:space="preserve"> is also hugely important during the manufacturing process. </w:t>
      </w:r>
      <w:r>
        <w:rPr>
          <w:rFonts w:ascii="Verdana" w:hAnsi="Verdana" w:cs="Arial"/>
          <w:color w:val="000000" w:themeColor="text1"/>
          <w:szCs w:val="20"/>
        </w:rPr>
        <w:t>The</w:t>
      </w:r>
      <w:r w:rsidR="00AF1D9E">
        <w:rPr>
          <w:rFonts w:ascii="Verdana" w:hAnsi="Verdana" w:cs="Arial"/>
          <w:color w:val="000000" w:themeColor="text1"/>
          <w:szCs w:val="20"/>
        </w:rPr>
        <w:t xml:space="preserve"> battery</w:t>
      </w:r>
      <w:r>
        <w:rPr>
          <w:rFonts w:ascii="Verdana" w:hAnsi="Verdana" w:cs="Arial"/>
          <w:color w:val="000000" w:themeColor="text1"/>
          <w:szCs w:val="20"/>
        </w:rPr>
        <w:t xml:space="preserve"> separator film</w:t>
      </w:r>
      <w:r w:rsidR="00AF1D9E">
        <w:rPr>
          <w:rFonts w:ascii="Verdana" w:hAnsi="Verdana" w:cs="Arial"/>
          <w:color w:val="000000" w:themeColor="text1"/>
          <w:szCs w:val="20"/>
        </w:rPr>
        <w:t>, in particular,</w:t>
      </w:r>
      <w:r>
        <w:rPr>
          <w:rFonts w:ascii="Verdana" w:hAnsi="Verdana" w:cs="Arial"/>
          <w:color w:val="000000" w:themeColor="text1"/>
          <w:szCs w:val="20"/>
        </w:rPr>
        <w:t xml:space="preserve"> is </w:t>
      </w:r>
      <w:r w:rsidR="00AF1D9E">
        <w:rPr>
          <w:rFonts w:ascii="Verdana" w:hAnsi="Verdana" w:cs="Arial"/>
          <w:color w:val="000000" w:themeColor="text1"/>
          <w:szCs w:val="20"/>
        </w:rPr>
        <w:t>extremely</w:t>
      </w:r>
      <w:r>
        <w:rPr>
          <w:rFonts w:ascii="Verdana" w:hAnsi="Verdana" w:cs="Arial"/>
          <w:color w:val="000000" w:themeColor="text1"/>
          <w:szCs w:val="20"/>
        </w:rPr>
        <w:t xml:space="preserve"> sensitive to static charges created by friction from the winding and unwinding throughout the transfer </w:t>
      </w:r>
      <w:proofErr w:type="spellStart"/>
      <w:r>
        <w:rPr>
          <w:rFonts w:ascii="Verdana" w:hAnsi="Verdana" w:cs="Arial"/>
          <w:color w:val="000000" w:themeColor="text1"/>
          <w:szCs w:val="20"/>
        </w:rPr>
        <w:t>process.Left</w:t>
      </w:r>
      <w:proofErr w:type="spellEnd"/>
      <w:r>
        <w:rPr>
          <w:rFonts w:ascii="Verdana" w:hAnsi="Verdana" w:cs="Arial"/>
          <w:color w:val="000000" w:themeColor="text1"/>
          <w:szCs w:val="20"/>
        </w:rPr>
        <w:t xml:space="preserve"> untreated, this can lead to film contamination and where charges are particularly high even sparks</w:t>
      </w:r>
      <w:r w:rsidR="00905464">
        <w:rPr>
          <w:rFonts w:ascii="Verdana" w:hAnsi="Verdana" w:cs="Arial"/>
          <w:color w:val="000000" w:themeColor="text1"/>
          <w:szCs w:val="20"/>
        </w:rPr>
        <w:t>,</w:t>
      </w:r>
      <w:r>
        <w:rPr>
          <w:rFonts w:ascii="Verdana" w:hAnsi="Verdana" w:cs="Arial"/>
          <w:color w:val="000000" w:themeColor="text1"/>
          <w:szCs w:val="20"/>
        </w:rPr>
        <w:t xml:space="preserve"> resulting in dendritic burn in the material. In turn, these burns can lead to a loss in insulative properties and create shortages in the battery cell itself. Meech Ionising bars</w:t>
      </w:r>
      <w:r w:rsidR="00AF1D9E">
        <w:rPr>
          <w:rFonts w:ascii="Verdana" w:hAnsi="Verdana" w:cs="Arial"/>
          <w:color w:val="000000" w:themeColor="text1"/>
          <w:szCs w:val="20"/>
        </w:rPr>
        <w:t xml:space="preserve">, such as the Hyperion range, </w:t>
      </w:r>
      <w:r>
        <w:rPr>
          <w:rFonts w:ascii="Verdana" w:hAnsi="Verdana" w:cs="Arial"/>
          <w:color w:val="000000" w:themeColor="text1"/>
          <w:szCs w:val="20"/>
        </w:rPr>
        <w:t>will prevent the build</w:t>
      </w:r>
      <w:r w:rsidR="00AF1D9E">
        <w:rPr>
          <w:rFonts w:ascii="Verdana" w:hAnsi="Verdana" w:cs="Arial"/>
          <w:color w:val="000000" w:themeColor="text1"/>
          <w:szCs w:val="20"/>
        </w:rPr>
        <w:t>-</w:t>
      </w:r>
      <w:r>
        <w:rPr>
          <w:rFonts w:ascii="Verdana" w:hAnsi="Verdana" w:cs="Arial"/>
          <w:color w:val="000000" w:themeColor="text1"/>
          <w:szCs w:val="20"/>
        </w:rPr>
        <w:t>up of static charge</w:t>
      </w:r>
      <w:r w:rsidR="00AF1D9E">
        <w:rPr>
          <w:rFonts w:ascii="Verdana" w:hAnsi="Verdana" w:cs="Arial"/>
          <w:color w:val="000000" w:themeColor="text1"/>
          <w:szCs w:val="20"/>
        </w:rPr>
        <w:t>s and lead to smoother, cleaner production</w:t>
      </w:r>
      <w:r>
        <w:rPr>
          <w:rFonts w:ascii="Verdana" w:hAnsi="Verdana" w:cs="Arial"/>
          <w:color w:val="000000" w:themeColor="text1"/>
          <w:szCs w:val="20"/>
        </w:rPr>
        <w:t xml:space="preserve">. </w:t>
      </w:r>
    </w:p>
    <w:p w14:paraId="7088AC72" w14:textId="77777777" w:rsidR="006F461E" w:rsidRDefault="006F461E" w:rsidP="00E618D2">
      <w:pPr>
        <w:spacing w:line="360" w:lineRule="auto"/>
        <w:ind w:right="113"/>
        <w:jc w:val="both"/>
        <w:rPr>
          <w:rFonts w:ascii="Verdana" w:hAnsi="Verdana"/>
          <w:color w:val="000000" w:themeColor="text1"/>
          <w:szCs w:val="20"/>
        </w:rPr>
      </w:pPr>
    </w:p>
    <w:p w14:paraId="769AF30C" w14:textId="0B240C09" w:rsidR="00A953B3" w:rsidRDefault="00AF1D9E" w:rsidP="00E618D2">
      <w:pPr>
        <w:spacing w:line="360" w:lineRule="auto"/>
        <w:ind w:right="113"/>
        <w:jc w:val="both"/>
        <w:rPr>
          <w:rFonts w:ascii="Verdana" w:hAnsi="Verdana"/>
          <w:color w:val="000000" w:themeColor="text1"/>
          <w:szCs w:val="20"/>
        </w:rPr>
      </w:pPr>
      <w:r>
        <w:rPr>
          <w:rFonts w:ascii="Verdana" w:hAnsi="Verdana"/>
          <w:color w:val="000000" w:themeColor="text1"/>
          <w:szCs w:val="20"/>
        </w:rPr>
        <w:t>Meech p</w:t>
      </w:r>
      <w:r w:rsidR="00A953B3" w:rsidRPr="00122195">
        <w:rPr>
          <w:rFonts w:ascii="Verdana" w:hAnsi="Verdana"/>
          <w:color w:val="000000" w:themeColor="text1"/>
          <w:szCs w:val="20"/>
        </w:rPr>
        <w:t>roducts on display</w:t>
      </w:r>
      <w:r w:rsidR="00CB185F" w:rsidRPr="00122195">
        <w:rPr>
          <w:rFonts w:ascii="Verdana" w:hAnsi="Verdana"/>
          <w:color w:val="000000" w:themeColor="text1"/>
          <w:szCs w:val="20"/>
        </w:rPr>
        <w:t xml:space="preserve"> at The Battery Show</w:t>
      </w:r>
      <w:r w:rsidR="00A953B3" w:rsidRPr="00122195">
        <w:rPr>
          <w:rFonts w:ascii="Verdana" w:hAnsi="Verdana"/>
          <w:color w:val="000000" w:themeColor="text1"/>
          <w:szCs w:val="20"/>
        </w:rPr>
        <w:t xml:space="preserve"> include:</w:t>
      </w:r>
    </w:p>
    <w:p w14:paraId="11EFD128" w14:textId="77777777" w:rsidR="00185C65" w:rsidRDefault="00185C65" w:rsidP="00E618D2">
      <w:pPr>
        <w:spacing w:line="360" w:lineRule="auto"/>
        <w:ind w:right="113"/>
        <w:jc w:val="both"/>
        <w:rPr>
          <w:rFonts w:ascii="Verdana" w:hAnsi="Verdana"/>
          <w:color w:val="000000" w:themeColor="text1"/>
          <w:szCs w:val="20"/>
        </w:rPr>
      </w:pPr>
    </w:p>
    <w:p w14:paraId="2AA8A0A9" w14:textId="4B026918" w:rsidR="00185C65" w:rsidRPr="00122195" w:rsidRDefault="00185C65" w:rsidP="00E618D2">
      <w:pPr>
        <w:spacing w:line="360" w:lineRule="auto"/>
        <w:rPr>
          <w:rFonts w:ascii="Verdana" w:hAnsi="Verdana"/>
          <w:b/>
          <w:bCs/>
          <w:color w:val="000000" w:themeColor="text1"/>
          <w:szCs w:val="20"/>
        </w:rPr>
      </w:pPr>
      <w:r w:rsidRPr="00122195">
        <w:rPr>
          <w:rFonts w:ascii="Verdana" w:hAnsi="Verdana"/>
          <w:b/>
          <w:bCs/>
          <w:color w:val="000000" w:themeColor="text1"/>
          <w:szCs w:val="20"/>
        </w:rPr>
        <w:t xml:space="preserve">RoClean  </w:t>
      </w:r>
    </w:p>
    <w:p w14:paraId="222834F3" w14:textId="77777777" w:rsidR="00185C65" w:rsidRPr="00122195" w:rsidRDefault="00185C65" w:rsidP="00E618D2">
      <w:pPr>
        <w:spacing w:line="360" w:lineRule="auto"/>
        <w:rPr>
          <w:rFonts w:ascii="Verdana" w:hAnsi="Verdana"/>
          <w:b/>
          <w:bCs/>
          <w:color w:val="000000" w:themeColor="text1"/>
          <w:szCs w:val="20"/>
        </w:rPr>
      </w:pPr>
    </w:p>
    <w:p w14:paraId="7B841664" w14:textId="2E99A057" w:rsidR="00185C65" w:rsidRPr="00122195" w:rsidRDefault="00185C65" w:rsidP="00E618D2">
      <w:pPr>
        <w:spacing w:line="360" w:lineRule="auto"/>
        <w:rPr>
          <w:rFonts w:ascii="Verdana" w:hAnsi="Verdana"/>
          <w:b/>
          <w:bCs/>
          <w:color w:val="000000" w:themeColor="text1"/>
          <w:szCs w:val="20"/>
        </w:rPr>
      </w:pPr>
      <w:r w:rsidRPr="00122195">
        <w:rPr>
          <w:rFonts w:ascii="Verdana" w:hAnsi="Verdana"/>
          <w:color w:val="000000" w:themeColor="text1"/>
          <w:szCs w:val="20"/>
        </w:rPr>
        <w:t>Unlike other brush cleaning web cleaners on market, RoClean combines dynamic air flow</w:t>
      </w:r>
      <w:r w:rsidR="00357EC0">
        <w:rPr>
          <w:rFonts w:ascii="Verdana" w:hAnsi="Verdana"/>
          <w:color w:val="000000" w:themeColor="text1"/>
          <w:szCs w:val="20"/>
        </w:rPr>
        <w:t>s</w:t>
      </w:r>
      <w:r w:rsidRPr="00122195">
        <w:rPr>
          <w:rFonts w:ascii="Verdana" w:hAnsi="Verdana"/>
          <w:color w:val="000000" w:themeColor="text1"/>
          <w:szCs w:val="20"/>
        </w:rPr>
        <w:t xml:space="preserve"> and </w:t>
      </w:r>
      <w:r w:rsidR="00357EC0">
        <w:rPr>
          <w:rFonts w:ascii="Verdana" w:hAnsi="Verdana"/>
          <w:color w:val="000000" w:themeColor="text1"/>
          <w:szCs w:val="20"/>
        </w:rPr>
        <w:t xml:space="preserve">a high precision </w:t>
      </w:r>
      <w:r w:rsidRPr="00122195">
        <w:rPr>
          <w:rFonts w:ascii="Verdana" w:hAnsi="Verdana"/>
          <w:color w:val="000000" w:themeColor="text1"/>
          <w:szCs w:val="20"/>
        </w:rPr>
        <w:t xml:space="preserve">rotating brush technology. The battery web passes through an ionisation cloud on entrance and exit, while the brush rotates in the opposite direction to the web </w:t>
      </w:r>
      <w:r w:rsidR="00357EC0">
        <w:rPr>
          <w:rFonts w:ascii="Verdana" w:hAnsi="Verdana"/>
          <w:color w:val="000000" w:themeColor="text1"/>
          <w:szCs w:val="20"/>
        </w:rPr>
        <w:t xml:space="preserve">or electrode sheets </w:t>
      </w:r>
      <w:r w:rsidRPr="00122195">
        <w:rPr>
          <w:rFonts w:ascii="Verdana" w:hAnsi="Verdana"/>
          <w:color w:val="000000" w:themeColor="text1"/>
          <w:szCs w:val="20"/>
        </w:rPr>
        <w:t xml:space="preserve">for thorough disruption of </w:t>
      </w:r>
      <w:r w:rsidR="00357EC0">
        <w:rPr>
          <w:rFonts w:ascii="Verdana" w:hAnsi="Verdana"/>
          <w:color w:val="000000" w:themeColor="text1"/>
          <w:szCs w:val="20"/>
        </w:rPr>
        <w:t xml:space="preserve">unbonded and semi-bonded </w:t>
      </w:r>
      <w:r w:rsidRPr="00122195">
        <w:rPr>
          <w:rFonts w:ascii="Verdana" w:hAnsi="Verdana"/>
          <w:color w:val="000000" w:themeColor="text1"/>
          <w:szCs w:val="20"/>
        </w:rPr>
        <w:t>contamination particles. Contaminants are drawn into the vacuum chamber</w:t>
      </w:r>
      <w:r w:rsidR="00E77E43">
        <w:rPr>
          <w:rFonts w:ascii="Verdana" w:hAnsi="Verdana"/>
          <w:color w:val="000000" w:themeColor="text1"/>
          <w:szCs w:val="20"/>
        </w:rPr>
        <w:t>,</w:t>
      </w:r>
      <w:r w:rsidR="00357EC0">
        <w:rPr>
          <w:rFonts w:ascii="Verdana" w:hAnsi="Verdana"/>
          <w:color w:val="000000" w:themeColor="text1"/>
          <w:szCs w:val="20"/>
        </w:rPr>
        <w:t xml:space="preserve"> </w:t>
      </w:r>
      <w:r w:rsidR="00E77E43">
        <w:rPr>
          <w:rFonts w:ascii="Verdana" w:hAnsi="Verdana"/>
          <w:color w:val="000000" w:themeColor="text1"/>
          <w:szCs w:val="20"/>
        </w:rPr>
        <w:t xml:space="preserve">while </w:t>
      </w:r>
      <w:r w:rsidR="00357EC0">
        <w:rPr>
          <w:rFonts w:ascii="Verdana" w:hAnsi="Verdana"/>
          <w:color w:val="000000" w:themeColor="text1"/>
          <w:szCs w:val="20"/>
        </w:rPr>
        <w:t xml:space="preserve">the </w:t>
      </w:r>
      <w:r w:rsidRPr="00122195">
        <w:rPr>
          <w:rFonts w:ascii="Verdana" w:hAnsi="Verdana"/>
          <w:color w:val="000000" w:themeColor="text1"/>
          <w:szCs w:val="20"/>
        </w:rPr>
        <w:t>positive air flow not only disrupts contamination on the web,</w:t>
      </w:r>
      <w:r>
        <w:rPr>
          <w:rFonts w:ascii="Verdana" w:hAnsi="Verdana"/>
          <w:color w:val="000000" w:themeColor="text1"/>
          <w:szCs w:val="20"/>
        </w:rPr>
        <w:t xml:space="preserve"> </w:t>
      </w:r>
      <w:r w:rsidR="00E72113" w:rsidRPr="00122195">
        <w:rPr>
          <w:rFonts w:ascii="Verdana" w:hAnsi="Verdana"/>
          <w:color w:val="000000" w:themeColor="text1"/>
          <w:szCs w:val="20"/>
        </w:rPr>
        <w:t>but it</w:t>
      </w:r>
      <w:r w:rsidRPr="00122195">
        <w:rPr>
          <w:rFonts w:ascii="Verdana" w:hAnsi="Verdana"/>
          <w:color w:val="000000" w:themeColor="text1"/>
          <w:szCs w:val="20"/>
        </w:rPr>
        <w:t xml:space="preserve"> also ensures that any contamination left on the brush is also </w:t>
      </w:r>
      <w:r w:rsidR="005C3F8A">
        <w:rPr>
          <w:rFonts w:ascii="Verdana" w:hAnsi="Verdana"/>
          <w:color w:val="000000" w:themeColor="text1"/>
          <w:szCs w:val="20"/>
        </w:rPr>
        <w:t xml:space="preserve">blown towards the </w:t>
      </w:r>
      <w:r w:rsidRPr="00122195">
        <w:rPr>
          <w:rFonts w:ascii="Verdana" w:hAnsi="Verdana"/>
          <w:color w:val="000000" w:themeColor="text1"/>
          <w:szCs w:val="20"/>
        </w:rPr>
        <w:t>vacuum chamber.</w:t>
      </w:r>
    </w:p>
    <w:p w14:paraId="233D56FC" w14:textId="77777777" w:rsidR="00185C65" w:rsidRPr="00122195" w:rsidRDefault="00185C65" w:rsidP="00E618D2">
      <w:pPr>
        <w:spacing w:line="360" w:lineRule="auto"/>
        <w:ind w:right="113"/>
        <w:jc w:val="both"/>
        <w:rPr>
          <w:rFonts w:ascii="Verdana" w:hAnsi="Verdana"/>
          <w:color w:val="000000" w:themeColor="text1"/>
          <w:szCs w:val="20"/>
        </w:rPr>
      </w:pPr>
    </w:p>
    <w:p w14:paraId="74110C88" w14:textId="77777777" w:rsidR="00A953B3" w:rsidRPr="00122195" w:rsidRDefault="00A953B3" w:rsidP="00E618D2">
      <w:pPr>
        <w:spacing w:line="360" w:lineRule="auto"/>
        <w:ind w:right="113"/>
        <w:jc w:val="center"/>
        <w:rPr>
          <w:rFonts w:ascii="Verdana" w:hAnsi="Verdana"/>
          <w:b/>
          <w:bCs/>
          <w:color w:val="000000" w:themeColor="text1"/>
          <w:szCs w:val="20"/>
        </w:rPr>
      </w:pPr>
    </w:p>
    <w:p w14:paraId="4D1AA628" w14:textId="2158EB7C" w:rsidR="00A953B3" w:rsidRPr="00122195" w:rsidRDefault="00A953B3" w:rsidP="00E618D2">
      <w:pPr>
        <w:spacing w:line="360" w:lineRule="auto"/>
        <w:rPr>
          <w:rFonts w:ascii="Verdana" w:hAnsi="Verdana"/>
          <w:b/>
          <w:bCs/>
          <w:color w:val="000000" w:themeColor="text1"/>
          <w:szCs w:val="20"/>
        </w:rPr>
      </w:pPr>
      <w:proofErr w:type="spellStart"/>
      <w:r w:rsidRPr="00122195">
        <w:rPr>
          <w:rFonts w:ascii="Verdana" w:hAnsi="Verdana"/>
          <w:b/>
          <w:bCs/>
          <w:color w:val="000000" w:themeColor="text1"/>
          <w:szCs w:val="20"/>
        </w:rPr>
        <w:t>Cyclean</w:t>
      </w:r>
      <w:proofErr w:type="spellEnd"/>
      <w:r w:rsidRPr="00122195">
        <w:rPr>
          <w:rFonts w:ascii="Verdana" w:hAnsi="Verdana"/>
          <w:b/>
          <w:bCs/>
          <w:color w:val="000000" w:themeColor="text1"/>
          <w:szCs w:val="20"/>
        </w:rPr>
        <w:t xml:space="preserve"> R </w:t>
      </w:r>
    </w:p>
    <w:p w14:paraId="6B4EAF63" w14:textId="44AB63C6" w:rsidR="00726963" w:rsidRPr="00122195" w:rsidRDefault="00726963" w:rsidP="00E618D2">
      <w:pPr>
        <w:spacing w:line="360" w:lineRule="auto"/>
        <w:rPr>
          <w:rFonts w:ascii="Verdana" w:hAnsi="Verdana"/>
          <w:b/>
          <w:bCs/>
          <w:color w:val="000000" w:themeColor="text1"/>
          <w:szCs w:val="20"/>
        </w:rPr>
      </w:pPr>
    </w:p>
    <w:p w14:paraId="39067B2B" w14:textId="6289ED4A" w:rsidR="00A61370" w:rsidRPr="00122195" w:rsidRDefault="00A61370" w:rsidP="00E618D2">
      <w:pPr>
        <w:spacing w:line="360" w:lineRule="auto"/>
        <w:rPr>
          <w:rFonts w:ascii="Verdana" w:hAnsi="Verdana"/>
          <w:color w:val="000000" w:themeColor="text1"/>
          <w:szCs w:val="20"/>
        </w:rPr>
      </w:pPr>
      <w:r w:rsidRPr="00122195">
        <w:rPr>
          <w:rFonts w:ascii="Verdana" w:hAnsi="Verdana"/>
          <w:color w:val="000000" w:themeColor="text1"/>
          <w:szCs w:val="20"/>
        </w:rPr>
        <w:lastRenderedPageBreak/>
        <w:t xml:space="preserve">CyClean-R </w:t>
      </w:r>
      <w:r w:rsidR="00357EC0">
        <w:rPr>
          <w:rFonts w:ascii="Verdana" w:hAnsi="Verdana"/>
          <w:color w:val="000000" w:themeColor="text1"/>
          <w:szCs w:val="20"/>
        </w:rPr>
        <w:t xml:space="preserve">uses </w:t>
      </w:r>
      <w:r w:rsidR="002760F8">
        <w:rPr>
          <w:rFonts w:ascii="Verdana" w:hAnsi="Verdana"/>
          <w:color w:val="000000" w:themeColor="text1"/>
          <w:szCs w:val="20"/>
        </w:rPr>
        <w:t>carefully balanced</w:t>
      </w:r>
      <w:r w:rsidR="00F93BF1">
        <w:rPr>
          <w:rFonts w:ascii="Verdana" w:hAnsi="Verdana"/>
          <w:color w:val="000000" w:themeColor="text1"/>
          <w:szCs w:val="20"/>
        </w:rPr>
        <w:t xml:space="preserve">, </w:t>
      </w:r>
      <w:r w:rsidR="001B6947">
        <w:rPr>
          <w:rFonts w:ascii="Verdana" w:hAnsi="Verdana"/>
          <w:color w:val="000000" w:themeColor="text1"/>
          <w:szCs w:val="20"/>
        </w:rPr>
        <w:t xml:space="preserve">powerful </w:t>
      </w:r>
      <w:r w:rsidR="00357EC0">
        <w:rPr>
          <w:rFonts w:ascii="Verdana" w:hAnsi="Verdana"/>
          <w:color w:val="000000" w:themeColor="text1"/>
          <w:szCs w:val="20"/>
        </w:rPr>
        <w:t xml:space="preserve">air flows </w:t>
      </w:r>
      <w:r w:rsidRPr="00122195">
        <w:rPr>
          <w:rFonts w:ascii="Verdana" w:hAnsi="Verdana"/>
          <w:color w:val="000000" w:themeColor="text1"/>
          <w:szCs w:val="20"/>
        </w:rPr>
        <w:t xml:space="preserve">that allow converters to thoroughly clean </w:t>
      </w:r>
      <w:r w:rsidR="00660A58">
        <w:rPr>
          <w:rFonts w:ascii="Verdana" w:hAnsi="Verdana"/>
          <w:color w:val="000000" w:themeColor="text1"/>
          <w:szCs w:val="20"/>
        </w:rPr>
        <w:t xml:space="preserve">sensitive, </w:t>
      </w:r>
      <w:r w:rsidRPr="00122195">
        <w:rPr>
          <w:rFonts w:ascii="Verdana" w:hAnsi="Verdana"/>
          <w:color w:val="000000" w:themeColor="text1"/>
          <w:szCs w:val="20"/>
        </w:rPr>
        <w:t>low-tension web</w:t>
      </w:r>
      <w:r w:rsidR="00357EC0">
        <w:rPr>
          <w:rFonts w:ascii="Verdana" w:hAnsi="Verdana"/>
          <w:color w:val="000000" w:themeColor="text1"/>
          <w:szCs w:val="20"/>
        </w:rPr>
        <w:t xml:space="preserve"> surfaces</w:t>
      </w:r>
      <w:r w:rsidRPr="00122195">
        <w:rPr>
          <w:rFonts w:ascii="Verdana" w:hAnsi="Verdana"/>
          <w:color w:val="000000" w:themeColor="text1"/>
          <w:szCs w:val="20"/>
        </w:rPr>
        <w:t>.</w:t>
      </w:r>
    </w:p>
    <w:p w14:paraId="48AFFA63" w14:textId="77777777" w:rsidR="00A61370" w:rsidRPr="00122195" w:rsidRDefault="00A61370" w:rsidP="00E618D2">
      <w:pPr>
        <w:spacing w:line="360" w:lineRule="auto"/>
        <w:rPr>
          <w:rFonts w:ascii="Verdana" w:hAnsi="Verdana"/>
          <w:color w:val="000000" w:themeColor="text1"/>
          <w:szCs w:val="20"/>
        </w:rPr>
      </w:pPr>
    </w:p>
    <w:p w14:paraId="179E06AA" w14:textId="4E033957" w:rsidR="00A953B3" w:rsidRPr="00122195" w:rsidRDefault="00A61370" w:rsidP="00E618D2">
      <w:pPr>
        <w:spacing w:line="360" w:lineRule="auto"/>
        <w:rPr>
          <w:rFonts w:ascii="Verdana" w:hAnsi="Verdana"/>
          <w:color w:val="000000" w:themeColor="text1"/>
          <w:szCs w:val="20"/>
        </w:rPr>
      </w:pPr>
      <w:r w:rsidRPr="00122195">
        <w:rPr>
          <w:rFonts w:ascii="Verdana" w:hAnsi="Verdana"/>
          <w:color w:val="000000" w:themeColor="text1"/>
          <w:szCs w:val="20"/>
        </w:rPr>
        <w:t>Ideal for use in a wide variety of applications, including narrow, mid and wide web, CyClean-R is available as a single-sided and double-sided web cleaner. From its position on the web roller, it delivers optimal, consistent removal of dry, unbonded contamination from any web material (particle removal to 0.5 micron is achievable).</w:t>
      </w:r>
    </w:p>
    <w:p w14:paraId="6CBB9D9D" w14:textId="77777777" w:rsidR="00A61370" w:rsidRDefault="00A61370" w:rsidP="00E618D2">
      <w:pPr>
        <w:spacing w:line="360" w:lineRule="auto"/>
        <w:rPr>
          <w:rFonts w:ascii="Verdana" w:hAnsi="Verdana"/>
          <w:color w:val="000000" w:themeColor="text1"/>
          <w:szCs w:val="20"/>
        </w:rPr>
      </w:pPr>
    </w:p>
    <w:p w14:paraId="51092457" w14:textId="77777777" w:rsidR="00A953B3" w:rsidRPr="00122195" w:rsidRDefault="00A953B3" w:rsidP="00E618D2">
      <w:pPr>
        <w:spacing w:line="360" w:lineRule="auto"/>
        <w:rPr>
          <w:rFonts w:ascii="Verdana" w:hAnsi="Verdana"/>
          <w:b/>
          <w:bCs/>
          <w:color w:val="000000" w:themeColor="text1"/>
          <w:szCs w:val="20"/>
        </w:rPr>
      </w:pPr>
    </w:p>
    <w:p w14:paraId="4D21E052" w14:textId="345B92CD" w:rsidR="00A953B3" w:rsidRPr="00122195" w:rsidRDefault="00A953B3" w:rsidP="00E618D2">
      <w:pPr>
        <w:spacing w:line="360" w:lineRule="auto"/>
        <w:rPr>
          <w:rFonts w:ascii="Verdana" w:hAnsi="Verdana"/>
          <w:b/>
          <w:bCs/>
          <w:color w:val="000000" w:themeColor="text1"/>
          <w:szCs w:val="20"/>
        </w:rPr>
      </w:pPr>
      <w:r w:rsidRPr="00122195">
        <w:rPr>
          <w:rFonts w:ascii="Verdana" w:hAnsi="Verdana"/>
          <w:b/>
          <w:bCs/>
          <w:color w:val="000000" w:themeColor="text1"/>
          <w:szCs w:val="20"/>
        </w:rPr>
        <w:t>Compact AHU</w:t>
      </w:r>
    </w:p>
    <w:p w14:paraId="381B8995" w14:textId="1379DB12" w:rsidR="00047EF4" w:rsidRPr="00122195" w:rsidRDefault="00047EF4" w:rsidP="00E618D2">
      <w:pPr>
        <w:spacing w:line="360" w:lineRule="auto"/>
        <w:rPr>
          <w:rFonts w:ascii="Verdana" w:hAnsi="Verdana"/>
          <w:b/>
          <w:bCs/>
          <w:color w:val="000000" w:themeColor="text1"/>
          <w:szCs w:val="20"/>
        </w:rPr>
      </w:pPr>
    </w:p>
    <w:p w14:paraId="44D5EF05" w14:textId="0221A1F3" w:rsidR="00047EF4" w:rsidRPr="00122195" w:rsidRDefault="00047EF4" w:rsidP="00E618D2">
      <w:pPr>
        <w:spacing w:line="360" w:lineRule="auto"/>
        <w:rPr>
          <w:rFonts w:ascii="Verdana" w:hAnsi="Verdana"/>
          <w:b/>
          <w:bCs/>
          <w:color w:val="000000" w:themeColor="text1"/>
          <w:szCs w:val="20"/>
        </w:rPr>
      </w:pPr>
      <w:r w:rsidRPr="00122195">
        <w:rPr>
          <w:rFonts w:ascii="Verdana" w:hAnsi="Verdana"/>
          <w:color w:val="000000" w:themeColor="text1"/>
          <w:szCs w:val="20"/>
        </w:rPr>
        <w:t xml:space="preserve">The Meech AHUv3 range is integral to the </w:t>
      </w:r>
      <w:proofErr w:type="spellStart"/>
      <w:r w:rsidRPr="00122195">
        <w:rPr>
          <w:rFonts w:ascii="Verdana" w:hAnsi="Verdana"/>
          <w:color w:val="000000" w:themeColor="text1"/>
          <w:szCs w:val="20"/>
        </w:rPr>
        <w:t>Cyclean</w:t>
      </w:r>
      <w:proofErr w:type="spellEnd"/>
      <w:r w:rsidRPr="00122195">
        <w:rPr>
          <w:rFonts w:ascii="Verdana" w:hAnsi="Verdana"/>
          <w:color w:val="000000" w:themeColor="text1"/>
          <w:szCs w:val="20"/>
        </w:rPr>
        <w:t xml:space="preserve">-R™ and </w:t>
      </w:r>
      <w:proofErr w:type="spellStart"/>
      <w:r w:rsidRPr="00122195">
        <w:rPr>
          <w:rFonts w:ascii="Verdana" w:hAnsi="Verdana"/>
          <w:color w:val="000000" w:themeColor="text1"/>
          <w:szCs w:val="20"/>
        </w:rPr>
        <w:t>RoClean</w:t>
      </w:r>
      <w:proofErr w:type="spellEnd"/>
      <w:r w:rsidRPr="00122195">
        <w:rPr>
          <w:rFonts w:ascii="Verdana" w:hAnsi="Verdana"/>
          <w:color w:val="000000" w:themeColor="text1"/>
          <w:szCs w:val="20"/>
        </w:rPr>
        <w:t xml:space="preserve">™ specialised surface cleaners. The AHUv3 provides positive and vacuum pressure airflows and houses the system </w:t>
      </w:r>
      <w:r w:rsidR="00357EC0">
        <w:rPr>
          <w:rFonts w:ascii="Verdana" w:hAnsi="Verdana"/>
          <w:color w:val="000000" w:themeColor="text1"/>
          <w:szCs w:val="20"/>
        </w:rPr>
        <w:t>filter bag and optional HEPA filter particularly important when working in a clean room</w:t>
      </w:r>
      <w:r w:rsidRPr="00122195">
        <w:rPr>
          <w:rFonts w:ascii="Verdana" w:hAnsi="Verdana"/>
          <w:color w:val="000000" w:themeColor="text1"/>
          <w:szCs w:val="20"/>
        </w:rPr>
        <w:t xml:space="preserve">. </w:t>
      </w:r>
      <w:r w:rsidR="00357EC0">
        <w:rPr>
          <w:rFonts w:ascii="Verdana" w:hAnsi="Verdana"/>
          <w:color w:val="000000" w:themeColor="text1"/>
          <w:szCs w:val="20"/>
        </w:rPr>
        <w:t xml:space="preserve">It can be operated independently or integrated into the production controls. </w:t>
      </w:r>
      <w:r w:rsidRPr="00122195">
        <w:rPr>
          <w:rFonts w:ascii="Verdana" w:hAnsi="Verdana"/>
          <w:color w:val="000000" w:themeColor="text1"/>
          <w:szCs w:val="20"/>
        </w:rPr>
        <w:t>It is of robust design and requires minimal maintenance.</w:t>
      </w:r>
    </w:p>
    <w:p w14:paraId="077CDC24" w14:textId="77777777" w:rsidR="00A953B3" w:rsidRPr="00122195" w:rsidRDefault="00A953B3" w:rsidP="00E618D2">
      <w:pPr>
        <w:spacing w:line="360" w:lineRule="auto"/>
        <w:rPr>
          <w:rFonts w:ascii="Verdana" w:hAnsi="Verdana"/>
          <w:b/>
          <w:bCs/>
          <w:color w:val="000000" w:themeColor="text1"/>
          <w:szCs w:val="20"/>
        </w:rPr>
      </w:pPr>
    </w:p>
    <w:p w14:paraId="27A793F7" w14:textId="1BE25F33" w:rsidR="00A953B3" w:rsidRPr="00122195" w:rsidRDefault="00A953B3" w:rsidP="00E618D2">
      <w:pPr>
        <w:spacing w:line="360" w:lineRule="auto"/>
        <w:rPr>
          <w:rFonts w:ascii="Verdana" w:hAnsi="Verdana"/>
          <w:b/>
          <w:bCs/>
          <w:color w:val="000000" w:themeColor="text1"/>
          <w:szCs w:val="20"/>
        </w:rPr>
      </w:pPr>
      <w:r w:rsidRPr="00122195">
        <w:rPr>
          <w:rFonts w:ascii="Verdana" w:hAnsi="Verdana"/>
          <w:b/>
          <w:bCs/>
          <w:color w:val="000000" w:themeColor="text1"/>
          <w:szCs w:val="20"/>
        </w:rPr>
        <w:t>Smart</w:t>
      </w:r>
      <w:r w:rsidR="00A61370" w:rsidRPr="00122195">
        <w:rPr>
          <w:rFonts w:ascii="Verdana" w:hAnsi="Verdana"/>
          <w:b/>
          <w:bCs/>
          <w:color w:val="000000" w:themeColor="text1"/>
          <w:szCs w:val="20"/>
        </w:rPr>
        <w:t xml:space="preserve"> C</w:t>
      </w:r>
      <w:r w:rsidRPr="00122195">
        <w:rPr>
          <w:rFonts w:ascii="Verdana" w:hAnsi="Verdana"/>
          <w:b/>
          <w:bCs/>
          <w:color w:val="000000" w:themeColor="text1"/>
          <w:szCs w:val="20"/>
        </w:rPr>
        <w:t xml:space="preserve">ontrol </w:t>
      </w:r>
      <w:r w:rsidR="00A61370" w:rsidRPr="00122195">
        <w:rPr>
          <w:rFonts w:ascii="Verdana" w:hAnsi="Verdana"/>
          <w:b/>
          <w:bCs/>
          <w:color w:val="000000" w:themeColor="text1"/>
          <w:szCs w:val="20"/>
        </w:rPr>
        <w:t>Touch</w:t>
      </w:r>
    </w:p>
    <w:p w14:paraId="1D64DDF9" w14:textId="68A48B46" w:rsidR="00A953B3" w:rsidRPr="00122195" w:rsidRDefault="00A953B3" w:rsidP="00E618D2">
      <w:pPr>
        <w:spacing w:line="360" w:lineRule="auto"/>
        <w:rPr>
          <w:rFonts w:ascii="Verdana" w:hAnsi="Verdana"/>
          <w:color w:val="000000" w:themeColor="text1"/>
          <w:szCs w:val="20"/>
        </w:rPr>
      </w:pPr>
    </w:p>
    <w:p w14:paraId="08173C04" w14:textId="202AFF20" w:rsidR="009B15CC" w:rsidRDefault="0030638D" w:rsidP="00CA59BA">
      <w:pPr>
        <w:spacing w:line="360" w:lineRule="auto"/>
        <w:rPr>
          <w:rFonts w:ascii="Verdana" w:hAnsi="Verdana"/>
          <w:color w:val="000000" w:themeColor="text1"/>
          <w:szCs w:val="20"/>
        </w:rPr>
      </w:pPr>
      <w:r w:rsidRPr="00122195">
        <w:rPr>
          <w:rFonts w:ascii="Verdana" w:hAnsi="Verdana"/>
          <w:color w:val="000000" w:themeColor="text1"/>
          <w:szCs w:val="20"/>
        </w:rPr>
        <w:t>SmartControl Touch harnesses the power of Industry 4.0 within scaled</w:t>
      </w:r>
      <w:r w:rsidR="00FE285F">
        <w:rPr>
          <w:rFonts w:ascii="Verdana" w:hAnsi="Verdana"/>
          <w:color w:val="000000" w:themeColor="text1"/>
          <w:szCs w:val="20"/>
        </w:rPr>
        <w:t>-</w:t>
      </w:r>
      <w:r w:rsidRPr="00122195">
        <w:rPr>
          <w:rFonts w:ascii="Verdana" w:hAnsi="Verdana"/>
          <w:color w:val="000000" w:themeColor="text1"/>
          <w:szCs w:val="20"/>
        </w:rPr>
        <w:t xml:space="preserve">up battery manufacturing applications by connecting multiple ionisation bars and sensors for advanced monitoring and control. </w:t>
      </w:r>
      <w:r w:rsidR="00FE285F">
        <w:rPr>
          <w:rFonts w:ascii="Verdana" w:hAnsi="Verdana"/>
          <w:color w:val="000000" w:themeColor="text1"/>
          <w:szCs w:val="20"/>
        </w:rPr>
        <w:t xml:space="preserve">By combining </w:t>
      </w:r>
      <w:r w:rsidR="00BB1067">
        <w:rPr>
          <w:rFonts w:ascii="Verdana" w:hAnsi="Verdana"/>
          <w:color w:val="000000" w:themeColor="text1"/>
          <w:szCs w:val="20"/>
        </w:rPr>
        <w:t>devices,</w:t>
      </w:r>
      <w:r w:rsidR="00FE285F">
        <w:rPr>
          <w:rFonts w:ascii="Verdana" w:hAnsi="Verdana"/>
          <w:color w:val="000000" w:themeColor="text1"/>
          <w:szCs w:val="20"/>
        </w:rPr>
        <w:t xml:space="preserve"> it creates a single control </w:t>
      </w:r>
      <w:r w:rsidRPr="00122195">
        <w:rPr>
          <w:rFonts w:ascii="Verdana" w:hAnsi="Verdana"/>
          <w:color w:val="000000" w:themeColor="text1"/>
          <w:szCs w:val="20"/>
        </w:rPr>
        <w:t xml:space="preserve">system </w:t>
      </w:r>
      <w:r w:rsidR="00FE285F">
        <w:rPr>
          <w:rFonts w:ascii="Verdana" w:hAnsi="Verdana"/>
          <w:color w:val="000000" w:themeColor="text1"/>
          <w:szCs w:val="20"/>
        </w:rPr>
        <w:t xml:space="preserve">for static control </w:t>
      </w:r>
      <w:r w:rsidRPr="00122195">
        <w:rPr>
          <w:rFonts w:ascii="Verdana" w:hAnsi="Verdana"/>
          <w:color w:val="000000" w:themeColor="text1"/>
          <w:szCs w:val="20"/>
        </w:rPr>
        <w:t>offer</w:t>
      </w:r>
      <w:r w:rsidR="00FE285F">
        <w:rPr>
          <w:rFonts w:ascii="Verdana" w:hAnsi="Verdana"/>
          <w:color w:val="000000" w:themeColor="text1"/>
          <w:szCs w:val="20"/>
        </w:rPr>
        <w:t>ing</w:t>
      </w:r>
      <w:r w:rsidRPr="00122195">
        <w:rPr>
          <w:rFonts w:ascii="Verdana" w:hAnsi="Verdana"/>
          <w:color w:val="000000" w:themeColor="text1"/>
          <w:szCs w:val="20"/>
        </w:rPr>
        <w:t xml:space="preserve"> improved productivity, quality and safety assurance</w:t>
      </w:r>
      <w:r w:rsidR="00A61370" w:rsidRPr="00122195">
        <w:rPr>
          <w:rFonts w:ascii="Verdana" w:hAnsi="Verdana"/>
          <w:color w:val="000000" w:themeColor="text1"/>
          <w:szCs w:val="20"/>
        </w:rPr>
        <w:t>.</w:t>
      </w:r>
      <w:r w:rsidR="009F1EB9">
        <w:rPr>
          <w:rFonts w:ascii="Verdana" w:hAnsi="Verdana"/>
          <w:color w:val="000000" w:themeColor="text1"/>
          <w:szCs w:val="20"/>
        </w:rPr>
        <w:t xml:space="preserve"> </w:t>
      </w:r>
      <w:r w:rsidR="009B15CC">
        <w:rPr>
          <w:rFonts w:ascii="Verdana" w:hAnsi="Verdana"/>
          <w:color w:val="000000" w:themeColor="text1"/>
          <w:szCs w:val="20"/>
        </w:rPr>
        <w:t xml:space="preserve">The </w:t>
      </w:r>
      <w:r w:rsidR="009B15CC" w:rsidRPr="009B15CC">
        <w:rPr>
          <w:rFonts w:ascii="Verdana" w:hAnsi="Verdana"/>
          <w:color w:val="000000" w:themeColor="text1"/>
          <w:szCs w:val="20"/>
        </w:rPr>
        <w:t>unit allows users to monitor, control and adjust the performance of multiple connected Hyperion ionising bars and</w:t>
      </w:r>
      <w:r w:rsidR="009B15CC">
        <w:rPr>
          <w:rFonts w:ascii="Verdana" w:hAnsi="Verdana"/>
          <w:color w:val="000000" w:themeColor="text1"/>
          <w:szCs w:val="20"/>
        </w:rPr>
        <w:t xml:space="preserve"> distance</w:t>
      </w:r>
      <w:r w:rsidR="009B15CC" w:rsidRPr="009B15CC">
        <w:rPr>
          <w:rFonts w:ascii="Verdana" w:hAnsi="Verdana"/>
          <w:color w:val="000000" w:themeColor="text1"/>
          <w:szCs w:val="20"/>
        </w:rPr>
        <w:t xml:space="preserve"> sensors via an integrated touchscreen</w:t>
      </w:r>
      <w:r w:rsidR="009B15CC">
        <w:rPr>
          <w:rFonts w:ascii="Verdana" w:hAnsi="Verdana"/>
          <w:color w:val="000000" w:themeColor="text1"/>
          <w:szCs w:val="20"/>
        </w:rPr>
        <w:t xml:space="preserve">, </w:t>
      </w:r>
      <w:r w:rsidR="009B15CC" w:rsidRPr="009B15CC">
        <w:rPr>
          <w:rFonts w:ascii="Verdana" w:hAnsi="Verdana"/>
          <w:color w:val="000000" w:themeColor="text1"/>
          <w:szCs w:val="20"/>
        </w:rPr>
        <w:t>or remotely via a mobile phone, tablet, or desktop.</w:t>
      </w:r>
      <w:r w:rsidR="00FE285F">
        <w:rPr>
          <w:rFonts w:ascii="Verdana" w:hAnsi="Verdana"/>
          <w:color w:val="000000" w:themeColor="text1"/>
          <w:szCs w:val="20"/>
        </w:rPr>
        <w:t xml:space="preserve">  </w:t>
      </w:r>
    </w:p>
    <w:p w14:paraId="51583169" w14:textId="77777777" w:rsidR="00C856DD" w:rsidRDefault="00C856DD" w:rsidP="00CA59BA">
      <w:pPr>
        <w:spacing w:line="360" w:lineRule="auto"/>
        <w:rPr>
          <w:rFonts w:ascii="Verdana" w:hAnsi="Verdana"/>
          <w:color w:val="000000" w:themeColor="text1"/>
          <w:szCs w:val="20"/>
        </w:rPr>
      </w:pPr>
    </w:p>
    <w:p w14:paraId="3F5FC9B7" w14:textId="3835B15B" w:rsidR="00C856DD" w:rsidRDefault="00F35095" w:rsidP="00CA59BA">
      <w:pPr>
        <w:spacing w:line="360" w:lineRule="auto"/>
        <w:rPr>
          <w:rFonts w:ascii="Verdana" w:hAnsi="Verdana"/>
          <w:b/>
          <w:bCs/>
          <w:color w:val="000000" w:themeColor="text1"/>
          <w:szCs w:val="20"/>
        </w:rPr>
      </w:pPr>
      <w:r>
        <w:rPr>
          <w:rFonts w:ascii="Verdana" w:hAnsi="Verdana"/>
          <w:b/>
          <w:bCs/>
          <w:color w:val="000000" w:themeColor="text1"/>
          <w:szCs w:val="20"/>
        </w:rPr>
        <w:t>Hyperion Feedback Sensor</w:t>
      </w:r>
    </w:p>
    <w:p w14:paraId="5C8C25EF" w14:textId="77777777" w:rsidR="00766CEE" w:rsidRDefault="00766CEE" w:rsidP="00CA59BA">
      <w:pPr>
        <w:spacing w:line="360" w:lineRule="auto"/>
        <w:rPr>
          <w:rFonts w:ascii="Verdana" w:hAnsi="Verdana"/>
          <w:b/>
          <w:bCs/>
          <w:color w:val="000000" w:themeColor="text1"/>
          <w:szCs w:val="20"/>
        </w:rPr>
      </w:pPr>
    </w:p>
    <w:p w14:paraId="3B1A2BEA" w14:textId="0FF3D402" w:rsidR="005A19A5" w:rsidRPr="005A19A5" w:rsidRDefault="00766CEE" w:rsidP="00CA59BA">
      <w:pPr>
        <w:spacing w:line="360" w:lineRule="auto"/>
        <w:rPr>
          <w:rFonts w:ascii="Verdana" w:hAnsi="Verdana"/>
          <w:color w:val="000000" w:themeColor="text1"/>
          <w:szCs w:val="20"/>
        </w:rPr>
      </w:pPr>
      <w:r>
        <w:rPr>
          <w:rFonts w:ascii="Verdana" w:hAnsi="Verdana"/>
          <w:color w:val="000000" w:themeColor="text1"/>
          <w:szCs w:val="20"/>
        </w:rPr>
        <w:t>Meech’s</w:t>
      </w:r>
      <w:r w:rsidRPr="005A19A5">
        <w:rPr>
          <w:rFonts w:ascii="Verdana" w:hAnsi="Verdana"/>
          <w:color w:val="000000" w:themeColor="text1"/>
          <w:szCs w:val="20"/>
        </w:rPr>
        <w:t xml:space="preserve"> </w:t>
      </w:r>
      <w:r w:rsidR="005A19A5" w:rsidRPr="005A19A5">
        <w:rPr>
          <w:rFonts w:ascii="Verdana" w:hAnsi="Verdana"/>
          <w:color w:val="000000" w:themeColor="text1"/>
          <w:szCs w:val="20"/>
        </w:rPr>
        <w:t>Hyperion Feedback Sensor introduces a cutting-edge closed-loop feedback system</w:t>
      </w:r>
      <w:r w:rsidR="00FE285F">
        <w:rPr>
          <w:rFonts w:ascii="Verdana" w:hAnsi="Verdana"/>
          <w:color w:val="000000" w:themeColor="text1"/>
          <w:szCs w:val="20"/>
        </w:rPr>
        <w:t xml:space="preserve"> for static control</w:t>
      </w:r>
      <w:r w:rsidR="005A19A5" w:rsidRPr="005A19A5">
        <w:rPr>
          <w:rFonts w:ascii="Verdana" w:hAnsi="Verdana"/>
          <w:color w:val="000000" w:themeColor="text1"/>
          <w:szCs w:val="20"/>
        </w:rPr>
        <w:t xml:space="preserve">, </w:t>
      </w:r>
      <w:r w:rsidR="00FE285F">
        <w:rPr>
          <w:rFonts w:ascii="Verdana" w:hAnsi="Verdana"/>
          <w:color w:val="000000" w:themeColor="text1"/>
          <w:szCs w:val="20"/>
        </w:rPr>
        <w:t xml:space="preserve">auto adjusting the </w:t>
      </w:r>
      <w:r w:rsidR="005A19A5" w:rsidRPr="005A19A5">
        <w:rPr>
          <w:rFonts w:ascii="Verdana" w:hAnsi="Verdana"/>
          <w:color w:val="000000" w:themeColor="text1"/>
          <w:szCs w:val="20"/>
        </w:rPr>
        <w:t>DC ioni</w:t>
      </w:r>
      <w:r w:rsidR="005A19A5">
        <w:rPr>
          <w:rFonts w:ascii="Verdana" w:hAnsi="Verdana"/>
          <w:color w:val="000000" w:themeColor="text1"/>
          <w:szCs w:val="20"/>
        </w:rPr>
        <w:t>s</w:t>
      </w:r>
      <w:r w:rsidR="005A19A5" w:rsidRPr="005A19A5">
        <w:rPr>
          <w:rFonts w:ascii="Verdana" w:hAnsi="Verdana"/>
          <w:color w:val="000000" w:themeColor="text1"/>
          <w:szCs w:val="20"/>
        </w:rPr>
        <w:t xml:space="preserve">ing </w:t>
      </w:r>
      <w:r w:rsidR="00FE285F">
        <w:rPr>
          <w:rFonts w:ascii="Verdana" w:hAnsi="Verdana"/>
          <w:color w:val="000000" w:themeColor="text1"/>
          <w:szCs w:val="20"/>
        </w:rPr>
        <w:t>bars based on variations in charges detected on the material</w:t>
      </w:r>
      <w:r w:rsidR="005A19A5" w:rsidRPr="005A19A5">
        <w:rPr>
          <w:rFonts w:ascii="Verdana" w:hAnsi="Verdana"/>
          <w:color w:val="000000" w:themeColor="text1"/>
          <w:szCs w:val="20"/>
        </w:rPr>
        <w:t xml:space="preserve">. This innovative system </w:t>
      </w:r>
      <w:r w:rsidR="00FE285F">
        <w:rPr>
          <w:rFonts w:ascii="Verdana" w:hAnsi="Verdana"/>
          <w:color w:val="000000" w:themeColor="text1"/>
          <w:szCs w:val="20"/>
        </w:rPr>
        <w:t xml:space="preserve">is achieved by installing the sensor as part of </w:t>
      </w:r>
      <w:r w:rsidR="005A19A5" w:rsidRPr="005A19A5">
        <w:rPr>
          <w:rFonts w:ascii="Verdana" w:hAnsi="Verdana"/>
          <w:color w:val="000000" w:themeColor="text1"/>
          <w:szCs w:val="20"/>
        </w:rPr>
        <w:t xml:space="preserve">SmartControl </w:t>
      </w:r>
      <w:r w:rsidR="00FE285F">
        <w:rPr>
          <w:rFonts w:ascii="Verdana" w:hAnsi="Verdana"/>
          <w:color w:val="000000" w:themeColor="text1"/>
          <w:szCs w:val="20"/>
        </w:rPr>
        <w:t xml:space="preserve">which </w:t>
      </w:r>
      <w:r w:rsidR="005A19A5" w:rsidRPr="005A19A5">
        <w:rPr>
          <w:rFonts w:ascii="Verdana" w:hAnsi="Verdana"/>
          <w:color w:val="000000" w:themeColor="text1"/>
          <w:szCs w:val="20"/>
        </w:rPr>
        <w:t xml:space="preserve">can accommodate up to </w:t>
      </w:r>
      <w:r w:rsidR="00FE285F">
        <w:rPr>
          <w:rFonts w:ascii="Verdana" w:hAnsi="Verdana"/>
          <w:color w:val="000000" w:themeColor="text1"/>
          <w:szCs w:val="20"/>
        </w:rPr>
        <w:t xml:space="preserve">30 sensors/bars </w:t>
      </w:r>
      <w:r w:rsidR="00686D89">
        <w:rPr>
          <w:rFonts w:ascii="Verdana" w:hAnsi="Verdana"/>
          <w:color w:val="000000" w:themeColor="text1"/>
          <w:szCs w:val="20"/>
        </w:rPr>
        <w:t>combinations</w:t>
      </w:r>
      <w:r w:rsidR="00686D89" w:rsidRPr="005A19A5">
        <w:rPr>
          <w:rFonts w:ascii="Verdana" w:hAnsi="Verdana"/>
          <w:color w:val="000000" w:themeColor="text1"/>
          <w:szCs w:val="20"/>
        </w:rPr>
        <w:t xml:space="preserve"> forming</w:t>
      </w:r>
      <w:r w:rsidR="005A19A5" w:rsidRPr="005A19A5">
        <w:rPr>
          <w:rFonts w:ascii="Verdana" w:hAnsi="Verdana"/>
          <w:color w:val="000000" w:themeColor="text1"/>
          <w:szCs w:val="20"/>
        </w:rPr>
        <w:t xml:space="preserve"> a comprehensive closed-loop feedback </w:t>
      </w:r>
      <w:r w:rsidR="00FE285F">
        <w:rPr>
          <w:rFonts w:ascii="Verdana" w:hAnsi="Verdana"/>
          <w:color w:val="000000" w:themeColor="text1"/>
          <w:szCs w:val="20"/>
        </w:rPr>
        <w:t>control</w:t>
      </w:r>
      <w:r w:rsidR="005A19A5" w:rsidRPr="005A19A5">
        <w:rPr>
          <w:rFonts w:ascii="Verdana" w:hAnsi="Verdana"/>
          <w:color w:val="000000" w:themeColor="text1"/>
          <w:szCs w:val="20"/>
        </w:rPr>
        <w:t>.</w:t>
      </w:r>
      <w:r w:rsidR="005A19A5">
        <w:rPr>
          <w:rFonts w:ascii="Verdana" w:hAnsi="Verdana"/>
          <w:color w:val="000000" w:themeColor="text1"/>
          <w:szCs w:val="20"/>
        </w:rPr>
        <w:t xml:space="preserve"> </w:t>
      </w:r>
      <w:r w:rsidR="00E27B9A" w:rsidRPr="00E27B9A">
        <w:rPr>
          <w:rFonts w:ascii="Verdana" w:hAnsi="Verdana"/>
          <w:color w:val="000000" w:themeColor="text1"/>
          <w:szCs w:val="20"/>
        </w:rPr>
        <w:t>The goal is to achieve a perfectly neutral web</w:t>
      </w:r>
      <w:r w:rsidR="00686D89">
        <w:rPr>
          <w:rFonts w:ascii="Verdana" w:hAnsi="Verdana"/>
          <w:color w:val="000000" w:themeColor="text1"/>
          <w:szCs w:val="20"/>
        </w:rPr>
        <w:t xml:space="preserve"> e</w:t>
      </w:r>
      <w:r w:rsidR="00FE285F">
        <w:rPr>
          <w:rFonts w:ascii="Verdana" w:hAnsi="Verdana"/>
          <w:color w:val="000000" w:themeColor="text1"/>
          <w:szCs w:val="20"/>
        </w:rPr>
        <w:t>ven when charges vary due to changes on conditions</w:t>
      </w:r>
      <w:r w:rsidR="00E27B9A" w:rsidRPr="00E27B9A">
        <w:rPr>
          <w:rFonts w:ascii="Verdana" w:hAnsi="Verdana"/>
          <w:color w:val="000000" w:themeColor="text1"/>
          <w:szCs w:val="20"/>
        </w:rPr>
        <w:t xml:space="preserve">. This dynamic and responsive process operates in a continuous loop, constantly measuring and fine-tuning to deliver the highest standard of static control </w:t>
      </w:r>
      <w:r w:rsidR="00FE285F">
        <w:rPr>
          <w:rFonts w:ascii="Verdana" w:hAnsi="Verdana"/>
          <w:color w:val="000000" w:themeColor="text1"/>
          <w:szCs w:val="20"/>
        </w:rPr>
        <w:t>for the sensitive battery production processes</w:t>
      </w:r>
      <w:r w:rsidR="00E27B9A" w:rsidRPr="00E27B9A">
        <w:rPr>
          <w:rFonts w:ascii="Verdana" w:hAnsi="Verdana"/>
          <w:color w:val="000000" w:themeColor="text1"/>
          <w:szCs w:val="20"/>
        </w:rPr>
        <w:t>.</w:t>
      </w:r>
    </w:p>
    <w:p w14:paraId="5585F73C" w14:textId="0F6AA48C" w:rsidR="0030638D" w:rsidRPr="00122195" w:rsidRDefault="0030638D" w:rsidP="00E618D2">
      <w:pPr>
        <w:spacing w:line="360" w:lineRule="auto"/>
        <w:rPr>
          <w:rFonts w:ascii="Verdana" w:hAnsi="Verdana"/>
          <w:color w:val="000000" w:themeColor="text1"/>
          <w:szCs w:val="20"/>
        </w:rPr>
      </w:pPr>
    </w:p>
    <w:p w14:paraId="093749FB" w14:textId="583FB69C" w:rsidR="0030638D" w:rsidRPr="00122195" w:rsidRDefault="00CB185F" w:rsidP="00E618D2">
      <w:pPr>
        <w:spacing w:line="360" w:lineRule="auto"/>
        <w:rPr>
          <w:rFonts w:ascii="Verdana" w:hAnsi="Verdana"/>
          <w:color w:val="000000" w:themeColor="text1"/>
          <w:szCs w:val="20"/>
        </w:rPr>
      </w:pPr>
      <w:r w:rsidRPr="00122195">
        <w:rPr>
          <w:rFonts w:ascii="Verdana" w:hAnsi="Verdana"/>
          <w:b/>
          <w:bCs/>
          <w:color w:val="000000" w:themeColor="text1"/>
          <w:szCs w:val="20"/>
        </w:rPr>
        <w:t>Hyperion</w:t>
      </w:r>
      <w:r w:rsidR="00A61370" w:rsidRPr="00122195">
        <w:rPr>
          <w:rFonts w:ascii="Verdana" w:hAnsi="Verdana"/>
          <w:b/>
          <w:bCs/>
          <w:color w:val="000000" w:themeColor="text1"/>
          <w:szCs w:val="20"/>
        </w:rPr>
        <w:t xml:space="preserve"> bars</w:t>
      </w:r>
    </w:p>
    <w:p w14:paraId="0DD95820" w14:textId="661684F6" w:rsidR="0030638D" w:rsidRPr="00122195" w:rsidRDefault="0030638D" w:rsidP="00E618D2">
      <w:pPr>
        <w:spacing w:line="360" w:lineRule="auto"/>
        <w:rPr>
          <w:rFonts w:ascii="Verdana" w:hAnsi="Verdana"/>
          <w:color w:val="000000" w:themeColor="text1"/>
          <w:szCs w:val="20"/>
        </w:rPr>
      </w:pPr>
    </w:p>
    <w:p w14:paraId="5D1B5BE2" w14:textId="772E83B1" w:rsidR="0030638D" w:rsidRDefault="0030638D" w:rsidP="00E618D2">
      <w:pPr>
        <w:shd w:val="clear" w:color="auto" w:fill="FFFFFF"/>
        <w:spacing w:line="360" w:lineRule="auto"/>
        <w:jc w:val="both"/>
        <w:rPr>
          <w:rFonts w:ascii="Verdana" w:hAnsi="Verdana" w:cs="Arial"/>
          <w:color w:val="000000" w:themeColor="text1"/>
          <w:szCs w:val="20"/>
        </w:rPr>
      </w:pPr>
      <w:r w:rsidRPr="00122195">
        <w:rPr>
          <w:rFonts w:ascii="Verdana" w:hAnsi="Verdana" w:cs="Arial"/>
          <w:color w:val="000000" w:themeColor="text1"/>
          <w:szCs w:val="20"/>
        </w:rPr>
        <w:t>Meech’s Hyperion pulsed DC ionising bars</w:t>
      </w:r>
      <w:r w:rsidR="00AF1D9E">
        <w:rPr>
          <w:rFonts w:ascii="Verdana" w:hAnsi="Verdana" w:cs="Arial"/>
          <w:color w:val="000000" w:themeColor="text1"/>
          <w:szCs w:val="20"/>
        </w:rPr>
        <w:t>,</w:t>
      </w:r>
      <w:r w:rsidRPr="009B15CC">
        <w:rPr>
          <w:rFonts w:ascii="Verdana" w:hAnsi="Verdana" w:cs="Arial"/>
          <w:color w:val="000000" w:themeColor="text1"/>
          <w:szCs w:val="20"/>
        </w:rPr>
        <w:t xml:space="preserve"> </w:t>
      </w:r>
      <w:r w:rsidRPr="00CA59BA">
        <w:rPr>
          <w:rFonts w:ascii="Verdana" w:hAnsi="Verdana" w:cs="Arial"/>
          <w:color w:val="000000" w:themeColor="text1"/>
          <w:szCs w:val="20"/>
        </w:rPr>
        <w:t>the 92</w:t>
      </w:r>
      <w:r w:rsidR="009F1EB9" w:rsidRPr="00CA59BA">
        <w:rPr>
          <w:rFonts w:ascii="Verdana" w:hAnsi="Verdana" w:cs="Arial"/>
          <w:color w:val="000000" w:themeColor="text1"/>
          <w:szCs w:val="20"/>
        </w:rPr>
        <w:t>4</w:t>
      </w:r>
      <w:r w:rsidRPr="00CA59BA">
        <w:rPr>
          <w:rFonts w:ascii="Verdana" w:hAnsi="Verdana" w:cs="Arial"/>
          <w:color w:val="000000" w:themeColor="text1"/>
          <w:szCs w:val="20"/>
        </w:rPr>
        <w:t xml:space="preserve">IPS, </w:t>
      </w:r>
      <w:r w:rsidR="00AA1A8F" w:rsidRPr="00CA59BA">
        <w:rPr>
          <w:rFonts w:ascii="Verdana" w:hAnsi="Verdana" w:cs="Arial"/>
          <w:color w:val="000000" w:themeColor="text1"/>
          <w:szCs w:val="20"/>
        </w:rPr>
        <w:t xml:space="preserve">960IPS, </w:t>
      </w:r>
      <w:r w:rsidRPr="00CA59BA">
        <w:rPr>
          <w:rFonts w:ascii="Verdana" w:hAnsi="Verdana" w:cs="Arial"/>
          <w:color w:val="000000" w:themeColor="text1"/>
          <w:szCs w:val="20"/>
        </w:rPr>
        <w:t xml:space="preserve">and </w:t>
      </w:r>
      <w:r w:rsidR="00AA1A8F" w:rsidRPr="00CA59BA">
        <w:rPr>
          <w:rFonts w:ascii="Verdana" w:hAnsi="Verdana" w:cs="Arial"/>
          <w:color w:val="000000" w:themeColor="text1"/>
          <w:szCs w:val="20"/>
        </w:rPr>
        <w:t>971</w:t>
      </w:r>
      <w:r w:rsidR="00BB1067" w:rsidRPr="00CA59BA">
        <w:rPr>
          <w:rFonts w:ascii="Verdana" w:hAnsi="Verdana" w:cs="Arial"/>
          <w:color w:val="000000" w:themeColor="text1"/>
          <w:szCs w:val="20"/>
        </w:rPr>
        <w:t>IPS, provide</w:t>
      </w:r>
      <w:r w:rsidRPr="00122195">
        <w:rPr>
          <w:rFonts w:ascii="Verdana" w:hAnsi="Verdana" w:cs="Arial"/>
          <w:color w:val="000000" w:themeColor="text1"/>
          <w:szCs w:val="20"/>
        </w:rPr>
        <w:t xml:space="preserve"> short, medium and long-distance static elimination respectively</w:t>
      </w:r>
      <w:r w:rsidR="00AF1D9E">
        <w:rPr>
          <w:rFonts w:ascii="Verdana" w:hAnsi="Verdana" w:cs="Arial"/>
          <w:color w:val="000000" w:themeColor="text1"/>
          <w:szCs w:val="20"/>
        </w:rPr>
        <w:t>, meaning there is a solution for every manufacturing environment to ensure fast and hassle-free production.</w:t>
      </w:r>
      <w:r w:rsidRPr="00122195">
        <w:rPr>
          <w:rFonts w:ascii="Verdana" w:hAnsi="Verdana" w:cs="Arial"/>
          <w:color w:val="000000" w:themeColor="text1"/>
          <w:szCs w:val="20"/>
        </w:rPr>
        <w:t xml:space="preserve"> </w:t>
      </w:r>
    </w:p>
    <w:p w14:paraId="13457069" w14:textId="69F616DA" w:rsidR="00A61370" w:rsidRPr="00122195" w:rsidRDefault="00A61370" w:rsidP="00E618D2">
      <w:pPr>
        <w:shd w:val="clear" w:color="auto" w:fill="FFFFFF"/>
        <w:spacing w:line="360" w:lineRule="auto"/>
        <w:jc w:val="both"/>
        <w:rPr>
          <w:rFonts w:ascii="Verdana" w:hAnsi="Verdana" w:cs="Arial"/>
          <w:color w:val="000000" w:themeColor="text1"/>
          <w:szCs w:val="20"/>
        </w:rPr>
      </w:pPr>
    </w:p>
    <w:p w14:paraId="78851702" w14:textId="467888B0" w:rsidR="00B507C8" w:rsidRDefault="00165CDB" w:rsidP="00E618D2">
      <w:pPr>
        <w:shd w:val="clear" w:color="auto" w:fill="FFFFFF"/>
        <w:spacing w:line="360" w:lineRule="auto"/>
        <w:jc w:val="both"/>
        <w:rPr>
          <w:rFonts w:ascii="Verdana" w:hAnsi="Verdana"/>
          <w:color w:val="000000" w:themeColor="text1"/>
          <w:szCs w:val="20"/>
        </w:rPr>
      </w:pPr>
      <w:r w:rsidRPr="00122195">
        <w:rPr>
          <w:rFonts w:ascii="Verdana" w:hAnsi="Verdana" w:cs="Arial"/>
          <w:color w:val="000000" w:themeColor="text1"/>
          <w:szCs w:val="20"/>
        </w:rPr>
        <w:t>Ian Atkinson</w:t>
      </w:r>
      <w:r w:rsidR="00A61370" w:rsidRPr="00122195">
        <w:rPr>
          <w:rFonts w:ascii="Verdana" w:hAnsi="Verdana" w:cs="Arial"/>
          <w:color w:val="000000" w:themeColor="text1"/>
          <w:szCs w:val="20"/>
        </w:rPr>
        <w:t xml:space="preserve">, </w:t>
      </w:r>
      <w:r w:rsidR="00EC106A" w:rsidRPr="00122195">
        <w:rPr>
          <w:rFonts w:ascii="Verdana" w:hAnsi="Verdana" w:cs="Arial"/>
          <w:color w:val="000000" w:themeColor="text1"/>
          <w:szCs w:val="20"/>
        </w:rPr>
        <w:t xml:space="preserve">Director, International Business Development, Meech International </w:t>
      </w:r>
      <w:r w:rsidR="00A61370" w:rsidRPr="00122195">
        <w:rPr>
          <w:rFonts w:ascii="Verdana" w:hAnsi="Verdana" w:cs="Arial"/>
          <w:color w:val="000000" w:themeColor="text1"/>
          <w:szCs w:val="20"/>
        </w:rPr>
        <w:t>Comments: “</w:t>
      </w:r>
      <w:r w:rsidR="00A837A9" w:rsidRPr="00A837A9">
        <w:rPr>
          <w:rFonts w:ascii="Verdana" w:hAnsi="Verdana" w:cs="Arial"/>
          <w:color w:val="000000" w:themeColor="text1"/>
          <w:szCs w:val="20"/>
        </w:rPr>
        <w:t>We look forward to showcasing our extensive range of static control and web cleaning solutions</w:t>
      </w:r>
      <w:r w:rsidR="00766CEE">
        <w:rPr>
          <w:rFonts w:ascii="Verdana" w:hAnsi="Verdana" w:cs="Arial"/>
          <w:color w:val="000000" w:themeColor="text1"/>
          <w:szCs w:val="20"/>
        </w:rPr>
        <w:t xml:space="preserve"> once again</w:t>
      </w:r>
      <w:r w:rsidR="00A837A9" w:rsidRPr="00A837A9">
        <w:rPr>
          <w:rFonts w:ascii="Verdana" w:hAnsi="Verdana" w:cs="Arial"/>
          <w:color w:val="000000" w:themeColor="text1"/>
          <w:szCs w:val="20"/>
        </w:rPr>
        <w:t xml:space="preserve"> at</w:t>
      </w:r>
      <w:r w:rsidR="00A837A9">
        <w:rPr>
          <w:rFonts w:ascii="Verdana" w:hAnsi="Verdana" w:cs="Arial"/>
          <w:color w:val="000000" w:themeColor="text1"/>
          <w:szCs w:val="20"/>
        </w:rPr>
        <w:t xml:space="preserve"> The Battery Show</w:t>
      </w:r>
      <w:r w:rsidR="00C23B09">
        <w:rPr>
          <w:rFonts w:ascii="Verdana" w:hAnsi="Verdana"/>
          <w:color w:val="000000" w:themeColor="text1"/>
          <w:szCs w:val="20"/>
        </w:rPr>
        <w:t>.</w:t>
      </w:r>
      <w:r w:rsidR="00A837A9">
        <w:rPr>
          <w:rFonts w:ascii="Verdana" w:hAnsi="Verdana"/>
          <w:color w:val="000000" w:themeColor="text1"/>
          <w:szCs w:val="20"/>
        </w:rPr>
        <w:t xml:space="preserve"> </w:t>
      </w:r>
      <w:r w:rsidR="00766CEE" w:rsidRPr="00766CEE">
        <w:rPr>
          <w:rFonts w:ascii="Verdana" w:hAnsi="Verdana"/>
          <w:color w:val="000000" w:themeColor="text1"/>
          <w:szCs w:val="20"/>
        </w:rPr>
        <w:t>Neglecting to consider static charges and surface contamination within the battery manufacturing process can have serious consequences</w:t>
      </w:r>
      <w:r w:rsidR="00FE285F">
        <w:rPr>
          <w:rFonts w:ascii="Verdana" w:hAnsi="Verdana"/>
          <w:color w:val="000000" w:themeColor="text1"/>
          <w:szCs w:val="20"/>
        </w:rPr>
        <w:t xml:space="preserve"> – with reduced yields or worse</w:t>
      </w:r>
      <w:r w:rsidR="003E1D69">
        <w:rPr>
          <w:rFonts w:ascii="Verdana" w:hAnsi="Verdana"/>
          <w:color w:val="000000" w:themeColor="text1"/>
          <w:szCs w:val="20"/>
        </w:rPr>
        <w:t>,</w:t>
      </w:r>
      <w:r w:rsidR="00FE285F">
        <w:rPr>
          <w:rFonts w:ascii="Verdana" w:hAnsi="Verdana"/>
          <w:color w:val="000000" w:themeColor="text1"/>
          <w:szCs w:val="20"/>
        </w:rPr>
        <w:t xml:space="preserve"> latent defects being passed on into </w:t>
      </w:r>
      <w:r w:rsidR="003E1D69">
        <w:rPr>
          <w:rFonts w:ascii="Verdana" w:hAnsi="Verdana"/>
          <w:color w:val="000000" w:themeColor="text1"/>
          <w:szCs w:val="20"/>
        </w:rPr>
        <w:t xml:space="preserve">the </w:t>
      </w:r>
      <w:r w:rsidR="00FE285F">
        <w:rPr>
          <w:rFonts w:ascii="Verdana" w:hAnsi="Verdana"/>
          <w:color w:val="000000" w:themeColor="text1"/>
          <w:szCs w:val="20"/>
        </w:rPr>
        <w:t>supply chain</w:t>
      </w:r>
      <w:r w:rsidR="00766CEE" w:rsidRPr="00766CEE">
        <w:rPr>
          <w:rFonts w:ascii="Verdana" w:hAnsi="Verdana"/>
          <w:color w:val="000000" w:themeColor="text1"/>
          <w:szCs w:val="20"/>
        </w:rPr>
        <w:t xml:space="preserve">. </w:t>
      </w:r>
      <w:r w:rsidR="00106DEF" w:rsidRPr="00106DEF">
        <w:rPr>
          <w:rFonts w:ascii="Verdana" w:hAnsi="Verdana"/>
          <w:color w:val="000000" w:themeColor="text1"/>
          <w:szCs w:val="20"/>
        </w:rPr>
        <w:t xml:space="preserve">The Battery Show provides an excellent platform for us to demonstrate the critical importance of our products in ensuring optimal output quality in the battery industry. </w:t>
      </w:r>
      <w:r w:rsidR="00010404" w:rsidRPr="00010404">
        <w:rPr>
          <w:rFonts w:ascii="Verdana" w:hAnsi="Verdana"/>
          <w:color w:val="000000" w:themeColor="text1"/>
          <w:szCs w:val="20"/>
        </w:rPr>
        <w:t xml:space="preserve">We’re working on a number of exciting projects which came from conversations at last year’s show, and we’re really looking forward </w:t>
      </w:r>
      <w:r w:rsidR="00831D3B">
        <w:rPr>
          <w:rFonts w:ascii="Verdana" w:hAnsi="Verdana"/>
          <w:color w:val="000000" w:themeColor="text1"/>
          <w:szCs w:val="20"/>
        </w:rPr>
        <w:t xml:space="preserve">to </w:t>
      </w:r>
      <w:r w:rsidR="00010404" w:rsidRPr="00010404">
        <w:rPr>
          <w:rFonts w:ascii="Verdana" w:hAnsi="Verdana"/>
          <w:color w:val="000000" w:themeColor="text1"/>
          <w:szCs w:val="20"/>
        </w:rPr>
        <w:t xml:space="preserve">building on those relationships – and starting new ones </w:t>
      </w:r>
      <w:r w:rsidR="006F461E">
        <w:rPr>
          <w:rFonts w:ascii="Verdana" w:hAnsi="Verdana"/>
          <w:color w:val="000000" w:themeColor="text1"/>
          <w:szCs w:val="20"/>
        </w:rPr>
        <w:t xml:space="preserve">– </w:t>
      </w:r>
      <w:r w:rsidR="00010404" w:rsidRPr="00010404">
        <w:rPr>
          <w:rFonts w:ascii="Verdana" w:hAnsi="Verdana"/>
          <w:color w:val="000000" w:themeColor="text1"/>
          <w:szCs w:val="20"/>
        </w:rPr>
        <w:t>this year</w:t>
      </w:r>
      <w:r w:rsidR="00106DEF" w:rsidRPr="00106DEF">
        <w:rPr>
          <w:rFonts w:ascii="Verdana" w:hAnsi="Verdana"/>
          <w:color w:val="000000" w:themeColor="text1"/>
          <w:szCs w:val="20"/>
        </w:rPr>
        <w:t>.</w:t>
      </w:r>
      <w:r w:rsidR="00B507C8">
        <w:rPr>
          <w:rFonts w:ascii="Verdana" w:hAnsi="Verdana"/>
          <w:color w:val="000000" w:themeColor="text1"/>
          <w:szCs w:val="20"/>
        </w:rPr>
        <w:t>”</w:t>
      </w:r>
    </w:p>
    <w:p w14:paraId="786692D4" w14:textId="7BCC2DE3" w:rsidR="00CB185F" w:rsidRDefault="00CB185F" w:rsidP="00E618D2">
      <w:pPr>
        <w:pStyle w:val="paragraph"/>
        <w:spacing w:before="0" w:beforeAutospacing="0" w:after="0" w:afterAutospacing="0" w:line="360" w:lineRule="auto"/>
        <w:jc w:val="both"/>
        <w:textAlignment w:val="baseline"/>
        <w:rPr>
          <w:rFonts w:ascii="Verdana" w:hAnsi="Verdana" w:cs="Arial"/>
          <w:color w:val="000000" w:themeColor="text1"/>
          <w:sz w:val="20"/>
          <w:szCs w:val="20"/>
        </w:rPr>
      </w:pPr>
    </w:p>
    <w:p w14:paraId="54EEE25E" w14:textId="35911788" w:rsidR="00B507C8" w:rsidRDefault="00B507C8" w:rsidP="00E618D2">
      <w:pPr>
        <w:pStyle w:val="paragraph"/>
        <w:spacing w:before="0" w:beforeAutospacing="0" w:after="0" w:afterAutospacing="0" w:line="360" w:lineRule="auto"/>
        <w:jc w:val="both"/>
        <w:textAlignment w:val="baseline"/>
        <w:rPr>
          <w:rFonts w:ascii="Verdana" w:hAnsi="Verdana" w:cs="Arial"/>
          <w:color w:val="000000" w:themeColor="text1"/>
          <w:sz w:val="20"/>
          <w:szCs w:val="20"/>
        </w:rPr>
      </w:pPr>
      <w:r>
        <w:rPr>
          <w:rFonts w:ascii="Verdana" w:hAnsi="Verdana" w:cs="Arial"/>
          <w:color w:val="000000" w:themeColor="text1"/>
          <w:sz w:val="20"/>
          <w:szCs w:val="20"/>
        </w:rPr>
        <w:t>To learn more</w:t>
      </w:r>
      <w:r w:rsidR="00843A0A">
        <w:rPr>
          <w:rFonts w:ascii="Verdana" w:hAnsi="Verdana" w:cs="Arial"/>
          <w:color w:val="000000" w:themeColor="text1"/>
          <w:sz w:val="20"/>
          <w:szCs w:val="20"/>
        </w:rPr>
        <w:t>,</w:t>
      </w:r>
      <w:r>
        <w:rPr>
          <w:rFonts w:ascii="Verdana" w:hAnsi="Verdana" w:cs="Arial"/>
          <w:color w:val="000000" w:themeColor="text1"/>
          <w:sz w:val="20"/>
          <w:szCs w:val="20"/>
        </w:rPr>
        <w:t xml:space="preserve"> visit Meech at The Battery Show (Booth </w:t>
      </w:r>
      <w:r w:rsidR="00401461">
        <w:rPr>
          <w:rFonts w:ascii="Verdana" w:hAnsi="Verdana" w:cs="Arial"/>
          <w:color w:val="000000" w:themeColor="text1"/>
          <w:sz w:val="20"/>
          <w:szCs w:val="20"/>
        </w:rPr>
        <w:t>10-H100</w:t>
      </w:r>
      <w:r>
        <w:rPr>
          <w:rFonts w:ascii="Verdana" w:hAnsi="Verdana" w:cs="Arial"/>
          <w:color w:val="000000" w:themeColor="text1"/>
          <w:sz w:val="20"/>
          <w:szCs w:val="20"/>
        </w:rPr>
        <w:t>)</w:t>
      </w:r>
      <w:r w:rsidR="002C789D">
        <w:rPr>
          <w:rFonts w:ascii="Verdana" w:hAnsi="Verdana" w:cs="Arial"/>
          <w:color w:val="000000" w:themeColor="text1"/>
          <w:sz w:val="20"/>
          <w:szCs w:val="20"/>
        </w:rPr>
        <w:t xml:space="preserve"> or</w:t>
      </w:r>
      <w:r w:rsidR="00843A0A">
        <w:rPr>
          <w:rFonts w:ascii="Verdana" w:hAnsi="Verdana" w:cs="Arial"/>
          <w:color w:val="000000" w:themeColor="text1"/>
          <w:sz w:val="20"/>
          <w:szCs w:val="20"/>
        </w:rPr>
        <w:t xml:space="preserve"> </w:t>
      </w:r>
      <w:r w:rsidR="00C5597D">
        <w:rPr>
          <w:rFonts w:ascii="Verdana" w:hAnsi="Verdana" w:cs="Arial"/>
          <w:color w:val="000000" w:themeColor="text1"/>
          <w:sz w:val="20"/>
          <w:szCs w:val="20"/>
        </w:rPr>
        <w:t xml:space="preserve">to </w:t>
      </w:r>
      <w:r>
        <w:rPr>
          <w:rFonts w:ascii="Verdana" w:hAnsi="Verdana" w:cs="Arial"/>
          <w:color w:val="000000" w:themeColor="text1"/>
          <w:sz w:val="20"/>
          <w:szCs w:val="20"/>
        </w:rPr>
        <w:t>watch Meech’s webinar on</w:t>
      </w:r>
      <w:r w:rsidRPr="00B507C8">
        <w:t xml:space="preserve"> </w:t>
      </w:r>
      <w:r w:rsidRPr="00B507C8">
        <w:rPr>
          <w:rFonts w:ascii="Verdana" w:hAnsi="Verdana" w:cs="Arial"/>
          <w:color w:val="000000" w:themeColor="text1"/>
          <w:sz w:val="20"/>
          <w:szCs w:val="20"/>
        </w:rPr>
        <w:t xml:space="preserve">avoiding thermal runaway in </w:t>
      </w:r>
      <w:r w:rsidR="00843A0A">
        <w:rPr>
          <w:rFonts w:ascii="Verdana" w:hAnsi="Verdana" w:cs="Arial"/>
          <w:color w:val="000000" w:themeColor="text1"/>
          <w:sz w:val="20"/>
          <w:szCs w:val="20"/>
        </w:rPr>
        <w:t xml:space="preserve">EV </w:t>
      </w:r>
      <w:r w:rsidRPr="00B507C8">
        <w:rPr>
          <w:rFonts w:ascii="Verdana" w:hAnsi="Verdana" w:cs="Arial"/>
          <w:color w:val="000000" w:themeColor="text1"/>
          <w:sz w:val="20"/>
          <w:szCs w:val="20"/>
        </w:rPr>
        <w:t>batter</w:t>
      </w:r>
      <w:r w:rsidR="00C5597D">
        <w:rPr>
          <w:rFonts w:ascii="Verdana" w:hAnsi="Verdana" w:cs="Arial"/>
          <w:color w:val="000000" w:themeColor="text1"/>
          <w:sz w:val="20"/>
          <w:szCs w:val="20"/>
        </w:rPr>
        <w:t>ies</w:t>
      </w:r>
      <w:r w:rsidRPr="00B507C8">
        <w:rPr>
          <w:rFonts w:ascii="Verdana" w:hAnsi="Verdana" w:cs="Arial"/>
          <w:color w:val="000000" w:themeColor="text1"/>
          <w:sz w:val="20"/>
          <w:szCs w:val="20"/>
        </w:rPr>
        <w:t xml:space="preserve"> </w:t>
      </w:r>
      <w:r w:rsidR="00C5597D">
        <w:rPr>
          <w:rFonts w:ascii="Verdana" w:hAnsi="Verdana" w:cs="Arial"/>
          <w:color w:val="000000" w:themeColor="text1"/>
          <w:sz w:val="20"/>
          <w:szCs w:val="20"/>
        </w:rPr>
        <w:t xml:space="preserve">visit: </w:t>
      </w:r>
      <w:hyperlink r:id="rId12" w:history="1">
        <w:r w:rsidR="00185C65" w:rsidRPr="004A608F">
          <w:rPr>
            <w:rStyle w:val="Hyperlink"/>
            <w:rFonts w:ascii="Verdana" w:hAnsi="Verdana" w:cs="Arial"/>
            <w:sz w:val="20"/>
            <w:szCs w:val="20"/>
          </w:rPr>
          <w:t>https://youtu.be/-ACn6jrTUr0</w:t>
        </w:r>
      </w:hyperlink>
      <w:r w:rsidR="00185C65">
        <w:rPr>
          <w:rFonts w:ascii="Verdana" w:hAnsi="Verdana" w:cs="Arial"/>
          <w:color w:val="000000" w:themeColor="text1"/>
          <w:sz w:val="20"/>
          <w:szCs w:val="20"/>
        </w:rPr>
        <w:t xml:space="preserve"> </w:t>
      </w:r>
    </w:p>
    <w:p w14:paraId="062BE036" w14:textId="77777777" w:rsidR="00185C65" w:rsidRDefault="00185C65" w:rsidP="00E618D2">
      <w:pPr>
        <w:pStyle w:val="paragraph"/>
        <w:spacing w:before="0" w:beforeAutospacing="0" w:after="0" w:afterAutospacing="0" w:line="360" w:lineRule="auto"/>
        <w:jc w:val="both"/>
        <w:textAlignment w:val="baseline"/>
        <w:rPr>
          <w:rFonts w:ascii="Verdana" w:hAnsi="Verdana" w:cs="Arial"/>
          <w:color w:val="000000" w:themeColor="text1"/>
          <w:sz w:val="20"/>
          <w:szCs w:val="20"/>
        </w:rPr>
      </w:pPr>
    </w:p>
    <w:p w14:paraId="69C3F567" w14:textId="1D9FCE90" w:rsidR="00185C65" w:rsidRDefault="00185C65" w:rsidP="00E618D2">
      <w:pPr>
        <w:pStyle w:val="paragraph"/>
        <w:spacing w:before="0" w:beforeAutospacing="0" w:after="0" w:afterAutospacing="0" w:line="360" w:lineRule="auto"/>
        <w:jc w:val="both"/>
        <w:textAlignment w:val="baseline"/>
        <w:rPr>
          <w:rFonts w:ascii="Verdana" w:hAnsi="Verdana" w:cs="Arial"/>
          <w:color w:val="000000" w:themeColor="text1"/>
          <w:sz w:val="20"/>
          <w:szCs w:val="20"/>
        </w:rPr>
      </w:pPr>
      <w:r>
        <w:rPr>
          <w:rFonts w:ascii="Verdana" w:hAnsi="Verdana" w:cs="Arial"/>
          <w:color w:val="000000" w:themeColor="text1"/>
          <w:sz w:val="20"/>
          <w:szCs w:val="20"/>
        </w:rPr>
        <w:t>The full list of products displayed by Meech at The Battery Show 202</w:t>
      </w:r>
      <w:r w:rsidR="00341039">
        <w:rPr>
          <w:rFonts w:ascii="Verdana" w:hAnsi="Verdana" w:cs="Arial"/>
          <w:color w:val="000000" w:themeColor="text1"/>
          <w:sz w:val="20"/>
          <w:szCs w:val="20"/>
        </w:rPr>
        <w:t>4</w:t>
      </w:r>
      <w:r>
        <w:rPr>
          <w:rFonts w:ascii="Verdana" w:hAnsi="Verdana" w:cs="Arial"/>
          <w:color w:val="000000" w:themeColor="text1"/>
          <w:sz w:val="20"/>
          <w:szCs w:val="20"/>
        </w:rPr>
        <w:t xml:space="preserve"> are:</w:t>
      </w:r>
    </w:p>
    <w:p w14:paraId="09A9E6FC" w14:textId="77777777" w:rsidR="00185C65" w:rsidRDefault="00185C65" w:rsidP="00E618D2">
      <w:pPr>
        <w:pStyle w:val="paragraph"/>
        <w:spacing w:before="0" w:beforeAutospacing="0" w:after="0" w:afterAutospacing="0" w:line="360" w:lineRule="auto"/>
        <w:jc w:val="both"/>
        <w:textAlignment w:val="baseline"/>
        <w:rPr>
          <w:rFonts w:ascii="Verdana" w:hAnsi="Verdana" w:cs="Arial"/>
          <w:color w:val="000000" w:themeColor="text1"/>
          <w:sz w:val="20"/>
          <w:szCs w:val="20"/>
        </w:rPr>
      </w:pPr>
    </w:p>
    <w:p w14:paraId="78B201E0" w14:textId="07EED04E" w:rsidR="00185C65" w:rsidRDefault="00185C65" w:rsidP="00E618D2">
      <w:pPr>
        <w:pStyle w:val="paragraph"/>
        <w:spacing w:before="0" w:beforeAutospacing="0" w:after="0" w:afterAutospacing="0" w:line="360" w:lineRule="auto"/>
        <w:jc w:val="both"/>
        <w:textAlignment w:val="baseline"/>
        <w:rPr>
          <w:rFonts w:ascii="Verdana" w:hAnsi="Verdana" w:cs="Arial"/>
          <w:color w:val="000000" w:themeColor="text1"/>
          <w:sz w:val="20"/>
          <w:szCs w:val="20"/>
        </w:rPr>
      </w:pPr>
      <w:r>
        <w:rPr>
          <w:rFonts w:ascii="Verdana" w:hAnsi="Verdana" w:cs="Arial"/>
          <w:color w:val="000000" w:themeColor="text1"/>
          <w:sz w:val="20"/>
          <w:szCs w:val="20"/>
        </w:rPr>
        <w:t>Web Cleaners:</w:t>
      </w:r>
    </w:p>
    <w:p w14:paraId="56D193AD" w14:textId="7CCDA7F9" w:rsidR="00185C65" w:rsidRDefault="00185C65" w:rsidP="00E618D2">
      <w:pPr>
        <w:pStyle w:val="paragraph"/>
        <w:spacing w:before="0" w:beforeAutospacing="0" w:after="0" w:afterAutospacing="0" w:line="360" w:lineRule="auto"/>
        <w:jc w:val="both"/>
        <w:textAlignment w:val="baseline"/>
        <w:rPr>
          <w:rFonts w:ascii="Verdana" w:hAnsi="Verdana" w:cs="Arial"/>
          <w:color w:val="000000" w:themeColor="text1"/>
          <w:sz w:val="20"/>
          <w:szCs w:val="20"/>
        </w:rPr>
      </w:pPr>
      <w:r>
        <w:rPr>
          <w:rFonts w:ascii="Verdana" w:hAnsi="Verdana" w:cs="Arial"/>
          <w:color w:val="000000" w:themeColor="text1"/>
          <w:sz w:val="20"/>
          <w:szCs w:val="20"/>
        </w:rPr>
        <w:t>RoClean</w:t>
      </w:r>
    </w:p>
    <w:p w14:paraId="63E7E882" w14:textId="186AE501" w:rsidR="00185C65" w:rsidRDefault="00185C65" w:rsidP="00E618D2">
      <w:pPr>
        <w:pStyle w:val="paragraph"/>
        <w:spacing w:before="0" w:beforeAutospacing="0" w:after="0" w:afterAutospacing="0" w:line="360" w:lineRule="auto"/>
        <w:jc w:val="both"/>
        <w:textAlignment w:val="baseline"/>
        <w:rPr>
          <w:rFonts w:ascii="Verdana" w:hAnsi="Verdana" w:cs="Arial"/>
          <w:color w:val="000000" w:themeColor="text1"/>
          <w:sz w:val="20"/>
          <w:szCs w:val="20"/>
        </w:rPr>
      </w:pPr>
      <w:r>
        <w:rPr>
          <w:rFonts w:ascii="Verdana" w:hAnsi="Verdana" w:cs="Arial"/>
          <w:color w:val="000000" w:themeColor="text1"/>
          <w:sz w:val="20"/>
          <w:szCs w:val="20"/>
        </w:rPr>
        <w:t>CyClean</w:t>
      </w:r>
    </w:p>
    <w:p w14:paraId="7CCC1514" w14:textId="14A586E9" w:rsidR="00185C65" w:rsidRDefault="00185C65" w:rsidP="00E618D2">
      <w:pPr>
        <w:pStyle w:val="paragraph"/>
        <w:spacing w:before="0" w:beforeAutospacing="0" w:after="0" w:afterAutospacing="0" w:line="360" w:lineRule="auto"/>
        <w:jc w:val="both"/>
        <w:textAlignment w:val="baseline"/>
        <w:rPr>
          <w:rFonts w:ascii="Verdana" w:hAnsi="Verdana" w:cs="Arial"/>
          <w:color w:val="000000" w:themeColor="text1"/>
          <w:sz w:val="20"/>
          <w:szCs w:val="20"/>
        </w:rPr>
      </w:pPr>
      <w:r>
        <w:rPr>
          <w:rFonts w:ascii="Verdana" w:hAnsi="Verdana" w:cs="Arial"/>
          <w:color w:val="000000" w:themeColor="text1"/>
          <w:sz w:val="20"/>
          <w:szCs w:val="20"/>
        </w:rPr>
        <w:t>CyClean R</w:t>
      </w:r>
    </w:p>
    <w:p w14:paraId="4B7FF8B4" w14:textId="77777777" w:rsidR="00185C65" w:rsidRDefault="00185C65" w:rsidP="00E618D2">
      <w:pPr>
        <w:spacing w:line="360" w:lineRule="auto"/>
        <w:ind w:right="113"/>
        <w:jc w:val="both"/>
        <w:rPr>
          <w:rFonts w:ascii="Verdana" w:hAnsi="Verdana"/>
          <w:color w:val="000000" w:themeColor="text1"/>
          <w:szCs w:val="20"/>
        </w:rPr>
      </w:pPr>
      <w:r>
        <w:rPr>
          <w:rFonts w:ascii="Verdana" w:hAnsi="Verdana"/>
          <w:color w:val="000000" w:themeColor="text1"/>
          <w:szCs w:val="20"/>
        </w:rPr>
        <w:t>AVUv3 Compact – 2 Pump</w:t>
      </w:r>
    </w:p>
    <w:p w14:paraId="4E2AF576" w14:textId="77777777" w:rsidR="00185C65" w:rsidRDefault="00185C65" w:rsidP="00E618D2">
      <w:pPr>
        <w:pStyle w:val="paragraph"/>
        <w:spacing w:before="0" w:beforeAutospacing="0" w:after="0" w:afterAutospacing="0" w:line="360" w:lineRule="auto"/>
        <w:jc w:val="both"/>
        <w:textAlignment w:val="baseline"/>
        <w:rPr>
          <w:rFonts w:ascii="Verdana" w:hAnsi="Verdana" w:cs="Arial"/>
          <w:color w:val="000000" w:themeColor="text1"/>
          <w:sz w:val="20"/>
          <w:szCs w:val="20"/>
        </w:rPr>
      </w:pPr>
    </w:p>
    <w:p w14:paraId="5EDF96FA" w14:textId="42F9C986" w:rsidR="00185C65" w:rsidRPr="00122195" w:rsidRDefault="00185C65" w:rsidP="00E618D2">
      <w:pPr>
        <w:pStyle w:val="paragraph"/>
        <w:spacing w:before="0" w:beforeAutospacing="0" w:after="0" w:afterAutospacing="0" w:line="360" w:lineRule="auto"/>
        <w:jc w:val="both"/>
        <w:textAlignment w:val="baseline"/>
        <w:rPr>
          <w:rFonts w:ascii="Verdana" w:hAnsi="Verdana" w:cs="Arial"/>
          <w:color w:val="000000" w:themeColor="text1"/>
          <w:sz w:val="20"/>
          <w:szCs w:val="20"/>
        </w:rPr>
      </w:pPr>
      <w:r>
        <w:rPr>
          <w:rFonts w:ascii="Verdana" w:hAnsi="Verdana" w:cs="Arial"/>
          <w:color w:val="000000" w:themeColor="text1"/>
          <w:sz w:val="20"/>
          <w:szCs w:val="20"/>
        </w:rPr>
        <w:t xml:space="preserve">Static Control: </w:t>
      </w:r>
    </w:p>
    <w:p w14:paraId="5D126DF3" w14:textId="04490689" w:rsidR="00F01025" w:rsidRDefault="00185C65" w:rsidP="00E618D2">
      <w:pPr>
        <w:spacing w:line="360" w:lineRule="auto"/>
        <w:ind w:right="113"/>
        <w:jc w:val="both"/>
        <w:rPr>
          <w:rFonts w:ascii="Verdana" w:hAnsi="Verdana"/>
          <w:color w:val="000000" w:themeColor="text1"/>
          <w:szCs w:val="20"/>
        </w:rPr>
      </w:pPr>
      <w:r>
        <w:rPr>
          <w:rFonts w:ascii="Verdana" w:hAnsi="Verdana"/>
          <w:color w:val="000000" w:themeColor="text1"/>
          <w:szCs w:val="20"/>
        </w:rPr>
        <w:t>Hyperion bar 314IPS</w:t>
      </w:r>
    </w:p>
    <w:p w14:paraId="06C0A3AA" w14:textId="680C79EC" w:rsidR="00185C65" w:rsidRDefault="00185C65" w:rsidP="00E618D2">
      <w:pPr>
        <w:spacing w:line="360" w:lineRule="auto"/>
        <w:ind w:right="113"/>
        <w:jc w:val="both"/>
        <w:rPr>
          <w:rFonts w:ascii="Verdana" w:hAnsi="Verdana"/>
          <w:color w:val="000000" w:themeColor="text1"/>
          <w:szCs w:val="20"/>
        </w:rPr>
      </w:pPr>
      <w:r>
        <w:rPr>
          <w:rFonts w:ascii="Verdana" w:hAnsi="Verdana"/>
          <w:color w:val="000000" w:themeColor="text1"/>
          <w:szCs w:val="20"/>
        </w:rPr>
        <w:t>Hyperion bar 924IPS</w:t>
      </w:r>
    </w:p>
    <w:p w14:paraId="3F3F08AC" w14:textId="23285CB8" w:rsidR="00185C65" w:rsidRDefault="00185C65" w:rsidP="00E618D2">
      <w:pPr>
        <w:spacing w:line="360" w:lineRule="auto"/>
        <w:ind w:right="113"/>
        <w:jc w:val="both"/>
        <w:rPr>
          <w:rFonts w:ascii="Verdana" w:hAnsi="Verdana"/>
          <w:color w:val="000000" w:themeColor="text1"/>
          <w:szCs w:val="20"/>
        </w:rPr>
      </w:pPr>
      <w:r>
        <w:rPr>
          <w:rFonts w:ascii="Verdana" w:hAnsi="Verdana"/>
          <w:color w:val="000000" w:themeColor="text1"/>
          <w:szCs w:val="20"/>
        </w:rPr>
        <w:t>Hyperion bar 960IPS</w:t>
      </w:r>
    </w:p>
    <w:p w14:paraId="75F8220B" w14:textId="5E4EACE2" w:rsidR="00185C65" w:rsidRDefault="00185C65" w:rsidP="00E618D2">
      <w:pPr>
        <w:spacing w:line="360" w:lineRule="auto"/>
        <w:ind w:right="113"/>
        <w:jc w:val="both"/>
        <w:rPr>
          <w:rFonts w:ascii="Verdana" w:hAnsi="Verdana"/>
          <w:color w:val="000000" w:themeColor="text1"/>
          <w:szCs w:val="20"/>
        </w:rPr>
      </w:pPr>
      <w:r>
        <w:rPr>
          <w:rFonts w:ascii="Verdana" w:hAnsi="Verdana"/>
          <w:color w:val="000000" w:themeColor="text1"/>
          <w:szCs w:val="20"/>
        </w:rPr>
        <w:t>Hyperion bar 971 IPS-30</w:t>
      </w:r>
    </w:p>
    <w:p w14:paraId="189AA65D" w14:textId="79455F20" w:rsidR="00406B1A" w:rsidRDefault="00406B1A" w:rsidP="00E618D2">
      <w:pPr>
        <w:spacing w:line="360" w:lineRule="auto"/>
        <w:ind w:right="113"/>
        <w:jc w:val="both"/>
        <w:rPr>
          <w:rFonts w:ascii="Verdana" w:hAnsi="Verdana"/>
          <w:color w:val="000000" w:themeColor="text1"/>
          <w:szCs w:val="20"/>
        </w:rPr>
      </w:pPr>
      <w:r>
        <w:rPr>
          <w:rFonts w:ascii="Verdana" w:hAnsi="Verdana"/>
          <w:color w:val="000000" w:themeColor="text1"/>
          <w:szCs w:val="20"/>
        </w:rPr>
        <w:t>Hyperion Feedback Sensor</w:t>
      </w:r>
    </w:p>
    <w:p w14:paraId="0DE23D8F" w14:textId="7068BC48" w:rsidR="00185C65" w:rsidRDefault="00185C65" w:rsidP="00E618D2">
      <w:pPr>
        <w:spacing w:line="360" w:lineRule="auto"/>
        <w:ind w:right="113"/>
        <w:jc w:val="both"/>
        <w:rPr>
          <w:rFonts w:ascii="Verdana" w:hAnsi="Verdana"/>
          <w:color w:val="000000" w:themeColor="text1"/>
          <w:szCs w:val="20"/>
        </w:rPr>
      </w:pPr>
      <w:r>
        <w:rPr>
          <w:rFonts w:ascii="Verdana" w:hAnsi="Verdana"/>
          <w:color w:val="000000" w:themeColor="text1"/>
          <w:szCs w:val="20"/>
        </w:rPr>
        <w:t>SmartControl Touch</w:t>
      </w:r>
    </w:p>
    <w:p w14:paraId="289F5383" w14:textId="007EDBA5" w:rsidR="00185C65" w:rsidRDefault="00185C65" w:rsidP="00E618D2">
      <w:pPr>
        <w:spacing w:line="360" w:lineRule="auto"/>
        <w:ind w:right="113"/>
        <w:jc w:val="both"/>
        <w:rPr>
          <w:rFonts w:ascii="Verdana" w:hAnsi="Verdana"/>
          <w:color w:val="000000" w:themeColor="text1"/>
          <w:szCs w:val="20"/>
        </w:rPr>
      </w:pPr>
      <w:r>
        <w:rPr>
          <w:rFonts w:ascii="Verdana" w:hAnsi="Verdana"/>
          <w:color w:val="000000" w:themeColor="text1"/>
          <w:szCs w:val="20"/>
        </w:rPr>
        <w:t>Feedback Sensor</w:t>
      </w:r>
    </w:p>
    <w:p w14:paraId="45FF8741" w14:textId="2FA1421D" w:rsidR="00185C65" w:rsidRDefault="00185C65" w:rsidP="00E618D2">
      <w:pPr>
        <w:spacing w:line="360" w:lineRule="auto"/>
        <w:ind w:right="113"/>
        <w:jc w:val="both"/>
        <w:rPr>
          <w:rFonts w:ascii="Verdana" w:hAnsi="Verdana"/>
          <w:color w:val="000000" w:themeColor="text1"/>
          <w:szCs w:val="20"/>
        </w:rPr>
      </w:pPr>
      <w:r>
        <w:rPr>
          <w:rFonts w:ascii="Verdana" w:hAnsi="Verdana"/>
          <w:color w:val="000000" w:themeColor="text1"/>
          <w:szCs w:val="20"/>
        </w:rPr>
        <w:lastRenderedPageBreak/>
        <w:t>Short extension cables to connect bars and sensor</w:t>
      </w:r>
    </w:p>
    <w:p w14:paraId="18CF4845" w14:textId="77777777" w:rsidR="00185C65" w:rsidRPr="00122195" w:rsidRDefault="00185C65" w:rsidP="00E618D2">
      <w:pPr>
        <w:spacing w:line="360" w:lineRule="auto"/>
        <w:ind w:right="113"/>
        <w:jc w:val="both"/>
        <w:rPr>
          <w:rFonts w:ascii="Verdana" w:hAnsi="Verdana"/>
          <w:color w:val="000000" w:themeColor="text1"/>
          <w:szCs w:val="20"/>
        </w:rPr>
      </w:pPr>
    </w:p>
    <w:p w14:paraId="20275D9E" w14:textId="77777777" w:rsidR="00111AEB" w:rsidRPr="00122195" w:rsidRDefault="00111AEB" w:rsidP="00E618D2">
      <w:pPr>
        <w:widowControl w:val="0"/>
        <w:autoSpaceDE w:val="0"/>
        <w:autoSpaceDN w:val="0"/>
        <w:adjustRightInd w:val="0"/>
        <w:spacing w:line="360" w:lineRule="auto"/>
        <w:jc w:val="center"/>
        <w:rPr>
          <w:rFonts w:ascii="Verdana" w:hAnsi="Verdana" w:cs="Arial"/>
          <w:b/>
          <w:color w:val="000000" w:themeColor="text1"/>
          <w:szCs w:val="20"/>
        </w:rPr>
      </w:pPr>
      <w:r w:rsidRPr="00122195">
        <w:rPr>
          <w:rFonts w:ascii="Verdana" w:hAnsi="Verdana" w:cs="Arial"/>
          <w:b/>
          <w:color w:val="000000" w:themeColor="text1"/>
          <w:szCs w:val="20"/>
        </w:rPr>
        <w:t>ENDS</w:t>
      </w:r>
    </w:p>
    <w:p w14:paraId="213F321E" w14:textId="77777777" w:rsidR="00111AEB" w:rsidRPr="00122195" w:rsidRDefault="00111AEB" w:rsidP="00E618D2">
      <w:pPr>
        <w:widowControl w:val="0"/>
        <w:autoSpaceDE w:val="0"/>
        <w:autoSpaceDN w:val="0"/>
        <w:adjustRightInd w:val="0"/>
        <w:spacing w:line="360" w:lineRule="auto"/>
        <w:jc w:val="both"/>
        <w:rPr>
          <w:rFonts w:ascii="Verdana" w:hAnsi="Verdana" w:cs="Arial"/>
          <w:color w:val="000000" w:themeColor="text1"/>
          <w:szCs w:val="20"/>
        </w:rPr>
      </w:pPr>
    </w:p>
    <w:p w14:paraId="107279D3" w14:textId="77777777" w:rsidR="00111AEB" w:rsidRPr="00122195" w:rsidRDefault="00111AEB" w:rsidP="00E618D2">
      <w:pPr>
        <w:spacing w:line="360" w:lineRule="auto"/>
        <w:rPr>
          <w:rFonts w:ascii="Verdana" w:hAnsi="Verdana" w:cs="Arial"/>
          <w:b/>
          <w:color w:val="000000" w:themeColor="text1"/>
          <w:szCs w:val="20"/>
        </w:rPr>
      </w:pPr>
      <w:r w:rsidRPr="00122195">
        <w:rPr>
          <w:rFonts w:ascii="Verdana" w:hAnsi="Verdana" w:cs="Arial"/>
          <w:b/>
          <w:bCs/>
          <w:color w:val="000000" w:themeColor="text1"/>
          <w:szCs w:val="20"/>
        </w:rPr>
        <w:t>About Meech International</w:t>
      </w:r>
      <w:r w:rsidRPr="00122195">
        <w:rPr>
          <w:rFonts w:ascii="Verdana" w:hAnsi="Verdana" w:cs="Arial"/>
          <w:bCs/>
          <w:color w:val="000000" w:themeColor="text1"/>
          <w:szCs w:val="20"/>
        </w:rPr>
        <w:t xml:space="preserve">  </w:t>
      </w:r>
    </w:p>
    <w:p w14:paraId="12B84DBA" w14:textId="77777777" w:rsidR="00111AEB" w:rsidRPr="00122195" w:rsidRDefault="00111AEB" w:rsidP="00E618D2">
      <w:pPr>
        <w:spacing w:line="360" w:lineRule="auto"/>
        <w:rPr>
          <w:rFonts w:ascii="Verdana" w:hAnsi="Verdana" w:cs="Arial"/>
          <w:color w:val="000000" w:themeColor="text1"/>
          <w:szCs w:val="20"/>
        </w:rPr>
      </w:pPr>
      <w:r w:rsidRPr="00122195">
        <w:rPr>
          <w:rStyle w:val="apple-style-span"/>
          <w:rFonts w:ascii="Verdana" w:hAnsi="Verdana" w:cs="Arial"/>
          <w:color w:val="000000" w:themeColor="text1"/>
          <w:szCs w:val="20"/>
        </w:rPr>
        <w:t>Founded in 1907 and headquartered in Oxfordshire, UK, Meech International is a specialist developer and manufacturer of electrostatic controls and related solutions. The Meech product range is organised into three key groupings: static control, air technology plus contact and non-contact web cleaning systems.  These are used extensively within a wide range of industries including printing, packaging, converting, plastics, automotive, pharmaceutical and food production. With an established worldwide network of subsidiaries and distributors</w:t>
      </w:r>
      <w:r w:rsidRPr="00122195">
        <w:rPr>
          <w:rFonts w:ascii="Verdana" w:hAnsi="Verdana" w:cs="Arial"/>
          <w:color w:val="000000" w:themeColor="text1"/>
          <w:szCs w:val="20"/>
        </w:rPr>
        <w:t xml:space="preserve">, around 80% of the systems produced by Meech are sold in 45 overseas markets. </w:t>
      </w:r>
    </w:p>
    <w:p w14:paraId="438A8348" w14:textId="77777777" w:rsidR="00111AEB" w:rsidRPr="00122195" w:rsidRDefault="00111AEB" w:rsidP="00E618D2">
      <w:pPr>
        <w:spacing w:line="360" w:lineRule="auto"/>
        <w:jc w:val="both"/>
        <w:rPr>
          <w:rStyle w:val="apple-style-span"/>
          <w:rFonts w:ascii="Verdana" w:hAnsi="Verdana" w:cs="Arial"/>
          <w:color w:val="000000" w:themeColor="text1"/>
          <w:szCs w:val="20"/>
        </w:rPr>
      </w:pPr>
    </w:p>
    <w:p w14:paraId="33DB292A" w14:textId="77777777" w:rsidR="00111AEB" w:rsidRPr="00122195" w:rsidRDefault="00111AEB" w:rsidP="00E618D2">
      <w:pPr>
        <w:spacing w:line="360" w:lineRule="auto"/>
        <w:jc w:val="both"/>
        <w:rPr>
          <w:rFonts w:ascii="Verdana" w:hAnsi="Verdana" w:cs="Arial"/>
          <w:b/>
          <w:color w:val="000000" w:themeColor="text1"/>
          <w:szCs w:val="20"/>
        </w:rPr>
      </w:pPr>
      <w:r w:rsidRPr="00122195">
        <w:rPr>
          <w:rFonts w:ascii="Verdana" w:hAnsi="Verdana" w:cs="Arial"/>
          <w:b/>
          <w:color w:val="000000" w:themeColor="text1"/>
          <w:szCs w:val="20"/>
        </w:rPr>
        <w:t>Issued on behalf of Meech International by AD Communications:</w:t>
      </w:r>
    </w:p>
    <w:p w14:paraId="79C6F916" w14:textId="77777777" w:rsidR="00111AEB" w:rsidRPr="00122195" w:rsidRDefault="00111AEB" w:rsidP="00E618D2">
      <w:pPr>
        <w:spacing w:line="360" w:lineRule="auto"/>
        <w:jc w:val="both"/>
        <w:rPr>
          <w:rFonts w:ascii="Verdana" w:hAnsi="Verdana" w:cs="Arial"/>
          <w:b/>
          <w:color w:val="000000" w:themeColor="text1"/>
          <w:szCs w:val="20"/>
        </w:rPr>
      </w:pPr>
      <w:r w:rsidRPr="00122195">
        <w:rPr>
          <w:rFonts w:ascii="Verdana" w:hAnsi="Verdana" w:cs="Arial"/>
          <w:b/>
          <w:color w:val="000000" w:themeColor="text1"/>
          <w:szCs w:val="20"/>
        </w:rPr>
        <w:t>For more information, please contact:</w:t>
      </w:r>
    </w:p>
    <w:p w14:paraId="614EB01C" w14:textId="77777777" w:rsidR="00111AEB" w:rsidRPr="00122195" w:rsidRDefault="00111AEB" w:rsidP="00E618D2">
      <w:pPr>
        <w:spacing w:line="360" w:lineRule="auto"/>
        <w:ind w:left="-142" w:firstLine="142"/>
        <w:jc w:val="both"/>
        <w:rPr>
          <w:rFonts w:ascii="Verdana" w:hAnsi="Verdana" w:cs="Arial"/>
          <w:color w:val="000000" w:themeColor="text1"/>
          <w:szCs w:val="20"/>
        </w:rPr>
      </w:pPr>
    </w:p>
    <w:p w14:paraId="22C70A66" w14:textId="3944F241" w:rsidR="00111AEB" w:rsidRPr="00122195" w:rsidRDefault="00EC106A" w:rsidP="00E618D2">
      <w:pPr>
        <w:spacing w:line="360" w:lineRule="auto"/>
        <w:ind w:left="-142" w:firstLine="142"/>
        <w:jc w:val="both"/>
        <w:rPr>
          <w:rFonts w:ascii="Verdana" w:hAnsi="Verdana" w:cs="Arial"/>
          <w:color w:val="000000" w:themeColor="text1"/>
          <w:szCs w:val="20"/>
        </w:rPr>
      </w:pPr>
      <w:r w:rsidRPr="00122195">
        <w:rPr>
          <w:rFonts w:ascii="Verdana" w:hAnsi="Verdana" w:cs="Arial"/>
          <w:color w:val="000000" w:themeColor="text1"/>
          <w:szCs w:val="20"/>
        </w:rPr>
        <w:t>Sirah Awan</w:t>
      </w:r>
      <w:r w:rsidRPr="00122195">
        <w:rPr>
          <w:rFonts w:ascii="Verdana" w:hAnsi="Verdana" w:cs="Arial"/>
          <w:color w:val="000000" w:themeColor="text1"/>
          <w:szCs w:val="20"/>
        </w:rPr>
        <w:tab/>
      </w:r>
      <w:r w:rsidR="00111AEB" w:rsidRPr="00122195">
        <w:rPr>
          <w:rFonts w:ascii="Verdana" w:hAnsi="Verdana" w:cs="Arial"/>
          <w:color w:val="000000" w:themeColor="text1"/>
          <w:szCs w:val="20"/>
        </w:rPr>
        <w:tab/>
      </w:r>
      <w:r w:rsidR="00111AEB" w:rsidRPr="00122195">
        <w:rPr>
          <w:rFonts w:ascii="Verdana" w:hAnsi="Verdana" w:cs="Arial"/>
          <w:color w:val="000000" w:themeColor="text1"/>
          <w:szCs w:val="20"/>
        </w:rPr>
        <w:tab/>
      </w:r>
      <w:r w:rsidR="00A81E92" w:rsidRPr="00122195">
        <w:rPr>
          <w:rFonts w:ascii="Verdana" w:hAnsi="Verdana" w:cs="Arial"/>
          <w:color w:val="000000" w:themeColor="text1"/>
          <w:szCs w:val="20"/>
        </w:rPr>
        <w:t xml:space="preserve">                                  </w:t>
      </w:r>
      <w:r w:rsidRPr="00122195">
        <w:rPr>
          <w:rFonts w:ascii="Verdana" w:hAnsi="Verdana" w:cs="Arial"/>
          <w:color w:val="000000" w:themeColor="text1"/>
          <w:szCs w:val="20"/>
        </w:rPr>
        <w:tab/>
      </w:r>
      <w:r w:rsidR="00111AEB" w:rsidRPr="00122195">
        <w:rPr>
          <w:rFonts w:ascii="Verdana" w:hAnsi="Verdana" w:cs="Arial"/>
          <w:color w:val="000000" w:themeColor="text1"/>
          <w:szCs w:val="20"/>
        </w:rPr>
        <w:t>Iain Cameron</w:t>
      </w:r>
    </w:p>
    <w:p w14:paraId="48E6B7EE" w14:textId="5BD8D23F" w:rsidR="00111AEB" w:rsidRPr="00122195" w:rsidRDefault="00111AEB" w:rsidP="00E618D2">
      <w:pPr>
        <w:spacing w:line="360" w:lineRule="auto"/>
        <w:ind w:left="-142" w:firstLine="142"/>
        <w:jc w:val="both"/>
        <w:rPr>
          <w:rFonts w:ascii="Verdana" w:hAnsi="Verdana" w:cs="Arial"/>
          <w:color w:val="000000" w:themeColor="text1"/>
          <w:szCs w:val="20"/>
        </w:rPr>
      </w:pPr>
      <w:r w:rsidRPr="00122195">
        <w:rPr>
          <w:rFonts w:ascii="Verdana" w:hAnsi="Verdana" w:cs="Arial"/>
          <w:color w:val="000000" w:themeColor="text1"/>
          <w:szCs w:val="20"/>
        </w:rPr>
        <w:t xml:space="preserve">Account </w:t>
      </w:r>
      <w:r w:rsidR="00EC106A" w:rsidRPr="00122195">
        <w:rPr>
          <w:rFonts w:ascii="Verdana" w:hAnsi="Verdana" w:cs="Arial"/>
          <w:color w:val="000000" w:themeColor="text1"/>
          <w:szCs w:val="20"/>
        </w:rPr>
        <w:t>Manager</w:t>
      </w:r>
      <w:r w:rsidRPr="00122195">
        <w:rPr>
          <w:rFonts w:ascii="Verdana" w:hAnsi="Verdana" w:cs="Arial"/>
          <w:color w:val="000000" w:themeColor="text1"/>
          <w:szCs w:val="20"/>
        </w:rPr>
        <w:tab/>
      </w:r>
      <w:r w:rsidRPr="00122195">
        <w:rPr>
          <w:rFonts w:ascii="Verdana" w:hAnsi="Verdana" w:cs="Arial"/>
          <w:color w:val="000000" w:themeColor="text1"/>
          <w:szCs w:val="20"/>
        </w:rPr>
        <w:tab/>
      </w:r>
      <w:r w:rsidRPr="00122195">
        <w:rPr>
          <w:rFonts w:ascii="Verdana" w:hAnsi="Verdana" w:cs="Arial"/>
          <w:color w:val="000000" w:themeColor="text1"/>
          <w:szCs w:val="20"/>
        </w:rPr>
        <w:tab/>
      </w:r>
      <w:r w:rsidR="00A81E92" w:rsidRPr="00122195">
        <w:rPr>
          <w:rFonts w:ascii="Verdana" w:hAnsi="Verdana" w:cs="Arial"/>
          <w:color w:val="000000" w:themeColor="text1"/>
          <w:szCs w:val="20"/>
        </w:rPr>
        <w:t xml:space="preserve">                      </w:t>
      </w:r>
      <w:r w:rsidR="00BE422D" w:rsidRPr="00122195">
        <w:rPr>
          <w:rFonts w:ascii="Verdana" w:hAnsi="Verdana" w:cs="Arial"/>
          <w:color w:val="000000" w:themeColor="text1"/>
          <w:szCs w:val="20"/>
        </w:rPr>
        <w:t xml:space="preserve"> </w:t>
      </w:r>
      <w:r w:rsidR="00EC106A" w:rsidRPr="00122195">
        <w:rPr>
          <w:rFonts w:ascii="Verdana" w:hAnsi="Verdana" w:cs="Arial"/>
          <w:color w:val="000000" w:themeColor="text1"/>
          <w:szCs w:val="20"/>
        </w:rPr>
        <w:tab/>
      </w:r>
      <w:r w:rsidRPr="00122195">
        <w:rPr>
          <w:rFonts w:ascii="Verdana" w:hAnsi="Verdana" w:cs="Arial"/>
          <w:color w:val="000000" w:themeColor="text1"/>
          <w:szCs w:val="20"/>
        </w:rPr>
        <w:t>Marketing Director</w:t>
      </w:r>
    </w:p>
    <w:p w14:paraId="562B0D3C" w14:textId="3184CCD9" w:rsidR="00111AEB" w:rsidRPr="00122195" w:rsidRDefault="00111AEB" w:rsidP="00E618D2">
      <w:pPr>
        <w:spacing w:line="360" w:lineRule="auto"/>
        <w:ind w:left="-142" w:firstLine="142"/>
        <w:jc w:val="both"/>
        <w:rPr>
          <w:rFonts w:ascii="Verdana" w:hAnsi="Verdana" w:cs="Arial"/>
          <w:color w:val="000000" w:themeColor="text1"/>
          <w:szCs w:val="20"/>
        </w:rPr>
      </w:pPr>
      <w:r w:rsidRPr="00122195">
        <w:rPr>
          <w:rFonts w:ascii="Verdana" w:hAnsi="Verdana" w:cs="Arial"/>
          <w:color w:val="000000" w:themeColor="text1"/>
          <w:szCs w:val="20"/>
        </w:rPr>
        <w:t>AD Communications</w:t>
      </w:r>
      <w:r w:rsidRPr="00122195">
        <w:rPr>
          <w:rFonts w:ascii="Verdana" w:hAnsi="Verdana" w:cs="Arial"/>
          <w:color w:val="000000" w:themeColor="text1"/>
          <w:szCs w:val="20"/>
        </w:rPr>
        <w:tab/>
      </w:r>
      <w:r w:rsidRPr="00122195">
        <w:rPr>
          <w:rFonts w:ascii="Verdana" w:hAnsi="Verdana" w:cs="Arial"/>
          <w:color w:val="000000" w:themeColor="text1"/>
          <w:szCs w:val="20"/>
        </w:rPr>
        <w:tab/>
      </w:r>
      <w:r w:rsidRPr="00122195">
        <w:rPr>
          <w:rFonts w:ascii="Verdana" w:hAnsi="Verdana" w:cs="Arial"/>
          <w:color w:val="000000" w:themeColor="text1"/>
          <w:szCs w:val="20"/>
        </w:rPr>
        <w:tab/>
      </w:r>
      <w:r w:rsidRPr="00122195">
        <w:rPr>
          <w:rFonts w:ascii="Verdana" w:hAnsi="Verdana" w:cs="Arial"/>
          <w:color w:val="000000" w:themeColor="text1"/>
          <w:szCs w:val="20"/>
        </w:rPr>
        <w:tab/>
      </w:r>
      <w:r w:rsidRPr="00122195">
        <w:rPr>
          <w:rFonts w:ascii="Verdana" w:hAnsi="Verdana" w:cs="Arial"/>
          <w:color w:val="000000" w:themeColor="text1"/>
          <w:szCs w:val="20"/>
        </w:rPr>
        <w:tab/>
      </w:r>
      <w:r w:rsidR="00EC106A" w:rsidRPr="00122195">
        <w:rPr>
          <w:rFonts w:ascii="Verdana" w:hAnsi="Verdana" w:cs="Arial"/>
          <w:color w:val="000000" w:themeColor="text1"/>
          <w:szCs w:val="20"/>
        </w:rPr>
        <w:tab/>
      </w:r>
      <w:r w:rsidR="00A81E92" w:rsidRPr="00122195">
        <w:rPr>
          <w:rFonts w:ascii="Verdana" w:hAnsi="Verdana" w:cs="Arial"/>
          <w:color w:val="000000" w:themeColor="text1"/>
          <w:szCs w:val="20"/>
        </w:rPr>
        <w:t>M</w:t>
      </w:r>
      <w:r w:rsidRPr="00122195">
        <w:rPr>
          <w:rFonts w:ascii="Verdana" w:hAnsi="Verdana" w:cs="Arial"/>
          <w:color w:val="000000" w:themeColor="text1"/>
          <w:szCs w:val="20"/>
        </w:rPr>
        <w:t>eech International</w:t>
      </w:r>
    </w:p>
    <w:p w14:paraId="4CA7A697" w14:textId="2AB998D9" w:rsidR="00111AEB" w:rsidRPr="00122195" w:rsidRDefault="00111AEB" w:rsidP="00E618D2">
      <w:pPr>
        <w:spacing w:line="360" w:lineRule="auto"/>
        <w:ind w:left="-142" w:firstLine="142"/>
        <w:jc w:val="both"/>
        <w:rPr>
          <w:rFonts w:ascii="Verdana" w:hAnsi="Verdana" w:cs="Arial"/>
          <w:color w:val="000000" w:themeColor="text1"/>
          <w:szCs w:val="20"/>
        </w:rPr>
      </w:pPr>
      <w:r w:rsidRPr="00122195">
        <w:rPr>
          <w:rFonts w:ascii="Verdana" w:hAnsi="Verdana" w:cs="Arial"/>
          <w:color w:val="000000" w:themeColor="text1"/>
          <w:szCs w:val="20"/>
        </w:rPr>
        <w:t xml:space="preserve">T: +44 (0) 1372 464470 </w:t>
      </w:r>
      <w:r w:rsidRPr="00122195">
        <w:rPr>
          <w:rFonts w:ascii="Verdana" w:hAnsi="Verdana" w:cs="Arial"/>
          <w:color w:val="000000" w:themeColor="text1"/>
          <w:szCs w:val="20"/>
        </w:rPr>
        <w:tab/>
      </w:r>
      <w:r w:rsidRPr="00122195">
        <w:rPr>
          <w:rFonts w:ascii="Verdana" w:hAnsi="Verdana" w:cs="Arial"/>
          <w:color w:val="000000" w:themeColor="text1"/>
          <w:szCs w:val="20"/>
        </w:rPr>
        <w:tab/>
      </w:r>
      <w:r w:rsidRPr="00122195">
        <w:rPr>
          <w:rFonts w:ascii="Verdana" w:hAnsi="Verdana" w:cs="Arial"/>
          <w:color w:val="000000" w:themeColor="text1"/>
          <w:szCs w:val="20"/>
        </w:rPr>
        <w:tab/>
      </w:r>
      <w:r w:rsidRPr="00122195">
        <w:rPr>
          <w:rFonts w:ascii="Verdana" w:hAnsi="Verdana" w:cs="Arial"/>
          <w:color w:val="000000" w:themeColor="text1"/>
          <w:szCs w:val="20"/>
        </w:rPr>
        <w:tab/>
      </w:r>
      <w:r w:rsidR="00EC106A" w:rsidRPr="00122195">
        <w:rPr>
          <w:rFonts w:ascii="Verdana" w:hAnsi="Verdana" w:cs="Arial"/>
          <w:color w:val="000000" w:themeColor="text1"/>
          <w:szCs w:val="20"/>
        </w:rPr>
        <w:tab/>
      </w:r>
      <w:r w:rsidRPr="00122195">
        <w:rPr>
          <w:rFonts w:ascii="Verdana" w:hAnsi="Verdana" w:cs="Arial"/>
          <w:color w:val="000000" w:themeColor="text1"/>
          <w:szCs w:val="20"/>
        </w:rPr>
        <w:t>T: +44 (0) 1993 706700</w:t>
      </w:r>
    </w:p>
    <w:p w14:paraId="56AEC8FE" w14:textId="2E7FC986" w:rsidR="00111AEB" w:rsidRPr="00122195" w:rsidRDefault="00652083" w:rsidP="00E618D2">
      <w:pPr>
        <w:spacing w:line="360" w:lineRule="auto"/>
        <w:ind w:left="-142" w:firstLine="142"/>
        <w:jc w:val="both"/>
        <w:rPr>
          <w:rFonts w:ascii="Verdana" w:hAnsi="Verdana" w:cs="Arial"/>
          <w:color w:val="000000" w:themeColor="text1"/>
          <w:szCs w:val="20"/>
        </w:rPr>
      </w:pPr>
      <w:hyperlink r:id="rId13" w:history="1">
        <w:r w:rsidR="00EC106A" w:rsidRPr="00122195">
          <w:rPr>
            <w:rStyle w:val="Hyperlink"/>
            <w:rFonts w:ascii="Verdana" w:hAnsi="Verdana" w:cs="Arial"/>
            <w:color w:val="000000" w:themeColor="text1"/>
            <w:szCs w:val="20"/>
          </w:rPr>
          <w:t>sawan@adcomms.co.uk</w:t>
        </w:r>
      </w:hyperlink>
      <w:r w:rsidR="00111AEB" w:rsidRPr="00122195">
        <w:rPr>
          <w:rFonts w:ascii="Verdana" w:hAnsi="Verdana" w:cs="Arial"/>
          <w:color w:val="000000" w:themeColor="text1"/>
          <w:szCs w:val="20"/>
        </w:rPr>
        <w:t xml:space="preserve"> </w:t>
      </w:r>
      <w:r w:rsidR="00111AEB" w:rsidRPr="00122195">
        <w:rPr>
          <w:rFonts w:ascii="Verdana" w:hAnsi="Verdana" w:cs="Arial"/>
          <w:color w:val="000000" w:themeColor="text1"/>
          <w:szCs w:val="20"/>
        </w:rPr>
        <w:tab/>
      </w:r>
      <w:r w:rsidR="00111AEB" w:rsidRPr="00122195">
        <w:rPr>
          <w:rFonts w:ascii="Verdana" w:hAnsi="Verdana" w:cs="Arial"/>
          <w:color w:val="000000" w:themeColor="text1"/>
          <w:szCs w:val="20"/>
        </w:rPr>
        <w:tab/>
      </w:r>
      <w:r w:rsidR="00111AEB" w:rsidRPr="00122195">
        <w:rPr>
          <w:rFonts w:ascii="Verdana" w:hAnsi="Verdana" w:cs="Arial"/>
          <w:color w:val="000000" w:themeColor="text1"/>
          <w:szCs w:val="20"/>
        </w:rPr>
        <w:tab/>
      </w:r>
      <w:r w:rsidR="00111AEB" w:rsidRPr="00122195">
        <w:rPr>
          <w:rFonts w:ascii="Verdana" w:hAnsi="Verdana" w:cs="Arial"/>
          <w:color w:val="000000" w:themeColor="text1"/>
          <w:szCs w:val="20"/>
        </w:rPr>
        <w:tab/>
      </w:r>
      <w:r w:rsidR="00336CF5" w:rsidRPr="00122195">
        <w:rPr>
          <w:rFonts w:ascii="Verdana" w:hAnsi="Verdana" w:cs="Arial"/>
          <w:color w:val="000000" w:themeColor="text1"/>
          <w:szCs w:val="20"/>
        </w:rPr>
        <w:tab/>
      </w:r>
      <w:hyperlink r:id="rId14" w:history="1">
        <w:r w:rsidR="00111AEB" w:rsidRPr="00122195">
          <w:rPr>
            <w:rStyle w:val="Hyperlink"/>
            <w:rFonts w:ascii="Verdana" w:hAnsi="Verdana"/>
            <w:color w:val="000000" w:themeColor="text1"/>
            <w:szCs w:val="20"/>
          </w:rPr>
          <w:t>Iain.Cameron@meech.com</w:t>
        </w:r>
      </w:hyperlink>
      <w:r w:rsidR="00111AEB" w:rsidRPr="00122195">
        <w:rPr>
          <w:rFonts w:ascii="Verdana" w:hAnsi="Verdana"/>
          <w:color w:val="000000" w:themeColor="text1"/>
          <w:szCs w:val="20"/>
        </w:rPr>
        <w:t xml:space="preserve"> </w:t>
      </w:r>
      <w:r w:rsidR="00111AEB" w:rsidRPr="00122195">
        <w:rPr>
          <w:rFonts w:ascii="Verdana" w:hAnsi="Verdana" w:cs="Arial"/>
          <w:color w:val="000000" w:themeColor="text1"/>
          <w:szCs w:val="20"/>
        </w:rPr>
        <w:tab/>
      </w:r>
      <w:r w:rsidR="00111AEB" w:rsidRPr="00122195">
        <w:rPr>
          <w:rFonts w:ascii="Verdana" w:hAnsi="Verdana" w:cs="Arial"/>
          <w:color w:val="000000" w:themeColor="text1"/>
          <w:szCs w:val="20"/>
        </w:rPr>
        <w:tab/>
      </w:r>
    </w:p>
    <w:p w14:paraId="0A61A5D2" w14:textId="77777777" w:rsidR="00A65785" w:rsidRPr="00122195" w:rsidRDefault="00A65785" w:rsidP="00E618D2">
      <w:pPr>
        <w:widowControl w:val="0"/>
        <w:autoSpaceDE w:val="0"/>
        <w:autoSpaceDN w:val="0"/>
        <w:adjustRightInd w:val="0"/>
        <w:spacing w:line="360" w:lineRule="auto"/>
        <w:jc w:val="both"/>
        <w:rPr>
          <w:rFonts w:ascii="Verdana" w:hAnsi="Verdana" w:cs="Arial"/>
          <w:color w:val="000000" w:themeColor="text1"/>
          <w:szCs w:val="20"/>
        </w:rPr>
      </w:pPr>
    </w:p>
    <w:p w14:paraId="5F233231" w14:textId="77777777" w:rsidR="00111AEB" w:rsidRPr="00122195" w:rsidRDefault="00111AEB" w:rsidP="00E618D2">
      <w:pPr>
        <w:widowControl w:val="0"/>
        <w:autoSpaceDE w:val="0"/>
        <w:autoSpaceDN w:val="0"/>
        <w:adjustRightInd w:val="0"/>
        <w:spacing w:line="360" w:lineRule="auto"/>
        <w:jc w:val="both"/>
        <w:rPr>
          <w:rFonts w:ascii="Verdana" w:hAnsi="Verdana" w:cs="Arial"/>
          <w:color w:val="000000" w:themeColor="text1"/>
          <w:szCs w:val="20"/>
        </w:rPr>
      </w:pPr>
      <w:r w:rsidRPr="00122195">
        <w:rPr>
          <w:rFonts w:ascii="Verdana" w:hAnsi="Verdana" w:cs="Arial"/>
          <w:color w:val="000000" w:themeColor="text1"/>
          <w:szCs w:val="20"/>
        </w:rPr>
        <w:t xml:space="preserve">For further information on Meech International please visit: </w:t>
      </w:r>
      <w:hyperlink r:id="rId15" w:history="1">
        <w:r w:rsidRPr="00122195">
          <w:rPr>
            <w:rStyle w:val="Hyperlink"/>
            <w:rFonts w:ascii="Verdana" w:hAnsi="Verdana" w:cs="Arial"/>
            <w:color w:val="000000" w:themeColor="text1"/>
            <w:szCs w:val="20"/>
          </w:rPr>
          <w:t>www.meech.com</w:t>
        </w:r>
      </w:hyperlink>
      <w:r w:rsidRPr="00122195">
        <w:rPr>
          <w:rFonts w:ascii="Verdana" w:hAnsi="Verdana" w:cs="Arial"/>
          <w:color w:val="000000" w:themeColor="text1"/>
          <w:szCs w:val="20"/>
        </w:rPr>
        <w:t xml:space="preserve">   </w:t>
      </w:r>
    </w:p>
    <w:p w14:paraId="644977E3" w14:textId="77777777" w:rsidR="006B2B6D" w:rsidRPr="00122195" w:rsidRDefault="006B2B6D" w:rsidP="00E618D2">
      <w:pPr>
        <w:spacing w:line="360" w:lineRule="auto"/>
        <w:rPr>
          <w:rFonts w:ascii="Verdana" w:hAnsi="Verdana"/>
          <w:color w:val="000000" w:themeColor="text1"/>
          <w:szCs w:val="20"/>
        </w:rPr>
      </w:pPr>
    </w:p>
    <w:p w14:paraId="7189237E" w14:textId="77777777" w:rsidR="006B2B6D" w:rsidRPr="00122195" w:rsidRDefault="006B2B6D" w:rsidP="00E618D2">
      <w:pPr>
        <w:spacing w:line="360" w:lineRule="auto"/>
        <w:rPr>
          <w:rFonts w:ascii="Verdana" w:hAnsi="Verdana"/>
          <w:color w:val="000000" w:themeColor="text1"/>
          <w:szCs w:val="20"/>
        </w:rPr>
      </w:pPr>
    </w:p>
    <w:p w14:paraId="3523856C" w14:textId="77777777" w:rsidR="006B2B6D" w:rsidRPr="00122195" w:rsidRDefault="006B2B6D" w:rsidP="00E618D2">
      <w:pPr>
        <w:spacing w:line="360" w:lineRule="auto"/>
        <w:rPr>
          <w:rFonts w:ascii="Verdana" w:hAnsi="Verdana"/>
          <w:color w:val="000000" w:themeColor="text1"/>
          <w:szCs w:val="20"/>
        </w:rPr>
      </w:pPr>
    </w:p>
    <w:p w14:paraId="2EC24266" w14:textId="77777777" w:rsidR="006B2B6D" w:rsidRPr="00122195" w:rsidRDefault="006B2B6D" w:rsidP="00E618D2">
      <w:pPr>
        <w:spacing w:line="360" w:lineRule="auto"/>
        <w:rPr>
          <w:rFonts w:ascii="Verdana" w:hAnsi="Verdana"/>
          <w:color w:val="000000" w:themeColor="text1"/>
          <w:szCs w:val="20"/>
        </w:rPr>
      </w:pPr>
    </w:p>
    <w:p w14:paraId="6D7A0570" w14:textId="77777777" w:rsidR="006B2B6D" w:rsidRPr="00122195" w:rsidRDefault="006B2B6D" w:rsidP="00E618D2">
      <w:pPr>
        <w:spacing w:line="360" w:lineRule="auto"/>
        <w:rPr>
          <w:rFonts w:ascii="Verdana" w:hAnsi="Verdana"/>
          <w:color w:val="000000" w:themeColor="text1"/>
          <w:szCs w:val="20"/>
        </w:rPr>
      </w:pPr>
    </w:p>
    <w:sectPr w:rsidR="006B2B6D" w:rsidRPr="00122195" w:rsidSect="00383F38">
      <w:headerReference w:type="default" r:id="rId16"/>
      <w:headerReference w:type="first" r:id="rId17"/>
      <w:footerReference w:type="first" r:id="rId18"/>
      <w:type w:val="continuous"/>
      <w:pgSz w:w="11907" w:h="16840" w:code="9"/>
      <w:pgMar w:top="851" w:right="1361" w:bottom="1276" w:left="1361" w:header="964" w:footer="964" w:gutter="0"/>
      <w:paperSrc w:first="7" w:other="7"/>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439DF" w14:textId="77777777" w:rsidR="00383F38" w:rsidRDefault="00383F38">
      <w:r>
        <w:separator/>
      </w:r>
    </w:p>
  </w:endnote>
  <w:endnote w:type="continuationSeparator" w:id="0">
    <w:p w14:paraId="6ADDCC65" w14:textId="77777777" w:rsidR="00383F38" w:rsidRDefault="00383F38">
      <w:r>
        <w:continuationSeparator/>
      </w:r>
    </w:p>
  </w:endnote>
  <w:endnote w:type="continuationNotice" w:id="1">
    <w:p w14:paraId="78831EFE" w14:textId="77777777" w:rsidR="00383F38" w:rsidRDefault="00383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E89EB" w14:textId="3ACA4D2C" w:rsidR="007500CA" w:rsidRDefault="001A0DD9">
    <w:pPr>
      <w:pStyle w:val="Footer"/>
    </w:pPr>
    <w:r>
      <w:rPr>
        <w:noProof/>
        <w:lang w:eastAsia="en-GB"/>
      </w:rPr>
      <mc:AlternateContent>
        <mc:Choice Requires="wpg">
          <w:drawing>
            <wp:anchor distT="0" distB="0" distL="114300" distR="114300" simplePos="0" relativeHeight="251658240" behindDoc="0" locked="0" layoutInCell="1" allowOverlap="1" wp14:anchorId="7E9540F4" wp14:editId="582266B0">
              <wp:simplePos x="0" y="0"/>
              <wp:positionH relativeFrom="column">
                <wp:posOffset>-498475</wp:posOffset>
              </wp:positionH>
              <wp:positionV relativeFrom="paragraph">
                <wp:posOffset>9525</wp:posOffset>
              </wp:positionV>
              <wp:extent cx="7014845" cy="31432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314325"/>
                        <a:chOff x="375" y="15880"/>
                        <a:chExt cx="11047" cy="495"/>
                      </a:xfrm>
                    </wpg:grpSpPr>
                    <wps:wsp>
                      <wps:cNvPr id="2" name="Text Box 2"/>
                      <wps:cNvSpPr txBox="1">
                        <a:spLocks noChangeArrowheads="1"/>
                      </wps:cNvSpPr>
                      <wps:spPr bwMode="auto">
                        <a:xfrm>
                          <a:off x="375" y="15880"/>
                          <a:ext cx="4213"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E3A27" w14:textId="77777777" w:rsidR="007500CA" w:rsidRDefault="007500CA">
                            <w:pPr>
                              <w:pStyle w:val="Footer"/>
                              <w:rPr>
                                <w:rFonts w:cs="Arial"/>
                                <w:b/>
                                <w:bCs/>
                                <w:color w:val="004895"/>
                                <w:kern w:val="17"/>
                                <w:sz w:val="14"/>
                              </w:rPr>
                            </w:pPr>
                            <w:r>
                              <w:rPr>
                                <w:rFonts w:cs="Arial"/>
                                <w:b/>
                                <w:bCs/>
                                <w:color w:val="004895"/>
                                <w:kern w:val="17"/>
                                <w:sz w:val="14"/>
                              </w:rPr>
                              <w:t>Meech Static Eliminators Ltd</w:t>
                            </w:r>
                          </w:p>
                          <w:p w14:paraId="6A199028" w14:textId="77777777" w:rsidR="007500CA" w:rsidRDefault="007500CA">
                            <w:pPr>
                              <w:rPr>
                                <w:kern w:val="17"/>
                                <w:sz w:val="12"/>
                              </w:rPr>
                            </w:pPr>
                            <w:r>
                              <w:rPr>
                                <w:rFonts w:cs="Arial"/>
                                <w:color w:val="004895"/>
                                <w:kern w:val="17"/>
                                <w:sz w:val="12"/>
                              </w:rPr>
                              <w:t>Registered in England No. 1525004   VAT No. GB236 1298 65</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7364" y="15880"/>
                          <a:ext cx="4058"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CB01B" w14:textId="77777777" w:rsidR="007500CA" w:rsidRDefault="007500CA">
                            <w:pPr>
                              <w:pStyle w:val="Footer"/>
                              <w:jc w:val="right"/>
                              <w:rPr>
                                <w:rFonts w:cs="Arial"/>
                                <w:b/>
                                <w:bCs/>
                                <w:color w:val="004895"/>
                                <w:kern w:val="17"/>
                                <w:sz w:val="14"/>
                              </w:rPr>
                            </w:pPr>
                            <w:r>
                              <w:rPr>
                                <w:rFonts w:cs="Arial"/>
                                <w:b/>
                                <w:bCs/>
                                <w:color w:val="004895"/>
                                <w:kern w:val="17"/>
                                <w:sz w:val="14"/>
                              </w:rPr>
                              <w:t xml:space="preserve"> Offices  in:</w:t>
                            </w:r>
                          </w:p>
                          <w:p w14:paraId="452CD366" w14:textId="77777777" w:rsidR="007500CA" w:rsidRDefault="007500CA">
                            <w:pPr>
                              <w:jc w:val="right"/>
                              <w:rPr>
                                <w:kern w:val="17"/>
                                <w:sz w:val="12"/>
                              </w:rPr>
                            </w:pPr>
                            <w:r>
                              <w:rPr>
                                <w:rFonts w:cs="Arial"/>
                                <w:color w:val="004895"/>
                                <w:kern w:val="17"/>
                                <w:sz w:val="12"/>
                              </w:rPr>
                              <w:t>• UK • USA • Belgium • Hungary • China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540F4" id="Group 1" o:spid="_x0000_s1026" style="position:absolute;margin-left:-39.25pt;margin-top:.75pt;width:552.35pt;height:24.75pt;z-index:251658240" coordorigin="375,15880" coordsize="1104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">
              <v:shapetype id="_x0000_t202" coordsize="21600,21600" o:spt="202" path="m,l,21600r21600,l21600,xe">
                <v:stroke joinstyle="miter"/>
                <v:path gradientshapeok="t" o:connecttype="rect"/>
              </v:shapetype>
              <v:shape id="Text Box 2" o:spid="_x0000_s1027" type="#_x0000_t202" style="position:absolute;left:375;top:15880;width:421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E4E3A27" w14:textId="77777777" w:rsidR="007500CA" w:rsidRDefault="007500CA">
                      <w:pPr>
                        <w:pStyle w:val="Footer"/>
                        <w:rPr>
                          <w:rFonts w:cs="Arial"/>
                          <w:b/>
                          <w:bCs/>
                          <w:color w:val="004895"/>
                          <w:kern w:val="17"/>
                          <w:sz w:val="14"/>
                        </w:rPr>
                      </w:pPr>
                      <w:r>
                        <w:rPr>
                          <w:rFonts w:cs="Arial"/>
                          <w:b/>
                          <w:bCs/>
                          <w:color w:val="004895"/>
                          <w:kern w:val="17"/>
                          <w:sz w:val="14"/>
                        </w:rPr>
                        <w:t>Meech Static Eliminators Ltd</w:t>
                      </w:r>
                    </w:p>
                    <w:p w14:paraId="6A199028" w14:textId="77777777" w:rsidR="007500CA" w:rsidRDefault="007500CA">
                      <w:pPr>
                        <w:rPr>
                          <w:kern w:val="17"/>
                          <w:sz w:val="12"/>
                        </w:rPr>
                      </w:pPr>
                      <w:r>
                        <w:rPr>
                          <w:rFonts w:cs="Arial"/>
                          <w:color w:val="004895"/>
                          <w:kern w:val="17"/>
                          <w:sz w:val="12"/>
                        </w:rPr>
                        <w:t>Registered in England No. 1525004   VAT No. GB236 1298 65</w:t>
                      </w:r>
                    </w:p>
                  </w:txbxContent>
                </v:textbox>
              </v:shape>
              <v:shape id="Text Box 3" o:spid="_x0000_s1028" type="#_x0000_t202" style="position:absolute;left:7364;top:15880;width:4058;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AECB01B" w14:textId="77777777" w:rsidR="007500CA" w:rsidRDefault="007500CA">
                      <w:pPr>
                        <w:pStyle w:val="Footer"/>
                        <w:jc w:val="right"/>
                        <w:rPr>
                          <w:rFonts w:cs="Arial"/>
                          <w:b/>
                          <w:bCs/>
                          <w:color w:val="004895"/>
                          <w:kern w:val="17"/>
                          <w:sz w:val="14"/>
                        </w:rPr>
                      </w:pPr>
                      <w:r>
                        <w:rPr>
                          <w:rFonts w:cs="Arial"/>
                          <w:b/>
                          <w:bCs/>
                          <w:color w:val="004895"/>
                          <w:kern w:val="17"/>
                          <w:sz w:val="14"/>
                        </w:rPr>
                        <w:t xml:space="preserve"> Offices  in:</w:t>
                      </w:r>
                    </w:p>
                    <w:p w14:paraId="452CD366" w14:textId="77777777" w:rsidR="007500CA" w:rsidRDefault="007500CA">
                      <w:pPr>
                        <w:jc w:val="right"/>
                        <w:rPr>
                          <w:kern w:val="17"/>
                          <w:sz w:val="12"/>
                        </w:rPr>
                      </w:pPr>
                      <w:r>
                        <w:rPr>
                          <w:rFonts w:cs="Arial"/>
                          <w:color w:val="004895"/>
                          <w:kern w:val="17"/>
                          <w:sz w:val="12"/>
                        </w:rPr>
                        <w:t>• UK • USA • Belgium • Hungary • China</w:t>
                      </w:r>
                    </w:p>
                  </w:txbxContent>
                </v:textbox>
              </v:shape>
              <w10:wrap type="topAndBottom"/>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3CCFA" w14:textId="77777777" w:rsidR="00383F38" w:rsidRDefault="00383F38">
      <w:r>
        <w:separator/>
      </w:r>
    </w:p>
  </w:footnote>
  <w:footnote w:type="continuationSeparator" w:id="0">
    <w:p w14:paraId="44541941" w14:textId="77777777" w:rsidR="00383F38" w:rsidRDefault="00383F38">
      <w:r>
        <w:continuationSeparator/>
      </w:r>
    </w:p>
  </w:footnote>
  <w:footnote w:type="continuationNotice" w:id="1">
    <w:p w14:paraId="3039AFD0" w14:textId="77777777" w:rsidR="00383F38" w:rsidRDefault="00383F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CC691" w14:textId="77777777" w:rsidR="007500CA" w:rsidRDefault="007500CA" w:rsidP="000F591C"/>
  <w:p w14:paraId="11CA83DE" w14:textId="77777777" w:rsidR="007500CA" w:rsidRDefault="007500CA" w:rsidP="000F591C"/>
  <w:p w14:paraId="2131914D" w14:textId="77777777" w:rsidR="007500CA" w:rsidRPr="00D06EED" w:rsidRDefault="007500CA" w:rsidP="000F591C">
    <w:pPr>
      <w:rPr>
        <w:i/>
        <w:sz w:val="16"/>
        <w:szCs w:val="16"/>
      </w:rPr>
    </w:pPr>
    <w:r>
      <w:tab/>
    </w:r>
    <w:r>
      <w:tab/>
    </w:r>
    <w:r>
      <w:tab/>
    </w:r>
    <w:r>
      <w:tab/>
    </w:r>
    <w:r>
      <w:tab/>
    </w:r>
    <w:r>
      <w:tab/>
    </w:r>
    <w:proofErr w:type="spellStart"/>
    <w:r w:rsidRPr="00D06EED">
      <w:rPr>
        <w:i/>
        <w:sz w:val="16"/>
        <w:szCs w:val="16"/>
      </w:rPr>
      <w:t>pg</w:t>
    </w:r>
    <w:proofErr w:type="spellEnd"/>
    <w:r w:rsidRPr="00D06EED">
      <w:rPr>
        <w:i/>
        <w:sz w:val="16"/>
        <w:szCs w:val="16"/>
      </w:rPr>
      <w:t xml:space="preserve"> </w:t>
    </w:r>
    <w:r w:rsidRPr="00D06EED">
      <w:rPr>
        <w:rStyle w:val="PageNumber"/>
        <w:i/>
        <w:sz w:val="16"/>
        <w:szCs w:val="16"/>
      </w:rPr>
      <w:fldChar w:fldCharType="begin"/>
    </w:r>
    <w:r w:rsidRPr="00D06EED">
      <w:rPr>
        <w:rStyle w:val="PageNumber"/>
        <w:i/>
        <w:sz w:val="16"/>
        <w:szCs w:val="16"/>
      </w:rPr>
      <w:instrText xml:space="preserve"> PAGE </w:instrText>
    </w:r>
    <w:r w:rsidRPr="00D06EED">
      <w:rPr>
        <w:rStyle w:val="PageNumber"/>
        <w:i/>
        <w:sz w:val="16"/>
        <w:szCs w:val="16"/>
      </w:rPr>
      <w:fldChar w:fldCharType="separate"/>
    </w:r>
    <w:r w:rsidR="001C2487">
      <w:rPr>
        <w:rStyle w:val="PageNumber"/>
        <w:i/>
        <w:noProof/>
        <w:sz w:val="16"/>
        <w:szCs w:val="16"/>
      </w:rPr>
      <w:t>3</w:t>
    </w:r>
    <w:r w:rsidRPr="00D06EED">
      <w:rPr>
        <w:rStyle w:val="PageNumber"/>
        <w:i/>
        <w:sz w:val="16"/>
        <w:szCs w:val="16"/>
      </w:rPr>
      <w:fldChar w:fldCharType="end"/>
    </w:r>
    <w:r w:rsidRPr="00D06EED">
      <w:rPr>
        <w:rStyle w:val="PageNumber"/>
        <w:i/>
        <w:sz w:val="16"/>
        <w:szCs w:val="16"/>
      </w:rPr>
      <w:t>/</w:t>
    </w:r>
    <w:r w:rsidRPr="00D06EED">
      <w:rPr>
        <w:rStyle w:val="PageNumber"/>
        <w:i/>
        <w:sz w:val="16"/>
        <w:szCs w:val="16"/>
      </w:rPr>
      <w:fldChar w:fldCharType="begin"/>
    </w:r>
    <w:r w:rsidRPr="00D06EED">
      <w:rPr>
        <w:rStyle w:val="PageNumber"/>
        <w:i/>
        <w:sz w:val="16"/>
        <w:szCs w:val="16"/>
      </w:rPr>
      <w:instrText xml:space="preserve"> NUMPAGES </w:instrText>
    </w:r>
    <w:r w:rsidRPr="00D06EED">
      <w:rPr>
        <w:rStyle w:val="PageNumber"/>
        <w:i/>
        <w:sz w:val="16"/>
        <w:szCs w:val="16"/>
      </w:rPr>
      <w:fldChar w:fldCharType="separate"/>
    </w:r>
    <w:r w:rsidR="001C2487">
      <w:rPr>
        <w:rStyle w:val="PageNumber"/>
        <w:i/>
        <w:noProof/>
        <w:sz w:val="16"/>
        <w:szCs w:val="16"/>
      </w:rPr>
      <w:t>3</w:t>
    </w:r>
    <w:r w:rsidRPr="00D06EED">
      <w:rPr>
        <w:rStyle w:val="PageNumber"/>
        <w:i/>
        <w:sz w:val="16"/>
        <w:szCs w:val="16"/>
      </w:rPr>
      <w:fldChar w:fldCharType="end"/>
    </w:r>
  </w:p>
  <w:p w14:paraId="059FEC8D" w14:textId="77777777" w:rsidR="007500CA" w:rsidRDefault="00750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B1D1C" w14:textId="77777777" w:rsidR="007500CA" w:rsidRDefault="00652083">
    <w:pPr>
      <w:pStyle w:val="Header"/>
    </w:pPr>
    <w:r>
      <w:rPr>
        <w:noProof/>
        <w:lang w:eastAsia="en-GB"/>
      </w:rPr>
      <w:object w:dxaOrig="1440" w:dyaOrig="1440" w14:anchorId="039ECFC4">
        <v:group id="_x0000_s1028" style="position:absolute;margin-left:327.25pt;margin-top:-4.65pt;width:185.95pt;height:170.65pt;z-index:251659264" coordorigin="7906,871" coordsize="3719,3413">
          <v:shapetype id="_x0000_t202" coordsize="21600,21600" o:spt="202" path="m,l,21600r21600,l21600,xe">
            <v:stroke joinstyle="miter"/>
            <v:path gradientshapeok="t" o:connecttype="rect"/>
          </v:shapetype>
          <v:shape id="_x0000_s1029" type="#_x0000_t202" style="position:absolute;left:8741;top:2281;width:2884;height:2003" stroked="f">
            <v:textbox style="mso-next-textbox:#_x0000_s1029">
              <w:txbxContent>
                <w:p w14:paraId="3EE9DE08" w14:textId="77777777" w:rsidR="007500CA" w:rsidRDefault="007500CA">
                  <w:pPr>
                    <w:pStyle w:val="Heading1"/>
                  </w:pPr>
                  <w:r>
                    <w:t>Meech International</w:t>
                  </w:r>
                </w:p>
                <w:p w14:paraId="2CF7A975" w14:textId="77777777" w:rsidR="007500CA" w:rsidRDefault="007500CA">
                  <w:pPr>
                    <w:tabs>
                      <w:tab w:val="left" w:pos="540"/>
                    </w:tabs>
                    <w:autoSpaceDE w:val="0"/>
                    <w:autoSpaceDN w:val="0"/>
                    <w:adjustRightInd w:val="0"/>
                    <w:spacing w:line="160" w:lineRule="atLeast"/>
                    <w:ind w:left="540" w:hanging="540"/>
                    <w:jc w:val="right"/>
                    <w:rPr>
                      <w:rFonts w:cs="Arial"/>
                      <w:color w:val="004895"/>
                      <w:sz w:val="14"/>
                      <w:szCs w:val="16"/>
                      <w:lang w:val="en-US"/>
                    </w:rPr>
                  </w:pPr>
                </w:p>
                <w:p w14:paraId="342CAB19" w14:textId="77777777" w:rsidR="007500CA" w:rsidRDefault="007500CA">
                  <w:pPr>
                    <w:tabs>
                      <w:tab w:val="left" w:pos="540"/>
                    </w:tabs>
                    <w:autoSpaceDE w:val="0"/>
                    <w:autoSpaceDN w:val="0"/>
                    <w:adjustRightInd w:val="0"/>
                    <w:spacing w:line="160" w:lineRule="atLeast"/>
                    <w:ind w:left="540" w:hanging="540"/>
                    <w:jc w:val="right"/>
                    <w:rPr>
                      <w:rFonts w:cs="Arial"/>
                      <w:color w:val="004895"/>
                      <w:sz w:val="14"/>
                      <w:szCs w:val="14"/>
                      <w:lang w:val="en-US"/>
                    </w:rPr>
                  </w:pPr>
                  <w:r>
                    <w:rPr>
                      <w:rFonts w:cs="Arial"/>
                      <w:color w:val="004895"/>
                      <w:sz w:val="14"/>
                      <w:szCs w:val="14"/>
                      <w:lang w:val="en-US"/>
                    </w:rPr>
                    <w:t xml:space="preserve">2 Network Point </w:t>
                  </w:r>
                </w:p>
                <w:p w14:paraId="30AC9D66" w14:textId="77777777" w:rsidR="007500CA" w:rsidRDefault="007500CA">
                  <w:pPr>
                    <w:tabs>
                      <w:tab w:val="left" w:pos="540"/>
                    </w:tabs>
                    <w:autoSpaceDE w:val="0"/>
                    <w:autoSpaceDN w:val="0"/>
                    <w:adjustRightInd w:val="0"/>
                    <w:spacing w:line="160" w:lineRule="atLeast"/>
                    <w:ind w:left="540" w:hanging="540"/>
                    <w:jc w:val="right"/>
                    <w:rPr>
                      <w:rFonts w:cs="Arial"/>
                      <w:color w:val="004895"/>
                      <w:sz w:val="14"/>
                      <w:szCs w:val="14"/>
                      <w:lang w:val="en-US"/>
                    </w:rPr>
                  </w:pPr>
                  <w:r>
                    <w:rPr>
                      <w:rFonts w:cs="Arial"/>
                      <w:color w:val="004895"/>
                      <w:sz w:val="14"/>
                      <w:szCs w:val="14"/>
                      <w:lang w:val="en-US"/>
                    </w:rPr>
                    <w:t xml:space="preserve">Range Road, Witney </w:t>
                  </w:r>
                </w:p>
                <w:p w14:paraId="691F182F" w14:textId="77777777" w:rsidR="007500CA" w:rsidRPr="00D749CC" w:rsidRDefault="007500CA">
                  <w:pPr>
                    <w:tabs>
                      <w:tab w:val="left" w:pos="540"/>
                    </w:tabs>
                    <w:autoSpaceDE w:val="0"/>
                    <w:autoSpaceDN w:val="0"/>
                    <w:adjustRightInd w:val="0"/>
                    <w:spacing w:line="160" w:lineRule="atLeast"/>
                    <w:ind w:left="540" w:hanging="540"/>
                    <w:jc w:val="right"/>
                    <w:rPr>
                      <w:rFonts w:cs="Arial"/>
                      <w:color w:val="004895"/>
                      <w:sz w:val="14"/>
                      <w:szCs w:val="14"/>
                      <w:lang w:val="nl-NL"/>
                    </w:rPr>
                  </w:pPr>
                  <w:r w:rsidRPr="00D749CC">
                    <w:rPr>
                      <w:rFonts w:cs="Arial"/>
                      <w:color w:val="004895"/>
                      <w:sz w:val="14"/>
                      <w:szCs w:val="14"/>
                      <w:lang w:val="nl-NL"/>
                    </w:rPr>
                    <w:t>OX29 0YN, UK</w:t>
                  </w:r>
                </w:p>
                <w:p w14:paraId="68EFC3E0" w14:textId="77777777" w:rsidR="007500CA" w:rsidRPr="00D749CC" w:rsidRDefault="007500CA">
                  <w:pPr>
                    <w:tabs>
                      <w:tab w:val="left" w:pos="540"/>
                    </w:tabs>
                    <w:autoSpaceDE w:val="0"/>
                    <w:autoSpaceDN w:val="0"/>
                    <w:adjustRightInd w:val="0"/>
                    <w:spacing w:line="160" w:lineRule="atLeast"/>
                    <w:ind w:left="540" w:hanging="540"/>
                    <w:jc w:val="right"/>
                    <w:rPr>
                      <w:rFonts w:cs="Arial"/>
                      <w:color w:val="004895"/>
                      <w:sz w:val="14"/>
                      <w:szCs w:val="14"/>
                      <w:lang w:val="nl-NL"/>
                    </w:rPr>
                  </w:pPr>
                </w:p>
                <w:p w14:paraId="513A4B6E" w14:textId="77777777" w:rsidR="007500CA" w:rsidRPr="00D749CC" w:rsidRDefault="007500CA">
                  <w:pPr>
                    <w:tabs>
                      <w:tab w:val="left" w:pos="540"/>
                    </w:tabs>
                    <w:autoSpaceDE w:val="0"/>
                    <w:autoSpaceDN w:val="0"/>
                    <w:adjustRightInd w:val="0"/>
                    <w:spacing w:line="160" w:lineRule="atLeast"/>
                    <w:ind w:left="540" w:hanging="540"/>
                    <w:jc w:val="right"/>
                    <w:rPr>
                      <w:rFonts w:cs="Arial"/>
                      <w:color w:val="004895"/>
                      <w:sz w:val="14"/>
                      <w:szCs w:val="14"/>
                      <w:lang w:val="nl-NL"/>
                    </w:rPr>
                  </w:pPr>
                  <w:r w:rsidRPr="00D749CC">
                    <w:rPr>
                      <w:rFonts w:cs="Arial"/>
                      <w:color w:val="004895"/>
                      <w:sz w:val="14"/>
                      <w:szCs w:val="14"/>
                      <w:lang w:val="nl-NL"/>
                    </w:rPr>
                    <w:t xml:space="preserve">Tel: +44 (0) 1993 706700    </w:t>
                  </w:r>
                </w:p>
                <w:p w14:paraId="446C99BF" w14:textId="77777777" w:rsidR="007500CA" w:rsidRPr="00D749CC" w:rsidRDefault="007500CA">
                  <w:pPr>
                    <w:tabs>
                      <w:tab w:val="left" w:pos="540"/>
                    </w:tabs>
                    <w:autoSpaceDE w:val="0"/>
                    <w:autoSpaceDN w:val="0"/>
                    <w:adjustRightInd w:val="0"/>
                    <w:spacing w:line="160" w:lineRule="atLeast"/>
                    <w:ind w:left="540" w:hanging="540"/>
                    <w:jc w:val="right"/>
                    <w:rPr>
                      <w:rFonts w:cs="Arial"/>
                      <w:color w:val="004895"/>
                      <w:sz w:val="14"/>
                      <w:szCs w:val="14"/>
                      <w:lang w:val="nl-NL"/>
                    </w:rPr>
                  </w:pPr>
                  <w:r w:rsidRPr="00D749CC">
                    <w:rPr>
                      <w:rFonts w:cs="Arial"/>
                      <w:color w:val="004895"/>
                      <w:sz w:val="14"/>
                      <w:szCs w:val="14"/>
                      <w:lang w:val="nl-NL"/>
                    </w:rPr>
                    <w:t>Fax: +44 (0) 1993 776977</w:t>
                  </w:r>
                </w:p>
                <w:p w14:paraId="1553059D" w14:textId="77777777" w:rsidR="007500CA" w:rsidRPr="00D749CC" w:rsidRDefault="007500CA">
                  <w:pPr>
                    <w:tabs>
                      <w:tab w:val="left" w:pos="540"/>
                    </w:tabs>
                    <w:autoSpaceDE w:val="0"/>
                    <w:autoSpaceDN w:val="0"/>
                    <w:adjustRightInd w:val="0"/>
                    <w:spacing w:line="160" w:lineRule="atLeast"/>
                    <w:ind w:left="540" w:hanging="540"/>
                    <w:jc w:val="right"/>
                    <w:rPr>
                      <w:rFonts w:cs="Arial"/>
                      <w:color w:val="004895"/>
                      <w:sz w:val="14"/>
                      <w:szCs w:val="14"/>
                      <w:lang w:val="nl-NL"/>
                    </w:rPr>
                  </w:pPr>
                </w:p>
                <w:p w14:paraId="2D0B079E" w14:textId="77777777" w:rsidR="007500CA" w:rsidRPr="00766CEE" w:rsidRDefault="007500CA">
                  <w:pPr>
                    <w:tabs>
                      <w:tab w:val="left" w:pos="540"/>
                    </w:tabs>
                    <w:autoSpaceDE w:val="0"/>
                    <w:autoSpaceDN w:val="0"/>
                    <w:adjustRightInd w:val="0"/>
                    <w:spacing w:line="160" w:lineRule="atLeast"/>
                    <w:ind w:left="540" w:hanging="540"/>
                    <w:jc w:val="right"/>
                    <w:rPr>
                      <w:rFonts w:cs="Arial"/>
                      <w:color w:val="004895"/>
                      <w:sz w:val="14"/>
                      <w:szCs w:val="14"/>
                      <w:lang w:val="fr-FR"/>
                    </w:rPr>
                  </w:pPr>
                  <w:r w:rsidRPr="00766CEE">
                    <w:rPr>
                      <w:rFonts w:cs="Arial"/>
                      <w:color w:val="004895"/>
                      <w:sz w:val="14"/>
                      <w:szCs w:val="14"/>
                      <w:lang w:val="fr-FR"/>
                    </w:rPr>
                    <w:t xml:space="preserve">email: </w:t>
                  </w:r>
                  <w:hyperlink r:id="rId1" w:history="1">
                    <w:r w:rsidRPr="00766CEE">
                      <w:rPr>
                        <w:rStyle w:val="Hyperlink"/>
                        <w:rFonts w:cs="Arial"/>
                        <w:color w:val="004895"/>
                        <w:sz w:val="14"/>
                        <w:szCs w:val="14"/>
                        <w:u w:val="none"/>
                        <w:lang w:val="fr-FR"/>
                      </w:rPr>
                      <w:t>sales@meech.com</w:t>
                    </w:r>
                  </w:hyperlink>
                </w:p>
                <w:p w14:paraId="1B2FF8FD" w14:textId="77777777" w:rsidR="007500CA" w:rsidRPr="00766CEE" w:rsidRDefault="007500CA">
                  <w:pPr>
                    <w:tabs>
                      <w:tab w:val="left" w:pos="540"/>
                    </w:tabs>
                    <w:autoSpaceDE w:val="0"/>
                    <w:autoSpaceDN w:val="0"/>
                    <w:adjustRightInd w:val="0"/>
                    <w:spacing w:line="160" w:lineRule="atLeast"/>
                    <w:ind w:left="540" w:hanging="540"/>
                    <w:jc w:val="right"/>
                    <w:rPr>
                      <w:color w:val="004895"/>
                      <w:lang w:val="fr-FR"/>
                    </w:rPr>
                  </w:pPr>
                  <w:r w:rsidRPr="00766CEE">
                    <w:rPr>
                      <w:rFonts w:cs="Arial"/>
                      <w:color w:val="004895"/>
                      <w:sz w:val="14"/>
                      <w:szCs w:val="14"/>
                      <w:lang w:val="fr-FR"/>
                    </w:rPr>
                    <w:t>web:www.meech.com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7906;top:871;width:3553;height:1185">
            <v:imagedata r:id="rId2" o:title=""/>
          </v:shape>
        </v:group>
        <o:OLEObject Type="Embed" ProgID="Word.Picture.8" ShapeID="_x0000_s1030" DrawAspect="Content" ObjectID="_177710674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33CBF3"/>
    <w:multiLevelType w:val="hybridMultilevel"/>
    <w:tmpl w:val="7EE181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B2D01"/>
    <w:multiLevelType w:val="multilevel"/>
    <w:tmpl w:val="94C0F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7E3BCA"/>
    <w:multiLevelType w:val="hybridMultilevel"/>
    <w:tmpl w:val="E432D748"/>
    <w:lvl w:ilvl="0" w:tplc="C9507B40">
      <w:start w:val="22"/>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45480"/>
    <w:multiLevelType w:val="hybridMultilevel"/>
    <w:tmpl w:val="E262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96AAF"/>
    <w:multiLevelType w:val="hybridMultilevel"/>
    <w:tmpl w:val="084215A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033D28"/>
    <w:multiLevelType w:val="hybridMultilevel"/>
    <w:tmpl w:val="79E82264"/>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6" w15:restartNumberingAfterBreak="0">
    <w:nsid w:val="7D7A7CBD"/>
    <w:multiLevelType w:val="multilevel"/>
    <w:tmpl w:val="94C0F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550451">
    <w:abstractNumId w:val="4"/>
  </w:num>
  <w:num w:numId="2" w16cid:durableId="1057585866">
    <w:abstractNumId w:val="3"/>
  </w:num>
  <w:num w:numId="3" w16cid:durableId="1366372804">
    <w:abstractNumId w:val="0"/>
  </w:num>
  <w:num w:numId="4" w16cid:durableId="1724938660">
    <w:abstractNumId w:val="5"/>
  </w:num>
  <w:num w:numId="5" w16cid:durableId="1476801419">
    <w:abstractNumId w:val="1"/>
  </w:num>
  <w:num w:numId="6" w16cid:durableId="170334953">
    <w:abstractNumId w:val="6"/>
  </w:num>
  <w:num w:numId="7" w16cid:durableId="832380497">
    <w:abstractNumId w:val="1"/>
  </w:num>
  <w:num w:numId="8" w16cid:durableId="1929069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2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EC9"/>
    <w:rsid w:val="00000037"/>
    <w:rsid w:val="00003043"/>
    <w:rsid w:val="00004090"/>
    <w:rsid w:val="00004176"/>
    <w:rsid w:val="00010404"/>
    <w:rsid w:val="00011770"/>
    <w:rsid w:val="000124B3"/>
    <w:rsid w:val="0001510D"/>
    <w:rsid w:val="0002432C"/>
    <w:rsid w:val="00025127"/>
    <w:rsid w:val="000307DB"/>
    <w:rsid w:val="000318E7"/>
    <w:rsid w:val="00031F04"/>
    <w:rsid w:val="00036FDD"/>
    <w:rsid w:val="000408D9"/>
    <w:rsid w:val="00046CB3"/>
    <w:rsid w:val="00047A36"/>
    <w:rsid w:val="00047EF4"/>
    <w:rsid w:val="00051DF3"/>
    <w:rsid w:val="000566CF"/>
    <w:rsid w:val="00060143"/>
    <w:rsid w:val="000610B1"/>
    <w:rsid w:val="00062A56"/>
    <w:rsid w:val="0006712F"/>
    <w:rsid w:val="00073439"/>
    <w:rsid w:val="00075ADE"/>
    <w:rsid w:val="0007666B"/>
    <w:rsid w:val="0007705F"/>
    <w:rsid w:val="00083A70"/>
    <w:rsid w:val="0008452A"/>
    <w:rsid w:val="0008539E"/>
    <w:rsid w:val="00085D60"/>
    <w:rsid w:val="000874DA"/>
    <w:rsid w:val="00087AFE"/>
    <w:rsid w:val="00091E99"/>
    <w:rsid w:val="00092D46"/>
    <w:rsid w:val="000952D7"/>
    <w:rsid w:val="0009557C"/>
    <w:rsid w:val="00097802"/>
    <w:rsid w:val="000A413E"/>
    <w:rsid w:val="000A588B"/>
    <w:rsid w:val="000A6AD7"/>
    <w:rsid w:val="000A6CA1"/>
    <w:rsid w:val="000B2137"/>
    <w:rsid w:val="000B4F08"/>
    <w:rsid w:val="000B5A7D"/>
    <w:rsid w:val="000B7D6A"/>
    <w:rsid w:val="000C01B6"/>
    <w:rsid w:val="000C0AD7"/>
    <w:rsid w:val="000C1F14"/>
    <w:rsid w:val="000C301C"/>
    <w:rsid w:val="000C5BE9"/>
    <w:rsid w:val="000D0A11"/>
    <w:rsid w:val="000D23D1"/>
    <w:rsid w:val="000D3B16"/>
    <w:rsid w:val="000D3F25"/>
    <w:rsid w:val="000D44C8"/>
    <w:rsid w:val="000D77D5"/>
    <w:rsid w:val="000E1DD0"/>
    <w:rsid w:val="000F2966"/>
    <w:rsid w:val="000F2BA1"/>
    <w:rsid w:val="000F300B"/>
    <w:rsid w:val="000F3A33"/>
    <w:rsid w:val="000F591C"/>
    <w:rsid w:val="000F639E"/>
    <w:rsid w:val="00100CB1"/>
    <w:rsid w:val="00101976"/>
    <w:rsid w:val="00102394"/>
    <w:rsid w:val="00102C6D"/>
    <w:rsid w:val="00103682"/>
    <w:rsid w:val="00106254"/>
    <w:rsid w:val="00106DEF"/>
    <w:rsid w:val="00106ED5"/>
    <w:rsid w:val="00107413"/>
    <w:rsid w:val="00111AEB"/>
    <w:rsid w:val="00114C53"/>
    <w:rsid w:val="00115DD5"/>
    <w:rsid w:val="001164B9"/>
    <w:rsid w:val="001170A3"/>
    <w:rsid w:val="00117CF1"/>
    <w:rsid w:val="001204C0"/>
    <w:rsid w:val="00121EB6"/>
    <w:rsid w:val="00122195"/>
    <w:rsid w:val="001236BB"/>
    <w:rsid w:val="00125CD2"/>
    <w:rsid w:val="001269A7"/>
    <w:rsid w:val="0012744F"/>
    <w:rsid w:val="00130C31"/>
    <w:rsid w:val="00130F94"/>
    <w:rsid w:val="001321E3"/>
    <w:rsid w:val="001322E6"/>
    <w:rsid w:val="0013248C"/>
    <w:rsid w:val="00136A76"/>
    <w:rsid w:val="00136F95"/>
    <w:rsid w:val="00137208"/>
    <w:rsid w:val="00140330"/>
    <w:rsid w:val="00142020"/>
    <w:rsid w:val="001423A6"/>
    <w:rsid w:val="00142774"/>
    <w:rsid w:val="00142871"/>
    <w:rsid w:val="00143D82"/>
    <w:rsid w:val="00144414"/>
    <w:rsid w:val="001458FF"/>
    <w:rsid w:val="001476CA"/>
    <w:rsid w:val="001501B6"/>
    <w:rsid w:val="00156F98"/>
    <w:rsid w:val="001617AD"/>
    <w:rsid w:val="00161C60"/>
    <w:rsid w:val="001634F2"/>
    <w:rsid w:val="00165CDB"/>
    <w:rsid w:val="001670DE"/>
    <w:rsid w:val="001707AC"/>
    <w:rsid w:val="001725B8"/>
    <w:rsid w:val="001758A9"/>
    <w:rsid w:val="00180961"/>
    <w:rsid w:val="00180CE4"/>
    <w:rsid w:val="00181179"/>
    <w:rsid w:val="00184FC0"/>
    <w:rsid w:val="00185C65"/>
    <w:rsid w:val="00190CDA"/>
    <w:rsid w:val="00195410"/>
    <w:rsid w:val="00195723"/>
    <w:rsid w:val="00197597"/>
    <w:rsid w:val="001A0DD9"/>
    <w:rsid w:val="001A62B5"/>
    <w:rsid w:val="001B4BAD"/>
    <w:rsid w:val="001B5E94"/>
    <w:rsid w:val="001B6947"/>
    <w:rsid w:val="001C02F4"/>
    <w:rsid w:val="001C0AC7"/>
    <w:rsid w:val="001C2487"/>
    <w:rsid w:val="001C2887"/>
    <w:rsid w:val="001C4AA6"/>
    <w:rsid w:val="001C73E1"/>
    <w:rsid w:val="001D06AD"/>
    <w:rsid w:val="001D2D9F"/>
    <w:rsid w:val="001D5A44"/>
    <w:rsid w:val="001D5E80"/>
    <w:rsid w:val="001D6843"/>
    <w:rsid w:val="001E0289"/>
    <w:rsid w:val="001E0B51"/>
    <w:rsid w:val="001E3EDB"/>
    <w:rsid w:val="001E4EBC"/>
    <w:rsid w:val="001E62EF"/>
    <w:rsid w:val="001E70DF"/>
    <w:rsid w:val="001F167D"/>
    <w:rsid w:val="001F24A4"/>
    <w:rsid w:val="001F2757"/>
    <w:rsid w:val="001F63CE"/>
    <w:rsid w:val="001F741B"/>
    <w:rsid w:val="00203860"/>
    <w:rsid w:val="00205685"/>
    <w:rsid w:val="00210C02"/>
    <w:rsid w:val="0021268D"/>
    <w:rsid w:val="00212E73"/>
    <w:rsid w:val="00215E67"/>
    <w:rsid w:val="00215F4D"/>
    <w:rsid w:val="00216725"/>
    <w:rsid w:val="00217520"/>
    <w:rsid w:val="00223DDC"/>
    <w:rsid w:val="002275C7"/>
    <w:rsid w:val="00230C46"/>
    <w:rsid w:val="00233184"/>
    <w:rsid w:val="00235160"/>
    <w:rsid w:val="00236014"/>
    <w:rsid w:val="002379E6"/>
    <w:rsid w:val="0024004C"/>
    <w:rsid w:val="00242DC4"/>
    <w:rsid w:val="00245800"/>
    <w:rsid w:val="00247825"/>
    <w:rsid w:val="0025123B"/>
    <w:rsid w:val="00253A50"/>
    <w:rsid w:val="0026007C"/>
    <w:rsid w:val="00265705"/>
    <w:rsid w:val="00265FE7"/>
    <w:rsid w:val="002672D4"/>
    <w:rsid w:val="00267876"/>
    <w:rsid w:val="002705DE"/>
    <w:rsid w:val="00270B8F"/>
    <w:rsid w:val="0027201C"/>
    <w:rsid w:val="00272AE3"/>
    <w:rsid w:val="00273BC3"/>
    <w:rsid w:val="00273BC5"/>
    <w:rsid w:val="002760F8"/>
    <w:rsid w:val="002807B7"/>
    <w:rsid w:val="002812C5"/>
    <w:rsid w:val="00284B35"/>
    <w:rsid w:val="00285A26"/>
    <w:rsid w:val="00292634"/>
    <w:rsid w:val="00293510"/>
    <w:rsid w:val="00294ADE"/>
    <w:rsid w:val="00294E2E"/>
    <w:rsid w:val="002956D0"/>
    <w:rsid w:val="0029755D"/>
    <w:rsid w:val="002975A9"/>
    <w:rsid w:val="002A107E"/>
    <w:rsid w:val="002A13DC"/>
    <w:rsid w:val="002B0707"/>
    <w:rsid w:val="002B101A"/>
    <w:rsid w:val="002B110D"/>
    <w:rsid w:val="002B12FA"/>
    <w:rsid w:val="002B3518"/>
    <w:rsid w:val="002B3BF4"/>
    <w:rsid w:val="002B791E"/>
    <w:rsid w:val="002C31F1"/>
    <w:rsid w:val="002C357D"/>
    <w:rsid w:val="002C435F"/>
    <w:rsid w:val="002C789D"/>
    <w:rsid w:val="002D0B43"/>
    <w:rsid w:val="002D5256"/>
    <w:rsid w:val="002D6301"/>
    <w:rsid w:val="002E0761"/>
    <w:rsid w:val="002E204E"/>
    <w:rsid w:val="002E2F94"/>
    <w:rsid w:val="002E37E4"/>
    <w:rsid w:val="002E3D45"/>
    <w:rsid w:val="002E3E4D"/>
    <w:rsid w:val="002E5F99"/>
    <w:rsid w:val="002E77C2"/>
    <w:rsid w:val="002F0384"/>
    <w:rsid w:val="002F0BA5"/>
    <w:rsid w:val="002F1CF1"/>
    <w:rsid w:val="002F2437"/>
    <w:rsid w:val="002F3C5B"/>
    <w:rsid w:val="002F4683"/>
    <w:rsid w:val="002F4B3B"/>
    <w:rsid w:val="002F6070"/>
    <w:rsid w:val="00301497"/>
    <w:rsid w:val="00301E49"/>
    <w:rsid w:val="0030378C"/>
    <w:rsid w:val="00304E52"/>
    <w:rsid w:val="0030521E"/>
    <w:rsid w:val="0030638D"/>
    <w:rsid w:val="0030684C"/>
    <w:rsid w:val="003078AE"/>
    <w:rsid w:val="00311641"/>
    <w:rsid w:val="00315569"/>
    <w:rsid w:val="003158F7"/>
    <w:rsid w:val="003163B7"/>
    <w:rsid w:val="00317042"/>
    <w:rsid w:val="003208DE"/>
    <w:rsid w:val="00322A9A"/>
    <w:rsid w:val="0032316F"/>
    <w:rsid w:val="00326CA9"/>
    <w:rsid w:val="00331AB9"/>
    <w:rsid w:val="00333915"/>
    <w:rsid w:val="00333CA1"/>
    <w:rsid w:val="00336CF5"/>
    <w:rsid w:val="00341039"/>
    <w:rsid w:val="00344755"/>
    <w:rsid w:val="00347D24"/>
    <w:rsid w:val="003508DA"/>
    <w:rsid w:val="00351F0E"/>
    <w:rsid w:val="003528CA"/>
    <w:rsid w:val="003542D7"/>
    <w:rsid w:val="00355976"/>
    <w:rsid w:val="00356732"/>
    <w:rsid w:val="00357265"/>
    <w:rsid w:val="00357EC0"/>
    <w:rsid w:val="00362895"/>
    <w:rsid w:val="00366162"/>
    <w:rsid w:val="00370142"/>
    <w:rsid w:val="0037019E"/>
    <w:rsid w:val="00370A1D"/>
    <w:rsid w:val="00372201"/>
    <w:rsid w:val="003736D1"/>
    <w:rsid w:val="003760D2"/>
    <w:rsid w:val="00377629"/>
    <w:rsid w:val="00380555"/>
    <w:rsid w:val="00383DDC"/>
    <w:rsid w:val="00383F38"/>
    <w:rsid w:val="0038788F"/>
    <w:rsid w:val="00387F3D"/>
    <w:rsid w:val="00390FC7"/>
    <w:rsid w:val="00391151"/>
    <w:rsid w:val="003914B0"/>
    <w:rsid w:val="0039582A"/>
    <w:rsid w:val="00397699"/>
    <w:rsid w:val="00397AE8"/>
    <w:rsid w:val="003A325F"/>
    <w:rsid w:val="003A34C3"/>
    <w:rsid w:val="003A751E"/>
    <w:rsid w:val="003B06C4"/>
    <w:rsid w:val="003B4825"/>
    <w:rsid w:val="003B4F32"/>
    <w:rsid w:val="003B561B"/>
    <w:rsid w:val="003B7964"/>
    <w:rsid w:val="003C1453"/>
    <w:rsid w:val="003C1462"/>
    <w:rsid w:val="003C4302"/>
    <w:rsid w:val="003C67D7"/>
    <w:rsid w:val="003C77A7"/>
    <w:rsid w:val="003C78E0"/>
    <w:rsid w:val="003D06A8"/>
    <w:rsid w:val="003E056B"/>
    <w:rsid w:val="003E0FC7"/>
    <w:rsid w:val="003E1649"/>
    <w:rsid w:val="003E1D69"/>
    <w:rsid w:val="003E1F37"/>
    <w:rsid w:val="003E291F"/>
    <w:rsid w:val="003E3738"/>
    <w:rsid w:val="003F2047"/>
    <w:rsid w:val="003F238A"/>
    <w:rsid w:val="003F7903"/>
    <w:rsid w:val="0040016E"/>
    <w:rsid w:val="00401461"/>
    <w:rsid w:val="004047C2"/>
    <w:rsid w:val="00406B1A"/>
    <w:rsid w:val="004135F5"/>
    <w:rsid w:val="00417A5D"/>
    <w:rsid w:val="004254E8"/>
    <w:rsid w:val="00431C00"/>
    <w:rsid w:val="00431C91"/>
    <w:rsid w:val="00432B74"/>
    <w:rsid w:val="00432B7E"/>
    <w:rsid w:val="004355C3"/>
    <w:rsid w:val="00437BAA"/>
    <w:rsid w:val="004433A3"/>
    <w:rsid w:val="004459F9"/>
    <w:rsid w:val="00445F03"/>
    <w:rsid w:val="0044687E"/>
    <w:rsid w:val="0045056D"/>
    <w:rsid w:val="004505A0"/>
    <w:rsid w:val="004529C7"/>
    <w:rsid w:val="0045342C"/>
    <w:rsid w:val="00454587"/>
    <w:rsid w:val="00456BF4"/>
    <w:rsid w:val="004621D7"/>
    <w:rsid w:val="00467059"/>
    <w:rsid w:val="00467379"/>
    <w:rsid w:val="00470BB3"/>
    <w:rsid w:val="004751AC"/>
    <w:rsid w:val="004754EE"/>
    <w:rsid w:val="004771CF"/>
    <w:rsid w:val="004773B1"/>
    <w:rsid w:val="00481C31"/>
    <w:rsid w:val="00483D86"/>
    <w:rsid w:val="004845FE"/>
    <w:rsid w:val="004852C9"/>
    <w:rsid w:val="00486799"/>
    <w:rsid w:val="004957B1"/>
    <w:rsid w:val="00496F1C"/>
    <w:rsid w:val="00497681"/>
    <w:rsid w:val="004A3482"/>
    <w:rsid w:val="004A3652"/>
    <w:rsid w:val="004A7776"/>
    <w:rsid w:val="004A7F21"/>
    <w:rsid w:val="004B109A"/>
    <w:rsid w:val="004B1F71"/>
    <w:rsid w:val="004B4963"/>
    <w:rsid w:val="004B4F61"/>
    <w:rsid w:val="004B5192"/>
    <w:rsid w:val="004B5CCE"/>
    <w:rsid w:val="004B6002"/>
    <w:rsid w:val="004B7EB3"/>
    <w:rsid w:val="004C1BAB"/>
    <w:rsid w:val="004C5B2A"/>
    <w:rsid w:val="004C6C59"/>
    <w:rsid w:val="004D255D"/>
    <w:rsid w:val="004D3916"/>
    <w:rsid w:val="004D5C9D"/>
    <w:rsid w:val="004D6843"/>
    <w:rsid w:val="004E2E97"/>
    <w:rsid w:val="004E3EAF"/>
    <w:rsid w:val="004E7912"/>
    <w:rsid w:val="004F39F6"/>
    <w:rsid w:val="004F3A5F"/>
    <w:rsid w:val="00502FCB"/>
    <w:rsid w:val="00505574"/>
    <w:rsid w:val="005103BB"/>
    <w:rsid w:val="00510D8E"/>
    <w:rsid w:val="00513764"/>
    <w:rsid w:val="00513C78"/>
    <w:rsid w:val="00515381"/>
    <w:rsid w:val="0052425F"/>
    <w:rsid w:val="00524739"/>
    <w:rsid w:val="005250FB"/>
    <w:rsid w:val="0053525C"/>
    <w:rsid w:val="00536220"/>
    <w:rsid w:val="0053623D"/>
    <w:rsid w:val="00542DFB"/>
    <w:rsid w:val="005441FF"/>
    <w:rsid w:val="00550A6C"/>
    <w:rsid w:val="0055451A"/>
    <w:rsid w:val="0056048D"/>
    <w:rsid w:val="00562257"/>
    <w:rsid w:val="00562B5E"/>
    <w:rsid w:val="00562CDA"/>
    <w:rsid w:val="005714D8"/>
    <w:rsid w:val="00571635"/>
    <w:rsid w:val="00571AA7"/>
    <w:rsid w:val="005727C3"/>
    <w:rsid w:val="00573F48"/>
    <w:rsid w:val="00575FD1"/>
    <w:rsid w:val="005765B4"/>
    <w:rsid w:val="00584A29"/>
    <w:rsid w:val="00584ADC"/>
    <w:rsid w:val="005850B1"/>
    <w:rsid w:val="0058576E"/>
    <w:rsid w:val="0058754C"/>
    <w:rsid w:val="0059301C"/>
    <w:rsid w:val="00594041"/>
    <w:rsid w:val="0059773A"/>
    <w:rsid w:val="005A0C0D"/>
    <w:rsid w:val="005A162D"/>
    <w:rsid w:val="005A19A5"/>
    <w:rsid w:val="005A30AB"/>
    <w:rsid w:val="005A329B"/>
    <w:rsid w:val="005A4A12"/>
    <w:rsid w:val="005A5761"/>
    <w:rsid w:val="005A58EC"/>
    <w:rsid w:val="005A5A77"/>
    <w:rsid w:val="005A66CD"/>
    <w:rsid w:val="005B0F0B"/>
    <w:rsid w:val="005B11DD"/>
    <w:rsid w:val="005B18ED"/>
    <w:rsid w:val="005B2EC9"/>
    <w:rsid w:val="005B6B7E"/>
    <w:rsid w:val="005C0276"/>
    <w:rsid w:val="005C30DB"/>
    <w:rsid w:val="005C3F8A"/>
    <w:rsid w:val="005C5BBD"/>
    <w:rsid w:val="005C74A4"/>
    <w:rsid w:val="005D2A25"/>
    <w:rsid w:val="005F0B69"/>
    <w:rsid w:val="005F10B6"/>
    <w:rsid w:val="005F3022"/>
    <w:rsid w:val="005F412E"/>
    <w:rsid w:val="005F43A3"/>
    <w:rsid w:val="005F43F1"/>
    <w:rsid w:val="005F451C"/>
    <w:rsid w:val="005F4E86"/>
    <w:rsid w:val="005F5301"/>
    <w:rsid w:val="00600B9B"/>
    <w:rsid w:val="0060299F"/>
    <w:rsid w:val="00602DA0"/>
    <w:rsid w:val="006060FF"/>
    <w:rsid w:val="00606658"/>
    <w:rsid w:val="00606980"/>
    <w:rsid w:val="0061592C"/>
    <w:rsid w:val="00616B84"/>
    <w:rsid w:val="00621F86"/>
    <w:rsid w:val="00625208"/>
    <w:rsid w:val="00626D70"/>
    <w:rsid w:val="00627370"/>
    <w:rsid w:val="00627B8E"/>
    <w:rsid w:val="006320C5"/>
    <w:rsid w:val="006368B1"/>
    <w:rsid w:val="00637039"/>
    <w:rsid w:val="0064337F"/>
    <w:rsid w:val="00652D23"/>
    <w:rsid w:val="006609EE"/>
    <w:rsid w:val="00660A58"/>
    <w:rsid w:val="00662B93"/>
    <w:rsid w:val="006650A9"/>
    <w:rsid w:val="006653B4"/>
    <w:rsid w:val="0066620B"/>
    <w:rsid w:val="00666561"/>
    <w:rsid w:val="0066734E"/>
    <w:rsid w:val="00674BF9"/>
    <w:rsid w:val="00674D72"/>
    <w:rsid w:val="00676855"/>
    <w:rsid w:val="006769AF"/>
    <w:rsid w:val="0067779C"/>
    <w:rsid w:val="00680F90"/>
    <w:rsid w:val="00682B60"/>
    <w:rsid w:val="00682EB5"/>
    <w:rsid w:val="006865A1"/>
    <w:rsid w:val="00686D89"/>
    <w:rsid w:val="0068746C"/>
    <w:rsid w:val="006904BC"/>
    <w:rsid w:val="0069053F"/>
    <w:rsid w:val="0069107E"/>
    <w:rsid w:val="00691613"/>
    <w:rsid w:val="00692E65"/>
    <w:rsid w:val="00697DA4"/>
    <w:rsid w:val="006A2662"/>
    <w:rsid w:val="006A77BB"/>
    <w:rsid w:val="006B2B6D"/>
    <w:rsid w:val="006B2C4B"/>
    <w:rsid w:val="006B46E8"/>
    <w:rsid w:val="006B7653"/>
    <w:rsid w:val="006B7747"/>
    <w:rsid w:val="006B7B15"/>
    <w:rsid w:val="006C1EE2"/>
    <w:rsid w:val="006C2253"/>
    <w:rsid w:val="006C2B39"/>
    <w:rsid w:val="006C4C67"/>
    <w:rsid w:val="006C6D85"/>
    <w:rsid w:val="006C7740"/>
    <w:rsid w:val="006D2AC9"/>
    <w:rsid w:val="006D36ED"/>
    <w:rsid w:val="006D480B"/>
    <w:rsid w:val="006D4B2A"/>
    <w:rsid w:val="006D4C04"/>
    <w:rsid w:val="006D707F"/>
    <w:rsid w:val="006E09D4"/>
    <w:rsid w:val="006E29A5"/>
    <w:rsid w:val="006E579F"/>
    <w:rsid w:val="006E7287"/>
    <w:rsid w:val="006E7F98"/>
    <w:rsid w:val="006F329B"/>
    <w:rsid w:val="006F38C6"/>
    <w:rsid w:val="006F461E"/>
    <w:rsid w:val="006F4C0C"/>
    <w:rsid w:val="006F63F4"/>
    <w:rsid w:val="0070097F"/>
    <w:rsid w:val="00703F70"/>
    <w:rsid w:val="00706371"/>
    <w:rsid w:val="00711FB5"/>
    <w:rsid w:val="00711FC1"/>
    <w:rsid w:val="00712F52"/>
    <w:rsid w:val="00713875"/>
    <w:rsid w:val="007256AB"/>
    <w:rsid w:val="00725862"/>
    <w:rsid w:val="00725BAA"/>
    <w:rsid w:val="00725F3C"/>
    <w:rsid w:val="00726963"/>
    <w:rsid w:val="007321D0"/>
    <w:rsid w:val="0073298A"/>
    <w:rsid w:val="0073392C"/>
    <w:rsid w:val="0073560A"/>
    <w:rsid w:val="007373E6"/>
    <w:rsid w:val="00740135"/>
    <w:rsid w:val="00742F21"/>
    <w:rsid w:val="007462F6"/>
    <w:rsid w:val="007475A2"/>
    <w:rsid w:val="007500CA"/>
    <w:rsid w:val="007532D5"/>
    <w:rsid w:val="0075452B"/>
    <w:rsid w:val="0076362D"/>
    <w:rsid w:val="0076617D"/>
    <w:rsid w:val="00766CEE"/>
    <w:rsid w:val="00770892"/>
    <w:rsid w:val="007737E5"/>
    <w:rsid w:val="007746ED"/>
    <w:rsid w:val="00774D39"/>
    <w:rsid w:val="00774F9C"/>
    <w:rsid w:val="00776DDB"/>
    <w:rsid w:val="007839D8"/>
    <w:rsid w:val="00786EC9"/>
    <w:rsid w:val="007901EE"/>
    <w:rsid w:val="00792920"/>
    <w:rsid w:val="00793CF9"/>
    <w:rsid w:val="007957B6"/>
    <w:rsid w:val="00797517"/>
    <w:rsid w:val="007A0E02"/>
    <w:rsid w:val="007A0FCD"/>
    <w:rsid w:val="007A1A9F"/>
    <w:rsid w:val="007A1EE3"/>
    <w:rsid w:val="007A48A7"/>
    <w:rsid w:val="007B09E9"/>
    <w:rsid w:val="007B4588"/>
    <w:rsid w:val="007B6E30"/>
    <w:rsid w:val="007B7993"/>
    <w:rsid w:val="007C1722"/>
    <w:rsid w:val="007C1989"/>
    <w:rsid w:val="007C3909"/>
    <w:rsid w:val="007C510B"/>
    <w:rsid w:val="007C5BAE"/>
    <w:rsid w:val="007D1A78"/>
    <w:rsid w:val="007D27AF"/>
    <w:rsid w:val="007D65AD"/>
    <w:rsid w:val="007D75E6"/>
    <w:rsid w:val="007E1AA9"/>
    <w:rsid w:val="007E33F0"/>
    <w:rsid w:val="007E36CA"/>
    <w:rsid w:val="007E3D43"/>
    <w:rsid w:val="007E56F8"/>
    <w:rsid w:val="007E7B2A"/>
    <w:rsid w:val="007E7E83"/>
    <w:rsid w:val="007F179F"/>
    <w:rsid w:val="007F1867"/>
    <w:rsid w:val="007F4F57"/>
    <w:rsid w:val="007F6071"/>
    <w:rsid w:val="00803023"/>
    <w:rsid w:val="00803E3D"/>
    <w:rsid w:val="008059D3"/>
    <w:rsid w:val="00806643"/>
    <w:rsid w:val="0080719C"/>
    <w:rsid w:val="008078A3"/>
    <w:rsid w:val="008134B2"/>
    <w:rsid w:val="00814275"/>
    <w:rsid w:val="00815DEF"/>
    <w:rsid w:val="00816773"/>
    <w:rsid w:val="00821FAB"/>
    <w:rsid w:val="00821FF4"/>
    <w:rsid w:val="00822A23"/>
    <w:rsid w:val="00822AE8"/>
    <w:rsid w:val="00822F6B"/>
    <w:rsid w:val="0082396E"/>
    <w:rsid w:val="0082636E"/>
    <w:rsid w:val="0082756A"/>
    <w:rsid w:val="00830565"/>
    <w:rsid w:val="00831892"/>
    <w:rsid w:val="00831CF3"/>
    <w:rsid w:val="00831D3B"/>
    <w:rsid w:val="00832593"/>
    <w:rsid w:val="00832878"/>
    <w:rsid w:val="00840A03"/>
    <w:rsid w:val="00843084"/>
    <w:rsid w:val="008431D7"/>
    <w:rsid w:val="00843A0A"/>
    <w:rsid w:val="00843C5E"/>
    <w:rsid w:val="00845433"/>
    <w:rsid w:val="008463FE"/>
    <w:rsid w:val="00846EE0"/>
    <w:rsid w:val="00850D3F"/>
    <w:rsid w:val="0085373D"/>
    <w:rsid w:val="00855B17"/>
    <w:rsid w:val="0085647F"/>
    <w:rsid w:val="00856508"/>
    <w:rsid w:val="0085667C"/>
    <w:rsid w:val="00856903"/>
    <w:rsid w:val="00863303"/>
    <w:rsid w:val="008633F6"/>
    <w:rsid w:val="008668BD"/>
    <w:rsid w:val="00866A37"/>
    <w:rsid w:val="008768AE"/>
    <w:rsid w:val="008818E4"/>
    <w:rsid w:val="00881B95"/>
    <w:rsid w:val="00882B63"/>
    <w:rsid w:val="00886E4C"/>
    <w:rsid w:val="008879EA"/>
    <w:rsid w:val="008900AF"/>
    <w:rsid w:val="008948D0"/>
    <w:rsid w:val="00896047"/>
    <w:rsid w:val="008961D0"/>
    <w:rsid w:val="00896FFB"/>
    <w:rsid w:val="008A2285"/>
    <w:rsid w:val="008A42BD"/>
    <w:rsid w:val="008A7A43"/>
    <w:rsid w:val="008B177F"/>
    <w:rsid w:val="008B4CD4"/>
    <w:rsid w:val="008B5031"/>
    <w:rsid w:val="008B7E11"/>
    <w:rsid w:val="008C4E83"/>
    <w:rsid w:val="008C5AD4"/>
    <w:rsid w:val="008C7500"/>
    <w:rsid w:val="008D256B"/>
    <w:rsid w:val="008D37C0"/>
    <w:rsid w:val="008D3D50"/>
    <w:rsid w:val="008D4F67"/>
    <w:rsid w:val="008D5E1D"/>
    <w:rsid w:val="008E35AE"/>
    <w:rsid w:val="008E3EDB"/>
    <w:rsid w:val="008E7B86"/>
    <w:rsid w:val="008F06F3"/>
    <w:rsid w:val="008F59EC"/>
    <w:rsid w:val="008F664D"/>
    <w:rsid w:val="00901DBC"/>
    <w:rsid w:val="00902204"/>
    <w:rsid w:val="00902534"/>
    <w:rsid w:val="0090371A"/>
    <w:rsid w:val="00905464"/>
    <w:rsid w:val="009075D6"/>
    <w:rsid w:val="00912631"/>
    <w:rsid w:val="00913656"/>
    <w:rsid w:val="00914525"/>
    <w:rsid w:val="0091687C"/>
    <w:rsid w:val="00920095"/>
    <w:rsid w:val="009202A9"/>
    <w:rsid w:val="009234E8"/>
    <w:rsid w:val="0093321A"/>
    <w:rsid w:val="00934CC3"/>
    <w:rsid w:val="00934E49"/>
    <w:rsid w:val="00935F3C"/>
    <w:rsid w:val="00937A30"/>
    <w:rsid w:val="009434B7"/>
    <w:rsid w:val="00943F77"/>
    <w:rsid w:val="00946591"/>
    <w:rsid w:val="0094673B"/>
    <w:rsid w:val="00947CC3"/>
    <w:rsid w:val="009519E2"/>
    <w:rsid w:val="009556C9"/>
    <w:rsid w:val="0095777F"/>
    <w:rsid w:val="00961E60"/>
    <w:rsid w:val="00962FEA"/>
    <w:rsid w:val="009636FC"/>
    <w:rsid w:val="00966362"/>
    <w:rsid w:val="00971CD9"/>
    <w:rsid w:val="009768FA"/>
    <w:rsid w:val="0098014F"/>
    <w:rsid w:val="00980E0C"/>
    <w:rsid w:val="009828DA"/>
    <w:rsid w:val="0098395F"/>
    <w:rsid w:val="00983A10"/>
    <w:rsid w:val="0098683B"/>
    <w:rsid w:val="00986FEB"/>
    <w:rsid w:val="00990965"/>
    <w:rsid w:val="0099108E"/>
    <w:rsid w:val="00991201"/>
    <w:rsid w:val="009941B9"/>
    <w:rsid w:val="00997986"/>
    <w:rsid w:val="009A07B1"/>
    <w:rsid w:val="009A17D0"/>
    <w:rsid w:val="009A2979"/>
    <w:rsid w:val="009A333A"/>
    <w:rsid w:val="009A6C90"/>
    <w:rsid w:val="009B15CC"/>
    <w:rsid w:val="009B33EF"/>
    <w:rsid w:val="009B3C5C"/>
    <w:rsid w:val="009B42B2"/>
    <w:rsid w:val="009B4D78"/>
    <w:rsid w:val="009B5F95"/>
    <w:rsid w:val="009B7572"/>
    <w:rsid w:val="009C330F"/>
    <w:rsid w:val="009C463F"/>
    <w:rsid w:val="009C4D4E"/>
    <w:rsid w:val="009C518B"/>
    <w:rsid w:val="009C5C9F"/>
    <w:rsid w:val="009D009F"/>
    <w:rsid w:val="009D0587"/>
    <w:rsid w:val="009D730D"/>
    <w:rsid w:val="009E0D82"/>
    <w:rsid w:val="009E1AA7"/>
    <w:rsid w:val="009E32DC"/>
    <w:rsid w:val="009E559D"/>
    <w:rsid w:val="009E6028"/>
    <w:rsid w:val="009F1EB9"/>
    <w:rsid w:val="009F203C"/>
    <w:rsid w:val="009F35E1"/>
    <w:rsid w:val="009F3C77"/>
    <w:rsid w:val="009F4963"/>
    <w:rsid w:val="009F4B35"/>
    <w:rsid w:val="009F5AB2"/>
    <w:rsid w:val="009F75E4"/>
    <w:rsid w:val="00A006AC"/>
    <w:rsid w:val="00A02B09"/>
    <w:rsid w:val="00A10655"/>
    <w:rsid w:val="00A14872"/>
    <w:rsid w:val="00A14DCB"/>
    <w:rsid w:val="00A17334"/>
    <w:rsid w:val="00A1753C"/>
    <w:rsid w:val="00A17D54"/>
    <w:rsid w:val="00A222BC"/>
    <w:rsid w:val="00A24CEB"/>
    <w:rsid w:val="00A258BB"/>
    <w:rsid w:val="00A30013"/>
    <w:rsid w:val="00A31E6F"/>
    <w:rsid w:val="00A327AE"/>
    <w:rsid w:val="00A32CF4"/>
    <w:rsid w:val="00A332DA"/>
    <w:rsid w:val="00A338EA"/>
    <w:rsid w:val="00A34FE2"/>
    <w:rsid w:val="00A36635"/>
    <w:rsid w:val="00A37A6B"/>
    <w:rsid w:val="00A40A84"/>
    <w:rsid w:val="00A4338D"/>
    <w:rsid w:val="00A433F2"/>
    <w:rsid w:val="00A47EB6"/>
    <w:rsid w:val="00A548C6"/>
    <w:rsid w:val="00A57E7F"/>
    <w:rsid w:val="00A61370"/>
    <w:rsid w:val="00A63E84"/>
    <w:rsid w:val="00A6406D"/>
    <w:rsid w:val="00A65785"/>
    <w:rsid w:val="00A663F3"/>
    <w:rsid w:val="00A67201"/>
    <w:rsid w:val="00A67714"/>
    <w:rsid w:val="00A70A3B"/>
    <w:rsid w:val="00A7128F"/>
    <w:rsid w:val="00A72B3E"/>
    <w:rsid w:val="00A7455D"/>
    <w:rsid w:val="00A74E70"/>
    <w:rsid w:val="00A7522A"/>
    <w:rsid w:val="00A7549D"/>
    <w:rsid w:val="00A757E8"/>
    <w:rsid w:val="00A76E2B"/>
    <w:rsid w:val="00A76F89"/>
    <w:rsid w:val="00A77A3A"/>
    <w:rsid w:val="00A81C23"/>
    <w:rsid w:val="00A81E92"/>
    <w:rsid w:val="00A83334"/>
    <w:rsid w:val="00A837A9"/>
    <w:rsid w:val="00A86BE7"/>
    <w:rsid w:val="00A87131"/>
    <w:rsid w:val="00A875DB"/>
    <w:rsid w:val="00A90476"/>
    <w:rsid w:val="00A91DA7"/>
    <w:rsid w:val="00A93E08"/>
    <w:rsid w:val="00A93F32"/>
    <w:rsid w:val="00A953B3"/>
    <w:rsid w:val="00AA0AE4"/>
    <w:rsid w:val="00AA0DE3"/>
    <w:rsid w:val="00AA1A8F"/>
    <w:rsid w:val="00AA20C5"/>
    <w:rsid w:val="00AA2EF1"/>
    <w:rsid w:val="00AA490B"/>
    <w:rsid w:val="00AA6313"/>
    <w:rsid w:val="00AA68B2"/>
    <w:rsid w:val="00AA76CB"/>
    <w:rsid w:val="00AB2B29"/>
    <w:rsid w:val="00AB611D"/>
    <w:rsid w:val="00AB73B9"/>
    <w:rsid w:val="00AC14EF"/>
    <w:rsid w:val="00AC1D75"/>
    <w:rsid w:val="00AC28DA"/>
    <w:rsid w:val="00AC43F5"/>
    <w:rsid w:val="00AC588E"/>
    <w:rsid w:val="00AC626B"/>
    <w:rsid w:val="00AC6773"/>
    <w:rsid w:val="00AD0143"/>
    <w:rsid w:val="00AD0255"/>
    <w:rsid w:val="00AD09B0"/>
    <w:rsid w:val="00AD5B4A"/>
    <w:rsid w:val="00AD5FAC"/>
    <w:rsid w:val="00AE05CA"/>
    <w:rsid w:val="00AF087A"/>
    <w:rsid w:val="00AF1337"/>
    <w:rsid w:val="00AF1D9E"/>
    <w:rsid w:val="00AF1E35"/>
    <w:rsid w:val="00AF200D"/>
    <w:rsid w:val="00AF21B8"/>
    <w:rsid w:val="00AF298B"/>
    <w:rsid w:val="00AF40E0"/>
    <w:rsid w:val="00AF42C4"/>
    <w:rsid w:val="00AF643D"/>
    <w:rsid w:val="00B01A09"/>
    <w:rsid w:val="00B02C79"/>
    <w:rsid w:val="00B0529A"/>
    <w:rsid w:val="00B05342"/>
    <w:rsid w:val="00B068E8"/>
    <w:rsid w:val="00B07F0A"/>
    <w:rsid w:val="00B109D2"/>
    <w:rsid w:val="00B11B34"/>
    <w:rsid w:val="00B11C5D"/>
    <w:rsid w:val="00B13C1B"/>
    <w:rsid w:val="00B14847"/>
    <w:rsid w:val="00B205A1"/>
    <w:rsid w:val="00B24451"/>
    <w:rsid w:val="00B27A16"/>
    <w:rsid w:val="00B304ED"/>
    <w:rsid w:val="00B34354"/>
    <w:rsid w:val="00B36C77"/>
    <w:rsid w:val="00B41DC7"/>
    <w:rsid w:val="00B420D9"/>
    <w:rsid w:val="00B427DD"/>
    <w:rsid w:val="00B42C11"/>
    <w:rsid w:val="00B44550"/>
    <w:rsid w:val="00B44FA9"/>
    <w:rsid w:val="00B507C8"/>
    <w:rsid w:val="00B50CB0"/>
    <w:rsid w:val="00B54091"/>
    <w:rsid w:val="00B54C41"/>
    <w:rsid w:val="00B57C49"/>
    <w:rsid w:val="00B61DD2"/>
    <w:rsid w:val="00B62F27"/>
    <w:rsid w:val="00B64370"/>
    <w:rsid w:val="00B727F0"/>
    <w:rsid w:val="00B7304C"/>
    <w:rsid w:val="00B735AE"/>
    <w:rsid w:val="00B757F3"/>
    <w:rsid w:val="00B767EA"/>
    <w:rsid w:val="00B8365B"/>
    <w:rsid w:val="00B84C14"/>
    <w:rsid w:val="00B87A70"/>
    <w:rsid w:val="00B92FB6"/>
    <w:rsid w:val="00B93FD7"/>
    <w:rsid w:val="00B94C82"/>
    <w:rsid w:val="00B9603A"/>
    <w:rsid w:val="00B976FD"/>
    <w:rsid w:val="00BA2339"/>
    <w:rsid w:val="00BA233E"/>
    <w:rsid w:val="00BA3774"/>
    <w:rsid w:val="00BA3D60"/>
    <w:rsid w:val="00BA3DAA"/>
    <w:rsid w:val="00BA51DA"/>
    <w:rsid w:val="00BB0980"/>
    <w:rsid w:val="00BB1067"/>
    <w:rsid w:val="00BC1F0B"/>
    <w:rsid w:val="00BC4AED"/>
    <w:rsid w:val="00BC6F69"/>
    <w:rsid w:val="00BD02F4"/>
    <w:rsid w:val="00BD2175"/>
    <w:rsid w:val="00BD48D5"/>
    <w:rsid w:val="00BE1689"/>
    <w:rsid w:val="00BE422D"/>
    <w:rsid w:val="00BF088E"/>
    <w:rsid w:val="00BF18AC"/>
    <w:rsid w:val="00BF31C4"/>
    <w:rsid w:val="00BF3D30"/>
    <w:rsid w:val="00BF542E"/>
    <w:rsid w:val="00BF56AF"/>
    <w:rsid w:val="00BF5C27"/>
    <w:rsid w:val="00BF63BA"/>
    <w:rsid w:val="00BF716C"/>
    <w:rsid w:val="00BF73A0"/>
    <w:rsid w:val="00C012FC"/>
    <w:rsid w:val="00C01686"/>
    <w:rsid w:val="00C10375"/>
    <w:rsid w:val="00C11990"/>
    <w:rsid w:val="00C11AB5"/>
    <w:rsid w:val="00C13175"/>
    <w:rsid w:val="00C159A6"/>
    <w:rsid w:val="00C16E33"/>
    <w:rsid w:val="00C1735C"/>
    <w:rsid w:val="00C23B09"/>
    <w:rsid w:val="00C2700A"/>
    <w:rsid w:val="00C30429"/>
    <w:rsid w:val="00C33271"/>
    <w:rsid w:val="00C3391F"/>
    <w:rsid w:val="00C33CAD"/>
    <w:rsid w:val="00C408D3"/>
    <w:rsid w:val="00C41A72"/>
    <w:rsid w:val="00C42BC1"/>
    <w:rsid w:val="00C44C90"/>
    <w:rsid w:val="00C4502D"/>
    <w:rsid w:val="00C45B5B"/>
    <w:rsid w:val="00C46136"/>
    <w:rsid w:val="00C46991"/>
    <w:rsid w:val="00C51085"/>
    <w:rsid w:val="00C53ADA"/>
    <w:rsid w:val="00C54D17"/>
    <w:rsid w:val="00C552CC"/>
    <w:rsid w:val="00C5597D"/>
    <w:rsid w:val="00C5677C"/>
    <w:rsid w:val="00C56C07"/>
    <w:rsid w:val="00C574C5"/>
    <w:rsid w:val="00C60C58"/>
    <w:rsid w:val="00C60D1B"/>
    <w:rsid w:val="00C61595"/>
    <w:rsid w:val="00C620FF"/>
    <w:rsid w:val="00C630B8"/>
    <w:rsid w:val="00C631F7"/>
    <w:rsid w:val="00C64615"/>
    <w:rsid w:val="00C67749"/>
    <w:rsid w:val="00C67EDE"/>
    <w:rsid w:val="00C719D0"/>
    <w:rsid w:val="00C72513"/>
    <w:rsid w:val="00C72B5A"/>
    <w:rsid w:val="00C73FBD"/>
    <w:rsid w:val="00C76241"/>
    <w:rsid w:val="00C81B15"/>
    <w:rsid w:val="00C83667"/>
    <w:rsid w:val="00C842E1"/>
    <w:rsid w:val="00C856DD"/>
    <w:rsid w:val="00C92895"/>
    <w:rsid w:val="00C92C39"/>
    <w:rsid w:val="00C93969"/>
    <w:rsid w:val="00C9566D"/>
    <w:rsid w:val="00C97B2D"/>
    <w:rsid w:val="00CA1DA5"/>
    <w:rsid w:val="00CA28E7"/>
    <w:rsid w:val="00CA3664"/>
    <w:rsid w:val="00CA3CD0"/>
    <w:rsid w:val="00CA4232"/>
    <w:rsid w:val="00CA59BA"/>
    <w:rsid w:val="00CA5DDE"/>
    <w:rsid w:val="00CA5E79"/>
    <w:rsid w:val="00CA6426"/>
    <w:rsid w:val="00CA7C1F"/>
    <w:rsid w:val="00CB185F"/>
    <w:rsid w:val="00CB2336"/>
    <w:rsid w:val="00CC1D4B"/>
    <w:rsid w:val="00CC52E5"/>
    <w:rsid w:val="00CC5870"/>
    <w:rsid w:val="00CC6F16"/>
    <w:rsid w:val="00CD1D42"/>
    <w:rsid w:val="00CD24D9"/>
    <w:rsid w:val="00CD2B60"/>
    <w:rsid w:val="00CD6987"/>
    <w:rsid w:val="00CE0FAE"/>
    <w:rsid w:val="00CE1313"/>
    <w:rsid w:val="00CE58FE"/>
    <w:rsid w:val="00CE6298"/>
    <w:rsid w:val="00CF2423"/>
    <w:rsid w:val="00CF50F1"/>
    <w:rsid w:val="00CF7C44"/>
    <w:rsid w:val="00D00030"/>
    <w:rsid w:val="00D005FF"/>
    <w:rsid w:val="00D00B97"/>
    <w:rsid w:val="00D0427F"/>
    <w:rsid w:val="00D04D1D"/>
    <w:rsid w:val="00D07672"/>
    <w:rsid w:val="00D10FB8"/>
    <w:rsid w:val="00D14189"/>
    <w:rsid w:val="00D1763B"/>
    <w:rsid w:val="00D17CA0"/>
    <w:rsid w:val="00D20467"/>
    <w:rsid w:val="00D21AB1"/>
    <w:rsid w:val="00D23CE1"/>
    <w:rsid w:val="00D25B0A"/>
    <w:rsid w:val="00D275BA"/>
    <w:rsid w:val="00D27CDB"/>
    <w:rsid w:val="00D3253A"/>
    <w:rsid w:val="00D342BB"/>
    <w:rsid w:val="00D34D53"/>
    <w:rsid w:val="00D35789"/>
    <w:rsid w:val="00D4346C"/>
    <w:rsid w:val="00D446CB"/>
    <w:rsid w:val="00D44DDC"/>
    <w:rsid w:val="00D4688C"/>
    <w:rsid w:val="00D46A00"/>
    <w:rsid w:val="00D46F2D"/>
    <w:rsid w:val="00D50077"/>
    <w:rsid w:val="00D51601"/>
    <w:rsid w:val="00D51F8A"/>
    <w:rsid w:val="00D541E7"/>
    <w:rsid w:val="00D563BC"/>
    <w:rsid w:val="00D577FC"/>
    <w:rsid w:val="00D57F3F"/>
    <w:rsid w:val="00D62E1A"/>
    <w:rsid w:val="00D710BA"/>
    <w:rsid w:val="00D73EB7"/>
    <w:rsid w:val="00D74818"/>
    <w:rsid w:val="00D749CC"/>
    <w:rsid w:val="00D7667E"/>
    <w:rsid w:val="00D77397"/>
    <w:rsid w:val="00D84990"/>
    <w:rsid w:val="00D8643F"/>
    <w:rsid w:val="00D87A1B"/>
    <w:rsid w:val="00D900CD"/>
    <w:rsid w:val="00D922AE"/>
    <w:rsid w:val="00D944C4"/>
    <w:rsid w:val="00D94940"/>
    <w:rsid w:val="00D952B2"/>
    <w:rsid w:val="00D959BE"/>
    <w:rsid w:val="00DA0BD2"/>
    <w:rsid w:val="00DA3095"/>
    <w:rsid w:val="00DA3B09"/>
    <w:rsid w:val="00DA7F2D"/>
    <w:rsid w:val="00DB1577"/>
    <w:rsid w:val="00DB1775"/>
    <w:rsid w:val="00DB2161"/>
    <w:rsid w:val="00DB4404"/>
    <w:rsid w:val="00DB450F"/>
    <w:rsid w:val="00DB54FD"/>
    <w:rsid w:val="00DB5762"/>
    <w:rsid w:val="00DC00E3"/>
    <w:rsid w:val="00DC066B"/>
    <w:rsid w:val="00DC1FE6"/>
    <w:rsid w:val="00DC221D"/>
    <w:rsid w:val="00DD0357"/>
    <w:rsid w:val="00DD04EB"/>
    <w:rsid w:val="00DD0EEF"/>
    <w:rsid w:val="00DD190D"/>
    <w:rsid w:val="00DD3FD0"/>
    <w:rsid w:val="00DD6564"/>
    <w:rsid w:val="00DD6B6B"/>
    <w:rsid w:val="00DE347E"/>
    <w:rsid w:val="00DE3CF8"/>
    <w:rsid w:val="00DE52C4"/>
    <w:rsid w:val="00DE5955"/>
    <w:rsid w:val="00DE611E"/>
    <w:rsid w:val="00DF6AAA"/>
    <w:rsid w:val="00E008C7"/>
    <w:rsid w:val="00E01FAC"/>
    <w:rsid w:val="00E02458"/>
    <w:rsid w:val="00E03C06"/>
    <w:rsid w:val="00E04DB2"/>
    <w:rsid w:val="00E10617"/>
    <w:rsid w:val="00E11A8B"/>
    <w:rsid w:val="00E15927"/>
    <w:rsid w:val="00E165E5"/>
    <w:rsid w:val="00E22376"/>
    <w:rsid w:val="00E23B16"/>
    <w:rsid w:val="00E25344"/>
    <w:rsid w:val="00E2681A"/>
    <w:rsid w:val="00E27548"/>
    <w:rsid w:val="00E27B9A"/>
    <w:rsid w:val="00E3224F"/>
    <w:rsid w:val="00E32517"/>
    <w:rsid w:val="00E34B84"/>
    <w:rsid w:val="00E3503A"/>
    <w:rsid w:val="00E35B2C"/>
    <w:rsid w:val="00E41C50"/>
    <w:rsid w:val="00E41DB0"/>
    <w:rsid w:val="00E47A75"/>
    <w:rsid w:val="00E505F4"/>
    <w:rsid w:val="00E524D6"/>
    <w:rsid w:val="00E52591"/>
    <w:rsid w:val="00E52991"/>
    <w:rsid w:val="00E5312A"/>
    <w:rsid w:val="00E5374B"/>
    <w:rsid w:val="00E53C99"/>
    <w:rsid w:val="00E54F70"/>
    <w:rsid w:val="00E60A08"/>
    <w:rsid w:val="00E60D70"/>
    <w:rsid w:val="00E6101B"/>
    <w:rsid w:val="00E618D2"/>
    <w:rsid w:val="00E62922"/>
    <w:rsid w:val="00E62A79"/>
    <w:rsid w:val="00E63DAD"/>
    <w:rsid w:val="00E6545D"/>
    <w:rsid w:val="00E66510"/>
    <w:rsid w:val="00E670FA"/>
    <w:rsid w:val="00E71F65"/>
    <w:rsid w:val="00E72113"/>
    <w:rsid w:val="00E72242"/>
    <w:rsid w:val="00E72786"/>
    <w:rsid w:val="00E76AFD"/>
    <w:rsid w:val="00E77E43"/>
    <w:rsid w:val="00E829E3"/>
    <w:rsid w:val="00E82E69"/>
    <w:rsid w:val="00E85B3C"/>
    <w:rsid w:val="00E8601C"/>
    <w:rsid w:val="00E8767F"/>
    <w:rsid w:val="00E90640"/>
    <w:rsid w:val="00E93E2D"/>
    <w:rsid w:val="00E9618D"/>
    <w:rsid w:val="00E96F9D"/>
    <w:rsid w:val="00E97F92"/>
    <w:rsid w:val="00EA0138"/>
    <w:rsid w:val="00EA0B55"/>
    <w:rsid w:val="00EA384E"/>
    <w:rsid w:val="00EA3B00"/>
    <w:rsid w:val="00EA575E"/>
    <w:rsid w:val="00EA6E0F"/>
    <w:rsid w:val="00EA6F47"/>
    <w:rsid w:val="00EB068F"/>
    <w:rsid w:val="00EB21C0"/>
    <w:rsid w:val="00EB38A2"/>
    <w:rsid w:val="00EB512E"/>
    <w:rsid w:val="00EB529A"/>
    <w:rsid w:val="00EB5798"/>
    <w:rsid w:val="00EB7741"/>
    <w:rsid w:val="00EC106A"/>
    <w:rsid w:val="00EC1955"/>
    <w:rsid w:val="00EC1DA0"/>
    <w:rsid w:val="00EC307D"/>
    <w:rsid w:val="00EC30C0"/>
    <w:rsid w:val="00EC46BF"/>
    <w:rsid w:val="00EC5D34"/>
    <w:rsid w:val="00ED0EE5"/>
    <w:rsid w:val="00ED1E0C"/>
    <w:rsid w:val="00ED34E8"/>
    <w:rsid w:val="00ED5576"/>
    <w:rsid w:val="00ED7DB7"/>
    <w:rsid w:val="00EE00BA"/>
    <w:rsid w:val="00EE0563"/>
    <w:rsid w:val="00EE08E2"/>
    <w:rsid w:val="00EE1346"/>
    <w:rsid w:val="00EE1E4A"/>
    <w:rsid w:val="00EE21BF"/>
    <w:rsid w:val="00EE262B"/>
    <w:rsid w:val="00EE26B5"/>
    <w:rsid w:val="00EE310F"/>
    <w:rsid w:val="00EE5663"/>
    <w:rsid w:val="00EE61D0"/>
    <w:rsid w:val="00EE78AF"/>
    <w:rsid w:val="00EF17EB"/>
    <w:rsid w:val="00EF4316"/>
    <w:rsid w:val="00EF4EA8"/>
    <w:rsid w:val="00EF5357"/>
    <w:rsid w:val="00EF74B5"/>
    <w:rsid w:val="00F003B1"/>
    <w:rsid w:val="00F01025"/>
    <w:rsid w:val="00F01462"/>
    <w:rsid w:val="00F01D21"/>
    <w:rsid w:val="00F05713"/>
    <w:rsid w:val="00F06066"/>
    <w:rsid w:val="00F07682"/>
    <w:rsid w:val="00F07E0F"/>
    <w:rsid w:val="00F11BA4"/>
    <w:rsid w:val="00F139C7"/>
    <w:rsid w:val="00F156AB"/>
    <w:rsid w:val="00F214F7"/>
    <w:rsid w:val="00F23580"/>
    <w:rsid w:val="00F26346"/>
    <w:rsid w:val="00F300BE"/>
    <w:rsid w:val="00F33020"/>
    <w:rsid w:val="00F33E3A"/>
    <w:rsid w:val="00F34CD9"/>
    <w:rsid w:val="00F35095"/>
    <w:rsid w:val="00F35D75"/>
    <w:rsid w:val="00F362DB"/>
    <w:rsid w:val="00F36EE2"/>
    <w:rsid w:val="00F40A07"/>
    <w:rsid w:val="00F41027"/>
    <w:rsid w:val="00F41543"/>
    <w:rsid w:val="00F4221B"/>
    <w:rsid w:val="00F425D6"/>
    <w:rsid w:val="00F42DBC"/>
    <w:rsid w:val="00F4349E"/>
    <w:rsid w:val="00F43B73"/>
    <w:rsid w:val="00F4494B"/>
    <w:rsid w:val="00F45273"/>
    <w:rsid w:val="00F51C42"/>
    <w:rsid w:val="00F55031"/>
    <w:rsid w:val="00F56C5F"/>
    <w:rsid w:val="00F573F5"/>
    <w:rsid w:val="00F61C78"/>
    <w:rsid w:val="00F64E1D"/>
    <w:rsid w:val="00F668D4"/>
    <w:rsid w:val="00F70E55"/>
    <w:rsid w:val="00F72A2C"/>
    <w:rsid w:val="00F72B9B"/>
    <w:rsid w:val="00F7330E"/>
    <w:rsid w:val="00F73DA5"/>
    <w:rsid w:val="00F7555A"/>
    <w:rsid w:val="00F808AF"/>
    <w:rsid w:val="00F808B1"/>
    <w:rsid w:val="00F80C3A"/>
    <w:rsid w:val="00F877AD"/>
    <w:rsid w:val="00F91319"/>
    <w:rsid w:val="00F92DFC"/>
    <w:rsid w:val="00F93BF1"/>
    <w:rsid w:val="00F95803"/>
    <w:rsid w:val="00F97AC5"/>
    <w:rsid w:val="00F97E17"/>
    <w:rsid w:val="00FA3BFA"/>
    <w:rsid w:val="00FA589D"/>
    <w:rsid w:val="00FA58DC"/>
    <w:rsid w:val="00FA5E72"/>
    <w:rsid w:val="00FB1F86"/>
    <w:rsid w:val="00FB23B2"/>
    <w:rsid w:val="00FC0F56"/>
    <w:rsid w:val="00FC1BDF"/>
    <w:rsid w:val="00FC4929"/>
    <w:rsid w:val="00FC66E1"/>
    <w:rsid w:val="00FD1AD4"/>
    <w:rsid w:val="00FD1B9F"/>
    <w:rsid w:val="00FD6639"/>
    <w:rsid w:val="00FE285F"/>
    <w:rsid w:val="00FE2A01"/>
    <w:rsid w:val="00FE7A27"/>
    <w:rsid w:val="00FF2340"/>
    <w:rsid w:val="00FF2991"/>
    <w:rsid w:val="00FF30BB"/>
    <w:rsid w:val="00FF6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1903C"/>
  <w15:chartTrackingRefBased/>
  <w15:docId w15:val="{6AC06771-EE7E-4DE8-ADD4-0F4F0ABF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47"/>
    <w:rPr>
      <w:rFonts w:ascii="Arial" w:hAnsi="Arial"/>
      <w:szCs w:val="24"/>
      <w:lang w:eastAsia="en-US"/>
    </w:rPr>
  </w:style>
  <w:style w:type="paragraph" w:styleId="Heading1">
    <w:name w:val="heading 1"/>
    <w:basedOn w:val="Normal"/>
    <w:next w:val="Normal"/>
    <w:link w:val="Heading1Char"/>
    <w:uiPriority w:val="99"/>
    <w:qFormat/>
    <w:rsid w:val="006C6C47"/>
    <w:pPr>
      <w:keepNext/>
      <w:tabs>
        <w:tab w:val="left" w:pos="540"/>
      </w:tabs>
      <w:autoSpaceDE w:val="0"/>
      <w:autoSpaceDN w:val="0"/>
      <w:adjustRightInd w:val="0"/>
      <w:spacing w:line="160" w:lineRule="atLeast"/>
      <w:ind w:left="540" w:hanging="540"/>
      <w:jc w:val="right"/>
      <w:outlineLvl w:val="0"/>
    </w:pPr>
    <w:rPr>
      <w:rFonts w:cs="Arial"/>
      <w:b/>
      <w:bCs/>
      <w:color w:val="004895"/>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524A"/>
    <w:rPr>
      <w:rFonts w:ascii="Cambria" w:hAnsi="Cambria" w:cs="Times New Roman"/>
      <w:b/>
      <w:bCs/>
      <w:kern w:val="32"/>
      <w:sz w:val="32"/>
      <w:szCs w:val="32"/>
      <w:lang w:eastAsia="en-US"/>
    </w:rPr>
  </w:style>
  <w:style w:type="character" w:styleId="Hyperlink">
    <w:name w:val="Hyperlink"/>
    <w:uiPriority w:val="99"/>
    <w:rsid w:val="006C6C47"/>
    <w:rPr>
      <w:rFonts w:cs="Times New Roman"/>
      <w:color w:val="0000FF"/>
      <w:u w:val="single"/>
    </w:rPr>
  </w:style>
  <w:style w:type="paragraph" w:styleId="Header">
    <w:name w:val="header"/>
    <w:basedOn w:val="Normal"/>
    <w:link w:val="HeaderChar"/>
    <w:uiPriority w:val="99"/>
    <w:rsid w:val="006C6C47"/>
    <w:pPr>
      <w:tabs>
        <w:tab w:val="center" w:pos="4153"/>
        <w:tab w:val="right" w:pos="8306"/>
      </w:tabs>
    </w:pPr>
  </w:style>
  <w:style w:type="character" w:customStyle="1" w:styleId="HeaderChar">
    <w:name w:val="Header Char"/>
    <w:link w:val="Header"/>
    <w:uiPriority w:val="99"/>
    <w:semiHidden/>
    <w:locked/>
    <w:rsid w:val="0008524A"/>
    <w:rPr>
      <w:rFonts w:ascii="Arial" w:hAnsi="Arial" w:cs="Times New Roman"/>
      <w:sz w:val="24"/>
      <w:szCs w:val="24"/>
      <w:lang w:eastAsia="en-US"/>
    </w:rPr>
  </w:style>
  <w:style w:type="paragraph" w:styleId="Footer">
    <w:name w:val="footer"/>
    <w:basedOn w:val="Normal"/>
    <w:link w:val="FooterChar"/>
    <w:uiPriority w:val="99"/>
    <w:rsid w:val="006C6C47"/>
    <w:pPr>
      <w:tabs>
        <w:tab w:val="center" w:pos="4153"/>
        <w:tab w:val="right" w:pos="8306"/>
      </w:tabs>
    </w:pPr>
  </w:style>
  <w:style w:type="character" w:customStyle="1" w:styleId="FooterChar">
    <w:name w:val="Footer Char"/>
    <w:link w:val="Footer"/>
    <w:uiPriority w:val="99"/>
    <w:semiHidden/>
    <w:locked/>
    <w:rsid w:val="0008524A"/>
    <w:rPr>
      <w:rFonts w:ascii="Arial" w:hAnsi="Arial" w:cs="Times New Roman"/>
      <w:sz w:val="24"/>
      <w:szCs w:val="24"/>
      <w:lang w:eastAsia="en-US"/>
    </w:rPr>
  </w:style>
  <w:style w:type="paragraph" w:styleId="FootnoteText">
    <w:name w:val="footnote text"/>
    <w:basedOn w:val="Normal"/>
    <w:link w:val="FootnoteTextChar"/>
    <w:uiPriority w:val="99"/>
    <w:semiHidden/>
    <w:rsid w:val="006C6C47"/>
    <w:rPr>
      <w:szCs w:val="20"/>
    </w:rPr>
  </w:style>
  <w:style w:type="character" w:customStyle="1" w:styleId="FootnoteTextChar">
    <w:name w:val="Footnote Text Char"/>
    <w:link w:val="FootnoteText"/>
    <w:uiPriority w:val="99"/>
    <w:semiHidden/>
    <w:locked/>
    <w:rsid w:val="0008524A"/>
    <w:rPr>
      <w:rFonts w:ascii="Arial" w:hAnsi="Arial" w:cs="Times New Roman"/>
      <w:sz w:val="20"/>
      <w:szCs w:val="20"/>
      <w:lang w:eastAsia="en-US"/>
    </w:rPr>
  </w:style>
  <w:style w:type="character" w:styleId="FootnoteReference">
    <w:name w:val="footnote reference"/>
    <w:uiPriority w:val="99"/>
    <w:semiHidden/>
    <w:rsid w:val="006C6C47"/>
    <w:rPr>
      <w:rFonts w:cs="Times New Roman"/>
      <w:vertAlign w:val="superscript"/>
    </w:rPr>
  </w:style>
  <w:style w:type="paragraph" w:styleId="BodyText">
    <w:name w:val="Body Text"/>
    <w:basedOn w:val="Normal"/>
    <w:link w:val="BodyTextChar"/>
    <w:uiPriority w:val="99"/>
    <w:rsid w:val="00786EC9"/>
    <w:pPr>
      <w:spacing w:line="360" w:lineRule="auto"/>
    </w:pPr>
    <w:rPr>
      <w:rFonts w:cs="Arial"/>
      <w:sz w:val="22"/>
      <w:szCs w:val="20"/>
      <w:lang w:eastAsia="en-GB"/>
    </w:rPr>
  </w:style>
  <w:style w:type="character" w:customStyle="1" w:styleId="BodyTextChar">
    <w:name w:val="Body Text Char"/>
    <w:link w:val="BodyText"/>
    <w:uiPriority w:val="99"/>
    <w:semiHidden/>
    <w:locked/>
    <w:rsid w:val="0008524A"/>
    <w:rPr>
      <w:rFonts w:ascii="Arial" w:hAnsi="Arial" w:cs="Times New Roman"/>
      <w:sz w:val="24"/>
      <w:szCs w:val="24"/>
      <w:lang w:eastAsia="en-US"/>
    </w:rPr>
  </w:style>
  <w:style w:type="character" w:customStyle="1" w:styleId="apple-style-span">
    <w:name w:val="apple-style-span"/>
    <w:rsid w:val="00786EC9"/>
    <w:rPr>
      <w:rFonts w:cs="Times New Roman"/>
    </w:rPr>
  </w:style>
  <w:style w:type="character" w:styleId="PageNumber">
    <w:name w:val="page number"/>
    <w:uiPriority w:val="99"/>
    <w:rsid w:val="00786EC9"/>
    <w:rPr>
      <w:rFonts w:cs="Times New Roman"/>
    </w:rPr>
  </w:style>
  <w:style w:type="character" w:styleId="FollowedHyperlink">
    <w:name w:val="FollowedHyperlink"/>
    <w:uiPriority w:val="99"/>
    <w:rsid w:val="00EE23CF"/>
    <w:rPr>
      <w:rFonts w:cs="Times New Roman"/>
      <w:color w:val="800080"/>
      <w:u w:val="single"/>
    </w:rPr>
  </w:style>
  <w:style w:type="paragraph" w:styleId="Title">
    <w:name w:val="Title"/>
    <w:basedOn w:val="Normal"/>
    <w:link w:val="TitleChar"/>
    <w:uiPriority w:val="99"/>
    <w:qFormat/>
    <w:rsid w:val="00EE23CF"/>
    <w:pPr>
      <w:spacing w:line="360" w:lineRule="auto"/>
      <w:jc w:val="center"/>
    </w:pPr>
    <w:rPr>
      <w:rFonts w:ascii="Times New Roman" w:hAnsi="Times New Roman"/>
      <w:b/>
      <w:bCs/>
      <w:sz w:val="24"/>
    </w:rPr>
  </w:style>
  <w:style w:type="character" w:customStyle="1" w:styleId="TitleChar">
    <w:name w:val="Title Char"/>
    <w:link w:val="Title"/>
    <w:uiPriority w:val="99"/>
    <w:locked/>
    <w:rsid w:val="0008524A"/>
    <w:rPr>
      <w:rFonts w:ascii="Cambria" w:hAnsi="Cambria" w:cs="Times New Roman"/>
      <w:b/>
      <w:bCs/>
      <w:kern w:val="28"/>
      <w:sz w:val="32"/>
      <w:szCs w:val="32"/>
      <w:lang w:eastAsia="en-US"/>
    </w:rPr>
  </w:style>
  <w:style w:type="paragraph" w:styleId="BalloonText">
    <w:name w:val="Balloon Text"/>
    <w:basedOn w:val="Normal"/>
    <w:link w:val="BalloonTextChar"/>
    <w:uiPriority w:val="99"/>
    <w:semiHidden/>
    <w:rsid w:val="00BA619D"/>
    <w:rPr>
      <w:rFonts w:ascii="Tahoma" w:hAnsi="Tahoma" w:cs="Tahoma"/>
      <w:sz w:val="16"/>
      <w:szCs w:val="16"/>
    </w:rPr>
  </w:style>
  <w:style w:type="character" w:customStyle="1" w:styleId="BalloonTextChar">
    <w:name w:val="Balloon Text Char"/>
    <w:link w:val="BalloonText"/>
    <w:uiPriority w:val="99"/>
    <w:semiHidden/>
    <w:locked/>
    <w:rsid w:val="0008524A"/>
    <w:rPr>
      <w:rFonts w:cs="Times New Roman"/>
      <w:sz w:val="2"/>
      <w:lang w:eastAsia="en-US"/>
    </w:rPr>
  </w:style>
  <w:style w:type="paragraph" w:styleId="DocumentMap">
    <w:name w:val="Document Map"/>
    <w:basedOn w:val="Normal"/>
    <w:link w:val="DocumentMapChar"/>
    <w:uiPriority w:val="99"/>
    <w:semiHidden/>
    <w:rsid w:val="00753F13"/>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08524A"/>
    <w:rPr>
      <w:rFonts w:cs="Times New Roman"/>
      <w:sz w:val="2"/>
      <w:lang w:eastAsia="en-US"/>
    </w:rPr>
  </w:style>
  <w:style w:type="character" w:styleId="Strong">
    <w:name w:val="Strong"/>
    <w:uiPriority w:val="99"/>
    <w:qFormat/>
    <w:rsid w:val="00B8407C"/>
    <w:rPr>
      <w:rFonts w:cs="Times New Roman"/>
      <w:b/>
      <w:bCs/>
    </w:rPr>
  </w:style>
  <w:style w:type="paragraph" w:styleId="PlainText">
    <w:name w:val="Plain Text"/>
    <w:basedOn w:val="Normal"/>
    <w:link w:val="PlainTextChar"/>
    <w:uiPriority w:val="99"/>
    <w:semiHidden/>
    <w:rsid w:val="004B2910"/>
    <w:rPr>
      <w:rFonts w:ascii="Consolas" w:eastAsia="Calibri" w:hAnsi="Consolas"/>
      <w:sz w:val="21"/>
      <w:szCs w:val="21"/>
    </w:rPr>
  </w:style>
  <w:style w:type="character" w:customStyle="1" w:styleId="PlainTextChar">
    <w:name w:val="Plain Text Char"/>
    <w:link w:val="PlainText"/>
    <w:uiPriority w:val="99"/>
    <w:semiHidden/>
    <w:rsid w:val="004B2910"/>
    <w:rPr>
      <w:rFonts w:ascii="Consolas" w:eastAsia="Calibri" w:hAnsi="Consolas"/>
      <w:sz w:val="21"/>
      <w:szCs w:val="21"/>
      <w:lang w:eastAsia="en-US"/>
    </w:rPr>
  </w:style>
  <w:style w:type="character" w:customStyle="1" w:styleId="st">
    <w:name w:val="st"/>
    <w:basedOn w:val="DefaultParagraphFont"/>
    <w:rsid w:val="005B11DD"/>
  </w:style>
  <w:style w:type="character" w:styleId="CommentReference">
    <w:name w:val="annotation reference"/>
    <w:uiPriority w:val="99"/>
    <w:semiHidden/>
    <w:unhideWhenUsed/>
    <w:rsid w:val="0052425F"/>
    <w:rPr>
      <w:sz w:val="16"/>
      <w:szCs w:val="16"/>
    </w:rPr>
  </w:style>
  <w:style w:type="paragraph" w:styleId="CommentText">
    <w:name w:val="annotation text"/>
    <w:basedOn w:val="Normal"/>
    <w:link w:val="CommentTextChar"/>
    <w:uiPriority w:val="99"/>
    <w:unhideWhenUsed/>
    <w:rsid w:val="0052425F"/>
    <w:rPr>
      <w:szCs w:val="20"/>
    </w:rPr>
  </w:style>
  <w:style w:type="character" w:customStyle="1" w:styleId="CommentTextChar">
    <w:name w:val="Comment Text Char"/>
    <w:link w:val="CommentText"/>
    <w:uiPriority w:val="99"/>
    <w:rsid w:val="0052425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2425F"/>
    <w:rPr>
      <w:b/>
      <w:bCs/>
    </w:rPr>
  </w:style>
  <w:style w:type="character" w:customStyle="1" w:styleId="CommentSubjectChar">
    <w:name w:val="Comment Subject Char"/>
    <w:link w:val="CommentSubject"/>
    <w:uiPriority w:val="99"/>
    <w:semiHidden/>
    <w:rsid w:val="0052425F"/>
    <w:rPr>
      <w:rFonts w:ascii="Arial" w:hAnsi="Arial"/>
      <w:b/>
      <w:bCs/>
      <w:lang w:eastAsia="en-US"/>
    </w:rPr>
  </w:style>
  <w:style w:type="paragraph" w:customStyle="1" w:styleId="Default">
    <w:name w:val="Default"/>
    <w:rsid w:val="006769AF"/>
    <w:pPr>
      <w:autoSpaceDE w:val="0"/>
      <w:autoSpaceDN w:val="0"/>
      <w:adjustRightInd w:val="0"/>
    </w:pPr>
    <w:rPr>
      <w:rFonts w:ascii="Arial" w:hAnsi="Arial" w:cs="Arial"/>
      <w:color w:val="000000"/>
      <w:sz w:val="24"/>
      <w:szCs w:val="24"/>
    </w:rPr>
  </w:style>
  <w:style w:type="paragraph" w:customStyle="1" w:styleId="Pa5">
    <w:name w:val="Pa5"/>
    <w:basedOn w:val="Default"/>
    <w:next w:val="Default"/>
    <w:uiPriority w:val="99"/>
    <w:rsid w:val="006769AF"/>
    <w:pPr>
      <w:spacing w:line="1201" w:lineRule="atLeast"/>
    </w:pPr>
    <w:rPr>
      <w:color w:val="auto"/>
    </w:rPr>
  </w:style>
  <w:style w:type="character" w:customStyle="1" w:styleId="A4">
    <w:name w:val="A4"/>
    <w:uiPriority w:val="99"/>
    <w:rsid w:val="006769AF"/>
    <w:rPr>
      <w:color w:val="000000"/>
      <w:sz w:val="18"/>
      <w:szCs w:val="18"/>
    </w:rPr>
  </w:style>
  <w:style w:type="paragraph" w:customStyle="1" w:styleId="Pa1">
    <w:name w:val="Pa1"/>
    <w:basedOn w:val="Default"/>
    <w:next w:val="Default"/>
    <w:uiPriority w:val="99"/>
    <w:rsid w:val="006769AF"/>
    <w:pPr>
      <w:spacing w:line="241" w:lineRule="atLeast"/>
    </w:pPr>
    <w:rPr>
      <w:color w:val="auto"/>
    </w:rPr>
  </w:style>
  <w:style w:type="paragraph" w:styleId="NormalWeb">
    <w:name w:val="Normal (Web)"/>
    <w:basedOn w:val="Normal"/>
    <w:uiPriority w:val="99"/>
    <w:semiHidden/>
    <w:unhideWhenUsed/>
    <w:rsid w:val="00A36635"/>
    <w:pPr>
      <w:spacing w:before="100" w:beforeAutospacing="1" w:after="100" w:afterAutospacing="1"/>
    </w:pPr>
    <w:rPr>
      <w:rFonts w:ascii="Times New Roman" w:hAnsi="Times New Roman"/>
      <w:sz w:val="24"/>
      <w:lang w:eastAsia="en-GB"/>
    </w:rPr>
  </w:style>
  <w:style w:type="character" w:customStyle="1" w:styleId="A0">
    <w:name w:val="A0"/>
    <w:uiPriority w:val="99"/>
    <w:rsid w:val="00253A50"/>
    <w:rPr>
      <w:b/>
      <w:bCs/>
      <w:color w:val="000000"/>
      <w:sz w:val="26"/>
      <w:szCs w:val="26"/>
    </w:rPr>
  </w:style>
  <w:style w:type="paragraph" w:styleId="ListParagraph">
    <w:name w:val="List Paragraph"/>
    <w:basedOn w:val="Normal"/>
    <w:uiPriority w:val="34"/>
    <w:qFormat/>
    <w:rsid w:val="000F639E"/>
    <w:pPr>
      <w:ind w:left="720"/>
      <w:contextualSpacing/>
    </w:pPr>
  </w:style>
  <w:style w:type="paragraph" w:customStyle="1" w:styleId="paragraph">
    <w:name w:val="paragraph"/>
    <w:basedOn w:val="Normal"/>
    <w:rsid w:val="00AC626B"/>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AC626B"/>
  </w:style>
  <w:style w:type="character" w:customStyle="1" w:styleId="eop">
    <w:name w:val="eop"/>
    <w:basedOn w:val="DefaultParagraphFont"/>
    <w:rsid w:val="00AC626B"/>
  </w:style>
  <w:style w:type="character" w:styleId="UnresolvedMention">
    <w:name w:val="Unresolved Mention"/>
    <w:basedOn w:val="DefaultParagraphFont"/>
    <w:uiPriority w:val="99"/>
    <w:semiHidden/>
    <w:unhideWhenUsed/>
    <w:rsid w:val="00EC106A"/>
    <w:rPr>
      <w:color w:val="605E5C"/>
      <w:shd w:val="clear" w:color="auto" w:fill="E1DFDD"/>
    </w:rPr>
  </w:style>
  <w:style w:type="paragraph" w:styleId="Revision">
    <w:name w:val="Revision"/>
    <w:hidden/>
    <w:uiPriority w:val="99"/>
    <w:semiHidden/>
    <w:rsid w:val="00843A0A"/>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09694">
      <w:bodyDiv w:val="1"/>
      <w:marLeft w:val="0"/>
      <w:marRight w:val="0"/>
      <w:marTop w:val="0"/>
      <w:marBottom w:val="0"/>
      <w:divBdr>
        <w:top w:val="none" w:sz="0" w:space="0" w:color="auto"/>
        <w:left w:val="none" w:sz="0" w:space="0" w:color="auto"/>
        <w:bottom w:val="none" w:sz="0" w:space="0" w:color="auto"/>
        <w:right w:val="none" w:sz="0" w:space="0" w:color="auto"/>
      </w:divBdr>
    </w:div>
    <w:div w:id="363092375">
      <w:bodyDiv w:val="1"/>
      <w:marLeft w:val="0"/>
      <w:marRight w:val="0"/>
      <w:marTop w:val="0"/>
      <w:marBottom w:val="0"/>
      <w:divBdr>
        <w:top w:val="none" w:sz="0" w:space="0" w:color="auto"/>
        <w:left w:val="none" w:sz="0" w:space="0" w:color="auto"/>
        <w:bottom w:val="none" w:sz="0" w:space="0" w:color="auto"/>
        <w:right w:val="none" w:sz="0" w:space="0" w:color="auto"/>
      </w:divBdr>
    </w:div>
    <w:div w:id="459037351">
      <w:bodyDiv w:val="1"/>
      <w:marLeft w:val="0"/>
      <w:marRight w:val="0"/>
      <w:marTop w:val="0"/>
      <w:marBottom w:val="0"/>
      <w:divBdr>
        <w:top w:val="none" w:sz="0" w:space="0" w:color="auto"/>
        <w:left w:val="none" w:sz="0" w:space="0" w:color="auto"/>
        <w:bottom w:val="none" w:sz="0" w:space="0" w:color="auto"/>
        <w:right w:val="none" w:sz="0" w:space="0" w:color="auto"/>
      </w:divBdr>
    </w:div>
    <w:div w:id="529800858">
      <w:bodyDiv w:val="1"/>
      <w:marLeft w:val="0"/>
      <w:marRight w:val="0"/>
      <w:marTop w:val="0"/>
      <w:marBottom w:val="0"/>
      <w:divBdr>
        <w:top w:val="none" w:sz="0" w:space="0" w:color="auto"/>
        <w:left w:val="none" w:sz="0" w:space="0" w:color="auto"/>
        <w:bottom w:val="none" w:sz="0" w:space="0" w:color="auto"/>
        <w:right w:val="none" w:sz="0" w:space="0" w:color="auto"/>
      </w:divBdr>
      <w:divsChild>
        <w:div w:id="722875315">
          <w:marLeft w:val="0"/>
          <w:marRight w:val="0"/>
          <w:marTop w:val="0"/>
          <w:marBottom w:val="0"/>
          <w:divBdr>
            <w:top w:val="none" w:sz="0" w:space="0" w:color="auto"/>
            <w:left w:val="none" w:sz="0" w:space="0" w:color="auto"/>
            <w:bottom w:val="none" w:sz="0" w:space="0" w:color="auto"/>
            <w:right w:val="none" w:sz="0" w:space="0" w:color="auto"/>
          </w:divBdr>
        </w:div>
      </w:divsChild>
    </w:div>
    <w:div w:id="632949257">
      <w:bodyDiv w:val="1"/>
      <w:marLeft w:val="0"/>
      <w:marRight w:val="0"/>
      <w:marTop w:val="0"/>
      <w:marBottom w:val="0"/>
      <w:divBdr>
        <w:top w:val="none" w:sz="0" w:space="0" w:color="auto"/>
        <w:left w:val="none" w:sz="0" w:space="0" w:color="auto"/>
        <w:bottom w:val="none" w:sz="0" w:space="0" w:color="auto"/>
        <w:right w:val="none" w:sz="0" w:space="0" w:color="auto"/>
      </w:divBdr>
    </w:div>
    <w:div w:id="684475848">
      <w:bodyDiv w:val="1"/>
      <w:marLeft w:val="0"/>
      <w:marRight w:val="0"/>
      <w:marTop w:val="0"/>
      <w:marBottom w:val="0"/>
      <w:divBdr>
        <w:top w:val="none" w:sz="0" w:space="0" w:color="auto"/>
        <w:left w:val="none" w:sz="0" w:space="0" w:color="auto"/>
        <w:bottom w:val="none" w:sz="0" w:space="0" w:color="auto"/>
        <w:right w:val="none" w:sz="0" w:space="0" w:color="auto"/>
      </w:divBdr>
    </w:div>
    <w:div w:id="832140526">
      <w:bodyDiv w:val="1"/>
      <w:marLeft w:val="0"/>
      <w:marRight w:val="0"/>
      <w:marTop w:val="0"/>
      <w:marBottom w:val="0"/>
      <w:divBdr>
        <w:top w:val="none" w:sz="0" w:space="0" w:color="auto"/>
        <w:left w:val="none" w:sz="0" w:space="0" w:color="auto"/>
        <w:bottom w:val="none" w:sz="0" w:space="0" w:color="auto"/>
        <w:right w:val="none" w:sz="0" w:space="0" w:color="auto"/>
      </w:divBdr>
    </w:div>
    <w:div w:id="986936571">
      <w:bodyDiv w:val="1"/>
      <w:marLeft w:val="0"/>
      <w:marRight w:val="0"/>
      <w:marTop w:val="0"/>
      <w:marBottom w:val="0"/>
      <w:divBdr>
        <w:top w:val="none" w:sz="0" w:space="0" w:color="auto"/>
        <w:left w:val="none" w:sz="0" w:space="0" w:color="auto"/>
        <w:bottom w:val="none" w:sz="0" w:space="0" w:color="auto"/>
        <w:right w:val="none" w:sz="0" w:space="0" w:color="auto"/>
      </w:divBdr>
    </w:div>
    <w:div w:id="1366447571">
      <w:bodyDiv w:val="1"/>
      <w:marLeft w:val="0"/>
      <w:marRight w:val="0"/>
      <w:marTop w:val="0"/>
      <w:marBottom w:val="0"/>
      <w:divBdr>
        <w:top w:val="none" w:sz="0" w:space="0" w:color="auto"/>
        <w:left w:val="none" w:sz="0" w:space="0" w:color="auto"/>
        <w:bottom w:val="none" w:sz="0" w:space="0" w:color="auto"/>
        <w:right w:val="none" w:sz="0" w:space="0" w:color="auto"/>
      </w:divBdr>
      <w:divsChild>
        <w:div w:id="969747090">
          <w:marLeft w:val="0"/>
          <w:marRight w:val="0"/>
          <w:marTop w:val="0"/>
          <w:marBottom w:val="0"/>
          <w:divBdr>
            <w:top w:val="none" w:sz="0" w:space="0" w:color="auto"/>
            <w:left w:val="none" w:sz="0" w:space="0" w:color="auto"/>
            <w:bottom w:val="none" w:sz="0" w:space="0" w:color="auto"/>
            <w:right w:val="none" w:sz="0" w:space="0" w:color="auto"/>
          </w:divBdr>
        </w:div>
      </w:divsChild>
    </w:div>
    <w:div w:id="1516576732">
      <w:bodyDiv w:val="1"/>
      <w:marLeft w:val="0"/>
      <w:marRight w:val="0"/>
      <w:marTop w:val="0"/>
      <w:marBottom w:val="0"/>
      <w:divBdr>
        <w:top w:val="none" w:sz="0" w:space="0" w:color="auto"/>
        <w:left w:val="none" w:sz="0" w:space="0" w:color="auto"/>
        <w:bottom w:val="none" w:sz="0" w:space="0" w:color="auto"/>
        <w:right w:val="none" w:sz="0" w:space="0" w:color="auto"/>
      </w:divBdr>
    </w:div>
    <w:div w:id="1757095393">
      <w:bodyDiv w:val="1"/>
      <w:marLeft w:val="0"/>
      <w:marRight w:val="0"/>
      <w:marTop w:val="0"/>
      <w:marBottom w:val="0"/>
      <w:divBdr>
        <w:top w:val="none" w:sz="0" w:space="0" w:color="auto"/>
        <w:left w:val="none" w:sz="0" w:space="0" w:color="auto"/>
        <w:bottom w:val="none" w:sz="0" w:space="0" w:color="auto"/>
        <w:right w:val="none" w:sz="0" w:space="0" w:color="auto"/>
      </w:divBdr>
    </w:div>
    <w:div w:id="1898465834">
      <w:bodyDiv w:val="1"/>
      <w:marLeft w:val="0"/>
      <w:marRight w:val="0"/>
      <w:marTop w:val="0"/>
      <w:marBottom w:val="0"/>
      <w:divBdr>
        <w:top w:val="none" w:sz="0" w:space="0" w:color="auto"/>
        <w:left w:val="none" w:sz="0" w:space="0" w:color="auto"/>
        <w:bottom w:val="none" w:sz="0" w:space="0" w:color="auto"/>
        <w:right w:val="none" w:sz="0" w:space="0" w:color="auto"/>
      </w:divBdr>
    </w:div>
    <w:div w:id="1975717512">
      <w:bodyDiv w:val="1"/>
      <w:marLeft w:val="0"/>
      <w:marRight w:val="0"/>
      <w:marTop w:val="0"/>
      <w:marBottom w:val="0"/>
      <w:divBdr>
        <w:top w:val="none" w:sz="0" w:space="0" w:color="auto"/>
        <w:left w:val="none" w:sz="0" w:space="0" w:color="auto"/>
        <w:bottom w:val="none" w:sz="0" w:space="0" w:color="auto"/>
        <w:right w:val="none" w:sz="0" w:space="0" w:color="auto"/>
      </w:divBdr>
    </w:div>
    <w:div w:id="1996956044">
      <w:bodyDiv w:val="1"/>
      <w:marLeft w:val="0"/>
      <w:marRight w:val="0"/>
      <w:marTop w:val="0"/>
      <w:marBottom w:val="0"/>
      <w:divBdr>
        <w:top w:val="none" w:sz="0" w:space="0" w:color="auto"/>
        <w:left w:val="none" w:sz="0" w:space="0" w:color="auto"/>
        <w:bottom w:val="none" w:sz="0" w:space="0" w:color="auto"/>
        <w:right w:val="none" w:sz="0" w:space="0" w:color="auto"/>
      </w:divBdr>
    </w:div>
    <w:div w:id="2019579785">
      <w:marLeft w:val="0"/>
      <w:marRight w:val="0"/>
      <w:marTop w:val="0"/>
      <w:marBottom w:val="0"/>
      <w:divBdr>
        <w:top w:val="none" w:sz="0" w:space="0" w:color="auto"/>
        <w:left w:val="none" w:sz="0" w:space="0" w:color="auto"/>
        <w:bottom w:val="none" w:sz="0" w:space="0" w:color="auto"/>
        <w:right w:val="none" w:sz="0" w:space="0" w:color="auto"/>
      </w:divBdr>
    </w:div>
    <w:div w:id="2019579786">
      <w:marLeft w:val="0"/>
      <w:marRight w:val="0"/>
      <w:marTop w:val="0"/>
      <w:marBottom w:val="0"/>
      <w:divBdr>
        <w:top w:val="none" w:sz="0" w:space="0" w:color="auto"/>
        <w:left w:val="none" w:sz="0" w:space="0" w:color="auto"/>
        <w:bottom w:val="none" w:sz="0" w:space="0" w:color="auto"/>
        <w:right w:val="none" w:sz="0" w:space="0" w:color="auto"/>
      </w:divBdr>
    </w:div>
    <w:div w:id="2019579787">
      <w:marLeft w:val="0"/>
      <w:marRight w:val="0"/>
      <w:marTop w:val="0"/>
      <w:marBottom w:val="0"/>
      <w:divBdr>
        <w:top w:val="none" w:sz="0" w:space="0" w:color="auto"/>
        <w:left w:val="none" w:sz="0" w:space="0" w:color="auto"/>
        <w:bottom w:val="none" w:sz="0" w:space="0" w:color="auto"/>
        <w:right w:val="none" w:sz="0" w:space="0" w:color="auto"/>
      </w:divBdr>
    </w:div>
    <w:div w:id="2019579788">
      <w:marLeft w:val="0"/>
      <w:marRight w:val="0"/>
      <w:marTop w:val="0"/>
      <w:marBottom w:val="0"/>
      <w:divBdr>
        <w:top w:val="none" w:sz="0" w:space="0" w:color="auto"/>
        <w:left w:val="none" w:sz="0" w:space="0" w:color="auto"/>
        <w:bottom w:val="none" w:sz="0" w:space="0" w:color="auto"/>
        <w:right w:val="none" w:sz="0" w:space="0" w:color="auto"/>
      </w:divBdr>
    </w:div>
    <w:div w:id="2019579789">
      <w:marLeft w:val="0"/>
      <w:marRight w:val="0"/>
      <w:marTop w:val="0"/>
      <w:marBottom w:val="0"/>
      <w:divBdr>
        <w:top w:val="none" w:sz="0" w:space="0" w:color="auto"/>
        <w:left w:val="none" w:sz="0" w:space="0" w:color="auto"/>
        <w:bottom w:val="none" w:sz="0" w:space="0" w:color="auto"/>
        <w:right w:val="none" w:sz="0" w:space="0" w:color="auto"/>
      </w:divBdr>
    </w:div>
    <w:div w:id="2019579790">
      <w:marLeft w:val="0"/>
      <w:marRight w:val="0"/>
      <w:marTop w:val="0"/>
      <w:marBottom w:val="0"/>
      <w:divBdr>
        <w:top w:val="none" w:sz="0" w:space="0" w:color="auto"/>
        <w:left w:val="none" w:sz="0" w:space="0" w:color="auto"/>
        <w:bottom w:val="none" w:sz="0" w:space="0" w:color="auto"/>
        <w:right w:val="none" w:sz="0" w:space="0" w:color="auto"/>
      </w:divBdr>
    </w:div>
    <w:div w:id="212449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wan@adcomms.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ACn6jrTUr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eech.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ain.Cameron@meech.com"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wmf"/><Relationship Id="rId1" Type="http://schemas.openxmlformats.org/officeDocument/2006/relationships/hyperlink" Target="mailto:sales@mee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CLIENTS\Meech\Background%20information\AD\Letter%20Head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74FF98F95CD94F8972B79419D21CC7" ma:contentTypeVersion="12" ma:contentTypeDescription="Create a new document." ma:contentTypeScope="" ma:versionID="bbfb9fa85f6a90136b2b7997394ccce7">
  <xsd:schema xmlns:xsd="http://www.w3.org/2001/XMLSchema" xmlns:xs="http://www.w3.org/2001/XMLSchema" xmlns:p="http://schemas.microsoft.com/office/2006/metadata/properties" xmlns:ns2="b58fced6-b0e6-4509-813b-261f5bb1b24d" xmlns:ns3="a9d656df-bdb6-49eb-b737-341170c2f580" targetNamespace="http://schemas.microsoft.com/office/2006/metadata/properties" ma:root="true" ma:fieldsID="1c29234f599dcb7d440fa4b3a292da4d" ns2:_="" ns3:_="">
    <xsd:import namespace="b58fced6-b0e6-4509-813b-261f5bb1b24d"/>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fced6-b0e6-4509-813b-261f5bb1b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6786f0-20ce-4b92-b04f-9c895568e433}"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8fced6-b0e6-4509-813b-261f5bb1b24d">
      <Terms xmlns="http://schemas.microsoft.com/office/infopath/2007/PartnerControls"/>
    </lcf76f155ced4ddcb4097134ff3c332f>
    <TaxCatchAll xmlns="a9d656df-bdb6-49eb-b737-341170c2f58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BF40C-DAE9-491B-A2DD-09B6781B9FDE}">
  <ds:schemaRefs>
    <ds:schemaRef ds:uri="http://schemas.microsoft.com/sharepoint/v3/contenttype/forms"/>
  </ds:schemaRefs>
</ds:datastoreItem>
</file>

<file path=customXml/itemProps2.xml><?xml version="1.0" encoding="utf-8"?>
<ds:datastoreItem xmlns:ds="http://schemas.openxmlformats.org/officeDocument/2006/customXml" ds:itemID="{9FF8E0D1-EF8D-487F-B463-CCD2ED7E7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fced6-b0e6-4509-813b-261f5bb1b24d"/>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50BA7-9651-4BE1-8F2E-82D049B23AD5}">
  <ds:schemaRefs>
    <ds:schemaRef ds:uri="http://schemas.microsoft.com/office/2006/metadata/longProperties"/>
  </ds:schemaRefs>
</ds:datastoreItem>
</file>

<file path=customXml/itemProps4.xml><?xml version="1.0" encoding="utf-8"?>
<ds:datastoreItem xmlns:ds="http://schemas.openxmlformats.org/officeDocument/2006/customXml" ds:itemID="{30B2B3C9-0519-4203-89BF-6941A25F6321}">
  <ds:schemaRefs>
    <ds:schemaRef ds:uri="http://www.w3.org/XML/1998/namespace"/>
    <ds:schemaRef ds:uri="http://schemas.microsoft.com/office/2006/metadata/properties"/>
    <ds:schemaRef ds:uri="http://purl.org/dc/dcmitype/"/>
    <ds:schemaRef ds:uri="http://purl.org/dc/elements/1.1/"/>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b58fced6-b0e6-4509-813b-261f5bb1b24d"/>
    <ds:schemaRef ds:uri="http://purl.org/dc/terms/"/>
  </ds:schemaRefs>
</ds:datastoreItem>
</file>

<file path=customXml/itemProps5.xml><?xml version="1.0" encoding="utf-8"?>
<ds:datastoreItem xmlns:ds="http://schemas.openxmlformats.org/officeDocument/2006/customXml" ds:itemID="{39D1990B-12B0-4489-84C1-F6738F8EA87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Letter Head</Template>
  <TotalTime>0</TotalTime>
  <Pages>5</Pages>
  <Words>1259</Words>
  <Characters>7179</Characters>
  <Application>Microsoft Office Word</Application>
  <DocSecurity>0</DocSecurity>
  <Lines>59</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Meech to showcase full static control and web-cleaning ranges at IPEX 2014</vt:lpstr>
    </vt:vector>
  </TitlesOfParts>
  <Company>Microsoft</Company>
  <LinksUpToDate>false</LinksUpToDate>
  <CharactersWithSpaces>8422</CharactersWithSpaces>
  <SharedDoc>false</SharedDoc>
  <HLinks>
    <vt:vector size="30" baseType="variant">
      <vt:variant>
        <vt:i4>4522007</vt:i4>
      </vt:variant>
      <vt:variant>
        <vt:i4>9</vt:i4>
      </vt:variant>
      <vt:variant>
        <vt:i4>0</vt:i4>
      </vt:variant>
      <vt:variant>
        <vt:i4>5</vt:i4>
      </vt:variant>
      <vt:variant>
        <vt:lpwstr>http://www.meech.com/</vt:lpwstr>
      </vt:variant>
      <vt:variant>
        <vt:lpwstr/>
      </vt:variant>
      <vt:variant>
        <vt:i4>2097236</vt:i4>
      </vt:variant>
      <vt:variant>
        <vt:i4>6</vt:i4>
      </vt:variant>
      <vt:variant>
        <vt:i4>0</vt:i4>
      </vt:variant>
      <vt:variant>
        <vt:i4>5</vt:i4>
      </vt:variant>
      <vt:variant>
        <vt:lpwstr>mailto:Iain.Cameron@meech.com</vt:lpwstr>
      </vt:variant>
      <vt:variant>
        <vt:lpwstr/>
      </vt:variant>
      <vt:variant>
        <vt:i4>3276888</vt:i4>
      </vt:variant>
      <vt:variant>
        <vt:i4>3</vt:i4>
      </vt:variant>
      <vt:variant>
        <vt:i4>0</vt:i4>
      </vt:variant>
      <vt:variant>
        <vt:i4>5</vt:i4>
      </vt:variant>
      <vt:variant>
        <vt:lpwstr>mailto:sawan@adcomms.co.uk</vt:lpwstr>
      </vt:variant>
      <vt:variant>
        <vt:lpwstr/>
      </vt:variant>
      <vt:variant>
        <vt:i4>917527</vt:i4>
      </vt:variant>
      <vt:variant>
        <vt:i4>0</vt:i4>
      </vt:variant>
      <vt:variant>
        <vt:i4>0</vt:i4>
      </vt:variant>
      <vt:variant>
        <vt:i4>5</vt:i4>
      </vt:variant>
      <vt:variant>
        <vt:lpwstr>https://youtu.be/-ACn6jrTUr0</vt:lpwstr>
      </vt:variant>
      <vt:variant>
        <vt:lpwstr/>
      </vt:variant>
      <vt:variant>
        <vt:i4>6291529</vt:i4>
      </vt:variant>
      <vt:variant>
        <vt:i4>0</vt:i4>
      </vt:variant>
      <vt:variant>
        <vt:i4>0</vt:i4>
      </vt:variant>
      <vt:variant>
        <vt:i4>5</vt:i4>
      </vt:variant>
      <vt:variant>
        <vt:lpwstr>mailto:sales@meech.com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Communications</dc:creator>
  <cp:keywords/>
  <cp:lastModifiedBy>Rayyan Rabbani</cp:lastModifiedBy>
  <cp:revision>2</cp:revision>
  <cp:lastPrinted>2019-07-03T09:35:00Z</cp:lastPrinted>
  <dcterms:created xsi:type="dcterms:W3CDTF">2024-05-13T10:59:00Z</dcterms:created>
  <dcterms:modified xsi:type="dcterms:W3CDTF">2024-05-13T10:59:00Z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Year">
    <vt:lpwstr>2013</vt:lpwstr>
  </property>
  <property fmtid="{D5CDD505-2E9C-101B-9397-08002B2CF9AE}" pid="4" name="ContentTypeId">
    <vt:lpwstr>0x0101008574FF98F95CD94F8972B79419D21CC7</vt:lpwstr>
  </property>
  <property fmtid="{D5CDD505-2E9C-101B-9397-08002B2CF9AE}" pid="5" name="TaxKeyword">
    <vt:lpwstr/>
  </property>
  <property fmtid="{D5CDD505-2E9C-101B-9397-08002B2CF9AE}" pid="6" name="Draft">
    <vt:lpwstr>Draft</vt:lpwstr>
  </property>
  <property fmtid="{D5CDD505-2E9C-101B-9397-08002B2CF9AE}" pid="7" name="Version Author">
    <vt:lpwstr/>
  </property>
  <property fmtid="{D5CDD505-2E9C-101B-9397-08002B2CF9AE}" pid="8" name="GrammarlyDocumentId">
    <vt:lpwstr>fe5dd4508b544f4fc8d9fc3620660aa884beb782f8cf927dbbb361864d8d6f5e</vt:lpwstr>
  </property>
</Properties>
</file>