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1A5F0D" w:rsidRDefault="00B17D27" w:rsidP="00B17D27">
      <w:pPr>
        <w:pStyle w:val="p1"/>
        <w:rPr>
          <w:b/>
          <w:sz w:val="20"/>
          <w:szCs w:val="20"/>
          <w:lang w:val="es-ES"/>
        </w:rPr>
      </w:pPr>
      <w:r w:rsidRPr="00F96D29">
        <w:rPr>
          <w:noProof/>
          <w:sz w:val="22"/>
          <w:szCs w:val="22"/>
          <w:lang w:val="es-MX"/>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Customer Testimonial</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Media Contact</w:t>
      </w:r>
      <w:r>
        <w:rPr>
          <w:rFonts w:ascii="Arial" w:hAnsi="Arial" w:cs="Arial"/>
          <w:szCs w:val="20"/>
          <w:lang w:val="es-ES"/>
        </w:rPr>
        <w:t>s</w:t>
      </w:r>
      <w:r w:rsidRPr="001A5F0D">
        <w:rPr>
          <w:rFonts w:ascii="Arial" w:hAnsi="Arial" w:cs="Arial"/>
          <w:szCs w:val="20"/>
          <w:lang w:val="es-ES"/>
        </w:rPr>
        <w:t>:</w:t>
      </w:r>
    </w:p>
    <w:p w14:paraId="2C0CE053" w14:textId="77268B53" w:rsidR="00B17D27" w:rsidRPr="00AD4A4E" w:rsidRDefault="00B17D27" w:rsidP="00B17D27">
      <w:pPr>
        <w:pStyle w:val="Standard"/>
        <w:rPr>
          <w:rFonts w:ascii="Arial" w:hAnsi="Arial" w:cs="Arial"/>
          <w:sz w:val="19"/>
          <w:szCs w:val="19"/>
        </w:rPr>
      </w:pPr>
      <w:r w:rsidRPr="00AD4A4E">
        <w:rPr>
          <w:rFonts w:ascii="Arial" w:hAnsi="Arial" w:cs="Arial"/>
          <w:color w:val="000000" w:themeColor="text1"/>
          <w:sz w:val="19"/>
          <w:szCs w:val="19"/>
          <w:lang w:val="es-ES"/>
        </w:rPr>
        <w:t xml:space="preserve">Elni Van Rensburg – +1 830 317 0950 – </w:t>
      </w:r>
      <w:hyperlink r:id="rId10" w:history="1">
        <w:r w:rsidR="00EA4B8D" w:rsidRPr="00AD4A4E">
          <w:rPr>
            <w:rStyle w:val="Hyperlink"/>
            <w:rFonts w:ascii="Arial" w:hAnsi="Arial" w:cs="Arial"/>
            <w:sz w:val="19"/>
            <w:szCs w:val="19"/>
          </w:rPr>
          <w:t>elni.vanrensburg@miraclon.com</w:t>
        </w:r>
      </w:hyperlink>
      <w:r w:rsidR="00EA4B8D" w:rsidRPr="00AD4A4E">
        <w:rPr>
          <w:rFonts w:ascii="Arial" w:hAnsi="Arial" w:cs="Arial"/>
          <w:sz w:val="19"/>
          <w:szCs w:val="19"/>
        </w:rPr>
        <w:t xml:space="preserve"> </w:t>
      </w:r>
    </w:p>
    <w:p w14:paraId="0FC878D6" w14:textId="4D58E39C" w:rsidR="00AD4A4E" w:rsidRDefault="00AD4A4E" w:rsidP="00B17D27">
      <w:pPr>
        <w:pStyle w:val="Standard"/>
      </w:pPr>
      <w:r>
        <w:rPr>
          <w:rStyle w:val="normaltextrun"/>
          <w:rFonts w:ascii="Arial" w:hAnsi="Arial" w:cs="Arial"/>
          <w:color w:val="000000"/>
          <w:sz w:val="19"/>
          <w:szCs w:val="19"/>
          <w:shd w:val="clear" w:color="auto" w:fill="FFFFFF"/>
          <w:lang w:val="es-ES"/>
        </w:rPr>
        <w:t xml:space="preserve">Josie Fellows – +44 (0)1372 464470 – </w:t>
      </w:r>
      <w:hyperlink r:id="rId11" w:tgtFrame="_blank" w:history="1">
        <w:r>
          <w:rPr>
            <w:rStyle w:val="normaltextrun"/>
            <w:rFonts w:ascii="Arial" w:hAnsi="Arial" w:cs="Arial"/>
            <w:color w:val="0000FF"/>
            <w:sz w:val="19"/>
            <w:szCs w:val="19"/>
            <w:u w:val="single"/>
            <w:shd w:val="clear" w:color="auto" w:fill="FFFFFF"/>
            <w:lang w:val="es-ES"/>
          </w:rPr>
          <w:t>jfellows@adcomms.co.uk</w:t>
        </w:r>
      </w:hyperlink>
      <w:r>
        <w:rPr>
          <w:rStyle w:val="normaltextrun"/>
          <w:rFonts w:ascii="Arial" w:hAnsi="Arial" w:cs="Arial"/>
          <w:color w:val="000000"/>
          <w:sz w:val="19"/>
          <w:szCs w:val="19"/>
          <w:shd w:val="clear" w:color="auto" w:fill="FFFFFF"/>
          <w:lang w:val="es-ES"/>
        </w:rPr>
        <w:t>  </w:t>
      </w:r>
      <w:r>
        <w:rPr>
          <w:rStyle w:val="normaltextrun"/>
          <w:color w:val="000000"/>
          <w:shd w:val="clear" w:color="auto" w:fill="FFFFFF"/>
        </w:rPr>
        <w:t>  </w:t>
      </w:r>
      <w:r>
        <w:rPr>
          <w:rStyle w:val="eop"/>
          <w:color w:val="000000"/>
          <w:szCs w:val="20"/>
          <w:shd w:val="clear" w:color="auto" w:fill="FFFFFF"/>
        </w:rPr>
        <w:t> </w:t>
      </w:r>
    </w:p>
    <w:p w14:paraId="63808FED" w14:textId="6835A944" w:rsidR="00DE0749" w:rsidRPr="001A5F0D" w:rsidRDefault="00DE0749" w:rsidP="00B17D27">
      <w:pPr>
        <w:pStyle w:val="Standard"/>
        <w:rPr>
          <w:rFonts w:ascii="Arial" w:hAnsi="Arial" w:cs="Arial"/>
          <w:color w:val="000000"/>
          <w:szCs w:val="20"/>
          <w:lang w:val="es-ES"/>
        </w:rPr>
      </w:pPr>
    </w:p>
    <w:p w14:paraId="7227B8CD" w14:textId="77777777" w:rsidR="00EA4B8D" w:rsidRDefault="00EA4B8D" w:rsidP="00B17D27">
      <w:pPr>
        <w:pStyle w:val="Standard"/>
        <w:spacing w:line="259" w:lineRule="auto"/>
        <w:rPr>
          <w:rFonts w:ascii="Arial" w:hAnsi="Arial" w:cs="Arial"/>
          <w:color w:val="000000" w:themeColor="text1"/>
          <w:lang w:val="en-US"/>
        </w:rPr>
      </w:pPr>
    </w:p>
    <w:p w14:paraId="05069FA8" w14:textId="28F4DC65" w:rsidR="00B17D27" w:rsidRDefault="00857FBC" w:rsidP="00B17D27">
      <w:pPr>
        <w:pStyle w:val="Standard"/>
        <w:spacing w:line="259" w:lineRule="auto"/>
        <w:rPr>
          <w:rFonts w:ascii="Arial" w:hAnsi="Arial" w:cs="Arial"/>
          <w:color w:val="000000" w:themeColor="text1"/>
          <w:lang w:val="en-US"/>
        </w:rPr>
      </w:pPr>
      <w:r>
        <w:rPr>
          <w:rFonts w:ascii="Arial" w:hAnsi="Arial" w:cs="Arial"/>
          <w:color w:val="000000" w:themeColor="text1"/>
          <w:lang w:val="en-US"/>
        </w:rPr>
        <w:t>June 18</w:t>
      </w:r>
      <w:r w:rsidRPr="00857FBC">
        <w:rPr>
          <w:rFonts w:ascii="Arial" w:hAnsi="Arial" w:cs="Arial"/>
          <w:color w:val="000000" w:themeColor="text1"/>
          <w:vertAlign w:val="superscript"/>
          <w:lang w:val="en-US"/>
        </w:rPr>
        <w:t>th</w:t>
      </w:r>
      <w:r>
        <w:rPr>
          <w:rFonts w:ascii="Arial" w:hAnsi="Arial" w:cs="Arial"/>
          <w:color w:val="000000" w:themeColor="text1"/>
          <w:lang w:val="en-US"/>
        </w:rPr>
        <w:t xml:space="preserve">, </w:t>
      </w:r>
      <w:r w:rsidR="00B17D27">
        <w:rPr>
          <w:rFonts w:ascii="Arial" w:hAnsi="Arial" w:cs="Arial"/>
          <w:color w:val="000000" w:themeColor="text1"/>
          <w:lang w:val="en-US"/>
        </w:rPr>
        <w:t>202</w:t>
      </w:r>
      <w:r w:rsidR="006F4E2A">
        <w:rPr>
          <w:rFonts w:ascii="Arial" w:hAnsi="Arial" w:cs="Arial"/>
          <w:color w:val="000000" w:themeColor="text1"/>
          <w:lang w:val="en-US"/>
        </w:rPr>
        <w:t>4</w:t>
      </w:r>
    </w:p>
    <w:p w14:paraId="0C380D84" w14:textId="77777777" w:rsidR="00FA44B9" w:rsidRDefault="00FA44B9" w:rsidP="00701214">
      <w:pPr>
        <w:spacing w:line="360" w:lineRule="auto"/>
        <w:rPr>
          <w:rFonts w:ascii="Arial" w:hAnsi="Arial" w:cs="Arial"/>
          <w:b/>
          <w:bCs/>
          <w:sz w:val="22"/>
          <w:szCs w:val="22"/>
        </w:rPr>
      </w:pPr>
    </w:p>
    <w:p w14:paraId="2970E3A2" w14:textId="77777777" w:rsidR="00DA3274" w:rsidRPr="00B17D27" w:rsidRDefault="00DA3274" w:rsidP="00701214">
      <w:pPr>
        <w:spacing w:line="360" w:lineRule="auto"/>
        <w:rPr>
          <w:rFonts w:ascii="Arial" w:hAnsi="Arial" w:cs="Arial"/>
          <w:b/>
          <w:bCs/>
          <w:sz w:val="22"/>
          <w:szCs w:val="22"/>
        </w:rPr>
      </w:pPr>
    </w:p>
    <w:p w14:paraId="06CA0633" w14:textId="4625FCEC" w:rsidR="00284D3F" w:rsidRPr="00284D3F" w:rsidRDefault="00077665" w:rsidP="00284D3F">
      <w:pPr>
        <w:spacing w:line="360" w:lineRule="auto"/>
        <w:jc w:val="center"/>
        <w:rPr>
          <w:rFonts w:ascii="Arial" w:hAnsi="Arial" w:cs="Arial"/>
          <w:b/>
          <w:bCs/>
          <w:sz w:val="26"/>
          <w:szCs w:val="26"/>
        </w:rPr>
      </w:pPr>
      <w:r>
        <w:rPr>
          <w:rStyle w:val="cf01"/>
          <w:rFonts w:ascii="Arial" w:hAnsi="Arial" w:cs="Arial"/>
          <w:b/>
          <w:bCs/>
          <w:sz w:val="26"/>
          <w:szCs w:val="26"/>
        </w:rPr>
        <w:t>Autumn Graphics reaps value and process efficiency gains with Shine LED Lamp Kit, innovated by Miraclon</w:t>
      </w:r>
    </w:p>
    <w:p w14:paraId="6E4DE659" w14:textId="77777777" w:rsidR="00284D3F" w:rsidRDefault="00284D3F" w:rsidP="00701214">
      <w:pPr>
        <w:spacing w:line="360" w:lineRule="auto"/>
        <w:rPr>
          <w:rFonts w:ascii="Arial" w:hAnsi="Arial" w:cs="Arial"/>
          <w:sz w:val="22"/>
          <w:szCs w:val="22"/>
        </w:rPr>
      </w:pPr>
    </w:p>
    <w:p w14:paraId="57120533" w14:textId="3B27805A" w:rsidR="007979B2" w:rsidRDefault="00BE1057" w:rsidP="00701214">
      <w:pPr>
        <w:spacing w:line="360" w:lineRule="auto"/>
        <w:rPr>
          <w:rFonts w:ascii="Arial" w:hAnsi="Arial" w:cs="Arial"/>
          <w:sz w:val="22"/>
          <w:szCs w:val="22"/>
        </w:rPr>
      </w:pPr>
      <w:r>
        <w:rPr>
          <w:rFonts w:ascii="Arial" w:hAnsi="Arial" w:cs="Arial"/>
          <w:sz w:val="22"/>
          <w:szCs w:val="22"/>
        </w:rPr>
        <w:t>Packaging graphics solutions provider Autumn Graphics is among the latest flexo trade</w:t>
      </w:r>
      <w:r w:rsidR="007D4D68">
        <w:rPr>
          <w:rFonts w:ascii="Arial" w:hAnsi="Arial" w:cs="Arial"/>
          <w:sz w:val="22"/>
          <w:szCs w:val="22"/>
        </w:rPr>
        <w:t xml:space="preserve"> </w:t>
      </w:r>
      <w:r>
        <w:rPr>
          <w:rFonts w:ascii="Arial" w:hAnsi="Arial" w:cs="Arial"/>
          <w:sz w:val="22"/>
          <w:szCs w:val="22"/>
        </w:rPr>
        <w:t xml:space="preserve">shops to invest in the Shine LED Lamp Kit, innovated by Miraclon as a simple, low-cost route </w:t>
      </w:r>
      <w:r w:rsidR="00AE7024">
        <w:rPr>
          <w:rFonts w:ascii="Arial" w:hAnsi="Arial" w:cs="Arial"/>
          <w:sz w:val="22"/>
          <w:szCs w:val="22"/>
        </w:rPr>
        <w:t xml:space="preserve">from inconsistent fluorescent exposure </w:t>
      </w:r>
      <w:r>
        <w:rPr>
          <w:rFonts w:ascii="Arial" w:hAnsi="Arial" w:cs="Arial"/>
          <w:sz w:val="22"/>
          <w:szCs w:val="22"/>
        </w:rPr>
        <w:t xml:space="preserve">to the </w:t>
      </w:r>
      <w:r w:rsidR="00AE7024">
        <w:rPr>
          <w:rFonts w:ascii="Arial" w:hAnsi="Arial" w:cs="Arial"/>
          <w:sz w:val="22"/>
          <w:szCs w:val="22"/>
        </w:rPr>
        <w:t>multiple advantages</w:t>
      </w:r>
      <w:r>
        <w:rPr>
          <w:rFonts w:ascii="Arial" w:hAnsi="Arial" w:cs="Arial"/>
          <w:sz w:val="22"/>
          <w:szCs w:val="22"/>
        </w:rPr>
        <w:t xml:space="preserve"> of LED technology.</w:t>
      </w:r>
    </w:p>
    <w:p w14:paraId="648A3EA0" w14:textId="77777777" w:rsidR="007979B2" w:rsidRDefault="007979B2" w:rsidP="00701214">
      <w:pPr>
        <w:spacing w:line="360" w:lineRule="auto"/>
        <w:rPr>
          <w:rFonts w:ascii="Arial" w:hAnsi="Arial" w:cs="Arial"/>
          <w:sz w:val="22"/>
          <w:szCs w:val="22"/>
        </w:rPr>
      </w:pPr>
    </w:p>
    <w:p w14:paraId="718151CA" w14:textId="4469744A" w:rsidR="00BE1057" w:rsidRDefault="00BE1057" w:rsidP="00701214">
      <w:pPr>
        <w:spacing w:line="360" w:lineRule="auto"/>
        <w:rPr>
          <w:rFonts w:ascii="Arial" w:hAnsi="Arial" w:cs="Arial"/>
          <w:sz w:val="22"/>
          <w:szCs w:val="22"/>
        </w:rPr>
      </w:pPr>
      <w:r>
        <w:rPr>
          <w:rFonts w:ascii="Arial" w:hAnsi="Arial" w:cs="Arial"/>
          <w:sz w:val="22"/>
          <w:szCs w:val="22"/>
        </w:rPr>
        <w:t xml:space="preserve">A Shine </w:t>
      </w:r>
      <w:r w:rsidR="00225AF0">
        <w:rPr>
          <w:rFonts w:ascii="Arial" w:hAnsi="Arial" w:cs="Arial"/>
          <w:sz w:val="22"/>
          <w:szCs w:val="22"/>
        </w:rPr>
        <w:t xml:space="preserve">LED </w:t>
      </w:r>
      <w:r w:rsidR="00430D7E">
        <w:rPr>
          <w:rFonts w:ascii="Arial" w:hAnsi="Arial" w:cs="Arial"/>
          <w:sz w:val="22"/>
          <w:szCs w:val="22"/>
        </w:rPr>
        <w:t>kit</w:t>
      </w:r>
      <w:r>
        <w:rPr>
          <w:rFonts w:ascii="Arial" w:hAnsi="Arial" w:cs="Arial"/>
          <w:sz w:val="22"/>
          <w:szCs w:val="22"/>
        </w:rPr>
        <w:t xml:space="preserve"> has been retrofitted to a </w:t>
      </w:r>
      <w:r w:rsidR="0018651E">
        <w:rPr>
          <w:rFonts w:ascii="Arial" w:hAnsi="Arial" w:cs="Arial"/>
          <w:sz w:val="22"/>
          <w:szCs w:val="22"/>
        </w:rPr>
        <w:t>plate</w:t>
      </w:r>
      <w:r>
        <w:rPr>
          <w:rFonts w:ascii="Arial" w:hAnsi="Arial" w:cs="Arial"/>
          <w:sz w:val="22"/>
          <w:szCs w:val="22"/>
        </w:rPr>
        <w:t xml:space="preserve"> exposure frame at the company’s location in </w:t>
      </w:r>
      <w:r w:rsidR="00555944">
        <w:rPr>
          <w:rFonts w:ascii="Arial" w:hAnsi="Arial" w:cs="Arial"/>
          <w:sz w:val="22"/>
          <w:szCs w:val="22"/>
        </w:rPr>
        <w:t>Fayetteville</w:t>
      </w:r>
      <w:r>
        <w:rPr>
          <w:rFonts w:ascii="Arial" w:hAnsi="Arial" w:cs="Arial"/>
          <w:sz w:val="22"/>
          <w:szCs w:val="22"/>
        </w:rPr>
        <w:t>, Arkansas</w:t>
      </w:r>
      <w:r w:rsidR="009509FB">
        <w:rPr>
          <w:rFonts w:ascii="Arial" w:hAnsi="Arial" w:cs="Arial"/>
          <w:sz w:val="22"/>
          <w:szCs w:val="22"/>
        </w:rPr>
        <w:t xml:space="preserve">, where </w:t>
      </w:r>
      <w:r w:rsidR="0067278C">
        <w:rPr>
          <w:rFonts w:ascii="Arial" w:hAnsi="Arial" w:cs="Arial"/>
          <w:sz w:val="22"/>
          <w:szCs w:val="22"/>
        </w:rPr>
        <w:t xml:space="preserve">operations manager </w:t>
      </w:r>
      <w:r w:rsidR="0067278C" w:rsidRPr="0018651E">
        <w:rPr>
          <w:rFonts w:ascii="Arial" w:hAnsi="Arial" w:cs="Arial"/>
          <w:sz w:val="22"/>
          <w:szCs w:val="22"/>
        </w:rPr>
        <w:t xml:space="preserve">Wess Gano </w:t>
      </w:r>
      <w:r w:rsidR="00CE1F89" w:rsidRPr="0018651E">
        <w:rPr>
          <w:rFonts w:ascii="Arial" w:hAnsi="Arial" w:cs="Arial"/>
          <w:sz w:val="22"/>
          <w:szCs w:val="22"/>
        </w:rPr>
        <w:t>says</w:t>
      </w:r>
      <w:r w:rsidR="0067278C" w:rsidRPr="0018651E">
        <w:rPr>
          <w:rFonts w:ascii="Arial" w:hAnsi="Arial" w:cs="Arial"/>
          <w:sz w:val="22"/>
          <w:szCs w:val="22"/>
        </w:rPr>
        <w:t xml:space="preserve"> his </w:t>
      </w:r>
      <w:r w:rsidR="00AE7024" w:rsidRPr="0018651E">
        <w:rPr>
          <w:rFonts w:ascii="Arial" w:hAnsi="Arial" w:cs="Arial"/>
          <w:sz w:val="22"/>
          <w:szCs w:val="22"/>
        </w:rPr>
        <w:t xml:space="preserve">plate room </w:t>
      </w:r>
      <w:r w:rsidR="0067278C" w:rsidRPr="0018651E">
        <w:rPr>
          <w:rFonts w:ascii="Arial" w:hAnsi="Arial" w:cs="Arial"/>
          <w:sz w:val="22"/>
          <w:szCs w:val="22"/>
        </w:rPr>
        <w:t xml:space="preserve">staff </w:t>
      </w:r>
      <w:r w:rsidR="00CE1F89" w:rsidRPr="0018651E">
        <w:rPr>
          <w:rFonts w:ascii="Arial" w:hAnsi="Arial" w:cs="Arial"/>
          <w:sz w:val="22"/>
          <w:szCs w:val="22"/>
        </w:rPr>
        <w:t>“</w:t>
      </w:r>
      <w:r w:rsidR="0067278C" w:rsidRPr="0018651E">
        <w:rPr>
          <w:rFonts w:ascii="Arial" w:hAnsi="Arial" w:cs="Arial"/>
          <w:sz w:val="22"/>
          <w:szCs w:val="22"/>
        </w:rPr>
        <w:t>are enjoying faster exposure times</w:t>
      </w:r>
      <w:r w:rsidR="00AE7024" w:rsidRPr="0018651E">
        <w:rPr>
          <w:rFonts w:ascii="Arial" w:hAnsi="Arial" w:cs="Arial"/>
          <w:sz w:val="22"/>
          <w:szCs w:val="22"/>
        </w:rPr>
        <w:t xml:space="preserve"> and </w:t>
      </w:r>
      <w:r w:rsidR="0067278C" w:rsidRPr="0018651E">
        <w:rPr>
          <w:rFonts w:ascii="Arial" w:hAnsi="Arial" w:cs="Arial"/>
          <w:sz w:val="22"/>
          <w:szCs w:val="22"/>
        </w:rPr>
        <w:t xml:space="preserve">more consistent plate production, and </w:t>
      </w:r>
      <w:r w:rsidR="0018651E" w:rsidRPr="0018651E">
        <w:rPr>
          <w:rFonts w:ascii="Arial" w:hAnsi="Arial" w:cs="Arial"/>
          <w:sz w:val="22"/>
          <w:szCs w:val="22"/>
        </w:rPr>
        <w:t xml:space="preserve">are </w:t>
      </w:r>
      <w:r w:rsidR="00AE7024" w:rsidRPr="0018651E">
        <w:rPr>
          <w:rFonts w:ascii="Arial" w:hAnsi="Arial" w:cs="Arial"/>
          <w:sz w:val="22"/>
          <w:szCs w:val="22"/>
        </w:rPr>
        <w:t>spending much less time calibrating and recalibrating</w:t>
      </w:r>
      <w:r w:rsidR="007979B2" w:rsidRPr="0018651E">
        <w:rPr>
          <w:rFonts w:ascii="Arial" w:hAnsi="Arial" w:cs="Arial"/>
          <w:sz w:val="22"/>
          <w:szCs w:val="22"/>
        </w:rPr>
        <w:t>.</w:t>
      </w:r>
      <w:r w:rsidR="00CE1F89" w:rsidRPr="0018651E">
        <w:rPr>
          <w:rFonts w:ascii="Arial" w:hAnsi="Arial" w:cs="Arial"/>
          <w:sz w:val="22"/>
          <w:szCs w:val="22"/>
        </w:rPr>
        <w:t>”</w:t>
      </w:r>
      <w:r w:rsidR="007979B2" w:rsidRPr="0018651E">
        <w:rPr>
          <w:rFonts w:ascii="Arial" w:hAnsi="Arial" w:cs="Arial"/>
          <w:sz w:val="22"/>
          <w:szCs w:val="22"/>
        </w:rPr>
        <w:t xml:space="preserve"> </w:t>
      </w:r>
      <w:r w:rsidR="00CE1F89" w:rsidRPr="0018651E">
        <w:rPr>
          <w:rFonts w:ascii="Arial" w:hAnsi="Arial" w:cs="Arial"/>
          <w:sz w:val="22"/>
          <w:szCs w:val="22"/>
        </w:rPr>
        <w:t>He adds</w:t>
      </w:r>
      <w:r w:rsidR="007979B2" w:rsidRPr="0018651E">
        <w:rPr>
          <w:rFonts w:ascii="Arial" w:hAnsi="Arial" w:cs="Arial"/>
          <w:sz w:val="22"/>
          <w:szCs w:val="22"/>
        </w:rPr>
        <w:t xml:space="preserve"> that </w:t>
      </w:r>
      <w:r w:rsidR="007D4D68" w:rsidRPr="0018651E">
        <w:rPr>
          <w:rFonts w:ascii="Arial" w:hAnsi="Arial" w:cs="Arial"/>
          <w:sz w:val="22"/>
          <w:szCs w:val="22"/>
        </w:rPr>
        <w:t>additional</w:t>
      </w:r>
      <w:r w:rsidR="007D4D68">
        <w:rPr>
          <w:rFonts w:ascii="Arial" w:hAnsi="Arial" w:cs="Arial"/>
          <w:sz w:val="22"/>
          <w:szCs w:val="22"/>
        </w:rPr>
        <w:t xml:space="preserve"> </w:t>
      </w:r>
      <w:r w:rsidR="007979B2">
        <w:rPr>
          <w:rFonts w:ascii="Arial" w:hAnsi="Arial" w:cs="Arial"/>
          <w:sz w:val="22"/>
          <w:szCs w:val="22"/>
        </w:rPr>
        <w:t>Shine LED Lamp Kits will</w:t>
      </w:r>
      <w:r w:rsidR="009509FB">
        <w:rPr>
          <w:rFonts w:ascii="Arial" w:hAnsi="Arial" w:cs="Arial"/>
          <w:sz w:val="22"/>
          <w:szCs w:val="22"/>
        </w:rPr>
        <w:t xml:space="preserve"> </w:t>
      </w:r>
      <w:r w:rsidR="00E75ACE">
        <w:rPr>
          <w:rFonts w:ascii="Arial" w:hAnsi="Arial" w:cs="Arial"/>
          <w:sz w:val="22"/>
          <w:szCs w:val="22"/>
        </w:rPr>
        <w:t xml:space="preserve">be </w:t>
      </w:r>
      <w:r w:rsidR="009509FB">
        <w:rPr>
          <w:rFonts w:ascii="Arial" w:hAnsi="Arial" w:cs="Arial"/>
          <w:sz w:val="22"/>
          <w:szCs w:val="22"/>
        </w:rPr>
        <w:t>installed at other Autumn sites</w:t>
      </w:r>
      <w:r w:rsidR="00EC5B24">
        <w:rPr>
          <w:rFonts w:ascii="Arial" w:hAnsi="Arial" w:cs="Arial"/>
          <w:sz w:val="22"/>
          <w:szCs w:val="22"/>
        </w:rPr>
        <w:t xml:space="preserve"> in the future</w:t>
      </w:r>
      <w:r w:rsidR="007D4D68">
        <w:rPr>
          <w:rFonts w:ascii="Arial" w:hAnsi="Arial" w:cs="Arial"/>
          <w:sz w:val="22"/>
          <w:szCs w:val="22"/>
        </w:rPr>
        <w:t>.</w:t>
      </w:r>
    </w:p>
    <w:p w14:paraId="1CE363A6" w14:textId="77777777" w:rsidR="000B32D5" w:rsidRDefault="000B32D5" w:rsidP="00701214">
      <w:pPr>
        <w:spacing w:line="360" w:lineRule="auto"/>
        <w:rPr>
          <w:rFonts w:ascii="Arial" w:hAnsi="Arial" w:cs="Arial"/>
          <w:sz w:val="22"/>
          <w:szCs w:val="22"/>
        </w:rPr>
      </w:pPr>
    </w:p>
    <w:p w14:paraId="7E9AD7CF" w14:textId="20C5DDA5" w:rsidR="007979B2" w:rsidRDefault="007979B2" w:rsidP="007979B2">
      <w:pPr>
        <w:spacing w:line="360" w:lineRule="auto"/>
        <w:rPr>
          <w:rFonts w:ascii="Arial" w:hAnsi="Arial" w:cs="Arial"/>
          <w:sz w:val="22"/>
          <w:szCs w:val="22"/>
        </w:rPr>
      </w:pPr>
      <w:r>
        <w:rPr>
          <w:rFonts w:ascii="Arial" w:hAnsi="Arial" w:cs="Arial"/>
          <w:sz w:val="22"/>
          <w:szCs w:val="22"/>
        </w:rPr>
        <w:t xml:space="preserve">By utilizing customers’ existing fluorescent exposure frames, the Shine LED Lamp Kit can </w:t>
      </w:r>
      <w:r w:rsidR="00EC5B24">
        <w:rPr>
          <w:rFonts w:ascii="Arial" w:hAnsi="Arial" w:cs="Arial"/>
          <w:sz w:val="22"/>
          <w:szCs w:val="22"/>
        </w:rPr>
        <w:t xml:space="preserve">be </w:t>
      </w:r>
      <w:r>
        <w:rPr>
          <w:rFonts w:ascii="Arial" w:hAnsi="Arial" w:cs="Arial"/>
          <w:sz w:val="22"/>
          <w:szCs w:val="22"/>
        </w:rPr>
        <w:t xml:space="preserve">retrofitted in the field in a few hours. For a fraction of the cost of a new LED exposure unit, users benefit from consistent, predictable </w:t>
      </w:r>
      <w:r w:rsidR="007D4D68">
        <w:rPr>
          <w:rFonts w:ascii="Arial" w:hAnsi="Arial" w:cs="Arial"/>
          <w:sz w:val="22"/>
          <w:szCs w:val="22"/>
        </w:rPr>
        <w:t>and much</w:t>
      </w:r>
      <w:r>
        <w:rPr>
          <w:rFonts w:ascii="Arial" w:hAnsi="Arial" w:cs="Arial"/>
          <w:sz w:val="22"/>
          <w:szCs w:val="22"/>
        </w:rPr>
        <w:t xml:space="preserve"> longer operating life (up to 5,000 hours compared to 800 hours for fluorescent tubes), faster exposures (by 20% or more), and enhanced sustainability performance</w:t>
      </w:r>
      <w:r w:rsidR="00EA4B8D">
        <w:rPr>
          <w:rFonts w:ascii="Arial" w:hAnsi="Arial" w:cs="Arial"/>
          <w:sz w:val="22"/>
          <w:szCs w:val="22"/>
        </w:rPr>
        <w:t xml:space="preserve"> by</w:t>
      </w:r>
      <w:r w:rsidR="00E36763">
        <w:rPr>
          <w:rFonts w:ascii="Arial" w:hAnsi="Arial" w:cs="Arial"/>
          <w:sz w:val="22"/>
          <w:szCs w:val="22"/>
        </w:rPr>
        <w:t xml:space="preserve"> improving plate consistency, and</w:t>
      </w:r>
      <w:r w:rsidR="00EA4B8D">
        <w:rPr>
          <w:rFonts w:ascii="Arial" w:hAnsi="Arial" w:cs="Arial"/>
          <w:sz w:val="22"/>
          <w:szCs w:val="22"/>
        </w:rPr>
        <w:t xml:space="preserve"> reducing waste and </w:t>
      </w:r>
      <w:r w:rsidR="00E36763">
        <w:rPr>
          <w:rFonts w:ascii="Arial" w:hAnsi="Arial" w:cs="Arial"/>
          <w:sz w:val="22"/>
          <w:szCs w:val="22"/>
        </w:rPr>
        <w:t>energy</w:t>
      </w:r>
      <w:r w:rsidR="00EA4B8D">
        <w:rPr>
          <w:rFonts w:ascii="Arial" w:hAnsi="Arial" w:cs="Arial"/>
          <w:sz w:val="22"/>
          <w:szCs w:val="22"/>
        </w:rPr>
        <w:t xml:space="preserve"> consumption.</w:t>
      </w:r>
      <w:r>
        <w:rPr>
          <w:rFonts w:ascii="Arial" w:hAnsi="Arial" w:cs="Arial"/>
          <w:sz w:val="22"/>
          <w:szCs w:val="22"/>
        </w:rPr>
        <w:t xml:space="preserve"> These features won the Shine LED Lamp Kit a unique double at this year’s FTA </w:t>
      </w:r>
      <w:r w:rsidR="00107C6B">
        <w:rPr>
          <w:rFonts w:ascii="Arial" w:hAnsi="Arial" w:cs="Arial"/>
          <w:sz w:val="22"/>
          <w:szCs w:val="22"/>
        </w:rPr>
        <w:t xml:space="preserve">Excellence in Flexography </w:t>
      </w:r>
      <w:r>
        <w:rPr>
          <w:rFonts w:ascii="Arial" w:hAnsi="Arial" w:cs="Arial"/>
          <w:sz w:val="22"/>
          <w:szCs w:val="22"/>
        </w:rPr>
        <w:t xml:space="preserve">Awards, winning top awards for both </w:t>
      </w:r>
      <w:r w:rsidR="00107C6B">
        <w:rPr>
          <w:rFonts w:ascii="Arial" w:hAnsi="Arial" w:cs="Arial"/>
          <w:sz w:val="22"/>
          <w:szCs w:val="22"/>
        </w:rPr>
        <w:t>Sustainability and Technical Innovation</w:t>
      </w:r>
      <w:r w:rsidR="000B54D8">
        <w:rPr>
          <w:rFonts w:ascii="Arial" w:hAnsi="Arial" w:cs="Arial"/>
          <w:sz w:val="22"/>
          <w:szCs w:val="22"/>
        </w:rPr>
        <w:t>.</w:t>
      </w:r>
    </w:p>
    <w:p w14:paraId="61DE9653" w14:textId="77777777" w:rsidR="000B54D8" w:rsidRDefault="000B54D8" w:rsidP="007979B2">
      <w:pPr>
        <w:spacing w:line="360" w:lineRule="auto"/>
        <w:rPr>
          <w:rFonts w:ascii="Arial" w:hAnsi="Arial" w:cs="Arial"/>
          <w:sz w:val="22"/>
          <w:szCs w:val="22"/>
        </w:rPr>
      </w:pPr>
    </w:p>
    <w:p w14:paraId="1914B846" w14:textId="3339CFEF" w:rsidR="000B54D8" w:rsidRPr="000B54D8" w:rsidRDefault="000B54D8" w:rsidP="00701214">
      <w:pPr>
        <w:spacing w:line="360" w:lineRule="auto"/>
        <w:rPr>
          <w:rFonts w:ascii="Arial" w:hAnsi="Arial" w:cs="Arial"/>
          <w:b/>
          <w:bCs/>
          <w:sz w:val="22"/>
          <w:szCs w:val="22"/>
        </w:rPr>
      </w:pPr>
      <w:r>
        <w:rPr>
          <w:rFonts w:ascii="Arial" w:hAnsi="Arial" w:cs="Arial"/>
          <w:b/>
          <w:bCs/>
          <w:sz w:val="22"/>
          <w:szCs w:val="22"/>
        </w:rPr>
        <w:t>Adding value and efficiency</w:t>
      </w:r>
    </w:p>
    <w:p w14:paraId="5E5EA484" w14:textId="09553B43" w:rsidR="00107C6B" w:rsidRDefault="00107C6B" w:rsidP="00701214">
      <w:pPr>
        <w:spacing w:line="360" w:lineRule="auto"/>
        <w:rPr>
          <w:rFonts w:ascii="Arial" w:hAnsi="Arial" w:cs="Arial"/>
          <w:sz w:val="22"/>
          <w:szCs w:val="22"/>
        </w:rPr>
      </w:pPr>
      <w:r>
        <w:rPr>
          <w:rFonts w:ascii="Arial" w:hAnsi="Arial" w:cs="Arial"/>
          <w:sz w:val="22"/>
          <w:szCs w:val="22"/>
        </w:rPr>
        <w:t xml:space="preserve">Headquartered in London, Ontario, Autumn </w:t>
      </w:r>
      <w:r w:rsidR="00E93631">
        <w:rPr>
          <w:rFonts w:ascii="Arial" w:hAnsi="Arial" w:cs="Arial"/>
          <w:sz w:val="22"/>
          <w:szCs w:val="22"/>
        </w:rPr>
        <w:t>Graphics provides converters, printers, agencies and consumer product clients with pre-media production, plate production, brand management, 3D packaging development and print production technical services.</w:t>
      </w:r>
      <w:r>
        <w:rPr>
          <w:rFonts w:ascii="Arial" w:hAnsi="Arial" w:cs="Arial"/>
          <w:sz w:val="22"/>
          <w:szCs w:val="22"/>
        </w:rPr>
        <w:t xml:space="preserve"> </w:t>
      </w:r>
      <w:r w:rsidR="00E93631">
        <w:rPr>
          <w:rFonts w:ascii="Arial" w:hAnsi="Arial" w:cs="Arial"/>
          <w:sz w:val="22"/>
          <w:szCs w:val="22"/>
        </w:rPr>
        <w:t xml:space="preserve">Founded in 1982, the company </w:t>
      </w:r>
      <w:r w:rsidR="00CE1F89">
        <w:rPr>
          <w:rFonts w:ascii="Arial" w:hAnsi="Arial" w:cs="Arial"/>
          <w:sz w:val="22"/>
          <w:szCs w:val="22"/>
        </w:rPr>
        <w:t xml:space="preserve">has been a FLEXCEL NX System user since 2008, having been a beta site for the </w:t>
      </w:r>
      <w:r w:rsidR="00CE1F89">
        <w:rPr>
          <w:rFonts w:ascii="Arial" w:hAnsi="Arial" w:cs="Arial"/>
          <w:sz w:val="22"/>
          <w:szCs w:val="22"/>
        </w:rPr>
        <w:lastRenderedPageBreak/>
        <w:t>technology and, in Wess’s words, “</w:t>
      </w:r>
      <w:r w:rsidR="00CE1F89" w:rsidRPr="000B32D5">
        <w:rPr>
          <w:rFonts w:ascii="Arial" w:hAnsi="Arial" w:cs="Arial"/>
          <w:sz w:val="22"/>
          <w:szCs w:val="22"/>
        </w:rPr>
        <w:t xml:space="preserve">producing plates </w:t>
      </w:r>
      <w:r w:rsidR="001D675A" w:rsidRPr="000B32D5">
        <w:rPr>
          <w:rFonts w:ascii="Arial" w:hAnsi="Arial" w:cs="Arial"/>
          <w:sz w:val="22"/>
          <w:szCs w:val="22"/>
        </w:rPr>
        <w:t xml:space="preserve">with </w:t>
      </w:r>
      <w:r w:rsidR="00CE1F89" w:rsidRPr="000B32D5">
        <w:rPr>
          <w:rFonts w:ascii="Arial" w:hAnsi="Arial" w:cs="Arial"/>
          <w:sz w:val="22"/>
          <w:szCs w:val="22"/>
        </w:rPr>
        <w:t xml:space="preserve">FLEXCEL NX </w:t>
      </w:r>
      <w:r w:rsidR="001C1912" w:rsidRPr="000B32D5">
        <w:rPr>
          <w:rFonts w:ascii="Arial" w:hAnsi="Arial" w:cs="Arial"/>
          <w:sz w:val="22"/>
          <w:szCs w:val="22"/>
        </w:rPr>
        <w:t xml:space="preserve">Technology </w:t>
      </w:r>
      <w:r w:rsidR="001D675A" w:rsidRPr="000B32D5">
        <w:rPr>
          <w:rFonts w:ascii="Arial" w:hAnsi="Arial" w:cs="Arial"/>
          <w:sz w:val="22"/>
          <w:szCs w:val="22"/>
        </w:rPr>
        <w:t xml:space="preserve">since before it </w:t>
      </w:r>
      <w:r w:rsidR="00CE1F89" w:rsidRPr="000B32D5">
        <w:rPr>
          <w:rFonts w:ascii="Arial" w:hAnsi="Arial" w:cs="Arial"/>
          <w:sz w:val="22"/>
          <w:szCs w:val="22"/>
        </w:rPr>
        <w:t>had a name</w:t>
      </w:r>
      <w:r w:rsidR="001D675A" w:rsidRPr="000B32D5">
        <w:rPr>
          <w:rFonts w:ascii="Arial" w:hAnsi="Arial" w:cs="Arial"/>
          <w:sz w:val="22"/>
          <w:szCs w:val="22"/>
        </w:rPr>
        <w:t>!</w:t>
      </w:r>
      <w:r w:rsidR="00801A85">
        <w:rPr>
          <w:rFonts w:ascii="Arial" w:hAnsi="Arial" w:cs="Arial"/>
          <w:sz w:val="22"/>
          <w:szCs w:val="22"/>
        </w:rPr>
        <w:t xml:space="preserve"> Our printer customers come to us expecting that we’ll add value and efficiency to their print processes, and FLEXCEL NX Plates are a major component supporting that expectation.”</w:t>
      </w:r>
      <w:r w:rsidR="00045CF9">
        <w:rPr>
          <w:rFonts w:ascii="Arial" w:hAnsi="Arial" w:cs="Arial"/>
          <w:sz w:val="22"/>
          <w:szCs w:val="22"/>
        </w:rPr>
        <w:t xml:space="preserve"> The company has multiple FLEXCEL NX imagers and processing lines in London and Fayetteville, </w:t>
      </w:r>
      <w:r w:rsidR="000F1905">
        <w:rPr>
          <w:rFonts w:ascii="Arial" w:hAnsi="Arial" w:cs="Arial"/>
          <w:sz w:val="22"/>
          <w:szCs w:val="22"/>
        </w:rPr>
        <w:t xml:space="preserve">and on-site at customers, </w:t>
      </w:r>
      <w:r w:rsidR="00045CF9">
        <w:rPr>
          <w:rFonts w:ascii="Arial" w:hAnsi="Arial" w:cs="Arial"/>
          <w:sz w:val="22"/>
          <w:szCs w:val="22"/>
        </w:rPr>
        <w:t>and last year completed the Miraclon Certification Program for FLEXCEL NX Plates.</w:t>
      </w:r>
    </w:p>
    <w:p w14:paraId="102B26AA" w14:textId="77777777" w:rsidR="00BE1057" w:rsidRDefault="00BE1057" w:rsidP="00701214">
      <w:pPr>
        <w:spacing w:line="360" w:lineRule="auto"/>
        <w:rPr>
          <w:rFonts w:ascii="Arial" w:hAnsi="Arial" w:cs="Arial"/>
          <w:sz w:val="22"/>
          <w:szCs w:val="22"/>
        </w:rPr>
      </w:pPr>
    </w:p>
    <w:p w14:paraId="3949C937" w14:textId="7D3C0A22" w:rsidR="000B54D8" w:rsidRDefault="007D4D68" w:rsidP="00701214">
      <w:pPr>
        <w:spacing w:line="360" w:lineRule="auto"/>
        <w:rPr>
          <w:rFonts w:ascii="Arial" w:hAnsi="Arial" w:cs="Arial"/>
          <w:b/>
          <w:bCs/>
          <w:sz w:val="22"/>
          <w:szCs w:val="22"/>
        </w:rPr>
      </w:pPr>
      <w:r>
        <w:rPr>
          <w:rFonts w:ascii="Arial" w:hAnsi="Arial" w:cs="Arial"/>
          <w:b/>
          <w:bCs/>
          <w:sz w:val="22"/>
          <w:szCs w:val="22"/>
        </w:rPr>
        <w:t>Early ad</w:t>
      </w:r>
      <w:r w:rsidR="00EC5B24">
        <w:rPr>
          <w:rFonts w:ascii="Arial" w:hAnsi="Arial" w:cs="Arial"/>
          <w:b/>
          <w:bCs/>
          <w:sz w:val="22"/>
          <w:szCs w:val="22"/>
        </w:rPr>
        <w:t>o</w:t>
      </w:r>
      <w:r>
        <w:rPr>
          <w:rFonts w:ascii="Arial" w:hAnsi="Arial" w:cs="Arial"/>
          <w:b/>
          <w:bCs/>
          <w:sz w:val="22"/>
          <w:szCs w:val="22"/>
        </w:rPr>
        <w:t xml:space="preserve">pters and </w:t>
      </w:r>
      <w:r w:rsidR="00EC5B24">
        <w:rPr>
          <w:rFonts w:ascii="Arial" w:hAnsi="Arial" w:cs="Arial"/>
          <w:b/>
          <w:bCs/>
          <w:sz w:val="22"/>
          <w:szCs w:val="22"/>
        </w:rPr>
        <w:t>r</w:t>
      </w:r>
      <w:r w:rsidR="000F1905">
        <w:rPr>
          <w:rFonts w:ascii="Arial" w:hAnsi="Arial" w:cs="Arial"/>
          <w:b/>
          <w:bCs/>
          <w:sz w:val="22"/>
          <w:szCs w:val="22"/>
        </w:rPr>
        <w:t>egular beta</w:t>
      </w:r>
      <w:r w:rsidR="000B54D8">
        <w:rPr>
          <w:rFonts w:ascii="Arial" w:hAnsi="Arial" w:cs="Arial"/>
          <w:b/>
          <w:bCs/>
          <w:sz w:val="22"/>
          <w:szCs w:val="22"/>
        </w:rPr>
        <w:t>-testers</w:t>
      </w:r>
    </w:p>
    <w:p w14:paraId="167FC90F" w14:textId="35259ADF" w:rsidR="000B54D8" w:rsidRDefault="00693416" w:rsidP="00701214">
      <w:pPr>
        <w:spacing w:line="360" w:lineRule="auto"/>
        <w:rPr>
          <w:rFonts w:ascii="Arial" w:hAnsi="Arial" w:cs="Arial"/>
          <w:sz w:val="22"/>
          <w:szCs w:val="22"/>
        </w:rPr>
      </w:pPr>
      <w:r>
        <w:rPr>
          <w:rFonts w:ascii="Arial" w:hAnsi="Arial" w:cs="Arial"/>
          <w:sz w:val="22"/>
          <w:szCs w:val="22"/>
        </w:rPr>
        <w:t>Autumn</w:t>
      </w:r>
      <w:r w:rsidR="00801A85">
        <w:rPr>
          <w:rFonts w:ascii="Arial" w:hAnsi="Arial" w:cs="Arial"/>
          <w:sz w:val="22"/>
          <w:szCs w:val="22"/>
        </w:rPr>
        <w:t xml:space="preserve"> has regularly beta</w:t>
      </w:r>
      <w:r w:rsidR="00EA4B8D">
        <w:rPr>
          <w:rFonts w:ascii="Arial" w:hAnsi="Arial" w:cs="Arial"/>
          <w:sz w:val="22"/>
          <w:szCs w:val="22"/>
        </w:rPr>
        <w:t xml:space="preserve"> </w:t>
      </w:r>
      <w:r w:rsidR="00801A85">
        <w:rPr>
          <w:rFonts w:ascii="Arial" w:hAnsi="Arial" w:cs="Arial"/>
          <w:sz w:val="22"/>
          <w:szCs w:val="22"/>
        </w:rPr>
        <w:t xml:space="preserve">tested Miraclon innovations, so </w:t>
      </w:r>
      <w:r w:rsidR="000B54D8">
        <w:rPr>
          <w:rFonts w:ascii="Arial" w:hAnsi="Arial" w:cs="Arial"/>
          <w:sz w:val="22"/>
          <w:szCs w:val="22"/>
        </w:rPr>
        <w:t>evaluating</w:t>
      </w:r>
      <w:r w:rsidR="00801A85">
        <w:rPr>
          <w:rFonts w:ascii="Arial" w:hAnsi="Arial" w:cs="Arial"/>
          <w:sz w:val="22"/>
          <w:szCs w:val="22"/>
        </w:rPr>
        <w:t xml:space="preserve"> the Shine LED Lamp Kit was a logical decision</w:t>
      </w:r>
      <w:r w:rsidR="007D4D68">
        <w:rPr>
          <w:rFonts w:ascii="Arial" w:hAnsi="Arial" w:cs="Arial"/>
          <w:sz w:val="22"/>
          <w:szCs w:val="22"/>
        </w:rPr>
        <w:t xml:space="preserve">. </w:t>
      </w:r>
      <w:r w:rsidR="00801A85">
        <w:rPr>
          <w:rFonts w:ascii="Arial" w:hAnsi="Arial" w:cs="Arial"/>
          <w:sz w:val="22"/>
          <w:szCs w:val="22"/>
        </w:rPr>
        <w:t xml:space="preserve"> Wess</w:t>
      </w:r>
      <w:r w:rsidR="007D4D68">
        <w:rPr>
          <w:rFonts w:ascii="Arial" w:hAnsi="Arial" w:cs="Arial"/>
          <w:sz w:val="22"/>
          <w:szCs w:val="22"/>
        </w:rPr>
        <w:t xml:space="preserve"> says this illustrates </w:t>
      </w:r>
      <w:r w:rsidR="00801A85">
        <w:rPr>
          <w:rFonts w:ascii="Arial" w:hAnsi="Arial" w:cs="Arial"/>
          <w:sz w:val="22"/>
          <w:szCs w:val="22"/>
        </w:rPr>
        <w:t>the trust our two companies have in each other</w:t>
      </w:r>
      <w:r w:rsidR="00EA4B8D">
        <w:rPr>
          <w:rFonts w:ascii="Arial" w:hAnsi="Arial" w:cs="Arial"/>
          <w:sz w:val="22"/>
          <w:szCs w:val="22"/>
        </w:rPr>
        <w:t>:</w:t>
      </w:r>
      <w:r w:rsidR="00801A85">
        <w:rPr>
          <w:rFonts w:ascii="Arial" w:hAnsi="Arial" w:cs="Arial"/>
          <w:sz w:val="22"/>
          <w:szCs w:val="22"/>
        </w:rPr>
        <w:t xml:space="preserve"> </w:t>
      </w:r>
      <w:r w:rsidR="00EA4B8D">
        <w:rPr>
          <w:rFonts w:ascii="Arial" w:hAnsi="Arial" w:cs="Arial"/>
          <w:sz w:val="22"/>
          <w:szCs w:val="22"/>
        </w:rPr>
        <w:t>“</w:t>
      </w:r>
      <w:r w:rsidR="00801A85">
        <w:rPr>
          <w:rFonts w:ascii="Arial" w:hAnsi="Arial" w:cs="Arial"/>
          <w:sz w:val="22"/>
          <w:szCs w:val="22"/>
        </w:rPr>
        <w:t>When Miraclon approached us and explained the thinking behind the product we saw it as another opportunity for improving our processes</w:t>
      </w:r>
      <w:r w:rsidR="00801A85" w:rsidRPr="0018651E">
        <w:rPr>
          <w:rFonts w:ascii="Arial" w:hAnsi="Arial" w:cs="Arial"/>
          <w:sz w:val="22"/>
          <w:szCs w:val="22"/>
        </w:rPr>
        <w:t>.</w:t>
      </w:r>
      <w:r w:rsidR="000F1905" w:rsidRPr="0018651E">
        <w:rPr>
          <w:rFonts w:ascii="Arial" w:hAnsi="Arial" w:cs="Arial"/>
          <w:sz w:val="22"/>
          <w:szCs w:val="22"/>
        </w:rPr>
        <w:t xml:space="preserve"> We looked </w:t>
      </w:r>
      <w:r w:rsidR="000B54D8" w:rsidRPr="0018651E">
        <w:rPr>
          <w:rFonts w:ascii="Arial" w:hAnsi="Arial" w:cs="Arial"/>
          <w:sz w:val="22"/>
          <w:szCs w:val="22"/>
        </w:rPr>
        <w:t xml:space="preserve">at what was involved closely, as we do whenever we consider process changes — we </w:t>
      </w:r>
      <w:r w:rsidR="0018651E" w:rsidRPr="0018651E">
        <w:rPr>
          <w:rFonts w:ascii="Arial" w:hAnsi="Arial" w:cs="Arial"/>
          <w:sz w:val="22"/>
          <w:szCs w:val="22"/>
        </w:rPr>
        <w:t xml:space="preserve">thoroughly examine everything to ensure </w:t>
      </w:r>
      <w:r w:rsidR="000B54D8" w:rsidRPr="0018651E">
        <w:rPr>
          <w:rFonts w:ascii="Arial" w:hAnsi="Arial" w:cs="Arial"/>
          <w:sz w:val="22"/>
          <w:szCs w:val="22"/>
        </w:rPr>
        <w:t>we’re no</w:t>
      </w:r>
      <w:r w:rsidR="00687D7D" w:rsidRPr="0018651E">
        <w:rPr>
          <w:rFonts w:ascii="Arial" w:hAnsi="Arial" w:cs="Arial"/>
          <w:sz w:val="22"/>
          <w:szCs w:val="22"/>
        </w:rPr>
        <w:t>t</w:t>
      </w:r>
      <w:r w:rsidR="000B54D8" w:rsidRPr="0018651E">
        <w:rPr>
          <w:rFonts w:ascii="Arial" w:hAnsi="Arial" w:cs="Arial"/>
          <w:sz w:val="22"/>
          <w:szCs w:val="22"/>
        </w:rPr>
        <w:t xml:space="preserve"> introducing any risks — </w:t>
      </w:r>
      <w:r w:rsidR="000F1905" w:rsidRPr="0018651E">
        <w:rPr>
          <w:rFonts w:ascii="Arial" w:hAnsi="Arial" w:cs="Arial"/>
          <w:sz w:val="22"/>
          <w:szCs w:val="22"/>
        </w:rPr>
        <w:t>and decided that tak</w:t>
      </w:r>
      <w:r w:rsidR="000F1905">
        <w:rPr>
          <w:rFonts w:ascii="Arial" w:hAnsi="Arial" w:cs="Arial"/>
          <w:sz w:val="22"/>
          <w:szCs w:val="22"/>
        </w:rPr>
        <w:t>ing this path to LED offered significant efficiency gains.</w:t>
      </w:r>
      <w:r w:rsidR="00EA4B8D">
        <w:rPr>
          <w:rFonts w:ascii="Arial" w:hAnsi="Arial" w:cs="Arial"/>
          <w:sz w:val="22"/>
          <w:szCs w:val="22"/>
        </w:rPr>
        <w:t>”</w:t>
      </w:r>
    </w:p>
    <w:p w14:paraId="2408A440" w14:textId="77777777" w:rsidR="000B32D5" w:rsidRDefault="000B32D5" w:rsidP="00701214">
      <w:pPr>
        <w:spacing w:line="360" w:lineRule="auto"/>
        <w:rPr>
          <w:rFonts w:ascii="Arial" w:hAnsi="Arial" w:cs="Arial"/>
          <w:sz w:val="22"/>
          <w:szCs w:val="22"/>
        </w:rPr>
      </w:pPr>
    </w:p>
    <w:p w14:paraId="24F761A3" w14:textId="13D6C981" w:rsidR="000F1905" w:rsidRDefault="00EA4B8D" w:rsidP="00701214">
      <w:pPr>
        <w:spacing w:line="360" w:lineRule="auto"/>
        <w:rPr>
          <w:rFonts w:ascii="Arial" w:hAnsi="Arial" w:cs="Arial"/>
          <w:sz w:val="22"/>
          <w:szCs w:val="22"/>
        </w:rPr>
      </w:pPr>
      <w:r>
        <w:rPr>
          <w:rFonts w:ascii="Arial" w:hAnsi="Arial" w:cs="Arial"/>
          <w:sz w:val="22"/>
          <w:szCs w:val="22"/>
        </w:rPr>
        <w:t xml:space="preserve">He concludes: </w:t>
      </w:r>
      <w:r w:rsidR="000B54D8">
        <w:rPr>
          <w:rFonts w:ascii="Arial" w:hAnsi="Arial" w:cs="Arial"/>
          <w:sz w:val="22"/>
          <w:szCs w:val="22"/>
        </w:rPr>
        <w:t>“</w:t>
      </w:r>
      <w:r w:rsidR="000F1905">
        <w:rPr>
          <w:rFonts w:ascii="Arial" w:hAnsi="Arial" w:cs="Arial"/>
          <w:sz w:val="22"/>
          <w:szCs w:val="22"/>
        </w:rPr>
        <w:t xml:space="preserve">And that’s the way it’s turned out. Exposures are faster, because there’s no time wasted warming up and cooling down the lamps, and more consistent. Operators spend much less time adjusting exposure times to compensate for lamp </w:t>
      </w:r>
      <w:r w:rsidR="000F1905" w:rsidRPr="0018651E">
        <w:rPr>
          <w:rFonts w:ascii="Arial" w:hAnsi="Arial" w:cs="Arial"/>
          <w:sz w:val="22"/>
          <w:szCs w:val="22"/>
        </w:rPr>
        <w:t>variations. We</w:t>
      </w:r>
      <w:r w:rsidR="0018651E" w:rsidRPr="0018651E">
        <w:rPr>
          <w:rFonts w:ascii="Arial" w:hAnsi="Arial" w:cs="Arial"/>
          <w:sz w:val="22"/>
          <w:szCs w:val="22"/>
        </w:rPr>
        <w:t xml:space="preserve"> hired an electrician and</w:t>
      </w:r>
      <w:r w:rsidR="000F1905" w:rsidRPr="0018651E">
        <w:rPr>
          <w:rFonts w:ascii="Arial" w:hAnsi="Arial" w:cs="Arial"/>
          <w:sz w:val="22"/>
          <w:szCs w:val="22"/>
        </w:rPr>
        <w:t xml:space="preserve"> handled the installation ourselves, working </w:t>
      </w:r>
      <w:r w:rsidR="001D7463" w:rsidRPr="0018651E">
        <w:rPr>
          <w:rFonts w:ascii="Arial" w:hAnsi="Arial" w:cs="Arial"/>
          <w:sz w:val="22"/>
          <w:szCs w:val="22"/>
        </w:rPr>
        <w:t xml:space="preserve">with </w:t>
      </w:r>
      <w:r w:rsidR="000F1905" w:rsidRPr="0018651E">
        <w:rPr>
          <w:rFonts w:ascii="Arial" w:hAnsi="Arial" w:cs="Arial"/>
          <w:sz w:val="22"/>
          <w:szCs w:val="22"/>
        </w:rPr>
        <w:t>clear document</w:t>
      </w:r>
      <w:r w:rsidR="000F1905">
        <w:rPr>
          <w:rFonts w:ascii="Arial" w:hAnsi="Arial" w:cs="Arial"/>
          <w:sz w:val="22"/>
          <w:szCs w:val="22"/>
        </w:rPr>
        <w:t>ation from Miraclon. All in all, the whole changeover was straightforward</w:t>
      </w:r>
      <w:r w:rsidR="007D4D68">
        <w:rPr>
          <w:rFonts w:ascii="Arial" w:hAnsi="Arial" w:cs="Arial"/>
          <w:sz w:val="22"/>
          <w:szCs w:val="22"/>
        </w:rPr>
        <w:t xml:space="preserve"> and met our expectations</w:t>
      </w:r>
      <w:r w:rsidR="000F1905">
        <w:rPr>
          <w:rFonts w:ascii="Arial" w:hAnsi="Arial" w:cs="Arial"/>
          <w:sz w:val="22"/>
          <w:szCs w:val="22"/>
        </w:rPr>
        <w:t>.</w:t>
      </w:r>
      <w:r w:rsidR="00D97393">
        <w:rPr>
          <w:rFonts w:ascii="Arial" w:hAnsi="Arial" w:cs="Arial"/>
          <w:sz w:val="22"/>
          <w:szCs w:val="22"/>
        </w:rPr>
        <w:t>”</w:t>
      </w:r>
    </w:p>
    <w:p w14:paraId="1D6961C8" w14:textId="77777777" w:rsidR="000B32D5" w:rsidRDefault="000B32D5" w:rsidP="00701214">
      <w:pPr>
        <w:spacing w:line="360" w:lineRule="auto"/>
        <w:rPr>
          <w:rFonts w:ascii="Arial" w:hAnsi="Arial" w:cs="Arial"/>
          <w:sz w:val="22"/>
          <w:szCs w:val="22"/>
        </w:rPr>
      </w:pPr>
    </w:p>
    <w:p w14:paraId="09C42BE6" w14:textId="77777777" w:rsidR="004B4026" w:rsidRPr="00B17D27" w:rsidRDefault="004B4026"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t>ENDS</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317CCD">
      <w:pPr>
        <w:spacing w:line="360" w:lineRule="auto"/>
        <w:jc w:val="center"/>
        <w:rPr>
          <w:rFonts w:ascii="Arial" w:hAnsi="Arial" w:cs="Arial"/>
          <w:b/>
          <w:bCs/>
        </w:rPr>
      </w:pPr>
    </w:p>
    <w:p w14:paraId="30ED2AE6" w14:textId="77777777" w:rsidR="00B17D27" w:rsidRPr="00DA3274" w:rsidRDefault="00B17D27" w:rsidP="00B17D27">
      <w:pPr>
        <w:rPr>
          <w:rFonts w:ascii="Arial" w:hAnsi="Arial" w:cs="Arial"/>
          <w:b/>
          <w:bCs/>
        </w:rPr>
      </w:pPr>
      <w:r w:rsidRPr="00DA3274">
        <w:rPr>
          <w:rFonts w:ascii="Arial" w:hAnsi="Arial" w:cs="Arial"/>
          <w:b/>
          <w:bCs/>
        </w:rPr>
        <w:t>About Miraclon</w:t>
      </w:r>
    </w:p>
    <w:p w14:paraId="15937760" w14:textId="524FE772" w:rsidR="00B17D27" w:rsidRPr="000D0A09" w:rsidRDefault="00B17D27" w:rsidP="00B17D27">
      <w:pPr>
        <w:rPr>
          <w:rFonts w:ascii="Arial" w:hAnsi="Arial" w:cs="Arial"/>
        </w:rPr>
      </w:pPr>
      <w:r w:rsidRPr="00DA3274">
        <w:rPr>
          <w:rFonts w:ascii="Arial" w:hAnsi="Arial" w:cs="Arial"/>
        </w:rPr>
        <w:t>Miraclon is the home of FLEXCEL Solutions, which have helped transform flexographic printing</w:t>
      </w:r>
      <w:r w:rsidRPr="00205A2F">
        <w:rPr>
          <w:rFonts w:ascii="Arial" w:hAnsi="Arial" w:cs="Arial"/>
        </w:rPr>
        <w:t xml:space="preserve"> for more than a decade. The technology, including the industry-leading FLEXCEL NX and FLEXCEL NX Ultra Systems, and FLEXCEL NX Print Suite that enables PureFlexo™ Printing, maximizes on-press efficiency, delivers higher quality and overall best-in-class results. With a focus on pioneering image science, innovation, and collaboration with industry partners and customers, Miraclon is committed to the future of flexo and continues to be positioned to lead the charge. Find out more at</w:t>
      </w:r>
      <w:r w:rsidRPr="00205A2F">
        <w:rPr>
          <w:rStyle w:val="Hyperlink"/>
          <w:rFonts w:ascii="Arial" w:hAnsi="Arial" w:cs="Arial"/>
        </w:rPr>
        <w:t xml:space="preserve"> </w:t>
      </w:r>
      <w:hyperlink r:id="rId12" w:history="1">
        <w:r w:rsidRPr="00205A2F">
          <w:rPr>
            <w:rStyle w:val="Hyperlink"/>
            <w:rFonts w:ascii="Arial" w:hAnsi="Arial" w:cs="Arial"/>
          </w:rPr>
          <w:t>www.miraclon.com</w:t>
        </w:r>
      </w:hyperlink>
      <w:r w:rsidRPr="00205A2F">
        <w:rPr>
          <w:rFonts w:ascii="Arial" w:hAnsi="Arial" w:cs="Arial"/>
        </w:rPr>
        <w:t xml:space="preserve">, and follow us on </w:t>
      </w:r>
      <w:hyperlink r:id="rId13" w:history="1">
        <w:r w:rsidRPr="00205A2F">
          <w:rPr>
            <w:rStyle w:val="Hyperlink"/>
            <w:rFonts w:ascii="Arial" w:hAnsi="Arial" w:cs="Arial"/>
          </w:rPr>
          <w:t>LinkedIn</w:t>
        </w:r>
      </w:hyperlink>
      <w:r w:rsidRPr="00205A2F">
        <w:rPr>
          <w:rFonts w:ascii="Arial" w:hAnsi="Arial" w:cs="Arial"/>
        </w:rPr>
        <w:t xml:space="preserve"> and </w:t>
      </w:r>
      <w:hyperlink r:id="rId14" w:history="1">
        <w:r w:rsidRPr="00205A2F">
          <w:rPr>
            <w:rStyle w:val="Hyperlink"/>
            <w:rFonts w:ascii="Arial" w:hAnsi="Arial" w:cs="Arial"/>
          </w:rPr>
          <w:t>YouTube</w:t>
        </w:r>
      </w:hyperlink>
      <w:r w:rsidRPr="00205A2F">
        <w:rPr>
          <w:rFonts w:ascii="Arial" w:hAnsi="Arial" w:cs="Arial"/>
        </w:rPr>
        <w:t xml:space="preserve">. </w:t>
      </w:r>
    </w:p>
    <w:p w14:paraId="30C78358" w14:textId="77777777" w:rsidR="00B17D27" w:rsidRPr="00B17D27" w:rsidRDefault="00B17D27" w:rsidP="00317CCD">
      <w:pPr>
        <w:spacing w:line="360" w:lineRule="auto"/>
        <w:jc w:val="center"/>
        <w:rPr>
          <w:rFonts w:ascii="Arial" w:hAnsi="Arial" w:cs="Arial"/>
          <w:b/>
          <w:bCs/>
          <w:sz w:val="22"/>
          <w:szCs w:val="22"/>
        </w:rPr>
      </w:pPr>
    </w:p>
    <w:sectPr w:rsidR="00B17D27" w:rsidRPr="00B17D27" w:rsidSect="00215045">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42524" w14:textId="77777777" w:rsidR="002B146E" w:rsidRDefault="002B146E" w:rsidP="00B17D27">
      <w:r>
        <w:separator/>
      </w:r>
    </w:p>
  </w:endnote>
  <w:endnote w:type="continuationSeparator" w:id="0">
    <w:p w14:paraId="3AED4A24" w14:textId="77777777" w:rsidR="002B146E" w:rsidRDefault="002B146E"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159BE" w14:textId="77777777" w:rsidR="002B146E" w:rsidRDefault="002B146E" w:rsidP="00B17D27">
      <w:r>
        <w:separator/>
      </w:r>
    </w:p>
  </w:footnote>
  <w:footnote w:type="continuationSeparator" w:id="0">
    <w:p w14:paraId="19391363" w14:textId="77777777" w:rsidR="002B146E" w:rsidRDefault="002B146E"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253C8"/>
    <w:rsid w:val="00037828"/>
    <w:rsid w:val="00040CA8"/>
    <w:rsid w:val="00045CF9"/>
    <w:rsid w:val="00052943"/>
    <w:rsid w:val="000712DE"/>
    <w:rsid w:val="00076E9F"/>
    <w:rsid w:val="00077665"/>
    <w:rsid w:val="000A25BE"/>
    <w:rsid w:val="000B32D5"/>
    <w:rsid w:val="000B54D8"/>
    <w:rsid w:val="000C6913"/>
    <w:rsid w:val="000E104A"/>
    <w:rsid w:val="000E274F"/>
    <w:rsid w:val="000F1905"/>
    <w:rsid w:val="000F2690"/>
    <w:rsid w:val="000F76B3"/>
    <w:rsid w:val="00107C6B"/>
    <w:rsid w:val="00115CE2"/>
    <w:rsid w:val="0011647B"/>
    <w:rsid w:val="001169A7"/>
    <w:rsid w:val="001247E5"/>
    <w:rsid w:val="001249DD"/>
    <w:rsid w:val="00134F87"/>
    <w:rsid w:val="00135B11"/>
    <w:rsid w:val="00146A6E"/>
    <w:rsid w:val="001529E1"/>
    <w:rsid w:val="00156DBB"/>
    <w:rsid w:val="00157BA7"/>
    <w:rsid w:val="00160916"/>
    <w:rsid w:val="001818E0"/>
    <w:rsid w:val="0018634A"/>
    <w:rsid w:val="0018651E"/>
    <w:rsid w:val="001B59E0"/>
    <w:rsid w:val="001C1912"/>
    <w:rsid w:val="001D675A"/>
    <w:rsid w:val="001D6B60"/>
    <w:rsid w:val="001D7463"/>
    <w:rsid w:val="00205D6E"/>
    <w:rsid w:val="00215045"/>
    <w:rsid w:val="00225AF0"/>
    <w:rsid w:val="00226EDD"/>
    <w:rsid w:val="00234D33"/>
    <w:rsid w:val="0025519E"/>
    <w:rsid w:val="00256C41"/>
    <w:rsid w:val="00260F3F"/>
    <w:rsid w:val="00270BDD"/>
    <w:rsid w:val="00284D3F"/>
    <w:rsid w:val="002863D6"/>
    <w:rsid w:val="0029222C"/>
    <w:rsid w:val="002A164E"/>
    <w:rsid w:val="002A2835"/>
    <w:rsid w:val="002B0FA6"/>
    <w:rsid w:val="002B146E"/>
    <w:rsid w:val="002B338A"/>
    <w:rsid w:val="002B522D"/>
    <w:rsid w:val="002C789B"/>
    <w:rsid w:val="002E6859"/>
    <w:rsid w:val="003016A6"/>
    <w:rsid w:val="003121B3"/>
    <w:rsid w:val="00312BCC"/>
    <w:rsid w:val="00317CCD"/>
    <w:rsid w:val="00362C7E"/>
    <w:rsid w:val="003809E5"/>
    <w:rsid w:val="00383C91"/>
    <w:rsid w:val="003A46FD"/>
    <w:rsid w:val="003A4757"/>
    <w:rsid w:val="003B1E16"/>
    <w:rsid w:val="003C0E03"/>
    <w:rsid w:val="003C3C2A"/>
    <w:rsid w:val="003E5CE4"/>
    <w:rsid w:val="003F4928"/>
    <w:rsid w:val="003F5CA9"/>
    <w:rsid w:val="003F6D96"/>
    <w:rsid w:val="0041594F"/>
    <w:rsid w:val="00430D7E"/>
    <w:rsid w:val="0043173C"/>
    <w:rsid w:val="004319C2"/>
    <w:rsid w:val="00434711"/>
    <w:rsid w:val="004532C6"/>
    <w:rsid w:val="00475D82"/>
    <w:rsid w:val="004958A7"/>
    <w:rsid w:val="004A0A23"/>
    <w:rsid w:val="004A2F28"/>
    <w:rsid w:val="004A3DBF"/>
    <w:rsid w:val="004B4026"/>
    <w:rsid w:val="004C4B66"/>
    <w:rsid w:val="004D1252"/>
    <w:rsid w:val="004D6394"/>
    <w:rsid w:val="005007EA"/>
    <w:rsid w:val="00525B60"/>
    <w:rsid w:val="00541428"/>
    <w:rsid w:val="00545645"/>
    <w:rsid w:val="00555944"/>
    <w:rsid w:val="005B7073"/>
    <w:rsid w:val="005E1FFE"/>
    <w:rsid w:val="00626C2F"/>
    <w:rsid w:val="0063098B"/>
    <w:rsid w:val="00632F6E"/>
    <w:rsid w:val="00637944"/>
    <w:rsid w:val="00655A9B"/>
    <w:rsid w:val="00670F7A"/>
    <w:rsid w:val="0067278C"/>
    <w:rsid w:val="00673413"/>
    <w:rsid w:val="00687D7D"/>
    <w:rsid w:val="00693416"/>
    <w:rsid w:val="006C5A4A"/>
    <w:rsid w:val="006E37B7"/>
    <w:rsid w:val="006F4E2A"/>
    <w:rsid w:val="006F7677"/>
    <w:rsid w:val="00701214"/>
    <w:rsid w:val="00705450"/>
    <w:rsid w:val="00710F8F"/>
    <w:rsid w:val="00716919"/>
    <w:rsid w:val="00740228"/>
    <w:rsid w:val="007652EC"/>
    <w:rsid w:val="00781BFF"/>
    <w:rsid w:val="007979B2"/>
    <w:rsid w:val="007A69D4"/>
    <w:rsid w:val="007A6A34"/>
    <w:rsid w:val="007B24C6"/>
    <w:rsid w:val="007C1CAD"/>
    <w:rsid w:val="007C2341"/>
    <w:rsid w:val="007D4D68"/>
    <w:rsid w:val="007E661E"/>
    <w:rsid w:val="007F5E1E"/>
    <w:rsid w:val="00801A85"/>
    <w:rsid w:val="00801CBF"/>
    <w:rsid w:val="00810A71"/>
    <w:rsid w:val="0081723F"/>
    <w:rsid w:val="008204F5"/>
    <w:rsid w:val="00825CAF"/>
    <w:rsid w:val="008503D7"/>
    <w:rsid w:val="00857FBC"/>
    <w:rsid w:val="0086241D"/>
    <w:rsid w:val="00862648"/>
    <w:rsid w:val="00865F99"/>
    <w:rsid w:val="00887890"/>
    <w:rsid w:val="00887B24"/>
    <w:rsid w:val="00897590"/>
    <w:rsid w:val="008A1F89"/>
    <w:rsid w:val="008A20DF"/>
    <w:rsid w:val="008A7186"/>
    <w:rsid w:val="008B07F7"/>
    <w:rsid w:val="008B73E2"/>
    <w:rsid w:val="008C0CBB"/>
    <w:rsid w:val="008C1755"/>
    <w:rsid w:val="008E107C"/>
    <w:rsid w:val="00905DD1"/>
    <w:rsid w:val="00910CE9"/>
    <w:rsid w:val="0093546A"/>
    <w:rsid w:val="00947E10"/>
    <w:rsid w:val="009509FB"/>
    <w:rsid w:val="00994F2E"/>
    <w:rsid w:val="00997535"/>
    <w:rsid w:val="009976A0"/>
    <w:rsid w:val="009C6295"/>
    <w:rsid w:val="009F4AD9"/>
    <w:rsid w:val="00A353D3"/>
    <w:rsid w:val="00A36C06"/>
    <w:rsid w:val="00A8070D"/>
    <w:rsid w:val="00A87D51"/>
    <w:rsid w:val="00A95931"/>
    <w:rsid w:val="00A95C7A"/>
    <w:rsid w:val="00AA0CAC"/>
    <w:rsid w:val="00AA66E9"/>
    <w:rsid w:val="00AB18BD"/>
    <w:rsid w:val="00AB53E9"/>
    <w:rsid w:val="00AC7B68"/>
    <w:rsid w:val="00AD1F1F"/>
    <w:rsid w:val="00AD4A4E"/>
    <w:rsid w:val="00AE7024"/>
    <w:rsid w:val="00B05A45"/>
    <w:rsid w:val="00B17D27"/>
    <w:rsid w:val="00B36AE1"/>
    <w:rsid w:val="00B50CEB"/>
    <w:rsid w:val="00B61C1D"/>
    <w:rsid w:val="00B64F9A"/>
    <w:rsid w:val="00B81E06"/>
    <w:rsid w:val="00B82063"/>
    <w:rsid w:val="00B8731F"/>
    <w:rsid w:val="00BA01EA"/>
    <w:rsid w:val="00BA7946"/>
    <w:rsid w:val="00BB0C14"/>
    <w:rsid w:val="00BB1439"/>
    <w:rsid w:val="00BB44BB"/>
    <w:rsid w:val="00BE1057"/>
    <w:rsid w:val="00BF1C56"/>
    <w:rsid w:val="00C22190"/>
    <w:rsid w:val="00C2279C"/>
    <w:rsid w:val="00C60A8B"/>
    <w:rsid w:val="00C679A7"/>
    <w:rsid w:val="00C9028F"/>
    <w:rsid w:val="00C97512"/>
    <w:rsid w:val="00CA2634"/>
    <w:rsid w:val="00CA4413"/>
    <w:rsid w:val="00CA705D"/>
    <w:rsid w:val="00CC2224"/>
    <w:rsid w:val="00CE1F89"/>
    <w:rsid w:val="00CE6530"/>
    <w:rsid w:val="00CF4C40"/>
    <w:rsid w:val="00CF7F97"/>
    <w:rsid w:val="00D04D12"/>
    <w:rsid w:val="00D14C5B"/>
    <w:rsid w:val="00D166A8"/>
    <w:rsid w:val="00D30D2F"/>
    <w:rsid w:val="00D30F51"/>
    <w:rsid w:val="00D31D97"/>
    <w:rsid w:val="00D32F98"/>
    <w:rsid w:val="00D40419"/>
    <w:rsid w:val="00D51968"/>
    <w:rsid w:val="00D728D8"/>
    <w:rsid w:val="00D74062"/>
    <w:rsid w:val="00D74B56"/>
    <w:rsid w:val="00D80230"/>
    <w:rsid w:val="00D811CA"/>
    <w:rsid w:val="00D8775F"/>
    <w:rsid w:val="00D878CB"/>
    <w:rsid w:val="00D97393"/>
    <w:rsid w:val="00DA3274"/>
    <w:rsid w:val="00DC162F"/>
    <w:rsid w:val="00DE0749"/>
    <w:rsid w:val="00DE3D33"/>
    <w:rsid w:val="00E15BC5"/>
    <w:rsid w:val="00E1730E"/>
    <w:rsid w:val="00E20F15"/>
    <w:rsid w:val="00E32887"/>
    <w:rsid w:val="00E364FE"/>
    <w:rsid w:val="00E36763"/>
    <w:rsid w:val="00E45872"/>
    <w:rsid w:val="00E50CC8"/>
    <w:rsid w:val="00E5354C"/>
    <w:rsid w:val="00E63421"/>
    <w:rsid w:val="00E65286"/>
    <w:rsid w:val="00E6590A"/>
    <w:rsid w:val="00E75ACE"/>
    <w:rsid w:val="00E815D3"/>
    <w:rsid w:val="00E90859"/>
    <w:rsid w:val="00E93631"/>
    <w:rsid w:val="00EA44FE"/>
    <w:rsid w:val="00EA4B8D"/>
    <w:rsid w:val="00EB37CF"/>
    <w:rsid w:val="00EC0D33"/>
    <w:rsid w:val="00EC5B24"/>
    <w:rsid w:val="00EE655C"/>
    <w:rsid w:val="00EF527F"/>
    <w:rsid w:val="00F204F2"/>
    <w:rsid w:val="00F344E9"/>
    <w:rsid w:val="00F35E3B"/>
    <w:rsid w:val="00F36D7C"/>
    <w:rsid w:val="00F37E72"/>
    <w:rsid w:val="00F446D7"/>
    <w:rsid w:val="00F752C3"/>
    <w:rsid w:val="00F755F3"/>
    <w:rsid w:val="00FA44B9"/>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2D5"/>
    <w:rPr>
      <w:rFonts w:ascii="Aptos" w:eastAsia="Times New Roman" w:hAnsi="Aptos" w:cs="Aptos"/>
      <w:sz w:val="20"/>
      <w:szCs w:val="20"/>
      <w:lang w:val="en-US"/>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rFonts w:ascii="Verdana" w:hAnsi="Verdana" w:cs="Times New Roman"/>
      <w:lang w:val="en-GB"/>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val="en-GB"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rPr>
      <w:rFonts w:ascii="Verdana" w:hAnsi="Verdana" w:cs="Times New Roman"/>
      <w:szCs w:val="24"/>
      <w:lang w:val="en-GB"/>
    </w:r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rPr>
      <w:rFonts w:ascii="Verdana" w:hAnsi="Verdana" w:cs="Times New Roman"/>
      <w:szCs w:val="24"/>
      <w:lang w:val="en-GB"/>
    </w:r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styleId="UnresolvedMention">
    <w:name w:val="Unresolved Mention"/>
    <w:basedOn w:val="DefaultParagraphFont"/>
    <w:uiPriority w:val="99"/>
    <w:rsid w:val="00EA4B8D"/>
    <w:rPr>
      <w:color w:val="605E5C"/>
      <w:shd w:val="clear" w:color="auto" w:fill="E1DFDD"/>
    </w:rPr>
  </w:style>
  <w:style w:type="paragraph" w:styleId="NormalWeb">
    <w:name w:val="Normal (Web)"/>
    <w:basedOn w:val="Normal"/>
    <w:uiPriority w:val="99"/>
    <w:semiHidden/>
    <w:unhideWhenUsed/>
    <w:rsid w:val="000B32D5"/>
    <w:pPr>
      <w:spacing w:before="100" w:beforeAutospacing="1" w:after="100" w:afterAutospacing="1"/>
    </w:pPr>
    <w:rPr>
      <w:sz w:val="24"/>
      <w:szCs w:val="24"/>
    </w:rPr>
  </w:style>
  <w:style w:type="character" w:customStyle="1" w:styleId="normaltextrun">
    <w:name w:val="normaltextrun"/>
    <w:basedOn w:val="DefaultParagraphFont"/>
    <w:rsid w:val="00AD4A4E"/>
  </w:style>
  <w:style w:type="character" w:customStyle="1" w:styleId="eop">
    <w:name w:val="eop"/>
    <w:basedOn w:val="DefaultParagraphFont"/>
    <w:rsid w:val="00AD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488256309">
      <w:bodyDiv w:val="1"/>
      <w:marLeft w:val="0"/>
      <w:marRight w:val="0"/>
      <w:marTop w:val="0"/>
      <w:marBottom w:val="0"/>
      <w:divBdr>
        <w:top w:val="none" w:sz="0" w:space="0" w:color="auto"/>
        <w:left w:val="none" w:sz="0" w:space="0" w:color="auto"/>
        <w:bottom w:val="none" w:sz="0" w:space="0" w:color="auto"/>
        <w:right w:val="none" w:sz="0" w:space="0" w:color="auto"/>
      </w:divBdr>
    </w:div>
    <w:div w:id="505021824">
      <w:bodyDiv w:val="1"/>
      <w:marLeft w:val="0"/>
      <w:marRight w:val="0"/>
      <w:marTop w:val="0"/>
      <w:marBottom w:val="0"/>
      <w:divBdr>
        <w:top w:val="none" w:sz="0" w:space="0" w:color="auto"/>
        <w:left w:val="none" w:sz="0" w:space="0" w:color="auto"/>
        <w:bottom w:val="none" w:sz="0" w:space="0" w:color="auto"/>
        <w:right w:val="none" w:sz="0" w:space="0" w:color="auto"/>
      </w:divBdr>
    </w:div>
    <w:div w:id="1276518332">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miraclon-corporatio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iracl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lni.vanrensburg@miraclon.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7eaf4d19-9f6b-4b54-9aa6-c8bab07390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7eaf4d19-9f6b-4b54-9aa6-c8bab07390e8"/>
  </ds:schemaRefs>
</ds:datastoreItem>
</file>

<file path=customXml/itemProps2.xml><?xml version="1.0" encoding="utf-8"?>
<ds:datastoreItem xmlns:ds="http://schemas.openxmlformats.org/officeDocument/2006/customXml" ds:itemID="{12F450F1-351D-4252-9C90-9640378FA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F31BF-F097-4AA5-AD09-7DAC0A9D5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Aimee Parsons</cp:lastModifiedBy>
  <cp:revision>5</cp:revision>
  <cp:lastPrinted>2023-12-01T09:56:00Z</cp:lastPrinted>
  <dcterms:created xsi:type="dcterms:W3CDTF">2024-06-11T13:39:00Z</dcterms:created>
  <dcterms:modified xsi:type="dcterms:W3CDTF">2024-06-18T08:02:00Z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0x01010004FE75BD98AC3F418A0F664E97D0D8BB</vt:lpwstr>
  </property>
  <property fmtid="{D5CDD505-2E9C-101B-9397-08002B2CF9AE}" pid="3" name="MediaServiceImageTags">
    <vt:lpwstr/>
  </property>
</Properties>
</file>