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F60711" w:rsidRDefault="00B72600" w:rsidP="00DF0F80">
      <w:pPr>
        <w:spacing w:line="360" w:lineRule="auto"/>
        <w:rPr>
          <w:rFonts w:ascii="Arial" w:hAnsi="Arial" w:cs="Arial"/>
          <w:b/>
          <w:color w:val="000000" w:themeColor="text1"/>
        </w:rPr>
      </w:pPr>
    </w:p>
    <w:p w14:paraId="4B77944F" w14:textId="28052D37" w:rsidR="00ED0E82" w:rsidRPr="00F60711" w:rsidRDefault="00272F9D" w:rsidP="00ED0E82">
      <w:pPr>
        <w:spacing w:line="360" w:lineRule="auto"/>
        <w:jc w:val="both"/>
        <w:rPr>
          <w:rFonts w:ascii="Arial" w:hAnsi="Arial" w:cs="Arial"/>
          <w:b/>
          <w:bCs/>
        </w:rPr>
      </w:pPr>
      <w:r>
        <w:rPr>
          <w:rFonts w:ascii="Arial" w:eastAsia="Arial" w:hAnsi="Arial" w:cs="Arial"/>
          <w:b/>
          <w:bCs/>
          <w:lang w:bidi="de-DE"/>
        </w:rPr>
        <w:t>2</w:t>
      </w:r>
      <w:r w:rsidR="00D05ECD" w:rsidRPr="2A21A1AF">
        <w:rPr>
          <w:rFonts w:ascii="Arial" w:eastAsia="Arial" w:hAnsi="Arial" w:cs="Arial"/>
          <w:b/>
          <w:bCs/>
          <w:lang w:bidi="de-DE"/>
        </w:rPr>
        <w:t xml:space="preserve">. </w:t>
      </w:r>
      <w:r w:rsidR="367101B5" w:rsidRPr="2A21A1AF">
        <w:rPr>
          <w:rFonts w:ascii="Arial" w:eastAsia="Arial" w:hAnsi="Arial" w:cs="Arial"/>
          <w:b/>
          <w:bCs/>
          <w:lang w:bidi="de-DE"/>
        </w:rPr>
        <w:t>Juni</w:t>
      </w:r>
      <w:r w:rsidR="00D05ECD" w:rsidRPr="2A21A1AF">
        <w:rPr>
          <w:rFonts w:ascii="Arial" w:eastAsia="Arial" w:hAnsi="Arial" w:cs="Arial"/>
          <w:b/>
          <w:bCs/>
          <w:lang w:bidi="de-DE"/>
        </w:rPr>
        <w:t xml:space="preserve"> 2024</w:t>
      </w:r>
    </w:p>
    <w:p w14:paraId="7A792286" w14:textId="77777777" w:rsidR="00542D14" w:rsidRPr="00F60711" w:rsidRDefault="00542D14" w:rsidP="00805B85">
      <w:pPr>
        <w:spacing w:line="360" w:lineRule="auto"/>
        <w:jc w:val="both"/>
        <w:rPr>
          <w:rFonts w:ascii="Arial" w:hAnsi="Arial" w:cs="Arial"/>
          <w:b/>
          <w:bCs/>
          <w:sz w:val="24"/>
          <w:szCs w:val="24"/>
        </w:rPr>
      </w:pPr>
      <w:r w:rsidRPr="00F60711">
        <w:rPr>
          <w:rFonts w:ascii="Arial" w:eastAsia="Arial" w:hAnsi="Arial" w:cs="Arial"/>
          <w:b/>
          <w:sz w:val="24"/>
          <w:szCs w:val="24"/>
          <w:lang w:bidi="de-DE"/>
        </w:rPr>
        <w:t>Fujifilm und Igepa Belux vereinbaren strategische Partnerschaft auf drupa 2024</w:t>
      </w:r>
    </w:p>
    <w:p w14:paraId="49654918" w14:textId="20861FB6" w:rsidR="00805B85" w:rsidRPr="00F60711" w:rsidRDefault="000D0EE7" w:rsidP="00805B85">
      <w:pPr>
        <w:spacing w:line="360" w:lineRule="auto"/>
        <w:jc w:val="both"/>
        <w:rPr>
          <w:rFonts w:ascii="Arial" w:hAnsi="Arial" w:cs="Arial"/>
          <w:i/>
          <w:iCs/>
        </w:rPr>
      </w:pPr>
      <w:r w:rsidRPr="00F60711">
        <w:rPr>
          <w:rFonts w:ascii="Arial" w:eastAsia="Arial" w:hAnsi="Arial" w:cs="Arial"/>
          <w:i/>
          <w:lang w:bidi="de-DE"/>
        </w:rPr>
        <w:t>Ausweitung des Vertriebs von Druckmaschinen der Reihe Acuity Prime auf Belgien und Luxemburg</w:t>
      </w:r>
    </w:p>
    <w:p w14:paraId="4DB20C2A" w14:textId="4EBFA3F2" w:rsidR="00805B85" w:rsidRPr="00F60711" w:rsidRDefault="00805B85" w:rsidP="00805B85">
      <w:pPr>
        <w:spacing w:line="360" w:lineRule="auto"/>
        <w:jc w:val="both"/>
        <w:rPr>
          <w:rFonts w:ascii="Arial" w:hAnsi="Arial" w:cs="Arial"/>
        </w:rPr>
      </w:pPr>
      <w:r w:rsidRPr="00F60711">
        <w:rPr>
          <w:rFonts w:ascii="Arial" w:eastAsia="Arial" w:hAnsi="Arial" w:cs="Arial"/>
          <w:lang w:bidi="de-DE"/>
        </w:rPr>
        <w:t xml:space="preserve">Fujifilm gibt eine neue strategische Partnerschaft mit dem Handelsunternehmen Igepa Belux für den Vertrieb der Acuity Prime in Belgien und Luxemburg bekannt. </w:t>
      </w:r>
    </w:p>
    <w:p w14:paraId="4289770E" w14:textId="5ED29571" w:rsidR="00805B85" w:rsidRPr="00F60711" w:rsidRDefault="00372EC7" w:rsidP="00805B85">
      <w:pPr>
        <w:spacing w:line="360" w:lineRule="auto"/>
        <w:jc w:val="both"/>
        <w:rPr>
          <w:rFonts w:ascii="Arial" w:hAnsi="Arial" w:cs="Arial"/>
        </w:rPr>
      </w:pPr>
      <w:r w:rsidRPr="00F60711">
        <w:rPr>
          <w:rFonts w:ascii="Arial" w:eastAsia="Arial" w:hAnsi="Arial" w:cs="Arial"/>
          <w:lang w:bidi="de-DE"/>
        </w:rPr>
        <w:t>Im Rahmen der auf der drupa 2024 bestätigten Partnerschaft übernimmt Igepa Belux den Verkauf der Druckmaschinen der Baureihe Acuity Prime von Fujifilm als Alleinvertrieb in Belgien und Luxemburg.</w:t>
      </w:r>
    </w:p>
    <w:p w14:paraId="77CBB056" w14:textId="2F1AD54D" w:rsidR="009A48A4" w:rsidRPr="00F60711" w:rsidRDefault="00425B8D" w:rsidP="00425B8D">
      <w:pPr>
        <w:spacing w:line="360" w:lineRule="auto"/>
        <w:jc w:val="both"/>
        <w:rPr>
          <w:rFonts w:ascii="Arial" w:hAnsi="Arial" w:cs="Arial"/>
        </w:rPr>
      </w:pPr>
      <w:r w:rsidRPr="00F60711">
        <w:rPr>
          <w:rFonts w:ascii="Arial" w:eastAsia="Arial" w:hAnsi="Arial" w:cs="Arial"/>
          <w:lang w:bidi="de-DE"/>
        </w:rPr>
        <w:t>Cindy Danis, Sales Manager Equipment LFP bei Igepa Belux, erklärt: „Wir freuen uns sehr, Großformatmaschinen von Fujifilm in unser Angebot aufzunehmen. Fujifilm ist ein etabliertes und renommiertes Markenunternehmen, das schnelle, vielseitige und robuste Druckmaschinen herstellt, von denen einige mehrfach ausgezeichnet wurden. Die Partnerschaft bedeutet für uns eine Ausweitung unserer Produktpalette und mit der Acuity Prime Hybrid können wir noch besser auf die Anforderungen unserer Kunden eingehen. Ich freue mich schon jetzt darauf, unseren Kunden diese Druckmaschine vorzuführen.“</w:t>
      </w:r>
    </w:p>
    <w:p w14:paraId="36D27F0F" w14:textId="77CEF893" w:rsidR="00133581" w:rsidRPr="00F60711" w:rsidRDefault="00017E21" w:rsidP="00017E21">
      <w:pPr>
        <w:spacing w:line="360" w:lineRule="auto"/>
        <w:rPr>
          <w:rFonts w:ascii="Arial" w:hAnsi="Arial" w:cs="Arial"/>
        </w:rPr>
      </w:pPr>
      <w:r w:rsidRPr="00F60711">
        <w:rPr>
          <w:rFonts w:ascii="Arial" w:eastAsia="Arial" w:hAnsi="Arial" w:cs="Arial"/>
          <w:lang w:bidi="de-DE"/>
        </w:rPr>
        <w:t>Colm Garvey, European Dealer Manager bei Fujifilm, fügt hinzu: „Über unsere europäischen Partner können wir die Acuity Prime-Produktpalette und weitere Drucklösungen einem großen Kundenkreis anbieten – und mit Igepa Belux nun auch in Belgien und Luxemburg. Wir freuen uns darauf, den Nutzen unserer preisgekrönten Flachbettdruckmaschinen und unsere Zuverlässigkeit als Partner unter Beweis zu stellen.“</w:t>
      </w:r>
    </w:p>
    <w:p w14:paraId="1CB65E53" w14:textId="7A02D08E" w:rsidR="000A4AE5" w:rsidRDefault="00743710" w:rsidP="00017E21">
      <w:pPr>
        <w:spacing w:line="360" w:lineRule="auto"/>
        <w:rPr>
          <w:rFonts w:ascii="Arial" w:eastAsia="Arial" w:hAnsi="Arial" w:cs="Arial"/>
          <w:lang w:bidi="de-DE"/>
        </w:rPr>
      </w:pPr>
      <w:r w:rsidRPr="00743710">
        <w:rPr>
          <w:rFonts w:ascii="Arial" w:eastAsia="Arial" w:hAnsi="Arial" w:cs="Arial"/>
          <w:lang w:bidi="de-DE"/>
        </w:rPr>
        <w:t xml:space="preserve">Igepa ist ein spezialisierter Gesamtanbieter mit Mehrwert für den Markt in den Bereichen Papier &amp; Druck, visuelle Kommunikation, Verpackung und Bauwesen. Igepa Belux ist in Belgien und Luxemburg aktiv und gehört zur deutschen Igepa Group, die in 29 Ländern mit 3.500 Mitarbeitern und einem Umsatz von 1,8 Milliarden Euro vertreten ist. Die Strategie der Igepa Group lautet „global denken und lokal handeln“. Igepa Belux hat mehr als </w:t>
      </w:r>
      <w:r w:rsidRPr="00743710">
        <w:rPr>
          <w:rFonts w:ascii="Arial" w:eastAsia="Arial" w:hAnsi="Arial" w:cs="Arial"/>
          <w:lang w:bidi="de-DE"/>
        </w:rPr>
        <w:lastRenderedPageBreak/>
        <w:t>300 begeisterte Mitarbeiter, die sich täglich darum bemühen, ihren Kunden mit Rat und Tat zur Seite zu stehen. Igepa Belux trägt die volle Verantwortung für ihre Aktivitäten in Belgien und Luxemburg und konzentriert sich zu 100 % auf den Kundenservice durch ihre eigenen Lager und Logistik.</w:t>
      </w:r>
    </w:p>
    <w:p w14:paraId="22BACBFE" w14:textId="51189329" w:rsidR="00BA110A" w:rsidRPr="00F60711" w:rsidRDefault="00DF0F80" w:rsidP="001B2F60">
      <w:pPr>
        <w:spacing w:line="360" w:lineRule="auto"/>
        <w:jc w:val="center"/>
        <w:rPr>
          <w:rFonts w:ascii="Arial" w:hAnsi="Arial" w:cs="Arial"/>
          <w:b/>
          <w:color w:val="000000" w:themeColor="text1"/>
          <w:lang w:val="en-US"/>
        </w:rPr>
      </w:pPr>
      <w:r w:rsidRPr="00F60711">
        <w:rPr>
          <w:rFonts w:ascii="Arial" w:eastAsia="Arial" w:hAnsi="Arial" w:cs="Arial"/>
          <w:b/>
          <w:color w:val="000000" w:themeColor="text1"/>
          <w:lang w:val="en-US" w:bidi="de-DE"/>
        </w:rPr>
        <w:t>ENDE</w:t>
      </w:r>
    </w:p>
    <w:p w14:paraId="52433479" w14:textId="23899FA6" w:rsidR="00160710" w:rsidRPr="00F60711" w:rsidRDefault="00160710" w:rsidP="001B2F60">
      <w:pPr>
        <w:spacing w:after="0" w:line="240" w:lineRule="auto"/>
        <w:jc w:val="both"/>
        <w:rPr>
          <w:rFonts w:ascii="Arial" w:hAnsi="Arial" w:cs="Arial"/>
          <w:color w:val="000000" w:themeColor="text1"/>
          <w:sz w:val="20"/>
          <w:szCs w:val="20"/>
          <w:lang w:val="en-US"/>
        </w:rPr>
      </w:pPr>
    </w:p>
    <w:p w14:paraId="0B6DD4A3" w14:textId="77777777" w:rsidR="00065605" w:rsidRPr="00F60711" w:rsidRDefault="00065605" w:rsidP="001B2F60">
      <w:pPr>
        <w:spacing w:after="0" w:line="240" w:lineRule="auto"/>
        <w:jc w:val="both"/>
        <w:rPr>
          <w:rFonts w:ascii="Arial" w:hAnsi="Arial" w:cs="Arial"/>
          <w:color w:val="000000" w:themeColor="text1"/>
          <w:sz w:val="20"/>
          <w:szCs w:val="20"/>
          <w:lang w:val="en-US"/>
        </w:rPr>
      </w:pPr>
    </w:p>
    <w:p w14:paraId="315BF795"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lang w:val="de-DE"/>
        </w:rPr>
        <w:t> </w:t>
      </w:r>
    </w:p>
    <w:p w14:paraId="3035D8B6"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lang w:val="de-DE"/>
        </w:rPr>
        <w:t> </w:t>
      </w:r>
    </w:p>
    <w:p w14:paraId="1CC77FD5"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sz w:val="20"/>
          <w:szCs w:val="20"/>
          <w:lang w:val="de-DE"/>
        </w:rPr>
        <w:t>        </w:t>
      </w:r>
      <w:r>
        <w:rPr>
          <w:rStyle w:val="eop"/>
          <w:rFonts w:ascii="Arial" w:hAnsi="Arial" w:cs="Arial"/>
          <w:sz w:val="20"/>
          <w:szCs w:val="20"/>
          <w:lang w:val="de-DE"/>
        </w:rPr>
        <w:t> </w:t>
      </w:r>
    </w:p>
    <w:p w14:paraId="2C7FCD52"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sz w:val="20"/>
          <w:szCs w:val="20"/>
          <w:lang w:val="de-DE"/>
        </w:rPr>
        <w:t>        </w:t>
      </w:r>
      <w:r>
        <w:rPr>
          <w:rStyle w:val="eop"/>
          <w:rFonts w:ascii="Arial" w:hAnsi="Arial" w:cs="Arial"/>
          <w:sz w:val="20"/>
          <w:szCs w:val="20"/>
          <w:lang w:val="de-DE"/>
        </w:rPr>
        <w:t> </w:t>
      </w:r>
    </w:p>
    <w:p w14:paraId="3DF48C72"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sz w:val="20"/>
          <w:szCs w:val="20"/>
          <w:lang w:val="de-DE"/>
        </w:rPr>
        <w:t>Über Fujifilm Graphic Communications Division </w:t>
      </w:r>
      <w:r>
        <w:rPr>
          <w:rStyle w:val="normaltextrun"/>
          <w:rFonts w:ascii="Arial" w:hAnsi="Arial" w:cs="Arial"/>
          <w:sz w:val="20"/>
          <w:szCs w:val="20"/>
          <w:lang w:val="de-DE"/>
        </w:rPr>
        <w:t>        </w:t>
      </w:r>
      <w:r>
        <w:rPr>
          <w:rStyle w:val="eop"/>
          <w:rFonts w:ascii="Arial" w:hAnsi="Arial" w:cs="Arial"/>
          <w:sz w:val="20"/>
          <w:szCs w:val="20"/>
          <w:lang w:val="de-DE"/>
        </w:rPr>
        <w:t> </w:t>
      </w:r>
    </w:p>
    <w:p w14:paraId="69BCBA18"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00"/>
          <w:sz w:val="20"/>
          <w:szCs w:val="20"/>
          <w:lang w:val="de-DE"/>
        </w:rPr>
        <w:t>FUJIFILM Graphic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1"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lang w:val="de-DE"/>
        </w:rPr>
        <w:t> </w:t>
      </w:r>
    </w:p>
    <w:p w14:paraId="083C0BE8"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FF"/>
          <w:sz w:val="20"/>
          <w:szCs w:val="20"/>
          <w:lang w:val="de-DE"/>
        </w:rPr>
        <w:t>        </w:t>
      </w:r>
      <w:r>
        <w:rPr>
          <w:rStyle w:val="eop"/>
          <w:rFonts w:ascii="Arial" w:hAnsi="Arial" w:cs="Arial"/>
          <w:color w:val="0000FF"/>
          <w:sz w:val="20"/>
          <w:szCs w:val="20"/>
          <w:lang w:val="de-DE"/>
        </w:rPr>
        <w:t> </w:t>
      </w:r>
    </w:p>
    <w:p w14:paraId="02A166F4"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lang w:val="de-DE"/>
        </w:rPr>
        <w:t> </w:t>
      </w:r>
    </w:p>
    <w:p w14:paraId="04F73D71"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1BFCBE45"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A1C1999" w14:textId="77777777" w:rsidR="00E66053" w:rsidRDefault="00E66053" w:rsidP="00E660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5A48F5D9" w14:textId="330EEA8C" w:rsidR="00ED1FDF" w:rsidRPr="00F00F73" w:rsidRDefault="00E66053" w:rsidP="00E66053">
      <w:pPr>
        <w:spacing w:after="0" w:line="240" w:lineRule="auto"/>
        <w:jc w:val="both"/>
        <w:rPr>
          <w:rFonts w:ascii="Arial" w:hAnsi="Arial" w:cs="Arial"/>
          <w:color w:val="000000" w:themeColor="text1"/>
          <w:sz w:val="20"/>
          <w:szCs w:val="20"/>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sectPr w:rsidR="00ED1FDF" w:rsidRPr="00F00F73"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1F278" w14:textId="77777777" w:rsidR="004260EC" w:rsidRDefault="004260EC" w:rsidP="00155739">
      <w:pPr>
        <w:spacing w:after="0" w:line="240" w:lineRule="auto"/>
      </w:pPr>
      <w:r>
        <w:separator/>
      </w:r>
    </w:p>
  </w:endnote>
  <w:endnote w:type="continuationSeparator" w:id="0">
    <w:p w14:paraId="09A06E56" w14:textId="77777777" w:rsidR="004260EC" w:rsidRDefault="004260EC" w:rsidP="00155739">
      <w:pPr>
        <w:spacing w:after="0" w:line="240" w:lineRule="auto"/>
      </w:pPr>
      <w:r>
        <w:continuationSeparator/>
      </w:r>
    </w:p>
  </w:endnote>
  <w:endnote w:type="continuationNotice" w:id="1">
    <w:p w14:paraId="50B0AE5A" w14:textId="77777777" w:rsidR="004260EC" w:rsidRDefault="00426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4C8E7" w14:textId="77777777" w:rsidR="004260EC" w:rsidRDefault="004260EC" w:rsidP="00155739">
      <w:pPr>
        <w:spacing w:after="0" w:line="240" w:lineRule="auto"/>
      </w:pPr>
      <w:r>
        <w:separator/>
      </w:r>
    </w:p>
  </w:footnote>
  <w:footnote w:type="continuationSeparator" w:id="0">
    <w:p w14:paraId="5E9C4FAB" w14:textId="77777777" w:rsidR="004260EC" w:rsidRDefault="004260EC" w:rsidP="00155739">
      <w:pPr>
        <w:spacing w:after="0" w:line="240" w:lineRule="auto"/>
      </w:pPr>
      <w:r>
        <w:continuationSeparator/>
      </w:r>
    </w:p>
  </w:footnote>
  <w:footnote w:type="continuationNotice" w:id="1">
    <w:p w14:paraId="4DA1D160" w14:textId="77777777" w:rsidR="004260EC" w:rsidRDefault="00426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4C08AD">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2AD7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980920">
    <w:abstractNumId w:val="1"/>
  </w:num>
  <w:num w:numId="2" w16cid:durableId="1945570136">
    <w:abstractNumId w:val="4"/>
  </w:num>
  <w:num w:numId="3" w16cid:durableId="456529299">
    <w:abstractNumId w:val="3"/>
  </w:num>
  <w:num w:numId="4" w16cid:durableId="2004968281">
    <w:abstractNumId w:val="0"/>
  </w:num>
  <w:num w:numId="5" w16cid:durableId="2035645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195C"/>
    <w:rsid w:val="000134D1"/>
    <w:rsid w:val="00017E21"/>
    <w:rsid w:val="000212AE"/>
    <w:rsid w:val="00022C7B"/>
    <w:rsid w:val="00025590"/>
    <w:rsid w:val="00025BC8"/>
    <w:rsid w:val="00026371"/>
    <w:rsid w:val="00027A69"/>
    <w:rsid w:val="00030DEE"/>
    <w:rsid w:val="00032209"/>
    <w:rsid w:val="000340C4"/>
    <w:rsid w:val="00034F75"/>
    <w:rsid w:val="00035B40"/>
    <w:rsid w:val="00036BEA"/>
    <w:rsid w:val="00037D6B"/>
    <w:rsid w:val="00042891"/>
    <w:rsid w:val="00044F97"/>
    <w:rsid w:val="0004692C"/>
    <w:rsid w:val="00050F03"/>
    <w:rsid w:val="00051107"/>
    <w:rsid w:val="00052335"/>
    <w:rsid w:val="000613BD"/>
    <w:rsid w:val="00062F38"/>
    <w:rsid w:val="00065605"/>
    <w:rsid w:val="00066305"/>
    <w:rsid w:val="0007029B"/>
    <w:rsid w:val="0007245D"/>
    <w:rsid w:val="000732B5"/>
    <w:rsid w:val="00074C52"/>
    <w:rsid w:val="000762D4"/>
    <w:rsid w:val="000773FD"/>
    <w:rsid w:val="00083278"/>
    <w:rsid w:val="000853BC"/>
    <w:rsid w:val="00086C10"/>
    <w:rsid w:val="000913ED"/>
    <w:rsid w:val="00092174"/>
    <w:rsid w:val="000944B4"/>
    <w:rsid w:val="00094DE4"/>
    <w:rsid w:val="00095092"/>
    <w:rsid w:val="00095DA3"/>
    <w:rsid w:val="00095EEE"/>
    <w:rsid w:val="00096766"/>
    <w:rsid w:val="000A100A"/>
    <w:rsid w:val="000A406F"/>
    <w:rsid w:val="000A44AF"/>
    <w:rsid w:val="000A4AE5"/>
    <w:rsid w:val="000A7355"/>
    <w:rsid w:val="000B0B9A"/>
    <w:rsid w:val="000B2E9F"/>
    <w:rsid w:val="000B618C"/>
    <w:rsid w:val="000C7A3F"/>
    <w:rsid w:val="000D0223"/>
    <w:rsid w:val="000D0EE7"/>
    <w:rsid w:val="000D1148"/>
    <w:rsid w:val="000D2CA6"/>
    <w:rsid w:val="000D3D6C"/>
    <w:rsid w:val="000D7FB9"/>
    <w:rsid w:val="000E0D7E"/>
    <w:rsid w:val="000E1F05"/>
    <w:rsid w:val="000E233C"/>
    <w:rsid w:val="000E2576"/>
    <w:rsid w:val="000E7EE8"/>
    <w:rsid w:val="000F4568"/>
    <w:rsid w:val="000F62BD"/>
    <w:rsid w:val="000F71D5"/>
    <w:rsid w:val="001071AF"/>
    <w:rsid w:val="001071B3"/>
    <w:rsid w:val="001202E6"/>
    <w:rsid w:val="00126CFE"/>
    <w:rsid w:val="00132557"/>
    <w:rsid w:val="0013344F"/>
    <w:rsid w:val="00133581"/>
    <w:rsid w:val="00136E21"/>
    <w:rsid w:val="00137756"/>
    <w:rsid w:val="00137C89"/>
    <w:rsid w:val="0014520F"/>
    <w:rsid w:val="0014664A"/>
    <w:rsid w:val="00147DC9"/>
    <w:rsid w:val="0015093C"/>
    <w:rsid w:val="00151076"/>
    <w:rsid w:val="00155028"/>
    <w:rsid w:val="00155739"/>
    <w:rsid w:val="00160501"/>
    <w:rsid w:val="00160710"/>
    <w:rsid w:val="00162A7C"/>
    <w:rsid w:val="00163C60"/>
    <w:rsid w:val="001707E2"/>
    <w:rsid w:val="00173434"/>
    <w:rsid w:val="00173BF3"/>
    <w:rsid w:val="0018382C"/>
    <w:rsid w:val="00183BCC"/>
    <w:rsid w:val="00186B25"/>
    <w:rsid w:val="00190979"/>
    <w:rsid w:val="00190EEE"/>
    <w:rsid w:val="00191B48"/>
    <w:rsid w:val="00192152"/>
    <w:rsid w:val="0019367E"/>
    <w:rsid w:val="00194AC9"/>
    <w:rsid w:val="00197187"/>
    <w:rsid w:val="0019789D"/>
    <w:rsid w:val="00197C0A"/>
    <w:rsid w:val="001A1DD8"/>
    <w:rsid w:val="001A235C"/>
    <w:rsid w:val="001A546C"/>
    <w:rsid w:val="001A6749"/>
    <w:rsid w:val="001B2F60"/>
    <w:rsid w:val="001C267D"/>
    <w:rsid w:val="001D0026"/>
    <w:rsid w:val="001D6532"/>
    <w:rsid w:val="001D7140"/>
    <w:rsid w:val="001D7799"/>
    <w:rsid w:val="001D7A2B"/>
    <w:rsid w:val="001E0066"/>
    <w:rsid w:val="001E3CCA"/>
    <w:rsid w:val="001E5FD3"/>
    <w:rsid w:val="001E606C"/>
    <w:rsid w:val="001F07BD"/>
    <w:rsid w:val="001F33CF"/>
    <w:rsid w:val="001F4B1A"/>
    <w:rsid w:val="001F4DD0"/>
    <w:rsid w:val="002024CF"/>
    <w:rsid w:val="00202F53"/>
    <w:rsid w:val="00205451"/>
    <w:rsid w:val="00211FAE"/>
    <w:rsid w:val="002160E5"/>
    <w:rsid w:val="00216E7C"/>
    <w:rsid w:val="002225EA"/>
    <w:rsid w:val="00224700"/>
    <w:rsid w:val="0022556F"/>
    <w:rsid w:val="00226571"/>
    <w:rsid w:val="00226981"/>
    <w:rsid w:val="00226F17"/>
    <w:rsid w:val="00230602"/>
    <w:rsid w:val="0023478D"/>
    <w:rsid w:val="002347D0"/>
    <w:rsid w:val="00236C20"/>
    <w:rsid w:val="00240E4A"/>
    <w:rsid w:val="00240F13"/>
    <w:rsid w:val="002601F4"/>
    <w:rsid w:val="002601FF"/>
    <w:rsid w:val="002631C7"/>
    <w:rsid w:val="00263773"/>
    <w:rsid w:val="00263C2D"/>
    <w:rsid w:val="00264B7E"/>
    <w:rsid w:val="00272981"/>
    <w:rsid w:val="00272F9D"/>
    <w:rsid w:val="002734FE"/>
    <w:rsid w:val="002740F1"/>
    <w:rsid w:val="002749CA"/>
    <w:rsid w:val="00277C08"/>
    <w:rsid w:val="00287267"/>
    <w:rsid w:val="002874E0"/>
    <w:rsid w:val="00291C0C"/>
    <w:rsid w:val="00292508"/>
    <w:rsid w:val="00292B14"/>
    <w:rsid w:val="00292D35"/>
    <w:rsid w:val="0029503C"/>
    <w:rsid w:val="002A01F5"/>
    <w:rsid w:val="002A0D16"/>
    <w:rsid w:val="002A2538"/>
    <w:rsid w:val="002A39E6"/>
    <w:rsid w:val="002B1089"/>
    <w:rsid w:val="002B5FCB"/>
    <w:rsid w:val="002C30CD"/>
    <w:rsid w:val="002C49A9"/>
    <w:rsid w:val="002D7F6D"/>
    <w:rsid w:val="002D7F83"/>
    <w:rsid w:val="002E126E"/>
    <w:rsid w:val="002E1BD8"/>
    <w:rsid w:val="002E7529"/>
    <w:rsid w:val="002E7807"/>
    <w:rsid w:val="002F6DE0"/>
    <w:rsid w:val="002F7105"/>
    <w:rsid w:val="0030326D"/>
    <w:rsid w:val="00303DFA"/>
    <w:rsid w:val="0030598B"/>
    <w:rsid w:val="00312B29"/>
    <w:rsid w:val="0032479E"/>
    <w:rsid w:val="00324E6C"/>
    <w:rsid w:val="00325B20"/>
    <w:rsid w:val="00325CF2"/>
    <w:rsid w:val="00327C2E"/>
    <w:rsid w:val="00327EC1"/>
    <w:rsid w:val="00331E1B"/>
    <w:rsid w:val="00336508"/>
    <w:rsid w:val="00341FED"/>
    <w:rsid w:val="00342DD9"/>
    <w:rsid w:val="003432A8"/>
    <w:rsid w:val="00344086"/>
    <w:rsid w:val="00345334"/>
    <w:rsid w:val="00345475"/>
    <w:rsid w:val="00346281"/>
    <w:rsid w:val="00346299"/>
    <w:rsid w:val="003470AF"/>
    <w:rsid w:val="00355A16"/>
    <w:rsid w:val="00355A6C"/>
    <w:rsid w:val="00361A11"/>
    <w:rsid w:val="00361DC1"/>
    <w:rsid w:val="003623BD"/>
    <w:rsid w:val="00364917"/>
    <w:rsid w:val="00365004"/>
    <w:rsid w:val="003703B8"/>
    <w:rsid w:val="00372D7A"/>
    <w:rsid w:val="00372EC7"/>
    <w:rsid w:val="00374FC7"/>
    <w:rsid w:val="0039287A"/>
    <w:rsid w:val="00392CB5"/>
    <w:rsid w:val="003960A2"/>
    <w:rsid w:val="003A5AF7"/>
    <w:rsid w:val="003A726F"/>
    <w:rsid w:val="003B0AF9"/>
    <w:rsid w:val="003B4FF2"/>
    <w:rsid w:val="003B6EB0"/>
    <w:rsid w:val="003B7A2C"/>
    <w:rsid w:val="003C0327"/>
    <w:rsid w:val="003C1789"/>
    <w:rsid w:val="003C2C54"/>
    <w:rsid w:val="003C36BD"/>
    <w:rsid w:val="003C3E5E"/>
    <w:rsid w:val="003C45C5"/>
    <w:rsid w:val="003C6563"/>
    <w:rsid w:val="003C78C2"/>
    <w:rsid w:val="003D0815"/>
    <w:rsid w:val="003D0DE6"/>
    <w:rsid w:val="003D1F12"/>
    <w:rsid w:val="003E3B7A"/>
    <w:rsid w:val="003E4EE8"/>
    <w:rsid w:val="003E7A4E"/>
    <w:rsid w:val="003F30B4"/>
    <w:rsid w:val="004017A0"/>
    <w:rsid w:val="004039D6"/>
    <w:rsid w:val="00410F16"/>
    <w:rsid w:val="004116E6"/>
    <w:rsid w:val="004139FC"/>
    <w:rsid w:val="004147CF"/>
    <w:rsid w:val="00417C6F"/>
    <w:rsid w:val="00423B4B"/>
    <w:rsid w:val="00423D35"/>
    <w:rsid w:val="00425B8D"/>
    <w:rsid w:val="00425CFE"/>
    <w:rsid w:val="004260EC"/>
    <w:rsid w:val="00427DCB"/>
    <w:rsid w:val="004303A7"/>
    <w:rsid w:val="0043091A"/>
    <w:rsid w:val="0043176D"/>
    <w:rsid w:val="00431EFE"/>
    <w:rsid w:val="0043357F"/>
    <w:rsid w:val="0043717C"/>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6861"/>
    <w:rsid w:val="00480ABD"/>
    <w:rsid w:val="00480BE4"/>
    <w:rsid w:val="00483AED"/>
    <w:rsid w:val="0048659F"/>
    <w:rsid w:val="00486F04"/>
    <w:rsid w:val="004906C9"/>
    <w:rsid w:val="004937AB"/>
    <w:rsid w:val="00494E0C"/>
    <w:rsid w:val="00495912"/>
    <w:rsid w:val="004A0A40"/>
    <w:rsid w:val="004A3BD0"/>
    <w:rsid w:val="004A46C0"/>
    <w:rsid w:val="004A5F85"/>
    <w:rsid w:val="004A7C69"/>
    <w:rsid w:val="004B1CB5"/>
    <w:rsid w:val="004B4B34"/>
    <w:rsid w:val="004B61B8"/>
    <w:rsid w:val="004B7E60"/>
    <w:rsid w:val="004C12B8"/>
    <w:rsid w:val="004C70B6"/>
    <w:rsid w:val="004D0900"/>
    <w:rsid w:val="004D2ED9"/>
    <w:rsid w:val="004D560A"/>
    <w:rsid w:val="004D76FF"/>
    <w:rsid w:val="004E0BC3"/>
    <w:rsid w:val="004E449A"/>
    <w:rsid w:val="004F152F"/>
    <w:rsid w:val="004F1892"/>
    <w:rsid w:val="004F4B7B"/>
    <w:rsid w:val="004F4EF3"/>
    <w:rsid w:val="00504518"/>
    <w:rsid w:val="00507A48"/>
    <w:rsid w:val="005147ED"/>
    <w:rsid w:val="00522766"/>
    <w:rsid w:val="00523786"/>
    <w:rsid w:val="00530577"/>
    <w:rsid w:val="0053175F"/>
    <w:rsid w:val="005327B8"/>
    <w:rsid w:val="005363C8"/>
    <w:rsid w:val="005366F5"/>
    <w:rsid w:val="0053683D"/>
    <w:rsid w:val="0054011B"/>
    <w:rsid w:val="005420E2"/>
    <w:rsid w:val="00542D14"/>
    <w:rsid w:val="00542EFF"/>
    <w:rsid w:val="0054449B"/>
    <w:rsid w:val="00547C30"/>
    <w:rsid w:val="0055164D"/>
    <w:rsid w:val="00557B51"/>
    <w:rsid w:val="00561944"/>
    <w:rsid w:val="00562F34"/>
    <w:rsid w:val="00563389"/>
    <w:rsid w:val="005638EE"/>
    <w:rsid w:val="00564DC8"/>
    <w:rsid w:val="00581679"/>
    <w:rsid w:val="005824EF"/>
    <w:rsid w:val="005825DE"/>
    <w:rsid w:val="005835EC"/>
    <w:rsid w:val="00583FBE"/>
    <w:rsid w:val="005905F0"/>
    <w:rsid w:val="005955EB"/>
    <w:rsid w:val="005A0C37"/>
    <w:rsid w:val="005A5813"/>
    <w:rsid w:val="005A71E9"/>
    <w:rsid w:val="005B1527"/>
    <w:rsid w:val="005B2E86"/>
    <w:rsid w:val="005B7443"/>
    <w:rsid w:val="005C1F94"/>
    <w:rsid w:val="005C3169"/>
    <w:rsid w:val="005C4CAE"/>
    <w:rsid w:val="005D10AE"/>
    <w:rsid w:val="005D3FA3"/>
    <w:rsid w:val="005E322E"/>
    <w:rsid w:val="005F16A3"/>
    <w:rsid w:val="005F3E4F"/>
    <w:rsid w:val="005F59A7"/>
    <w:rsid w:val="005F79DA"/>
    <w:rsid w:val="0061045B"/>
    <w:rsid w:val="00613FAA"/>
    <w:rsid w:val="00614CF8"/>
    <w:rsid w:val="00617930"/>
    <w:rsid w:val="0062432B"/>
    <w:rsid w:val="006368E9"/>
    <w:rsid w:val="00641868"/>
    <w:rsid w:val="00641B95"/>
    <w:rsid w:val="00645134"/>
    <w:rsid w:val="00646A04"/>
    <w:rsid w:val="00647BF8"/>
    <w:rsid w:val="00650A74"/>
    <w:rsid w:val="00651346"/>
    <w:rsid w:val="00651E38"/>
    <w:rsid w:val="00652A39"/>
    <w:rsid w:val="00653AAE"/>
    <w:rsid w:val="00655631"/>
    <w:rsid w:val="0065723A"/>
    <w:rsid w:val="006612D2"/>
    <w:rsid w:val="006668F2"/>
    <w:rsid w:val="00672D1E"/>
    <w:rsid w:val="006761CB"/>
    <w:rsid w:val="00681DF3"/>
    <w:rsid w:val="006822DB"/>
    <w:rsid w:val="00683216"/>
    <w:rsid w:val="0068533D"/>
    <w:rsid w:val="0069086F"/>
    <w:rsid w:val="00692DCC"/>
    <w:rsid w:val="00693228"/>
    <w:rsid w:val="00693CE3"/>
    <w:rsid w:val="00693D7B"/>
    <w:rsid w:val="00694A20"/>
    <w:rsid w:val="0069606A"/>
    <w:rsid w:val="00696CF7"/>
    <w:rsid w:val="006972CE"/>
    <w:rsid w:val="00697D8B"/>
    <w:rsid w:val="006A008C"/>
    <w:rsid w:val="006B1A3D"/>
    <w:rsid w:val="006B597C"/>
    <w:rsid w:val="006B66F1"/>
    <w:rsid w:val="006C13D5"/>
    <w:rsid w:val="006C16CE"/>
    <w:rsid w:val="006C1C79"/>
    <w:rsid w:val="006C3003"/>
    <w:rsid w:val="006D0E12"/>
    <w:rsid w:val="006D3C1A"/>
    <w:rsid w:val="006D6236"/>
    <w:rsid w:val="006E1FBD"/>
    <w:rsid w:val="006E692F"/>
    <w:rsid w:val="006F161F"/>
    <w:rsid w:val="006F18A7"/>
    <w:rsid w:val="006F4431"/>
    <w:rsid w:val="006F4B10"/>
    <w:rsid w:val="006F6497"/>
    <w:rsid w:val="006F6536"/>
    <w:rsid w:val="00700343"/>
    <w:rsid w:val="0070586D"/>
    <w:rsid w:val="00706B37"/>
    <w:rsid w:val="00715333"/>
    <w:rsid w:val="00720E87"/>
    <w:rsid w:val="0072126A"/>
    <w:rsid w:val="00722A37"/>
    <w:rsid w:val="007243BC"/>
    <w:rsid w:val="00731305"/>
    <w:rsid w:val="007333AB"/>
    <w:rsid w:val="00735E0E"/>
    <w:rsid w:val="0074198F"/>
    <w:rsid w:val="00742873"/>
    <w:rsid w:val="00743710"/>
    <w:rsid w:val="007462B7"/>
    <w:rsid w:val="0075103C"/>
    <w:rsid w:val="00755A43"/>
    <w:rsid w:val="00756FEF"/>
    <w:rsid w:val="0076154C"/>
    <w:rsid w:val="00761B03"/>
    <w:rsid w:val="0076295C"/>
    <w:rsid w:val="00765FE7"/>
    <w:rsid w:val="007731E9"/>
    <w:rsid w:val="007762BB"/>
    <w:rsid w:val="00776ECC"/>
    <w:rsid w:val="00781451"/>
    <w:rsid w:val="00784806"/>
    <w:rsid w:val="0078763F"/>
    <w:rsid w:val="00790E93"/>
    <w:rsid w:val="007A0D60"/>
    <w:rsid w:val="007A0D6A"/>
    <w:rsid w:val="007A409A"/>
    <w:rsid w:val="007A49C3"/>
    <w:rsid w:val="007A5EC7"/>
    <w:rsid w:val="007B05B4"/>
    <w:rsid w:val="007B0F56"/>
    <w:rsid w:val="007B16A1"/>
    <w:rsid w:val="007B1F3A"/>
    <w:rsid w:val="007B26F9"/>
    <w:rsid w:val="007B34FB"/>
    <w:rsid w:val="007B498C"/>
    <w:rsid w:val="007B56AD"/>
    <w:rsid w:val="007C073D"/>
    <w:rsid w:val="007C08E3"/>
    <w:rsid w:val="007C1932"/>
    <w:rsid w:val="007C3125"/>
    <w:rsid w:val="007D379F"/>
    <w:rsid w:val="007D55E0"/>
    <w:rsid w:val="007E00A3"/>
    <w:rsid w:val="007E2E04"/>
    <w:rsid w:val="007E6490"/>
    <w:rsid w:val="007F1342"/>
    <w:rsid w:val="007F3294"/>
    <w:rsid w:val="008014CC"/>
    <w:rsid w:val="00805B85"/>
    <w:rsid w:val="008101C7"/>
    <w:rsid w:val="0081031F"/>
    <w:rsid w:val="00811EB3"/>
    <w:rsid w:val="00812D13"/>
    <w:rsid w:val="00815768"/>
    <w:rsid w:val="00821F96"/>
    <w:rsid w:val="00824984"/>
    <w:rsid w:val="0083041D"/>
    <w:rsid w:val="00831068"/>
    <w:rsid w:val="0083300A"/>
    <w:rsid w:val="008353F0"/>
    <w:rsid w:val="0083616B"/>
    <w:rsid w:val="008463CB"/>
    <w:rsid w:val="00847B7F"/>
    <w:rsid w:val="00847BEB"/>
    <w:rsid w:val="0085004A"/>
    <w:rsid w:val="00855BEA"/>
    <w:rsid w:val="008566FB"/>
    <w:rsid w:val="00856C36"/>
    <w:rsid w:val="00866047"/>
    <w:rsid w:val="00867A61"/>
    <w:rsid w:val="008753C2"/>
    <w:rsid w:val="008759E9"/>
    <w:rsid w:val="00881266"/>
    <w:rsid w:val="008829F0"/>
    <w:rsid w:val="0088385C"/>
    <w:rsid w:val="00883CC1"/>
    <w:rsid w:val="00884229"/>
    <w:rsid w:val="0089120E"/>
    <w:rsid w:val="0089280A"/>
    <w:rsid w:val="008971CC"/>
    <w:rsid w:val="008975B7"/>
    <w:rsid w:val="0089765E"/>
    <w:rsid w:val="00897C66"/>
    <w:rsid w:val="008A0672"/>
    <w:rsid w:val="008A2095"/>
    <w:rsid w:val="008A278C"/>
    <w:rsid w:val="008A6388"/>
    <w:rsid w:val="008B4A76"/>
    <w:rsid w:val="008B76B3"/>
    <w:rsid w:val="008C04A8"/>
    <w:rsid w:val="008C25E0"/>
    <w:rsid w:val="008C7549"/>
    <w:rsid w:val="008D0469"/>
    <w:rsid w:val="008D50C1"/>
    <w:rsid w:val="008D5287"/>
    <w:rsid w:val="008D7FD1"/>
    <w:rsid w:val="008E286C"/>
    <w:rsid w:val="008E73D5"/>
    <w:rsid w:val="008F2DF4"/>
    <w:rsid w:val="008F43FE"/>
    <w:rsid w:val="008F5188"/>
    <w:rsid w:val="008F5A28"/>
    <w:rsid w:val="008F6175"/>
    <w:rsid w:val="008F6611"/>
    <w:rsid w:val="00902977"/>
    <w:rsid w:val="00903C0F"/>
    <w:rsid w:val="009049C7"/>
    <w:rsid w:val="0090554D"/>
    <w:rsid w:val="00907750"/>
    <w:rsid w:val="0092114C"/>
    <w:rsid w:val="009215F3"/>
    <w:rsid w:val="00922579"/>
    <w:rsid w:val="009232F2"/>
    <w:rsid w:val="009239B3"/>
    <w:rsid w:val="00936DE7"/>
    <w:rsid w:val="00937714"/>
    <w:rsid w:val="0094115B"/>
    <w:rsid w:val="0094204D"/>
    <w:rsid w:val="00943CE7"/>
    <w:rsid w:val="009441A1"/>
    <w:rsid w:val="009474BA"/>
    <w:rsid w:val="00954480"/>
    <w:rsid w:val="00955E60"/>
    <w:rsid w:val="00956267"/>
    <w:rsid w:val="00962C66"/>
    <w:rsid w:val="009636EC"/>
    <w:rsid w:val="00963943"/>
    <w:rsid w:val="00964769"/>
    <w:rsid w:val="00965087"/>
    <w:rsid w:val="00973E15"/>
    <w:rsid w:val="0097460C"/>
    <w:rsid w:val="0097512E"/>
    <w:rsid w:val="00975E38"/>
    <w:rsid w:val="0097690D"/>
    <w:rsid w:val="00980658"/>
    <w:rsid w:val="0098182C"/>
    <w:rsid w:val="009865DA"/>
    <w:rsid w:val="00996EE5"/>
    <w:rsid w:val="0099774D"/>
    <w:rsid w:val="009A15C2"/>
    <w:rsid w:val="009A2C82"/>
    <w:rsid w:val="009A48A4"/>
    <w:rsid w:val="009A668F"/>
    <w:rsid w:val="009A66BF"/>
    <w:rsid w:val="009A79CD"/>
    <w:rsid w:val="009B3025"/>
    <w:rsid w:val="009B365D"/>
    <w:rsid w:val="009B38F1"/>
    <w:rsid w:val="009B4A63"/>
    <w:rsid w:val="009C1E17"/>
    <w:rsid w:val="009C1EB2"/>
    <w:rsid w:val="009C1EE8"/>
    <w:rsid w:val="009C4261"/>
    <w:rsid w:val="009C6325"/>
    <w:rsid w:val="009D088D"/>
    <w:rsid w:val="009D2940"/>
    <w:rsid w:val="009D49C0"/>
    <w:rsid w:val="009E131B"/>
    <w:rsid w:val="009E20EF"/>
    <w:rsid w:val="009E37AA"/>
    <w:rsid w:val="009F4C31"/>
    <w:rsid w:val="00A01D06"/>
    <w:rsid w:val="00A0216E"/>
    <w:rsid w:val="00A02C7E"/>
    <w:rsid w:val="00A03ABB"/>
    <w:rsid w:val="00A04CF2"/>
    <w:rsid w:val="00A105E0"/>
    <w:rsid w:val="00A13122"/>
    <w:rsid w:val="00A162BB"/>
    <w:rsid w:val="00A17B11"/>
    <w:rsid w:val="00A22A11"/>
    <w:rsid w:val="00A309F0"/>
    <w:rsid w:val="00A34615"/>
    <w:rsid w:val="00A347CB"/>
    <w:rsid w:val="00A41140"/>
    <w:rsid w:val="00A4261E"/>
    <w:rsid w:val="00A44054"/>
    <w:rsid w:val="00A44146"/>
    <w:rsid w:val="00A51423"/>
    <w:rsid w:val="00A54FCF"/>
    <w:rsid w:val="00A612A7"/>
    <w:rsid w:val="00A707A1"/>
    <w:rsid w:val="00A7174E"/>
    <w:rsid w:val="00A7199B"/>
    <w:rsid w:val="00A72152"/>
    <w:rsid w:val="00A767CA"/>
    <w:rsid w:val="00A80923"/>
    <w:rsid w:val="00A8171D"/>
    <w:rsid w:val="00A9217A"/>
    <w:rsid w:val="00AA7C33"/>
    <w:rsid w:val="00AA7D3B"/>
    <w:rsid w:val="00AB109C"/>
    <w:rsid w:val="00AB1862"/>
    <w:rsid w:val="00AC2C22"/>
    <w:rsid w:val="00AC4650"/>
    <w:rsid w:val="00AC4788"/>
    <w:rsid w:val="00AD054E"/>
    <w:rsid w:val="00AD14BE"/>
    <w:rsid w:val="00AD271B"/>
    <w:rsid w:val="00AD4661"/>
    <w:rsid w:val="00AD51FE"/>
    <w:rsid w:val="00AD6DC0"/>
    <w:rsid w:val="00AE153D"/>
    <w:rsid w:val="00AE4BE6"/>
    <w:rsid w:val="00AE4F07"/>
    <w:rsid w:val="00AE6EDD"/>
    <w:rsid w:val="00AF201C"/>
    <w:rsid w:val="00AF2A50"/>
    <w:rsid w:val="00AF3BDE"/>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46231"/>
    <w:rsid w:val="00B5053E"/>
    <w:rsid w:val="00B51F1B"/>
    <w:rsid w:val="00B5469B"/>
    <w:rsid w:val="00B57FE5"/>
    <w:rsid w:val="00B65AFE"/>
    <w:rsid w:val="00B71BC6"/>
    <w:rsid w:val="00B72600"/>
    <w:rsid w:val="00B73864"/>
    <w:rsid w:val="00B830AF"/>
    <w:rsid w:val="00B846A5"/>
    <w:rsid w:val="00B92A79"/>
    <w:rsid w:val="00B95E1A"/>
    <w:rsid w:val="00B96099"/>
    <w:rsid w:val="00BA110A"/>
    <w:rsid w:val="00BB68D7"/>
    <w:rsid w:val="00BB785D"/>
    <w:rsid w:val="00BC023A"/>
    <w:rsid w:val="00BD0557"/>
    <w:rsid w:val="00BD122A"/>
    <w:rsid w:val="00BD1451"/>
    <w:rsid w:val="00BD20F0"/>
    <w:rsid w:val="00BD3966"/>
    <w:rsid w:val="00BD3C2C"/>
    <w:rsid w:val="00BD7939"/>
    <w:rsid w:val="00BE07B3"/>
    <w:rsid w:val="00BE154A"/>
    <w:rsid w:val="00BE7B90"/>
    <w:rsid w:val="00BF3460"/>
    <w:rsid w:val="00BF38D3"/>
    <w:rsid w:val="00BF4883"/>
    <w:rsid w:val="00C03ED1"/>
    <w:rsid w:val="00C06607"/>
    <w:rsid w:val="00C14C39"/>
    <w:rsid w:val="00C164C8"/>
    <w:rsid w:val="00C23273"/>
    <w:rsid w:val="00C3172C"/>
    <w:rsid w:val="00C34871"/>
    <w:rsid w:val="00C37DE1"/>
    <w:rsid w:val="00C37F57"/>
    <w:rsid w:val="00C42BC6"/>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0946"/>
    <w:rsid w:val="00C9124D"/>
    <w:rsid w:val="00C91391"/>
    <w:rsid w:val="00C9147C"/>
    <w:rsid w:val="00C927C3"/>
    <w:rsid w:val="00CA1AAB"/>
    <w:rsid w:val="00CA5899"/>
    <w:rsid w:val="00CB1847"/>
    <w:rsid w:val="00CB224A"/>
    <w:rsid w:val="00CB42FC"/>
    <w:rsid w:val="00CB469B"/>
    <w:rsid w:val="00CB4997"/>
    <w:rsid w:val="00CC0110"/>
    <w:rsid w:val="00CC057F"/>
    <w:rsid w:val="00CC5E93"/>
    <w:rsid w:val="00CC632C"/>
    <w:rsid w:val="00CC6C15"/>
    <w:rsid w:val="00CD52C6"/>
    <w:rsid w:val="00CD7602"/>
    <w:rsid w:val="00CE0B66"/>
    <w:rsid w:val="00CE383E"/>
    <w:rsid w:val="00CE41DB"/>
    <w:rsid w:val="00CE487F"/>
    <w:rsid w:val="00CE4C36"/>
    <w:rsid w:val="00CE6D9F"/>
    <w:rsid w:val="00CF1DA4"/>
    <w:rsid w:val="00CF2A7F"/>
    <w:rsid w:val="00CF6E04"/>
    <w:rsid w:val="00D05ECD"/>
    <w:rsid w:val="00D145A0"/>
    <w:rsid w:val="00D15326"/>
    <w:rsid w:val="00D16A8F"/>
    <w:rsid w:val="00D20DF1"/>
    <w:rsid w:val="00D23236"/>
    <w:rsid w:val="00D238B6"/>
    <w:rsid w:val="00D24FE4"/>
    <w:rsid w:val="00D278C8"/>
    <w:rsid w:val="00D33119"/>
    <w:rsid w:val="00D332D0"/>
    <w:rsid w:val="00D358D5"/>
    <w:rsid w:val="00D44EFD"/>
    <w:rsid w:val="00D454C6"/>
    <w:rsid w:val="00D46291"/>
    <w:rsid w:val="00D521FF"/>
    <w:rsid w:val="00D55B7B"/>
    <w:rsid w:val="00D56CE8"/>
    <w:rsid w:val="00D57629"/>
    <w:rsid w:val="00D601C1"/>
    <w:rsid w:val="00D62193"/>
    <w:rsid w:val="00D66FC9"/>
    <w:rsid w:val="00D753ED"/>
    <w:rsid w:val="00D76E7B"/>
    <w:rsid w:val="00D83DF6"/>
    <w:rsid w:val="00D93D32"/>
    <w:rsid w:val="00D9489E"/>
    <w:rsid w:val="00D94AF8"/>
    <w:rsid w:val="00D95411"/>
    <w:rsid w:val="00DA7E91"/>
    <w:rsid w:val="00DB4565"/>
    <w:rsid w:val="00DB52B2"/>
    <w:rsid w:val="00DB5CD3"/>
    <w:rsid w:val="00DB6B93"/>
    <w:rsid w:val="00DB743D"/>
    <w:rsid w:val="00DC5595"/>
    <w:rsid w:val="00DD034C"/>
    <w:rsid w:val="00DD0E8B"/>
    <w:rsid w:val="00DD71C8"/>
    <w:rsid w:val="00DD775D"/>
    <w:rsid w:val="00DD7F57"/>
    <w:rsid w:val="00DE2F9A"/>
    <w:rsid w:val="00DF0F80"/>
    <w:rsid w:val="00DF1C23"/>
    <w:rsid w:val="00DF2027"/>
    <w:rsid w:val="00DF2206"/>
    <w:rsid w:val="00E002C1"/>
    <w:rsid w:val="00E00922"/>
    <w:rsid w:val="00E05877"/>
    <w:rsid w:val="00E07FC5"/>
    <w:rsid w:val="00E113D3"/>
    <w:rsid w:val="00E179E6"/>
    <w:rsid w:val="00E2055B"/>
    <w:rsid w:val="00E249BF"/>
    <w:rsid w:val="00E25A4A"/>
    <w:rsid w:val="00E27A70"/>
    <w:rsid w:val="00E32FBF"/>
    <w:rsid w:val="00E35118"/>
    <w:rsid w:val="00E40F65"/>
    <w:rsid w:val="00E42397"/>
    <w:rsid w:val="00E45F34"/>
    <w:rsid w:val="00E50B88"/>
    <w:rsid w:val="00E52917"/>
    <w:rsid w:val="00E57B64"/>
    <w:rsid w:val="00E61AD9"/>
    <w:rsid w:val="00E62188"/>
    <w:rsid w:val="00E629BF"/>
    <w:rsid w:val="00E63DDF"/>
    <w:rsid w:val="00E64749"/>
    <w:rsid w:val="00E647EB"/>
    <w:rsid w:val="00E65B0A"/>
    <w:rsid w:val="00E66053"/>
    <w:rsid w:val="00E6609A"/>
    <w:rsid w:val="00E66867"/>
    <w:rsid w:val="00E71533"/>
    <w:rsid w:val="00E72C45"/>
    <w:rsid w:val="00E913A2"/>
    <w:rsid w:val="00EA345C"/>
    <w:rsid w:val="00EA5366"/>
    <w:rsid w:val="00EA6844"/>
    <w:rsid w:val="00EA6B29"/>
    <w:rsid w:val="00EB0CBA"/>
    <w:rsid w:val="00EB10D2"/>
    <w:rsid w:val="00EB22D2"/>
    <w:rsid w:val="00EB49D1"/>
    <w:rsid w:val="00EB56D2"/>
    <w:rsid w:val="00EB5802"/>
    <w:rsid w:val="00EB7F11"/>
    <w:rsid w:val="00EC126D"/>
    <w:rsid w:val="00EC1CAA"/>
    <w:rsid w:val="00ED0E82"/>
    <w:rsid w:val="00ED1FDF"/>
    <w:rsid w:val="00ED2E28"/>
    <w:rsid w:val="00EE016A"/>
    <w:rsid w:val="00EE07DB"/>
    <w:rsid w:val="00EE56F8"/>
    <w:rsid w:val="00EF1591"/>
    <w:rsid w:val="00EF471C"/>
    <w:rsid w:val="00F00087"/>
    <w:rsid w:val="00F00187"/>
    <w:rsid w:val="00F00F73"/>
    <w:rsid w:val="00F02C15"/>
    <w:rsid w:val="00F03476"/>
    <w:rsid w:val="00F10377"/>
    <w:rsid w:val="00F11D2E"/>
    <w:rsid w:val="00F14F21"/>
    <w:rsid w:val="00F15AC1"/>
    <w:rsid w:val="00F16CAA"/>
    <w:rsid w:val="00F23741"/>
    <w:rsid w:val="00F25B85"/>
    <w:rsid w:val="00F3060B"/>
    <w:rsid w:val="00F30EF5"/>
    <w:rsid w:val="00F31BA3"/>
    <w:rsid w:val="00F326CE"/>
    <w:rsid w:val="00F329B7"/>
    <w:rsid w:val="00F46E30"/>
    <w:rsid w:val="00F5373C"/>
    <w:rsid w:val="00F569A1"/>
    <w:rsid w:val="00F60711"/>
    <w:rsid w:val="00F65020"/>
    <w:rsid w:val="00F65ABE"/>
    <w:rsid w:val="00F670E0"/>
    <w:rsid w:val="00F70551"/>
    <w:rsid w:val="00F70669"/>
    <w:rsid w:val="00F73AEC"/>
    <w:rsid w:val="00F755B3"/>
    <w:rsid w:val="00F7731F"/>
    <w:rsid w:val="00F778BE"/>
    <w:rsid w:val="00F80E56"/>
    <w:rsid w:val="00F832F5"/>
    <w:rsid w:val="00F901C8"/>
    <w:rsid w:val="00F932F3"/>
    <w:rsid w:val="00F93A16"/>
    <w:rsid w:val="00F94F4A"/>
    <w:rsid w:val="00F9599F"/>
    <w:rsid w:val="00FB0AF6"/>
    <w:rsid w:val="00FB297B"/>
    <w:rsid w:val="00FB47F0"/>
    <w:rsid w:val="00FB5965"/>
    <w:rsid w:val="00FB602D"/>
    <w:rsid w:val="00FB76D2"/>
    <w:rsid w:val="00FC0D9B"/>
    <w:rsid w:val="00FC4BEE"/>
    <w:rsid w:val="00FC4D67"/>
    <w:rsid w:val="00FC5AEF"/>
    <w:rsid w:val="00FC60BA"/>
    <w:rsid w:val="00FC753C"/>
    <w:rsid w:val="00FD19F2"/>
    <w:rsid w:val="00FD1D95"/>
    <w:rsid w:val="00FD2087"/>
    <w:rsid w:val="00FE0D17"/>
    <w:rsid w:val="00FE35B3"/>
    <w:rsid w:val="00FE3956"/>
    <w:rsid w:val="00FE597F"/>
    <w:rsid w:val="00FF371F"/>
    <w:rsid w:val="00FF48CC"/>
    <w:rsid w:val="00FF6B8F"/>
    <w:rsid w:val="2A21A1AF"/>
    <w:rsid w:val="367101B5"/>
    <w:rsid w:val="66248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styleId="Revision">
    <w:name w:val="Revision"/>
    <w:hidden/>
    <w:uiPriority w:val="99"/>
    <w:semiHidden/>
    <w:rsid w:val="00D16A8F"/>
    <w:pPr>
      <w:spacing w:after="0" w:line="240" w:lineRule="auto"/>
    </w:pPr>
    <w:rPr>
      <w:rFonts w:eastAsia="MS Mincho"/>
    </w:rPr>
  </w:style>
  <w:style w:type="character" w:customStyle="1" w:styleId="apple-converted-space">
    <w:name w:val="apple-converted-space"/>
    <w:basedOn w:val="DefaultParagraphFont"/>
    <w:rsid w:val="007C1932"/>
  </w:style>
  <w:style w:type="paragraph" w:customStyle="1" w:styleId="paragraph">
    <w:name w:val="paragraph"/>
    <w:basedOn w:val="Normal"/>
    <w:rsid w:val="00E660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66053"/>
  </w:style>
  <w:style w:type="character" w:customStyle="1" w:styleId="eop">
    <w:name w:val="eop"/>
    <w:basedOn w:val="DefaultParagraphFont"/>
    <w:rsid w:val="00E66053"/>
  </w:style>
  <w:style w:type="character" w:customStyle="1" w:styleId="tabchar">
    <w:name w:val="tabchar"/>
    <w:basedOn w:val="DefaultParagraphFont"/>
    <w:rsid w:val="00E6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32824478">
      <w:bodyDiv w:val="1"/>
      <w:marLeft w:val="0"/>
      <w:marRight w:val="0"/>
      <w:marTop w:val="0"/>
      <w:marBottom w:val="0"/>
      <w:divBdr>
        <w:top w:val="none" w:sz="0" w:space="0" w:color="auto"/>
        <w:left w:val="none" w:sz="0" w:space="0" w:color="auto"/>
        <w:bottom w:val="none" w:sz="0" w:space="0" w:color="auto"/>
        <w:right w:val="none" w:sz="0" w:space="0" w:color="auto"/>
      </w:divBdr>
    </w:div>
    <w:div w:id="1434401126">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C552D-C4E9-4F55-BD38-5E9E613D5750}">
  <ds:schemaRefs>
    <ds:schemaRef ds:uri="http://schemas.microsoft.com/sharepoint/v3/contenttype/forms"/>
  </ds:schemaRefs>
</ds:datastoreItem>
</file>

<file path=customXml/itemProps2.xml><?xml version="1.0" encoding="utf-8"?>
<ds:datastoreItem xmlns:ds="http://schemas.openxmlformats.org/officeDocument/2006/customXml" ds:itemID="{5B54B66B-2A96-459C-8165-3C53A7C5A4F9}">
  <ds:schemaRefs>
    <ds:schemaRef ds:uri="http://schemas.openxmlformats.org/officeDocument/2006/bibliography"/>
  </ds:schemaRefs>
</ds:datastoreItem>
</file>

<file path=customXml/itemProps3.xml><?xml version="1.0" encoding="utf-8"?>
<ds:datastoreItem xmlns:ds="http://schemas.openxmlformats.org/officeDocument/2006/customXml" ds:itemID="{CFEF1F13-989C-42C5-961B-371D225E0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2</cp:revision>
  <dcterms:created xsi:type="dcterms:W3CDTF">2024-05-24T08:05:00Z</dcterms:created>
  <dcterms:modified xsi:type="dcterms:W3CDTF">2024-06-01T11:08:00Z</dcterms:modified>
</cp:coreProperties>
</file>