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7461137" w14:textId="77777777" w:rsidR="00B52F56" w:rsidRDefault="00B52F56">
      <w:pPr>
        <w:spacing w:line="360" w:lineRule="auto"/>
        <w:jc w:val="both"/>
        <w:rPr>
          <w:rFonts w:ascii="Arial" w:hAnsi="Arial" w:cs="Arial"/>
          <w:b/>
          <w:bCs/>
        </w:rPr>
      </w:pPr>
      <w:r w:rsidRPr="00B52F56">
        <w:rPr>
          <w:rFonts w:ascii="Arial" w:hAnsi="Arial" w:cs="Arial"/>
          <w:b/>
          <w:bCs/>
        </w:rPr>
        <w:t xml:space="preserve">9 de </w:t>
      </w:r>
      <w:proofErr w:type="spellStart"/>
      <w:r w:rsidRPr="00B52F56">
        <w:rPr>
          <w:rFonts w:ascii="Arial" w:hAnsi="Arial" w:cs="Arial"/>
          <w:b/>
          <w:bCs/>
        </w:rPr>
        <w:t>julho</w:t>
      </w:r>
      <w:proofErr w:type="spellEnd"/>
      <w:r w:rsidRPr="00B52F56">
        <w:rPr>
          <w:rFonts w:ascii="Arial" w:hAnsi="Arial" w:cs="Arial"/>
          <w:b/>
          <w:bCs/>
        </w:rPr>
        <w:t xml:space="preserve"> de 2024</w:t>
      </w:r>
    </w:p>
    <w:p w14:paraId="72D8EF18" w14:textId="77777777" w:rsidR="00B52F56" w:rsidRPr="00B52F56" w:rsidRDefault="00B52F56" w:rsidP="00B52F5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2F56">
        <w:rPr>
          <w:rFonts w:ascii="Arial" w:hAnsi="Arial" w:cs="Arial"/>
          <w:b/>
          <w:bCs/>
          <w:sz w:val="24"/>
          <w:szCs w:val="24"/>
        </w:rPr>
        <w:t xml:space="preserve">A Fokina </w:t>
      </w:r>
      <w:proofErr w:type="spellStart"/>
      <w:r w:rsidRPr="00B52F56">
        <w:rPr>
          <w:rFonts w:ascii="Arial" w:hAnsi="Arial" w:cs="Arial"/>
          <w:b/>
          <w:bCs/>
          <w:sz w:val="24"/>
          <w:szCs w:val="24"/>
        </w:rPr>
        <w:t>alcança</w:t>
      </w:r>
      <w:proofErr w:type="spellEnd"/>
      <w:r w:rsidRPr="00B52F56">
        <w:rPr>
          <w:rFonts w:ascii="Arial" w:hAnsi="Arial" w:cs="Arial"/>
          <w:b/>
          <w:bCs/>
          <w:sz w:val="24"/>
          <w:szCs w:val="24"/>
        </w:rPr>
        <w:t xml:space="preserve"> um </w:t>
      </w:r>
      <w:proofErr w:type="spellStart"/>
      <w:r w:rsidRPr="00B52F56">
        <w:rPr>
          <w:rFonts w:ascii="Arial" w:hAnsi="Arial" w:cs="Arial"/>
          <w:b/>
          <w:bCs/>
          <w:sz w:val="24"/>
          <w:szCs w:val="24"/>
        </w:rPr>
        <w:t>impressionante</w:t>
      </w:r>
      <w:proofErr w:type="spellEnd"/>
      <w:r w:rsidRPr="00B52F5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56">
        <w:rPr>
          <w:rFonts w:ascii="Arial" w:hAnsi="Arial" w:cs="Arial"/>
          <w:b/>
          <w:bCs/>
          <w:sz w:val="24"/>
          <w:szCs w:val="24"/>
        </w:rPr>
        <w:t>crescimento</w:t>
      </w:r>
      <w:proofErr w:type="spellEnd"/>
      <w:r w:rsidRPr="00B52F5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56">
        <w:rPr>
          <w:rFonts w:ascii="Arial" w:hAnsi="Arial" w:cs="Arial"/>
          <w:b/>
          <w:bCs/>
          <w:sz w:val="24"/>
          <w:szCs w:val="24"/>
        </w:rPr>
        <w:t>empresarial</w:t>
      </w:r>
      <w:proofErr w:type="spellEnd"/>
      <w:r w:rsidRPr="00B52F56">
        <w:rPr>
          <w:rFonts w:ascii="Arial" w:hAnsi="Arial" w:cs="Arial"/>
          <w:b/>
          <w:bCs/>
          <w:sz w:val="24"/>
          <w:szCs w:val="24"/>
        </w:rPr>
        <w:t xml:space="preserve"> com a </w:t>
      </w:r>
      <w:proofErr w:type="spellStart"/>
      <w:r w:rsidRPr="00B52F56">
        <w:rPr>
          <w:rFonts w:ascii="Arial" w:hAnsi="Arial" w:cs="Arial"/>
          <w:b/>
          <w:bCs/>
          <w:sz w:val="24"/>
          <w:szCs w:val="24"/>
        </w:rPr>
        <w:t>impressora</w:t>
      </w:r>
      <w:proofErr w:type="spellEnd"/>
      <w:r w:rsidRPr="00B52F56">
        <w:rPr>
          <w:rFonts w:ascii="Arial" w:hAnsi="Arial" w:cs="Arial"/>
          <w:b/>
          <w:bCs/>
          <w:sz w:val="24"/>
          <w:szCs w:val="24"/>
        </w:rPr>
        <w:t xml:space="preserve"> Acuity Ultra Hybrid LED da Fujifilm</w:t>
      </w:r>
    </w:p>
    <w:p w14:paraId="53AE66F8" w14:textId="77777777" w:rsidR="00B52F56" w:rsidRPr="00B52F56" w:rsidRDefault="00B52F56" w:rsidP="00B52F56">
      <w:pPr>
        <w:spacing w:line="360" w:lineRule="auto"/>
        <w:jc w:val="both"/>
        <w:rPr>
          <w:rFonts w:ascii="Arial" w:hAnsi="Arial" w:cs="Arial"/>
          <w:i/>
          <w:iCs/>
        </w:rPr>
      </w:pPr>
      <w:r w:rsidRPr="00B52F56">
        <w:rPr>
          <w:rFonts w:ascii="Arial" w:hAnsi="Arial" w:cs="Arial"/>
          <w:i/>
          <w:iCs/>
        </w:rPr>
        <w:t xml:space="preserve">A </w:t>
      </w:r>
      <w:proofErr w:type="spellStart"/>
      <w:r w:rsidRPr="00B52F56">
        <w:rPr>
          <w:rFonts w:ascii="Arial" w:hAnsi="Arial" w:cs="Arial"/>
          <w:i/>
          <w:iCs/>
        </w:rPr>
        <w:t>empresa</w:t>
      </w:r>
      <w:proofErr w:type="spellEnd"/>
      <w:r w:rsidRPr="00B52F56">
        <w:rPr>
          <w:rFonts w:ascii="Arial" w:hAnsi="Arial" w:cs="Arial"/>
          <w:i/>
          <w:iCs/>
        </w:rPr>
        <w:t xml:space="preserve"> é a </w:t>
      </w:r>
      <w:proofErr w:type="spellStart"/>
      <w:r w:rsidRPr="00B52F56">
        <w:rPr>
          <w:rFonts w:ascii="Arial" w:hAnsi="Arial" w:cs="Arial"/>
          <w:i/>
          <w:iCs/>
        </w:rPr>
        <w:t>primeira</w:t>
      </w:r>
      <w:proofErr w:type="spellEnd"/>
      <w:r w:rsidRPr="00B52F56">
        <w:rPr>
          <w:rFonts w:ascii="Arial" w:hAnsi="Arial" w:cs="Arial"/>
          <w:i/>
          <w:iCs/>
        </w:rPr>
        <w:t xml:space="preserve"> </w:t>
      </w:r>
      <w:proofErr w:type="spellStart"/>
      <w:r w:rsidRPr="00B52F56">
        <w:rPr>
          <w:rFonts w:ascii="Arial" w:hAnsi="Arial" w:cs="Arial"/>
          <w:i/>
          <w:iCs/>
        </w:rPr>
        <w:t>na</w:t>
      </w:r>
      <w:proofErr w:type="spellEnd"/>
      <w:r w:rsidRPr="00B52F56">
        <w:rPr>
          <w:rFonts w:ascii="Arial" w:hAnsi="Arial" w:cs="Arial"/>
          <w:i/>
          <w:iCs/>
        </w:rPr>
        <w:t xml:space="preserve"> </w:t>
      </w:r>
      <w:proofErr w:type="spellStart"/>
      <w:r w:rsidRPr="00B52F56">
        <w:rPr>
          <w:rFonts w:ascii="Arial" w:hAnsi="Arial" w:cs="Arial"/>
          <w:i/>
          <w:iCs/>
        </w:rPr>
        <w:t>Alemanha</w:t>
      </w:r>
      <w:proofErr w:type="spellEnd"/>
      <w:r w:rsidRPr="00B52F56">
        <w:rPr>
          <w:rFonts w:ascii="Arial" w:hAnsi="Arial" w:cs="Arial"/>
          <w:i/>
          <w:iCs/>
        </w:rPr>
        <w:t xml:space="preserve"> a </w:t>
      </w:r>
      <w:proofErr w:type="spellStart"/>
      <w:r w:rsidRPr="00B52F56">
        <w:rPr>
          <w:rFonts w:ascii="Arial" w:hAnsi="Arial" w:cs="Arial"/>
          <w:i/>
          <w:iCs/>
        </w:rPr>
        <w:t>investir</w:t>
      </w:r>
      <w:proofErr w:type="spellEnd"/>
      <w:r w:rsidRPr="00B52F56">
        <w:rPr>
          <w:rFonts w:ascii="Arial" w:hAnsi="Arial" w:cs="Arial"/>
          <w:i/>
          <w:iCs/>
        </w:rPr>
        <w:t xml:space="preserve"> </w:t>
      </w:r>
      <w:proofErr w:type="spellStart"/>
      <w:r w:rsidRPr="00B52F56">
        <w:rPr>
          <w:rFonts w:ascii="Arial" w:hAnsi="Arial" w:cs="Arial"/>
          <w:i/>
          <w:iCs/>
        </w:rPr>
        <w:t>na</w:t>
      </w:r>
      <w:proofErr w:type="spellEnd"/>
      <w:r w:rsidRPr="00B52F56">
        <w:rPr>
          <w:rFonts w:ascii="Arial" w:hAnsi="Arial" w:cs="Arial"/>
          <w:i/>
          <w:iCs/>
        </w:rPr>
        <w:t xml:space="preserve"> </w:t>
      </w:r>
      <w:proofErr w:type="spellStart"/>
      <w:r w:rsidRPr="00B52F56">
        <w:rPr>
          <w:rFonts w:ascii="Arial" w:hAnsi="Arial" w:cs="Arial"/>
          <w:i/>
          <w:iCs/>
        </w:rPr>
        <w:t>impressora</w:t>
      </w:r>
      <w:proofErr w:type="spellEnd"/>
      <w:r w:rsidRPr="00B52F56">
        <w:rPr>
          <w:rFonts w:ascii="Arial" w:hAnsi="Arial" w:cs="Arial"/>
          <w:i/>
          <w:iCs/>
        </w:rPr>
        <w:t xml:space="preserve"> </w:t>
      </w:r>
      <w:proofErr w:type="spellStart"/>
      <w:r w:rsidRPr="00B52F56">
        <w:rPr>
          <w:rFonts w:ascii="Arial" w:hAnsi="Arial" w:cs="Arial"/>
          <w:i/>
          <w:iCs/>
        </w:rPr>
        <w:t>híbrida</w:t>
      </w:r>
      <w:proofErr w:type="spellEnd"/>
    </w:p>
    <w:p w14:paraId="02BD3F73" w14:textId="77777777" w:rsidR="00B52F56" w:rsidRPr="00B52F56" w:rsidRDefault="00B52F56" w:rsidP="00B52F56">
      <w:pPr>
        <w:spacing w:line="360" w:lineRule="auto"/>
        <w:jc w:val="both"/>
        <w:rPr>
          <w:rFonts w:ascii="Arial" w:hAnsi="Arial" w:cs="Arial"/>
        </w:rPr>
      </w:pPr>
      <w:r w:rsidRPr="00B52F56">
        <w:rPr>
          <w:rFonts w:ascii="Arial" w:hAnsi="Arial" w:cs="Arial"/>
        </w:rPr>
        <w:t xml:space="preserve">A Fokina, </w:t>
      </w:r>
      <w:proofErr w:type="spellStart"/>
      <w:r w:rsidRPr="00B52F56">
        <w:rPr>
          <w:rFonts w:ascii="Arial" w:hAnsi="Arial" w:cs="Arial"/>
        </w:rPr>
        <w:t>uma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empresa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impressão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dinâmica</w:t>
      </w:r>
      <w:proofErr w:type="spellEnd"/>
      <w:r w:rsidRPr="00B52F56">
        <w:rPr>
          <w:rFonts w:ascii="Arial" w:hAnsi="Arial" w:cs="Arial"/>
        </w:rPr>
        <w:t xml:space="preserve"> com </w:t>
      </w:r>
      <w:proofErr w:type="spellStart"/>
      <w:r w:rsidRPr="00B52F56">
        <w:rPr>
          <w:rFonts w:ascii="Arial" w:hAnsi="Arial" w:cs="Arial"/>
        </w:rPr>
        <w:t>sede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na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Alemanha</w:t>
      </w:r>
      <w:proofErr w:type="spellEnd"/>
      <w:r w:rsidRPr="00B52F56">
        <w:rPr>
          <w:rFonts w:ascii="Arial" w:hAnsi="Arial" w:cs="Arial"/>
        </w:rPr>
        <w:t xml:space="preserve">, </w:t>
      </w:r>
      <w:proofErr w:type="spellStart"/>
      <w:r w:rsidRPr="00B52F56">
        <w:rPr>
          <w:rFonts w:ascii="Arial" w:hAnsi="Arial" w:cs="Arial"/>
        </w:rPr>
        <w:t>alcançou</w:t>
      </w:r>
      <w:proofErr w:type="spellEnd"/>
      <w:r w:rsidRPr="00B52F56">
        <w:rPr>
          <w:rFonts w:ascii="Arial" w:hAnsi="Arial" w:cs="Arial"/>
        </w:rPr>
        <w:t xml:space="preserve"> um </w:t>
      </w:r>
      <w:proofErr w:type="spellStart"/>
      <w:r w:rsidRPr="00B52F56">
        <w:rPr>
          <w:rFonts w:ascii="Arial" w:hAnsi="Arial" w:cs="Arial"/>
        </w:rPr>
        <w:t>crescimento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empresarial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substancial</w:t>
      </w:r>
      <w:proofErr w:type="spellEnd"/>
      <w:r w:rsidRPr="00B52F56">
        <w:rPr>
          <w:rFonts w:ascii="Arial" w:hAnsi="Arial" w:cs="Arial"/>
        </w:rPr>
        <w:t xml:space="preserve"> e </w:t>
      </w:r>
      <w:proofErr w:type="spellStart"/>
      <w:r w:rsidRPr="00B52F56">
        <w:rPr>
          <w:rFonts w:ascii="Arial" w:hAnsi="Arial" w:cs="Arial"/>
        </w:rPr>
        <w:t>aproveitou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todo</w:t>
      </w:r>
      <w:proofErr w:type="spellEnd"/>
      <w:r w:rsidRPr="00B52F56">
        <w:rPr>
          <w:rFonts w:ascii="Arial" w:hAnsi="Arial" w:cs="Arial"/>
        </w:rPr>
        <w:t xml:space="preserve"> o </w:t>
      </w:r>
      <w:proofErr w:type="spellStart"/>
      <w:r w:rsidRPr="00B52F56">
        <w:rPr>
          <w:rFonts w:ascii="Arial" w:hAnsi="Arial" w:cs="Arial"/>
        </w:rPr>
        <w:t>potencial</w:t>
      </w:r>
      <w:proofErr w:type="spellEnd"/>
      <w:r w:rsidRPr="00B52F56">
        <w:rPr>
          <w:rFonts w:ascii="Arial" w:hAnsi="Arial" w:cs="Arial"/>
        </w:rPr>
        <w:t xml:space="preserve"> das </w:t>
      </w:r>
      <w:proofErr w:type="spellStart"/>
      <w:r w:rsidRPr="00B52F56">
        <w:rPr>
          <w:rFonts w:ascii="Arial" w:hAnsi="Arial" w:cs="Arial"/>
        </w:rPr>
        <w:t>suas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capacidades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impressão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ao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acrescentar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uma</w:t>
      </w:r>
      <w:proofErr w:type="spellEnd"/>
      <w:r w:rsidRPr="00B52F56">
        <w:rPr>
          <w:rFonts w:ascii="Arial" w:hAnsi="Arial" w:cs="Arial"/>
        </w:rPr>
        <w:t xml:space="preserve"> Acuity Ultra Hybrid LED da Fujifilm </w:t>
      </w:r>
      <w:proofErr w:type="spellStart"/>
      <w:r w:rsidRPr="00B52F56">
        <w:rPr>
          <w:rFonts w:ascii="Arial" w:hAnsi="Arial" w:cs="Arial"/>
        </w:rPr>
        <w:t>ao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seu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parque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impressoras</w:t>
      </w:r>
      <w:proofErr w:type="spellEnd"/>
      <w:r w:rsidRPr="00B52F56">
        <w:rPr>
          <w:rFonts w:ascii="Arial" w:hAnsi="Arial" w:cs="Arial"/>
        </w:rPr>
        <w:t xml:space="preserve">. O </w:t>
      </w:r>
      <w:proofErr w:type="spellStart"/>
      <w:r w:rsidRPr="00B52F56">
        <w:rPr>
          <w:rFonts w:ascii="Arial" w:hAnsi="Arial" w:cs="Arial"/>
        </w:rPr>
        <w:t>investimento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estratégico</w:t>
      </w:r>
      <w:proofErr w:type="spellEnd"/>
      <w:r w:rsidRPr="00B52F56">
        <w:rPr>
          <w:rFonts w:ascii="Arial" w:hAnsi="Arial" w:cs="Arial"/>
        </w:rPr>
        <w:t xml:space="preserve"> da Fokina </w:t>
      </w:r>
      <w:proofErr w:type="spellStart"/>
      <w:r w:rsidRPr="00B52F56">
        <w:rPr>
          <w:rFonts w:ascii="Arial" w:hAnsi="Arial" w:cs="Arial"/>
        </w:rPr>
        <w:t>em</w:t>
      </w:r>
      <w:proofErr w:type="spellEnd"/>
      <w:r w:rsidRPr="00B52F56">
        <w:rPr>
          <w:rFonts w:ascii="Arial" w:hAnsi="Arial" w:cs="Arial"/>
        </w:rPr>
        <w:t xml:space="preserve"> 2023 </w:t>
      </w:r>
      <w:proofErr w:type="spellStart"/>
      <w:r w:rsidRPr="00B52F56">
        <w:rPr>
          <w:rFonts w:ascii="Arial" w:hAnsi="Arial" w:cs="Arial"/>
        </w:rPr>
        <w:t>assinalou</w:t>
      </w:r>
      <w:proofErr w:type="spellEnd"/>
      <w:r w:rsidRPr="00B52F56">
        <w:rPr>
          <w:rFonts w:ascii="Arial" w:hAnsi="Arial" w:cs="Arial"/>
        </w:rPr>
        <w:t xml:space="preserve"> a </w:t>
      </w:r>
      <w:proofErr w:type="spellStart"/>
      <w:r w:rsidRPr="00B52F56">
        <w:rPr>
          <w:rFonts w:ascii="Arial" w:hAnsi="Arial" w:cs="Arial"/>
        </w:rPr>
        <w:t>primeira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venda</w:t>
      </w:r>
      <w:proofErr w:type="spellEnd"/>
      <w:r w:rsidRPr="00B52F56">
        <w:rPr>
          <w:rFonts w:ascii="Arial" w:hAnsi="Arial" w:cs="Arial"/>
        </w:rPr>
        <w:t xml:space="preserve"> da Acuity Ultra Hybrid LED da Fujifilm </w:t>
      </w:r>
      <w:proofErr w:type="spellStart"/>
      <w:r w:rsidRPr="00B52F56">
        <w:rPr>
          <w:rFonts w:ascii="Arial" w:hAnsi="Arial" w:cs="Arial"/>
        </w:rPr>
        <w:t>na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Alemanha</w:t>
      </w:r>
      <w:proofErr w:type="spellEnd"/>
      <w:r w:rsidRPr="00B52F56">
        <w:rPr>
          <w:rFonts w:ascii="Arial" w:hAnsi="Arial" w:cs="Arial"/>
        </w:rPr>
        <w:t>.</w:t>
      </w:r>
    </w:p>
    <w:p w14:paraId="7FF738DB" w14:textId="77777777" w:rsidR="00B52F56" w:rsidRDefault="00B52F56" w:rsidP="00B52F56">
      <w:pPr>
        <w:spacing w:line="360" w:lineRule="auto"/>
        <w:jc w:val="both"/>
        <w:rPr>
          <w:rFonts w:ascii="Arial" w:hAnsi="Arial" w:cs="Arial"/>
        </w:rPr>
      </w:pPr>
      <w:r w:rsidRPr="00B52F56">
        <w:rPr>
          <w:rFonts w:ascii="Arial" w:hAnsi="Arial" w:cs="Arial"/>
        </w:rPr>
        <w:t xml:space="preserve">A </w:t>
      </w:r>
      <w:proofErr w:type="spellStart"/>
      <w:r w:rsidRPr="00B52F56">
        <w:rPr>
          <w:rFonts w:ascii="Arial" w:hAnsi="Arial" w:cs="Arial"/>
        </w:rPr>
        <w:t>impressora</w:t>
      </w:r>
      <w:proofErr w:type="spellEnd"/>
      <w:r w:rsidRPr="00B52F56">
        <w:rPr>
          <w:rFonts w:ascii="Arial" w:hAnsi="Arial" w:cs="Arial"/>
        </w:rPr>
        <w:t xml:space="preserve"> Acuity Ultra Hybrid LED </w:t>
      </w:r>
      <w:proofErr w:type="spellStart"/>
      <w:r w:rsidRPr="00B52F56">
        <w:rPr>
          <w:rFonts w:ascii="Arial" w:hAnsi="Arial" w:cs="Arial"/>
        </w:rPr>
        <w:t>deu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provas</w:t>
      </w:r>
      <w:proofErr w:type="spellEnd"/>
      <w:r w:rsidRPr="00B52F56">
        <w:rPr>
          <w:rFonts w:ascii="Arial" w:hAnsi="Arial" w:cs="Arial"/>
        </w:rPr>
        <w:t xml:space="preserve"> de ser </w:t>
      </w:r>
      <w:proofErr w:type="spellStart"/>
      <w:r w:rsidRPr="00B52F56">
        <w:rPr>
          <w:rFonts w:ascii="Arial" w:hAnsi="Arial" w:cs="Arial"/>
        </w:rPr>
        <w:t>decisiva</w:t>
      </w:r>
      <w:proofErr w:type="spellEnd"/>
      <w:r w:rsidRPr="00B52F56">
        <w:rPr>
          <w:rFonts w:ascii="Arial" w:hAnsi="Arial" w:cs="Arial"/>
        </w:rPr>
        <w:t xml:space="preserve"> para a Fokina, </w:t>
      </w:r>
      <w:proofErr w:type="spellStart"/>
      <w:r w:rsidRPr="00B52F56">
        <w:rPr>
          <w:rFonts w:ascii="Arial" w:hAnsi="Arial" w:cs="Arial"/>
        </w:rPr>
        <w:t>proporcionando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uma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versatilidade</w:t>
      </w:r>
      <w:proofErr w:type="spellEnd"/>
      <w:r w:rsidRPr="00B52F56">
        <w:rPr>
          <w:rFonts w:ascii="Arial" w:hAnsi="Arial" w:cs="Arial"/>
        </w:rPr>
        <w:t xml:space="preserve"> e </w:t>
      </w:r>
      <w:proofErr w:type="spellStart"/>
      <w:r w:rsidRPr="00B52F56">
        <w:rPr>
          <w:rFonts w:ascii="Arial" w:hAnsi="Arial" w:cs="Arial"/>
        </w:rPr>
        <w:t>uma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fiabilidade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incomparáveis</w:t>
      </w:r>
      <w:proofErr w:type="spellEnd"/>
      <w:r w:rsidRPr="00B52F56">
        <w:rPr>
          <w:rFonts w:ascii="Arial" w:hAnsi="Arial" w:cs="Arial"/>
        </w:rPr>
        <w:t xml:space="preserve">, </w:t>
      </w:r>
      <w:proofErr w:type="spellStart"/>
      <w:r w:rsidRPr="00B52F56">
        <w:rPr>
          <w:rFonts w:ascii="Arial" w:hAnsi="Arial" w:cs="Arial"/>
        </w:rPr>
        <w:t>além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permitir</w:t>
      </w:r>
      <w:proofErr w:type="spellEnd"/>
      <w:r w:rsidRPr="00B52F56">
        <w:rPr>
          <w:rFonts w:ascii="Arial" w:hAnsi="Arial" w:cs="Arial"/>
        </w:rPr>
        <w:t xml:space="preserve"> à </w:t>
      </w:r>
      <w:proofErr w:type="spellStart"/>
      <w:r w:rsidRPr="00B52F56">
        <w:rPr>
          <w:rFonts w:ascii="Arial" w:hAnsi="Arial" w:cs="Arial"/>
        </w:rPr>
        <w:t>empresa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assumir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mais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trabalhos</w:t>
      </w:r>
      <w:proofErr w:type="spellEnd"/>
      <w:r w:rsidRPr="00B52F56">
        <w:rPr>
          <w:rFonts w:ascii="Arial" w:hAnsi="Arial" w:cs="Arial"/>
        </w:rPr>
        <w:t xml:space="preserve"> que antes. </w:t>
      </w:r>
      <w:proofErr w:type="spellStart"/>
      <w:r w:rsidRPr="00B52F56">
        <w:rPr>
          <w:rFonts w:ascii="Arial" w:hAnsi="Arial" w:cs="Arial"/>
        </w:rPr>
        <w:t>Conhecida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por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fornecer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trabalhos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alta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qualidade</w:t>
      </w:r>
      <w:proofErr w:type="spellEnd"/>
      <w:r w:rsidRPr="00B52F56">
        <w:rPr>
          <w:rFonts w:ascii="Arial" w:hAnsi="Arial" w:cs="Arial"/>
        </w:rPr>
        <w:t xml:space="preserve">, a </w:t>
      </w:r>
      <w:proofErr w:type="spellStart"/>
      <w:r w:rsidRPr="00B52F56">
        <w:rPr>
          <w:rFonts w:ascii="Arial" w:hAnsi="Arial" w:cs="Arial"/>
        </w:rPr>
        <w:t>decisão</w:t>
      </w:r>
      <w:proofErr w:type="spellEnd"/>
      <w:r w:rsidRPr="00B52F56">
        <w:rPr>
          <w:rFonts w:ascii="Arial" w:hAnsi="Arial" w:cs="Arial"/>
        </w:rPr>
        <w:t xml:space="preserve"> da Fokina de </w:t>
      </w:r>
      <w:proofErr w:type="spellStart"/>
      <w:r w:rsidRPr="00B52F56">
        <w:rPr>
          <w:rFonts w:ascii="Arial" w:hAnsi="Arial" w:cs="Arial"/>
        </w:rPr>
        <w:t>investir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na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inovadora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tecnologia</w:t>
      </w:r>
      <w:proofErr w:type="spellEnd"/>
      <w:r w:rsidRPr="00B52F56">
        <w:rPr>
          <w:rFonts w:ascii="Arial" w:hAnsi="Arial" w:cs="Arial"/>
        </w:rPr>
        <w:t xml:space="preserve"> da Fujifilm </w:t>
      </w:r>
      <w:proofErr w:type="spellStart"/>
      <w:r w:rsidRPr="00B52F56">
        <w:rPr>
          <w:rFonts w:ascii="Arial" w:hAnsi="Arial" w:cs="Arial"/>
        </w:rPr>
        <w:t>ajudou</w:t>
      </w:r>
      <w:proofErr w:type="spellEnd"/>
      <w:r w:rsidRPr="00B52F56">
        <w:rPr>
          <w:rFonts w:ascii="Arial" w:hAnsi="Arial" w:cs="Arial"/>
        </w:rPr>
        <w:t xml:space="preserve"> a </w:t>
      </w:r>
      <w:proofErr w:type="spellStart"/>
      <w:r w:rsidRPr="00B52F56">
        <w:rPr>
          <w:rFonts w:ascii="Arial" w:hAnsi="Arial" w:cs="Arial"/>
        </w:rPr>
        <w:t>empresa</w:t>
      </w:r>
      <w:proofErr w:type="spellEnd"/>
      <w:r w:rsidRPr="00B52F56">
        <w:rPr>
          <w:rFonts w:ascii="Arial" w:hAnsi="Arial" w:cs="Arial"/>
        </w:rPr>
        <w:t xml:space="preserve"> a </w:t>
      </w:r>
      <w:proofErr w:type="spellStart"/>
      <w:r w:rsidRPr="00B52F56">
        <w:rPr>
          <w:rFonts w:ascii="Arial" w:hAnsi="Arial" w:cs="Arial"/>
        </w:rPr>
        <w:t>continuar</w:t>
      </w:r>
      <w:proofErr w:type="spellEnd"/>
      <w:r w:rsidRPr="00B52F56">
        <w:rPr>
          <w:rFonts w:ascii="Arial" w:hAnsi="Arial" w:cs="Arial"/>
        </w:rPr>
        <w:t xml:space="preserve"> a </w:t>
      </w:r>
      <w:proofErr w:type="spellStart"/>
      <w:r w:rsidRPr="00B52F56">
        <w:rPr>
          <w:rFonts w:ascii="Arial" w:hAnsi="Arial" w:cs="Arial"/>
        </w:rPr>
        <w:t>satisfazer</w:t>
      </w:r>
      <w:proofErr w:type="spellEnd"/>
      <w:r w:rsidRPr="00B52F56">
        <w:rPr>
          <w:rFonts w:ascii="Arial" w:hAnsi="Arial" w:cs="Arial"/>
        </w:rPr>
        <w:t xml:space="preserve"> as </w:t>
      </w:r>
      <w:proofErr w:type="spellStart"/>
      <w:r w:rsidRPr="00B52F56">
        <w:rPr>
          <w:rFonts w:ascii="Arial" w:hAnsi="Arial" w:cs="Arial"/>
        </w:rPr>
        <w:t>diversas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necessidades</w:t>
      </w:r>
      <w:proofErr w:type="spellEnd"/>
      <w:r w:rsidRPr="00B52F56">
        <w:rPr>
          <w:rFonts w:ascii="Arial" w:hAnsi="Arial" w:cs="Arial"/>
        </w:rPr>
        <w:t xml:space="preserve"> dos </w:t>
      </w:r>
      <w:proofErr w:type="spellStart"/>
      <w:r w:rsidRPr="00B52F56">
        <w:rPr>
          <w:rFonts w:ascii="Arial" w:hAnsi="Arial" w:cs="Arial"/>
        </w:rPr>
        <w:t>seus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clientes</w:t>
      </w:r>
      <w:proofErr w:type="spellEnd"/>
      <w:r w:rsidRPr="00B52F56">
        <w:rPr>
          <w:rFonts w:ascii="Arial" w:hAnsi="Arial" w:cs="Arial"/>
        </w:rPr>
        <w:t xml:space="preserve"> – e com </w:t>
      </w:r>
      <w:proofErr w:type="spellStart"/>
      <w:r w:rsidRPr="00B52F56">
        <w:rPr>
          <w:rFonts w:ascii="Arial" w:hAnsi="Arial" w:cs="Arial"/>
        </w:rPr>
        <w:t>prazos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entrega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mais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rápidos</w:t>
      </w:r>
      <w:proofErr w:type="spellEnd"/>
      <w:r w:rsidRPr="00B52F56">
        <w:rPr>
          <w:rFonts w:ascii="Arial" w:hAnsi="Arial" w:cs="Arial"/>
        </w:rPr>
        <w:t xml:space="preserve">. </w:t>
      </w:r>
    </w:p>
    <w:p w14:paraId="55A4D5BE" w14:textId="77777777" w:rsidR="00B52F56" w:rsidRPr="00B52F56" w:rsidRDefault="00B52F56" w:rsidP="00B52F56">
      <w:pPr>
        <w:spacing w:line="360" w:lineRule="auto"/>
        <w:jc w:val="both"/>
        <w:rPr>
          <w:rFonts w:ascii="Arial" w:hAnsi="Arial" w:cs="Arial"/>
        </w:rPr>
      </w:pPr>
      <w:r w:rsidRPr="00B52F56">
        <w:rPr>
          <w:rFonts w:ascii="Arial" w:hAnsi="Arial" w:cs="Arial"/>
        </w:rPr>
        <w:t xml:space="preserve">A Fokina </w:t>
      </w:r>
      <w:proofErr w:type="spellStart"/>
      <w:r w:rsidRPr="00B52F56">
        <w:rPr>
          <w:rFonts w:ascii="Arial" w:hAnsi="Arial" w:cs="Arial"/>
        </w:rPr>
        <w:t>demonstrou</w:t>
      </w:r>
      <w:proofErr w:type="spellEnd"/>
      <w:r w:rsidRPr="00B52F56">
        <w:rPr>
          <w:rFonts w:ascii="Arial" w:hAnsi="Arial" w:cs="Arial"/>
        </w:rPr>
        <w:t xml:space="preserve"> as </w:t>
      </w:r>
      <w:proofErr w:type="spellStart"/>
      <w:r w:rsidRPr="00B52F56">
        <w:rPr>
          <w:rFonts w:ascii="Arial" w:hAnsi="Arial" w:cs="Arial"/>
        </w:rPr>
        <w:t>capacidades</w:t>
      </w:r>
      <w:proofErr w:type="spellEnd"/>
      <w:r w:rsidRPr="00B52F56">
        <w:rPr>
          <w:rFonts w:ascii="Arial" w:hAnsi="Arial" w:cs="Arial"/>
        </w:rPr>
        <w:t xml:space="preserve"> da </w:t>
      </w:r>
      <w:proofErr w:type="spellStart"/>
      <w:r w:rsidRPr="00B52F56">
        <w:rPr>
          <w:rFonts w:ascii="Arial" w:hAnsi="Arial" w:cs="Arial"/>
        </w:rPr>
        <w:t>impressora</w:t>
      </w:r>
      <w:proofErr w:type="spellEnd"/>
      <w:r w:rsidRPr="00B52F56">
        <w:rPr>
          <w:rFonts w:ascii="Arial" w:hAnsi="Arial" w:cs="Arial"/>
        </w:rPr>
        <w:t xml:space="preserve"> Acuity Ultra </w:t>
      </w:r>
      <w:proofErr w:type="spellStart"/>
      <w:r w:rsidRPr="00B52F56">
        <w:rPr>
          <w:rFonts w:ascii="Arial" w:hAnsi="Arial" w:cs="Arial"/>
        </w:rPr>
        <w:t>através</w:t>
      </w:r>
      <w:proofErr w:type="spellEnd"/>
      <w:r w:rsidRPr="00B52F56">
        <w:rPr>
          <w:rFonts w:ascii="Arial" w:hAnsi="Arial" w:cs="Arial"/>
        </w:rPr>
        <w:t xml:space="preserve"> da </w:t>
      </w:r>
      <w:proofErr w:type="spellStart"/>
      <w:r w:rsidRPr="00B52F56">
        <w:rPr>
          <w:rFonts w:ascii="Arial" w:hAnsi="Arial" w:cs="Arial"/>
        </w:rPr>
        <w:t>produção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gráficos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impressionantes</w:t>
      </w:r>
      <w:proofErr w:type="spellEnd"/>
      <w:r w:rsidRPr="00B52F56">
        <w:rPr>
          <w:rFonts w:ascii="Arial" w:hAnsi="Arial" w:cs="Arial"/>
        </w:rPr>
        <w:t xml:space="preserve"> para o stand da Fujifilm </w:t>
      </w:r>
      <w:proofErr w:type="spellStart"/>
      <w:r w:rsidRPr="00B52F56">
        <w:rPr>
          <w:rFonts w:ascii="Arial" w:hAnsi="Arial" w:cs="Arial"/>
        </w:rPr>
        <w:t>na</w:t>
      </w:r>
      <w:proofErr w:type="spellEnd"/>
      <w:r w:rsidRPr="00B52F56">
        <w:rPr>
          <w:rFonts w:ascii="Arial" w:hAnsi="Arial" w:cs="Arial"/>
        </w:rPr>
        <w:t xml:space="preserve"> FESPA 2022. Em </w:t>
      </w:r>
      <w:proofErr w:type="spellStart"/>
      <w:r w:rsidRPr="00B52F56">
        <w:rPr>
          <w:rFonts w:ascii="Arial" w:hAnsi="Arial" w:cs="Arial"/>
        </w:rPr>
        <w:t>colaboração</w:t>
      </w:r>
      <w:proofErr w:type="spellEnd"/>
      <w:r w:rsidRPr="00B52F56">
        <w:rPr>
          <w:rFonts w:ascii="Arial" w:hAnsi="Arial" w:cs="Arial"/>
        </w:rPr>
        <w:t xml:space="preserve"> com a Equinox, </w:t>
      </w:r>
      <w:proofErr w:type="spellStart"/>
      <w:r w:rsidRPr="00B52F56">
        <w:rPr>
          <w:rFonts w:ascii="Arial" w:hAnsi="Arial" w:cs="Arial"/>
        </w:rPr>
        <w:t>uma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famosa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empresa</w:t>
      </w:r>
      <w:proofErr w:type="spellEnd"/>
      <w:r w:rsidRPr="00B52F56">
        <w:rPr>
          <w:rFonts w:ascii="Arial" w:hAnsi="Arial" w:cs="Arial"/>
        </w:rPr>
        <w:t xml:space="preserve"> de design de stands de </w:t>
      </w:r>
      <w:proofErr w:type="spellStart"/>
      <w:r w:rsidRPr="00B52F56">
        <w:rPr>
          <w:rFonts w:ascii="Arial" w:hAnsi="Arial" w:cs="Arial"/>
        </w:rPr>
        <w:t>exposição</w:t>
      </w:r>
      <w:proofErr w:type="spellEnd"/>
      <w:r w:rsidRPr="00B52F56">
        <w:rPr>
          <w:rFonts w:ascii="Arial" w:hAnsi="Arial" w:cs="Arial"/>
        </w:rPr>
        <w:t xml:space="preserve">, a Fokina </w:t>
      </w:r>
      <w:proofErr w:type="spellStart"/>
      <w:r w:rsidRPr="00B52F56">
        <w:rPr>
          <w:rFonts w:ascii="Arial" w:hAnsi="Arial" w:cs="Arial"/>
        </w:rPr>
        <w:t>demonstrou</w:t>
      </w:r>
      <w:proofErr w:type="spellEnd"/>
      <w:r w:rsidRPr="00B52F56">
        <w:rPr>
          <w:rFonts w:ascii="Arial" w:hAnsi="Arial" w:cs="Arial"/>
        </w:rPr>
        <w:t xml:space="preserve"> o </w:t>
      </w:r>
      <w:proofErr w:type="spellStart"/>
      <w:r w:rsidRPr="00B52F56">
        <w:rPr>
          <w:rFonts w:ascii="Arial" w:hAnsi="Arial" w:cs="Arial"/>
        </w:rPr>
        <w:t>excecional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desempenho</w:t>
      </w:r>
      <w:proofErr w:type="spellEnd"/>
      <w:r w:rsidRPr="00B52F56">
        <w:rPr>
          <w:rFonts w:ascii="Arial" w:hAnsi="Arial" w:cs="Arial"/>
        </w:rPr>
        <w:t xml:space="preserve"> da </w:t>
      </w:r>
      <w:proofErr w:type="spellStart"/>
      <w:r w:rsidRPr="00B52F56">
        <w:rPr>
          <w:rFonts w:ascii="Arial" w:hAnsi="Arial" w:cs="Arial"/>
        </w:rPr>
        <w:t>impressora</w:t>
      </w:r>
      <w:proofErr w:type="spellEnd"/>
      <w:r w:rsidRPr="00B52F56">
        <w:rPr>
          <w:rFonts w:ascii="Arial" w:hAnsi="Arial" w:cs="Arial"/>
        </w:rPr>
        <w:t xml:space="preserve">, </w:t>
      </w:r>
      <w:proofErr w:type="spellStart"/>
      <w:r w:rsidRPr="00B52F56">
        <w:rPr>
          <w:rFonts w:ascii="Arial" w:hAnsi="Arial" w:cs="Arial"/>
        </w:rPr>
        <w:t>bem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como</w:t>
      </w:r>
      <w:proofErr w:type="spellEnd"/>
      <w:r w:rsidRPr="00B52F56">
        <w:rPr>
          <w:rFonts w:ascii="Arial" w:hAnsi="Arial" w:cs="Arial"/>
        </w:rPr>
        <w:t xml:space="preserve"> a </w:t>
      </w:r>
      <w:proofErr w:type="spellStart"/>
      <w:r w:rsidRPr="00B52F56">
        <w:rPr>
          <w:rFonts w:ascii="Arial" w:hAnsi="Arial" w:cs="Arial"/>
        </w:rPr>
        <w:t>sua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capacidade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criar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visuais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deslumbrantes</w:t>
      </w:r>
      <w:proofErr w:type="spellEnd"/>
      <w:r w:rsidRPr="00B52F56">
        <w:rPr>
          <w:rFonts w:ascii="Arial" w:hAnsi="Arial" w:cs="Arial"/>
        </w:rPr>
        <w:t>.</w:t>
      </w:r>
    </w:p>
    <w:p w14:paraId="697DBCEF" w14:textId="77777777" w:rsidR="00B52F56" w:rsidRPr="00B52F56" w:rsidRDefault="00B52F56" w:rsidP="00B52F56">
      <w:pPr>
        <w:spacing w:line="360" w:lineRule="auto"/>
        <w:jc w:val="both"/>
        <w:rPr>
          <w:rFonts w:ascii="Arial" w:hAnsi="Arial" w:cs="Arial"/>
        </w:rPr>
      </w:pPr>
      <w:r w:rsidRPr="00B52F56">
        <w:rPr>
          <w:rFonts w:ascii="Arial" w:hAnsi="Arial" w:cs="Arial"/>
        </w:rPr>
        <w:t xml:space="preserve">A Acuity Ultra Hybrid LED </w:t>
      </w:r>
      <w:proofErr w:type="spellStart"/>
      <w:r w:rsidRPr="00B52F56">
        <w:rPr>
          <w:rFonts w:ascii="Arial" w:hAnsi="Arial" w:cs="Arial"/>
        </w:rPr>
        <w:t>assegurou</w:t>
      </w:r>
      <w:proofErr w:type="spellEnd"/>
      <w:r w:rsidRPr="00B52F56">
        <w:rPr>
          <w:rFonts w:ascii="Arial" w:hAnsi="Arial" w:cs="Arial"/>
        </w:rPr>
        <w:t xml:space="preserve"> a </w:t>
      </w:r>
      <w:proofErr w:type="spellStart"/>
      <w:r w:rsidRPr="00B52F56">
        <w:rPr>
          <w:rFonts w:ascii="Arial" w:hAnsi="Arial" w:cs="Arial"/>
        </w:rPr>
        <w:t>eficiência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operacional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em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diversas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frentes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na</w:t>
      </w:r>
      <w:proofErr w:type="spellEnd"/>
      <w:r w:rsidRPr="00B52F56">
        <w:rPr>
          <w:rFonts w:ascii="Arial" w:hAnsi="Arial" w:cs="Arial"/>
        </w:rPr>
        <w:t xml:space="preserve"> Fokina. </w:t>
      </w:r>
      <w:proofErr w:type="spellStart"/>
      <w:r w:rsidRPr="00B52F56">
        <w:rPr>
          <w:rFonts w:ascii="Arial" w:hAnsi="Arial" w:cs="Arial"/>
        </w:rPr>
        <w:t>Não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só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dinamiza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os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processos</w:t>
      </w:r>
      <w:proofErr w:type="spellEnd"/>
      <w:r w:rsidRPr="00B52F56">
        <w:rPr>
          <w:rFonts w:ascii="Arial" w:hAnsi="Arial" w:cs="Arial"/>
        </w:rPr>
        <w:t xml:space="preserve"> da </w:t>
      </w:r>
      <w:proofErr w:type="spellStart"/>
      <w:r w:rsidRPr="00B52F56">
        <w:rPr>
          <w:rFonts w:ascii="Arial" w:hAnsi="Arial" w:cs="Arial"/>
        </w:rPr>
        <w:t>máquina</w:t>
      </w:r>
      <w:proofErr w:type="spellEnd"/>
      <w:r w:rsidRPr="00B52F56">
        <w:rPr>
          <w:rFonts w:ascii="Arial" w:hAnsi="Arial" w:cs="Arial"/>
        </w:rPr>
        <w:t xml:space="preserve"> e da </w:t>
      </w:r>
      <w:proofErr w:type="spellStart"/>
      <w:r w:rsidRPr="00B52F56">
        <w:rPr>
          <w:rFonts w:ascii="Arial" w:hAnsi="Arial" w:cs="Arial"/>
        </w:rPr>
        <w:t>empresa</w:t>
      </w:r>
      <w:proofErr w:type="spellEnd"/>
      <w:r w:rsidRPr="00B52F56">
        <w:rPr>
          <w:rFonts w:ascii="Arial" w:hAnsi="Arial" w:cs="Arial"/>
        </w:rPr>
        <w:t xml:space="preserve">, </w:t>
      </w:r>
      <w:proofErr w:type="spellStart"/>
      <w:r w:rsidRPr="00B52F56">
        <w:rPr>
          <w:rFonts w:ascii="Arial" w:hAnsi="Arial" w:cs="Arial"/>
        </w:rPr>
        <w:t>como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também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contribui</w:t>
      </w:r>
      <w:proofErr w:type="spellEnd"/>
      <w:r w:rsidRPr="00B52F56">
        <w:rPr>
          <w:rFonts w:ascii="Arial" w:hAnsi="Arial" w:cs="Arial"/>
        </w:rPr>
        <w:t xml:space="preserve"> para a </w:t>
      </w:r>
      <w:proofErr w:type="spellStart"/>
      <w:r w:rsidRPr="00B52F56">
        <w:rPr>
          <w:rFonts w:ascii="Arial" w:hAnsi="Arial" w:cs="Arial"/>
        </w:rPr>
        <w:t>poupança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recursos</w:t>
      </w:r>
      <w:proofErr w:type="spellEnd"/>
      <w:r w:rsidRPr="00B52F56">
        <w:rPr>
          <w:rFonts w:ascii="Arial" w:hAnsi="Arial" w:cs="Arial"/>
        </w:rPr>
        <w:t xml:space="preserve">. </w:t>
      </w:r>
      <w:proofErr w:type="spellStart"/>
      <w:r w:rsidRPr="00B52F56">
        <w:rPr>
          <w:rFonts w:ascii="Arial" w:hAnsi="Arial" w:cs="Arial"/>
        </w:rPr>
        <w:t>Além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disso</w:t>
      </w:r>
      <w:proofErr w:type="spellEnd"/>
      <w:r w:rsidRPr="00B52F56">
        <w:rPr>
          <w:rFonts w:ascii="Arial" w:hAnsi="Arial" w:cs="Arial"/>
        </w:rPr>
        <w:t xml:space="preserve">, tendo </w:t>
      </w:r>
      <w:proofErr w:type="spellStart"/>
      <w:r w:rsidRPr="00B52F56">
        <w:rPr>
          <w:rFonts w:ascii="Arial" w:hAnsi="Arial" w:cs="Arial"/>
        </w:rPr>
        <w:t>em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conta</w:t>
      </w:r>
      <w:proofErr w:type="spellEnd"/>
      <w:r w:rsidRPr="00B52F56">
        <w:rPr>
          <w:rFonts w:ascii="Arial" w:hAnsi="Arial" w:cs="Arial"/>
        </w:rPr>
        <w:t xml:space="preserve"> o </w:t>
      </w:r>
      <w:proofErr w:type="spellStart"/>
      <w:r w:rsidRPr="00B52F56">
        <w:rPr>
          <w:rFonts w:ascii="Arial" w:hAnsi="Arial" w:cs="Arial"/>
        </w:rPr>
        <w:t>aumento</w:t>
      </w:r>
      <w:proofErr w:type="spellEnd"/>
      <w:r w:rsidRPr="00B52F56">
        <w:rPr>
          <w:rFonts w:ascii="Arial" w:hAnsi="Arial" w:cs="Arial"/>
        </w:rPr>
        <w:t xml:space="preserve"> dos custos </w:t>
      </w:r>
      <w:proofErr w:type="spellStart"/>
      <w:r w:rsidRPr="00B52F56">
        <w:rPr>
          <w:rFonts w:ascii="Arial" w:hAnsi="Arial" w:cs="Arial"/>
        </w:rPr>
        <w:t>energéticos</w:t>
      </w:r>
      <w:proofErr w:type="spellEnd"/>
      <w:r w:rsidRPr="00B52F56">
        <w:rPr>
          <w:rFonts w:ascii="Arial" w:hAnsi="Arial" w:cs="Arial"/>
        </w:rPr>
        <w:t xml:space="preserve">, a </w:t>
      </w:r>
      <w:proofErr w:type="spellStart"/>
      <w:r w:rsidRPr="00B52F56">
        <w:rPr>
          <w:rFonts w:ascii="Arial" w:hAnsi="Arial" w:cs="Arial"/>
        </w:rPr>
        <w:t>impressora</w:t>
      </w:r>
      <w:proofErr w:type="spellEnd"/>
      <w:r w:rsidRPr="00B52F56">
        <w:rPr>
          <w:rFonts w:ascii="Arial" w:hAnsi="Arial" w:cs="Arial"/>
        </w:rPr>
        <w:t xml:space="preserve"> é </w:t>
      </w:r>
      <w:proofErr w:type="spellStart"/>
      <w:r w:rsidRPr="00B52F56">
        <w:rPr>
          <w:rFonts w:ascii="Arial" w:hAnsi="Arial" w:cs="Arial"/>
        </w:rPr>
        <w:t>económica</w:t>
      </w:r>
      <w:proofErr w:type="spellEnd"/>
      <w:r w:rsidRPr="00B52F56">
        <w:rPr>
          <w:rFonts w:ascii="Arial" w:hAnsi="Arial" w:cs="Arial"/>
        </w:rPr>
        <w:t xml:space="preserve"> e </w:t>
      </w:r>
      <w:proofErr w:type="spellStart"/>
      <w:r w:rsidRPr="00B52F56">
        <w:rPr>
          <w:rFonts w:ascii="Arial" w:hAnsi="Arial" w:cs="Arial"/>
        </w:rPr>
        <w:t>promove</w:t>
      </w:r>
      <w:proofErr w:type="spellEnd"/>
      <w:r w:rsidRPr="00B52F56">
        <w:rPr>
          <w:rFonts w:ascii="Arial" w:hAnsi="Arial" w:cs="Arial"/>
        </w:rPr>
        <w:t xml:space="preserve"> um </w:t>
      </w:r>
      <w:proofErr w:type="spellStart"/>
      <w:r w:rsidRPr="00B52F56">
        <w:rPr>
          <w:rFonts w:ascii="Arial" w:hAnsi="Arial" w:cs="Arial"/>
        </w:rPr>
        <w:t>baixo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consumo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energia</w:t>
      </w:r>
      <w:proofErr w:type="spellEnd"/>
      <w:r w:rsidRPr="00B52F56">
        <w:rPr>
          <w:rFonts w:ascii="Arial" w:hAnsi="Arial" w:cs="Arial"/>
        </w:rPr>
        <w:t xml:space="preserve"> e de </w:t>
      </w:r>
      <w:proofErr w:type="spellStart"/>
      <w:r w:rsidRPr="00B52F56">
        <w:rPr>
          <w:rFonts w:ascii="Arial" w:hAnsi="Arial" w:cs="Arial"/>
        </w:rPr>
        <w:t>tinta</w:t>
      </w:r>
      <w:proofErr w:type="spellEnd"/>
      <w:r w:rsidRPr="00B52F56">
        <w:rPr>
          <w:rFonts w:ascii="Arial" w:hAnsi="Arial" w:cs="Arial"/>
        </w:rPr>
        <w:t>.</w:t>
      </w:r>
    </w:p>
    <w:p w14:paraId="062D8F4A" w14:textId="77777777" w:rsidR="00B52F56" w:rsidRPr="00B52F56" w:rsidRDefault="00B52F56" w:rsidP="00B52F56">
      <w:pPr>
        <w:spacing w:line="360" w:lineRule="auto"/>
        <w:jc w:val="both"/>
        <w:rPr>
          <w:rFonts w:ascii="Arial" w:hAnsi="Arial" w:cs="Arial"/>
        </w:rPr>
      </w:pPr>
      <w:r w:rsidRPr="00B52F56">
        <w:rPr>
          <w:rFonts w:ascii="Arial" w:hAnsi="Arial" w:cs="Arial"/>
        </w:rPr>
        <w:t xml:space="preserve">Sven Breiter, CEO da Fokina, </w:t>
      </w:r>
      <w:proofErr w:type="spellStart"/>
      <w:r w:rsidRPr="00B52F56">
        <w:rPr>
          <w:rFonts w:ascii="Arial" w:hAnsi="Arial" w:cs="Arial"/>
        </w:rPr>
        <w:t>comenta</w:t>
      </w:r>
      <w:proofErr w:type="spellEnd"/>
      <w:r w:rsidRPr="00B52F56">
        <w:rPr>
          <w:rFonts w:ascii="Arial" w:hAnsi="Arial" w:cs="Arial"/>
        </w:rPr>
        <w:t xml:space="preserve">: "A </w:t>
      </w:r>
      <w:proofErr w:type="spellStart"/>
      <w:r w:rsidRPr="00B52F56">
        <w:rPr>
          <w:rFonts w:ascii="Arial" w:hAnsi="Arial" w:cs="Arial"/>
        </w:rPr>
        <w:t>impressora</w:t>
      </w:r>
      <w:proofErr w:type="spellEnd"/>
      <w:r w:rsidRPr="00B52F56">
        <w:rPr>
          <w:rFonts w:ascii="Arial" w:hAnsi="Arial" w:cs="Arial"/>
        </w:rPr>
        <w:t xml:space="preserve"> Acuity Ultra Hybrid LED da Fujifilm </w:t>
      </w:r>
      <w:proofErr w:type="spellStart"/>
      <w:r w:rsidRPr="00B52F56">
        <w:rPr>
          <w:rFonts w:ascii="Arial" w:hAnsi="Arial" w:cs="Arial"/>
        </w:rPr>
        <w:t>veio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realmente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revolucionar</w:t>
      </w:r>
      <w:proofErr w:type="spellEnd"/>
      <w:r w:rsidRPr="00B52F56">
        <w:rPr>
          <w:rFonts w:ascii="Arial" w:hAnsi="Arial" w:cs="Arial"/>
        </w:rPr>
        <w:t xml:space="preserve"> a </w:t>
      </w:r>
      <w:proofErr w:type="spellStart"/>
      <w:r w:rsidRPr="00B52F56">
        <w:rPr>
          <w:rFonts w:ascii="Arial" w:hAnsi="Arial" w:cs="Arial"/>
        </w:rPr>
        <w:t>nossa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produtividade</w:t>
      </w:r>
      <w:proofErr w:type="spellEnd"/>
      <w:r w:rsidRPr="00B52F56">
        <w:rPr>
          <w:rFonts w:ascii="Arial" w:hAnsi="Arial" w:cs="Arial"/>
        </w:rPr>
        <w:t xml:space="preserve"> e </w:t>
      </w:r>
      <w:proofErr w:type="spellStart"/>
      <w:r w:rsidRPr="00B52F56">
        <w:rPr>
          <w:rFonts w:ascii="Arial" w:hAnsi="Arial" w:cs="Arial"/>
        </w:rPr>
        <w:t>permitiu-nos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atingir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novos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patamares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em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termos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qualidade</w:t>
      </w:r>
      <w:proofErr w:type="spellEnd"/>
      <w:r w:rsidRPr="00B52F56">
        <w:rPr>
          <w:rFonts w:ascii="Arial" w:hAnsi="Arial" w:cs="Arial"/>
        </w:rPr>
        <w:t xml:space="preserve"> e </w:t>
      </w:r>
      <w:proofErr w:type="spellStart"/>
      <w:r w:rsidRPr="00B52F56">
        <w:rPr>
          <w:rFonts w:ascii="Arial" w:hAnsi="Arial" w:cs="Arial"/>
        </w:rPr>
        <w:t>eficiência</w:t>
      </w:r>
      <w:proofErr w:type="spellEnd"/>
      <w:r w:rsidRPr="00B52F56">
        <w:rPr>
          <w:rFonts w:ascii="Arial" w:hAnsi="Arial" w:cs="Arial"/>
        </w:rPr>
        <w:t xml:space="preserve">. </w:t>
      </w:r>
      <w:r w:rsidRPr="00B52F56">
        <w:rPr>
          <w:rFonts w:ascii="Arial" w:hAnsi="Arial" w:cs="Arial"/>
        </w:rPr>
        <w:lastRenderedPageBreak/>
        <w:t xml:space="preserve">Esta </w:t>
      </w:r>
      <w:proofErr w:type="spellStart"/>
      <w:r w:rsidRPr="00B52F56">
        <w:rPr>
          <w:rFonts w:ascii="Arial" w:hAnsi="Arial" w:cs="Arial"/>
        </w:rPr>
        <w:t>máquina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foi</w:t>
      </w:r>
      <w:proofErr w:type="spellEnd"/>
      <w:r w:rsidRPr="00B52F56">
        <w:rPr>
          <w:rFonts w:ascii="Arial" w:hAnsi="Arial" w:cs="Arial"/>
        </w:rPr>
        <w:t xml:space="preserve"> a </w:t>
      </w:r>
      <w:proofErr w:type="spellStart"/>
      <w:r w:rsidRPr="00B52F56">
        <w:rPr>
          <w:rFonts w:ascii="Arial" w:hAnsi="Arial" w:cs="Arial"/>
        </w:rPr>
        <w:t>melhor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escolha</w:t>
      </w:r>
      <w:proofErr w:type="spellEnd"/>
      <w:r w:rsidRPr="00B52F56">
        <w:rPr>
          <w:rFonts w:ascii="Arial" w:hAnsi="Arial" w:cs="Arial"/>
        </w:rPr>
        <w:t xml:space="preserve"> para resolver </w:t>
      </w:r>
      <w:proofErr w:type="spellStart"/>
      <w:r w:rsidRPr="00B52F56">
        <w:rPr>
          <w:rFonts w:ascii="Arial" w:hAnsi="Arial" w:cs="Arial"/>
        </w:rPr>
        <w:t>os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desafios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diários</w:t>
      </w:r>
      <w:proofErr w:type="spellEnd"/>
      <w:r w:rsidRPr="00B52F56">
        <w:rPr>
          <w:rFonts w:ascii="Arial" w:hAnsi="Arial" w:cs="Arial"/>
        </w:rPr>
        <w:t xml:space="preserve"> da </w:t>
      </w:r>
      <w:proofErr w:type="spellStart"/>
      <w:r w:rsidRPr="00B52F56">
        <w:rPr>
          <w:rFonts w:ascii="Arial" w:hAnsi="Arial" w:cs="Arial"/>
        </w:rPr>
        <w:t>nossa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empresa</w:t>
      </w:r>
      <w:proofErr w:type="spellEnd"/>
      <w:r w:rsidRPr="00B52F56">
        <w:rPr>
          <w:rFonts w:ascii="Arial" w:hAnsi="Arial" w:cs="Arial"/>
        </w:rPr>
        <w:t>.</w:t>
      </w:r>
    </w:p>
    <w:p w14:paraId="4986DDC7" w14:textId="77777777" w:rsidR="00B52F56" w:rsidRPr="00B52F56" w:rsidRDefault="00B52F56" w:rsidP="00B52F56">
      <w:pPr>
        <w:spacing w:line="360" w:lineRule="auto"/>
        <w:jc w:val="both"/>
        <w:rPr>
          <w:rFonts w:ascii="Arial" w:hAnsi="Arial" w:cs="Arial"/>
        </w:rPr>
      </w:pPr>
      <w:r w:rsidRPr="00B52F56">
        <w:rPr>
          <w:rFonts w:ascii="Arial" w:hAnsi="Arial" w:cs="Arial"/>
        </w:rPr>
        <w:t xml:space="preserve">"Com </w:t>
      </w:r>
      <w:proofErr w:type="spellStart"/>
      <w:r w:rsidRPr="00B52F56">
        <w:rPr>
          <w:rFonts w:ascii="Arial" w:hAnsi="Arial" w:cs="Arial"/>
        </w:rPr>
        <w:t>os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nossos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dois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equipamentos</w:t>
      </w:r>
      <w:proofErr w:type="spellEnd"/>
      <w:r w:rsidRPr="00B52F56">
        <w:rPr>
          <w:rFonts w:ascii="Arial" w:hAnsi="Arial" w:cs="Arial"/>
        </w:rPr>
        <w:t xml:space="preserve"> Fujifilm, </w:t>
      </w:r>
      <w:proofErr w:type="spellStart"/>
      <w:r w:rsidRPr="00B52F56">
        <w:rPr>
          <w:rFonts w:ascii="Arial" w:hAnsi="Arial" w:cs="Arial"/>
        </w:rPr>
        <w:t>somos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capazes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proporcionar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flexibilidade</w:t>
      </w:r>
      <w:proofErr w:type="spellEnd"/>
      <w:r w:rsidRPr="00B52F56">
        <w:rPr>
          <w:rFonts w:ascii="Arial" w:hAnsi="Arial" w:cs="Arial"/>
        </w:rPr>
        <w:t xml:space="preserve">, </w:t>
      </w:r>
      <w:proofErr w:type="spellStart"/>
      <w:r w:rsidRPr="00B52F56">
        <w:rPr>
          <w:rFonts w:ascii="Arial" w:hAnsi="Arial" w:cs="Arial"/>
        </w:rPr>
        <w:t>qualidade</w:t>
      </w:r>
      <w:proofErr w:type="spellEnd"/>
      <w:r w:rsidRPr="00B52F56">
        <w:rPr>
          <w:rFonts w:ascii="Arial" w:hAnsi="Arial" w:cs="Arial"/>
        </w:rPr>
        <w:t xml:space="preserve"> e </w:t>
      </w:r>
      <w:proofErr w:type="spellStart"/>
      <w:r w:rsidRPr="00B52F56">
        <w:rPr>
          <w:rFonts w:ascii="Arial" w:hAnsi="Arial" w:cs="Arial"/>
        </w:rPr>
        <w:t>uma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excelente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valorização</w:t>
      </w:r>
      <w:proofErr w:type="spellEnd"/>
      <w:r w:rsidRPr="00B52F56">
        <w:rPr>
          <w:rFonts w:ascii="Arial" w:hAnsi="Arial" w:cs="Arial"/>
        </w:rPr>
        <w:t xml:space="preserve"> do </w:t>
      </w:r>
      <w:proofErr w:type="spellStart"/>
      <w:r w:rsidRPr="00B52F56">
        <w:rPr>
          <w:rFonts w:ascii="Arial" w:hAnsi="Arial" w:cs="Arial"/>
        </w:rPr>
        <w:t>investimento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aos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nossos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clientes</w:t>
      </w:r>
      <w:proofErr w:type="spellEnd"/>
      <w:r w:rsidRPr="00B52F56">
        <w:rPr>
          <w:rFonts w:ascii="Arial" w:hAnsi="Arial" w:cs="Arial"/>
        </w:rPr>
        <w:t xml:space="preserve">, e </w:t>
      </w:r>
      <w:proofErr w:type="spellStart"/>
      <w:r w:rsidRPr="00B52F56">
        <w:rPr>
          <w:rFonts w:ascii="Arial" w:hAnsi="Arial" w:cs="Arial"/>
        </w:rPr>
        <w:t>temos</w:t>
      </w:r>
      <w:proofErr w:type="spellEnd"/>
      <w:r w:rsidRPr="00B52F56">
        <w:rPr>
          <w:rFonts w:ascii="Arial" w:hAnsi="Arial" w:cs="Arial"/>
        </w:rPr>
        <w:t xml:space="preserve"> sempre o </w:t>
      </w:r>
      <w:proofErr w:type="spellStart"/>
      <w:r w:rsidRPr="00B52F56">
        <w:rPr>
          <w:rFonts w:ascii="Arial" w:hAnsi="Arial" w:cs="Arial"/>
        </w:rPr>
        <w:t>apoio</w:t>
      </w:r>
      <w:proofErr w:type="spellEnd"/>
      <w:r w:rsidRPr="00B52F56">
        <w:rPr>
          <w:rFonts w:ascii="Arial" w:hAnsi="Arial" w:cs="Arial"/>
        </w:rPr>
        <w:t xml:space="preserve"> do </w:t>
      </w:r>
      <w:proofErr w:type="spellStart"/>
      <w:r w:rsidRPr="00B52F56">
        <w:rPr>
          <w:rFonts w:ascii="Arial" w:hAnsi="Arial" w:cs="Arial"/>
        </w:rPr>
        <w:t>excecional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apoio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ao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cliente</w:t>
      </w:r>
      <w:proofErr w:type="spellEnd"/>
      <w:r w:rsidRPr="00B52F56">
        <w:rPr>
          <w:rFonts w:ascii="Arial" w:hAnsi="Arial" w:cs="Arial"/>
        </w:rPr>
        <w:t xml:space="preserve">, </w:t>
      </w:r>
      <w:proofErr w:type="spellStart"/>
      <w:r w:rsidRPr="00B52F56">
        <w:rPr>
          <w:rFonts w:ascii="Arial" w:hAnsi="Arial" w:cs="Arial"/>
        </w:rPr>
        <w:t>formação</w:t>
      </w:r>
      <w:proofErr w:type="spellEnd"/>
      <w:r w:rsidRPr="00B52F56">
        <w:rPr>
          <w:rFonts w:ascii="Arial" w:hAnsi="Arial" w:cs="Arial"/>
        </w:rPr>
        <w:t xml:space="preserve"> e </w:t>
      </w:r>
      <w:proofErr w:type="spellStart"/>
      <w:r w:rsidRPr="00B52F56">
        <w:rPr>
          <w:rFonts w:ascii="Arial" w:hAnsi="Arial" w:cs="Arial"/>
        </w:rPr>
        <w:t>excelência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técnica</w:t>
      </w:r>
      <w:proofErr w:type="spellEnd"/>
      <w:r w:rsidRPr="00B52F56">
        <w:rPr>
          <w:rFonts w:ascii="Arial" w:hAnsi="Arial" w:cs="Arial"/>
        </w:rPr>
        <w:t xml:space="preserve"> da Fujifilm.”</w:t>
      </w:r>
    </w:p>
    <w:p w14:paraId="2C28AB56" w14:textId="77777777" w:rsidR="00B52F56" w:rsidRPr="00B52F56" w:rsidRDefault="00B52F56" w:rsidP="00B52F56">
      <w:pPr>
        <w:spacing w:line="360" w:lineRule="auto"/>
        <w:jc w:val="both"/>
        <w:rPr>
          <w:rFonts w:ascii="Arial" w:hAnsi="Arial" w:cs="Arial"/>
        </w:rPr>
      </w:pPr>
      <w:r w:rsidRPr="00B52F56">
        <w:rPr>
          <w:rFonts w:ascii="Arial" w:hAnsi="Arial" w:cs="Arial"/>
        </w:rPr>
        <w:t xml:space="preserve">Sven </w:t>
      </w:r>
      <w:proofErr w:type="spellStart"/>
      <w:r w:rsidRPr="00B52F56">
        <w:rPr>
          <w:rFonts w:ascii="Arial" w:hAnsi="Arial" w:cs="Arial"/>
        </w:rPr>
        <w:t>acrescenta</w:t>
      </w:r>
      <w:proofErr w:type="spellEnd"/>
      <w:r w:rsidRPr="00B52F56">
        <w:rPr>
          <w:rFonts w:ascii="Arial" w:hAnsi="Arial" w:cs="Arial"/>
        </w:rPr>
        <w:t xml:space="preserve">: "A </w:t>
      </w:r>
      <w:proofErr w:type="spellStart"/>
      <w:r w:rsidRPr="00B52F56">
        <w:rPr>
          <w:rFonts w:ascii="Arial" w:hAnsi="Arial" w:cs="Arial"/>
        </w:rPr>
        <w:t>nossa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parceria</w:t>
      </w:r>
      <w:proofErr w:type="spellEnd"/>
      <w:r w:rsidRPr="00B52F56">
        <w:rPr>
          <w:rFonts w:ascii="Arial" w:hAnsi="Arial" w:cs="Arial"/>
        </w:rPr>
        <w:t xml:space="preserve"> com a Fujifilm </w:t>
      </w:r>
      <w:proofErr w:type="spellStart"/>
      <w:r w:rsidRPr="00B52F56">
        <w:rPr>
          <w:rFonts w:ascii="Arial" w:hAnsi="Arial" w:cs="Arial"/>
        </w:rPr>
        <w:t>foi</w:t>
      </w:r>
      <w:proofErr w:type="spellEnd"/>
      <w:r w:rsidRPr="00B52F56">
        <w:rPr>
          <w:rFonts w:ascii="Arial" w:hAnsi="Arial" w:cs="Arial"/>
        </w:rPr>
        <w:t xml:space="preserve"> fundamental </w:t>
      </w:r>
      <w:proofErr w:type="spellStart"/>
      <w:r w:rsidRPr="00B52F56">
        <w:rPr>
          <w:rFonts w:ascii="Arial" w:hAnsi="Arial" w:cs="Arial"/>
        </w:rPr>
        <w:t>na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promoção</w:t>
      </w:r>
      <w:proofErr w:type="spellEnd"/>
      <w:r w:rsidRPr="00B52F56">
        <w:rPr>
          <w:rFonts w:ascii="Arial" w:hAnsi="Arial" w:cs="Arial"/>
        </w:rPr>
        <w:t xml:space="preserve"> do </w:t>
      </w:r>
      <w:proofErr w:type="spellStart"/>
      <w:r w:rsidRPr="00B52F56">
        <w:rPr>
          <w:rFonts w:ascii="Arial" w:hAnsi="Arial" w:cs="Arial"/>
        </w:rPr>
        <w:t>nosso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sucesso</w:t>
      </w:r>
      <w:proofErr w:type="spellEnd"/>
      <w:r w:rsidRPr="00B52F56">
        <w:rPr>
          <w:rFonts w:ascii="Arial" w:hAnsi="Arial" w:cs="Arial"/>
        </w:rPr>
        <w:t xml:space="preserve"> e a Acuity Ultra Hybrid LED </w:t>
      </w:r>
      <w:proofErr w:type="spellStart"/>
      <w:r w:rsidRPr="00B52F56">
        <w:rPr>
          <w:rFonts w:ascii="Arial" w:hAnsi="Arial" w:cs="Arial"/>
        </w:rPr>
        <w:t>tornou</w:t>
      </w:r>
      <w:proofErr w:type="spellEnd"/>
      <w:r w:rsidRPr="00B52F56">
        <w:rPr>
          <w:rFonts w:ascii="Arial" w:hAnsi="Arial" w:cs="Arial"/>
        </w:rPr>
        <w:t xml:space="preserve">-se </w:t>
      </w:r>
      <w:proofErr w:type="spellStart"/>
      <w:r w:rsidRPr="00B52F56">
        <w:rPr>
          <w:rFonts w:ascii="Arial" w:hAnsi="Arial" w:cs="Arial"/>
        </w:rPr>
        <w:t>num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ativo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indispensável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nos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nossos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processos</w:t>
      </w:r>
      <w:proofErr w:type="spellEnd"/>
      <w:r w:rsidRPr="00B52F56">
        <w:rPr>
          <w:rFonts w:ascii="Arial" w:hAnsi="Arial" w:cs="Arial"/>
        </w:rPr>
        <w:t xml:space="preserve"> de design e </w:t>
      </w:r>
      <w:proofErr w:type="spellStart"/>
      <w:r w:rsidRPr="00B52F56">
        <w:rPr>
          <w:rFonts w:ascii="Arial" w:hAnsi="Arial" w:cs="Arial"/>
        </w:rPr>
        <w:t>impressão</w:t>
      </w:r>
      <w:proofErr w:type="spellEnd"/>
      <w:r w:rsidRPr="00B52F56">
        <w:rPr>
          <w:rFonts w:ascii="Arial" w:hAnsi="Arial" w:cs="Arial"/>
        </w:rPr>
        <w:t>."</w:t>
      </w:r>
    </w:p>
    <w:p w14:paraId="386E2365" w14:textId="77777777" w:rsidR="00B52F56" w:rsidRPr="00B52F56" w:rsidRDefault="00B52F56" w:rsidP="00B52F56">
      <w:pPr>
        <w:spacing w:line="360" w:lineRule="auto"/>
        <w:jc w:val="both"/>
        <w:rPr>
          <w:rFonts w:ascii="Arial" w:hAnsi="Arial" w:cs="Arial"/>
        </w:rPr>
      </w:pPr>
      <w:r w:rsidRPr="00B52F56">
        <w:rPr>
          <w:rFonts w:ascii="Arial" w:hAnsi="Arial" w:cs="Arial"/>
        </w:rPr>
        <w:t xml:space="preserve">Shaun Holdom, </w:t>
      </w:r>
      <w:proofErr w:type="spellStart"/>
      <w:r w:rsidRPr="00B52F56">
        <w:rPr>
          <w:rFonts w:ascii="Arial" w:hAnsi="Arial" w:cs="Arial"/>
        </w:rPr>
        <w:t>Diretor</w:t>
      </w:r>
      <w:proofErr w:type="spellEnd"/>
      <w:r w:rsidRPr="00B52F56">
        <w:rPr>
          <w:rFonts w:ascii="Arial" w:hAnsi="Arial" w:cs="Arial"/>
        </w:rPr>
        <w:t xml:space="preserve"> para o </w:t>
      </w:r>
      <w:proofErr w:type="spellStart"/>
      <w:r w:rsidRPr="00B52F56">
        <w:rPr>
          <w:rFonts w:ascii="Arial" w:hAnsi="Arial" w:cs="Arial"/>
        </w:rPr>
        <w:t>desenvolvimento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empresarial</w:t>
      </w:r>
      <w:proofErr w:type="spellEnd"/>
      <w:r w:rsidRPr="00B52F56">
        <w:rPr>
          <w:rFonts w:ascii="Arial" w:hAnsi="Arial" w:cs="Arial"/>
        </w:rPr>
        <w:t xml:space="preserve">, Grande </w:t>
      </w:r>
      <w:proofErr w:type="spellStart"/>
      <w:r w:rsidRPr="00B52F56">
        <w:rPr>
          <w:rFonts w:ascii="Arial" w:hAnsi="Arial" w:cs="Arial"/>
        </w:rPr>
        <w:t>formato</w:t>
      </w:r>
      <w:proofErr w:type="spellEnd"/>
      <w:r w:rsidRPr="00B52F56">
        <w:rPr>
          <w:rFonts w:ascii="Arial" w:hAnsi="Arial" w:cs="Arial"/>
        </w:rPr>
        <w:t xml:space="preserve">, </w:t>
      </w:r>
      <w:proofErr w:type="spellStart"/>
      <w:r w:rsidRPr="00B52F56">
        <w:rPr>
          <w:rFonts w:ascii="Arial" w:hAnsi="Arial" w:cs="Arial"/>
        </w:rPr>
        <w:t>na</w:t>
      </w:r>
      <w:proofErr w:type="spellEnd"/>
      <w:r w:rsidRPr="00B52F56">
        <w:rPr>
          <w:rFonts w:ascii="Arial" w:hAnsi="Arial" w:cs="Arial"/>
        </w:rPr>
        <w:t xml:space="preserve"> Fujifilm Wide Format Inkjet Systems, </w:t>
      </w:r>
      <w:proofErr w:type="spellStart"/>
      <w:r w:rsidRPr="00B52F56">
        <w:rPr>
          <w:rFonts w:ascii="Arial" w:hAnsi="Arial" w:cs="Arial"/>
        </w:rPr>
        <w:t>comenta</w:t>
      </w:r>
      <w:proofErr w:type="spellEnd"/>
      <w:r w:rsidRPr="00B52F56">
        <w:rPr>
          <w:rFonts w:ascii="Arial" w:hAnsi="Arial" w:cs="Arial"/>
        </w:rPr>
        <w:t xml:space="preserve">: “A Fokina </w:t>
      </w:r>
      <w:proofErr w:type="spellStart"/>
      <w:r w:rsidRPr="00B52F56">
        <w:rPr>
          <w:rFonts w:ascii="Arial" w:hAnsi="Arial" w:cs="Arial"/>
        </w:rPr>
        <w:t>tem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sido</w:t>
      </w:r>
      <w:proofErr w:type="spellEnd"/>
      <w:r w:rsidRPr="00B52F56">
        <w:rPr>
          <w:rFonts w:ascii="Arial" w:hAnsi="Arial" w:cs="Arial"/>
        </w:rPr>
        <w:t xml:space="preserve"> um </w:t>
      </w:r>
      <w:proofErr w:type="spellStart"/>
      <w:r w:rsidRPr="00B52F56">
        <w:rPr>
          <w:rFonts w:ascii="Arial" w:hAnsi="Arial" w:cs="Arial"/>
        </w:rPr>
        <w:t>parceiro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valioso</w:t>
      </w:r>
      <w:proofErr w:type="spellEnd"/>
      <w:r w:rsidRPr="00B52F56">
        <w:rPr>
          <w:rFonts w:ascii="Arial" w:hAnsi="Arial" w:cs="Arial"/>
        </w:rPr>
        <w:t xml:space="preserve"> e </w:t>
      </w:r>
      <w:proofErr w:type="spellStart"/>
      <w:r w:rsidRPr="00B52F56">
        <w:rPr>
          <w:rFonts w:ascii="Arial" w:hAnsi="Arial" w:cs="Arial"/>
        </w:rPr>
        <w:t>cliente</w:t>
      </w:r>
      <w:proofErr w:type="spellEnd"/>
      <w:r w:rsidRPr="00B52F56">
        <w:rPr>
          <w:rFonts w:ascii="Arial" w:hAnsi="Arial" w:cs="Arial"/>
        </w:rPr>
        <w:t xml:space="preserve"> da Fujifilm </w:t>
      </w:r>
      <w:proofErr w:type="spellStart"/>
      <w:r w:rsidRPr="00B52F56">
        <w:rPr>
          <w:rFonts w:ascii="Arial" w:hAnsi="Arial" w:cs="Arial"/>
        </w:rPr>
        <w:t>desde</w:t>
      </w:r>
      <w:proofErr w:type="spellEnd"/>
      <w:r w:rsidRPr="00B52F56">
        <w:rPr>
          <w:rFonts w:ascii="Arial" w:hAnsi="Arial" w:cs="Arial"/>
        </w:rPr>
        <w:t xml:space="preserve"> 2020, </w:t>
      </w:r>
      <w:proofErr w:type="spellStart"/>
      <w:r w:rsidRPr="00B52F56">
        <w:rPr>
          <w:rFonts w:ascii="Arial" w:hAnsi="Arial" w:cs="Arial"/>
        </w:rPr>
        <w:t>quando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investiram</w:t>
      </w:r>
      <w:proofErr w:type="spellEnd"/>
      <w:r w:rsidRPr="00B52F56">
        <w:rPr>
          <w:rFonts w:ascii="Arial" w:hAnsi="Arial" w:cs="Arial"/>
        </w:rPr>
        <w:t xml:space="preserve"> pela </w:t>
      </w:r>
      <w:proofErr w:type="spellStart"/>
      <w:r w:rsidRPr="00B52F56">
        <w:rPr>
          <w:rFonts w:ascii="Arial" w:hAnsi="Arial" w:cs="Arial"/>
        </w:rPr>
        <w:t>primeira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vez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na</w:t>
      </w:r>
      <w:proofErr w:type="spellEnd"/>
      <w:r w:rsidRPr="00B52F56">
        <w:rPr>
          <w:rFonts w:ascii="Arial" w:hAnsi="Arial" w:cs="Arial"/>
        </w:rPr>
        <w:t xml:space="preserve"> Acuity Ultra, </w:t>
      </w:r>
      <w:proofErr w:type="spellStart"/>
      <w:r w:rsidRPr="00B52F56">
        <w:rPr>
          <w:rFonts w:ascii="Arial" w:hAnsi="Arial" w:cs="Arial"/>
        </w:rPr>
        <w:t>uma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antecessora</w:t>
      </w:r>
      <w:proofErr w:type="spellEnd"/>
      <w:r w:rsidRPr="00B52F56">
        <w:rPr>
          <w:rFonts w:ascii="Arial" w:hAnsi="Arial" w:cs="Arial"/>
        </w:rPr>
        <w:t xml:space="preserve"> da </w:t>
      </w:r>
      <w:proofErr w:type="spellStart"/>
      <w:r w:rsidRPr="00B52F56">
        <w:rPr>
          <w:rFonts w:ascii="Arial" w:hAnsi="Arial" w:cs="Arial"/>
        </w:rPr>
        <w:t>revolucionária</w:t>
      </w:r>
      <w:proofErr w:type="spellEnd"/>
      <w:r w:rsidRPr="00B52F56">
        <w:rPr>
          <w:rFonts w:ascii="Arial" w:hAnsi="Arial" w:cs="Arial"/>
        </w:rPr>
        <w:t xml:space="preserve"> Acuity Ultra Hybrid LED. A </w:t>
      </w:r>
      <w:proofErr w:type="spellStart"/>
      <w:r w:rsidRPr="00B52F56">
        <w:rPr>
          <w:rFonts w:ascii="Arial" w:hAnsi="Arial" w:cs="Arial"/>
        </w:rPr>
        <w:t>antiga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relação</w:t>
      </w:r>
      <w:proofErr w:type="spellEnd"/>
      <w:r w:rsidRPr="00B52F56">
        <w:rPr>
          <w:rFonts w:ascii="Arial" w:hAnsi="Arial" w:cs="Arial"/>
        </w:rPr>
        <w:t xml:space="preserve"> entre a Fokina e a Fujifilm </w:t>
      </w:r>
      <w:proofErr w:type="spellStart"/>
      <w:r w:rsidRPr="00B52F56">
        <w:rPr>
          <w:rFonts w:ascii="Arial" w:hAnsi="Arial" w:cs="Arial"/>
        </w:rPr>
        <w:t>realça</w:t>
      </w:r>
      <w:proofErr w:type="spellEnd"/>
      <w:r w:rsidRPr="00B52F56">
        <w:rPr>
          <w:rFonts w:ascii="Arial" w:hAnsi="Arial" w:cs="Arial"/>
        </w:rPr>
        <w:t xml:space="preserve"> a </w:t>
      </w:r>
      <w:proofErr w:type="spellStart"/>
      <w:r w:rsidRPr="00B52F56">
        <w:rPr>
          <w:rFonts w:ascii="Arial" w:hAnsi="Arial" w:cs="Arial"/>
        </w:rPr>
        <w:t>confiança</w:t>
      </w:r>
      <w:proofErr w:type="spellEnd"/>
      <w:r w:rsidRPr="00B52F56">
        <w:rPr>
          <w:rFonts w:ascii="Arial" w:hAnsi="Arial" w:cs="Arial"/>
        </w:rPr>
        <w:t xml:space="preserve"> que a Fokina </w:t>
      </w:r>
      <w:proofErr w:type="spellStart"/>
      <w:r w:rsidRPr="00B52F56">
        <w:rPr>
          <w:rFonts w:ascii="Arial" w:hAnsi="Arial" w:cs="Arial"/>
        </w:rPr>
        <w:t>deposita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nas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tecnologias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vanguarda</w:t>
      </w:r>
      <w:proofErr w:type="spellEnd"/>
      <w:r w:rsidRPr="00B52F56">
        <w:rPr>
          <w:rFonts w:ascii="Arial" w:hAnsi="Arial" w:cs="Arial"/>
        </w:rPr>
        <w:t xml:space="preserve"> da Fujifilm, </w:t>
      </w:r>
      <w:proofErr w:type="spellStart"/>
      <w:r w:rsidRPr="00B52F56">
        <w:rPr>
          <w:rFonts w:ascii="Arial" w:hAnsi="Arial" w:cs="Arial"/>
        </w:rPr>
        <w:t>criando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uma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sinergia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perfeita</w:t>
      </w:r>
      <w:proofErr w:type="spellEnd"/>
      <w:r w:rsidRPr="00B52F56">
        <w:rPr>
          <w:rFonts w:ascii="Arial" w:hAnsi="Arial" w:cs="Arial"/>
        </w:rPr>
        <w:t xml:space="preserve"> de </w:t>
      </w:r>
      <w:proofErr w:type="spellStart"/>
      <w:r w:rsidRPr="00B52F56">
        <w:rPr>
          <w:rFonts w:ascii="Arial" w:hAnsi="Arial" w:cs="Arial"/>
        </w:rPr>
        <w:t>sucesso</w:t>
      </w:r>
      <w:proofErr w:type="spellEnd"/>
      <w:r w:rsidRPr="00B52F56">
        <w:rPr>
          <w:rFonts w:ascii="Arial" w:hAnsi="Arial" w:cs="Arial"/>
        </w:rPr>
        <w:t>.”</w:t>
      </w:r>
    </w:p>
    <w:p w14:paraId="7A711FE8" w14:textId="77777777" w:rsidR="00B52F56" w:rsidRPr="00B52F56" w:rsidRDefault="00B52F56" w:rsidP="00B52F56">
      <w:pPr>
        <w:spacing w:line="360" w:lineRule="auto"/>
        <w:jc w:val="both"/>
        <w:rPr>
          <w:rFonts w:ascii="Arial" w:hAnsi="Arial" w:cs="Arial"/>
        </w:rPr>
      </w:pPr>
    </w:p>
    <w:p w14:paraId="30D65C0C" w14:textId="59F88954" w:rsidR="00983FCC" w:rsidRDefault="00B52F56" w:rsidP="008C071D">
      <w:pPr>
        <w:spacing w:line="240" w:lineRule="auto"/>
        <w:jc w:val="both"/>
        <w:rPr>
          <w:rFonts w:ascii="Arial" w:hAnsi="Arial" w:cs="Arial"/>
        </w:rPr>
      </w:pPr>
      <w:r w:rsidRPr="00B52F56">
        <w:rPr>
          <w:rFonts w:ascii="Arial" w:hAnsi="Arial" w:cs="Arial"/>
        </w:rPr>
        <w:t xml:space="preserve">Para </w:t>
      </w:r>
      <w:proofErr w:type="spellStart"/>
      <w:r w:rsidRPr="00B52F56">
        <w:rPr>
          <w:rFonts w:ascii="Arial" w:hAnsi="Arial" w:cs="Arial"/>
        </w:rPr>
        <w:t>saber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mais</w:t>
      </w:r>
      <w:proofErr w:type="spellEnd"/>
      <w:r w:rsidRPr="00B52F56">
        <w:rPr>
          <w:rFonts w:ascii="Arial" w:hAnsi="Arial" w:cs="Arial"/>
        </w:rPr>
        <w:t xml:space="preserve"> </w:t>
      </w:r>
      <w:proofErr w:type="spellStart"/>
      <w:r w:rsidRPr="00B52F56">
        <w:rPr>
          <w:rFonts w:ascii="Arial" w:hAnsi="Arial" w:cs="Arial"/>
        </w:rPr>
        <w:t>sobre</w:t>
      </w:r>
      <w:proofErr w:type="spellEnd"/>
      <w:r w:rsidRPr="00B52F56">
        <w:rPr>
          <w:rFonts w:ascii="Arial" w:hAnsi="Arial" w:cs="Arial"/>
        </w:rPr>
        <w:t xml:space="preserve"> o LED Acuity Ultra Hybrid:</w:t>
      </w:r>
      <w:r w:rsidR="00773B52">
        <w:rPr>
          <w:rFonts w:ascii="Arial" w:hAnsi="Arial" w:cs="Arial"/>
        </w:rPr>
        <w:t xml:space="preserve"> </w:t>
      </w:r>
      <w:hyperlink r:id="rId11" w:history="1">
        <w:r w:rsidR="00773B52">
          <w:rPr>
            <w:rStyle w:val="Hyperlink"/>
            <w:rFonts w:ascii="Arial" w:hAnsi="Arial" w:cs="Arial"/>
          </w:rPr>
          <w:t>https://fujifilmprint.eu/pt-pt/product/ultra-hybrid-led/</w:t>
        </w:r>
      </w:hyperlink>
      <w:r w:rsidR="00773B52"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35008FE6" w14:textId="77777777" w:rsidR="00B52F56" w:rsidRDefault="00B52F56" w:rsidP="00B52F5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PT"/>
        </w:rPr>
        <w:t>FIM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19D2ED0" w14:textId="77777777" w:rsidR="00B52F56" w:rsidRDefault="00B52F56" w:rsidP="00B52F5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619CD9C" w14:textId="77777777" w:rsidR="00B52F56" w:rsidRDefault="00B52F56" w:rsidP="00B52F5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6F1B0D1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t-PT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118FEEB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6F851AA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F61CDDC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623485D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29BF0A7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lastRenderedPageBreak/>
        <w:t xml:space="preserve">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hAnsi="Arial" w:cs="Arial"/>
          <w:lang w:val="pt-P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236BFA7B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07502ED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3FDE117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DB10287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ABACBD8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B2B1B0D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FB985AE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B4A5ABF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E8838DD" w14:textId="77777777" w:rsidR="00B52F56" w:rsidRDefault="00B52F56" w:rsidP="00B52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0443B843" w:rsidR="00983FCC" w:rsidRDefault="00983FCC" w:rsidP="00B52F56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0F4A4E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3B52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52F56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2370D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B5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2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51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product/ultra-hybrid-led/?utm_source=referral&amp;utm_medium=pr&amp;utm_campaign=AcuityUltr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AD443-F5D1-47BB-BB42-A6A2BEA83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3</cp:revision>
  <cp:lastPrinted>2023-02-23T21:20:00Z</cp:lastPrinted>
  <dcterms:created xsi:type="dcterms:W3CDTF">2024-07-05T10:40:00Z</dcterms:created>
  <dcterms:modified xsi:type="dcterms:W3CDTF">2024-07-05T10:44:00Z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