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67AB48" w14:textId="77777777" w:rsidR="00A147DE" w:rsidRDefault="00A147DE">
      <w:pPr>
        <w:spacing w:line="360" w:lineRule="auto"/>
        <w:jc w:val="both"/>
        <w:rPr>
          <w:rFonts w:ascii="Arial" w:hAnsi="Arial" w:cs="Arial"/>
          <w:b/>
          <w:bCs/>
        </w:rPr>
      </w:pPr>
      <w:r w:rsidRPr="00A147DE">
        <w:rPr>
          <w:rFonts w:ascii="Arial" w:hAnsi="Arial" w:cs="Arial"/>
          <w:b/>
          <w:bCs/>
        </w:rPr>
        <w:t xml:space="preserve">23 de </w:t>
      </w:r>
      <w:proofErr w:type="spellStart"/>
      <w:r w:rsidRPr="00A147DE">
        <w:rPr>
          <w:rFonts w:ascii="Arial" w:hAnsi="Arial" w:cs="Arial"/>
          <w:b/>
          <w:bCs/>
        </w:rPr>
        <w:t>julio</w:t>
      </w:r>
      <w:proofErr w:type="spellEnd"/>
      <w:r w:rsidRPr="00A147DE">
        <w:rPr>
          <w:rFonts w:ascii="Arial" w:hAnsi="Arial" w:cs="Arial"/>
          <w:b/>
          <w:bCs/>
        </w:rPr>
        <w:t xml:space="preserve"> de 2024</w:t>
      </w:r>
    </w:p>
    <w:p w14:paraId="5F76CFDE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DE">
        <w:rPr>
          <w:rFonts w:ascii="Arial" w:hAnsi="Arial" w:cs="Arial"/>
          <w:b/>
          <w:bCs/>
          <w:sz w:val="24"/>
          <w:szCs w:val="24"/>
        </w:rPr>
        <w:t xml:space="preserve">Paragon ID UK se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asocia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con Fujifilm con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el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objetivo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lograr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beneficios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sostenibilidad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A147DE">
        <w:rPr>
          <w:rFonts w:ascii="Arial" w:hAnsi="Arial" w:cs="Arial"/>
          <w:b/>
          <w:bCs/>
          <w:sz w:val="24"/>
          <w:szCs w:val="24"/>
        </w:rPr>
        <w:t>productividad</w:t>
      </w:r>
      <w:proofErr w:type="spellEnd"/>
      <w:r w:rsidRPr="00A147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B49F06" w14:textId="3B45946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Paragon ID, </w:t>
      </w:r>
      <w:proofErr w:type="spellStart"/>
      <w:r w:rsidRPr="00A147DE">
        <w:rPr>
          <w:rFonts w:ascii="Arial" w:hAnsi="Arial" w:cs="Arial"/>
        </w:rPr>
        <w:t>líder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mundial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identificación</w:t>
      </w:r>
      <w:proofErr w:type="spellEnd"/>
      <w:r w:rsidRPr="00A147DE">
        <w:rPr>
          <w:rFonts w:ascii="Arial" w:hAnsi="Arial" w:cs="Arial"/>
        </w:rPr>
        <w:t xml:space="preserve">, ha </w:t>
      </w:r>
      <w:proofErr w:type="spellStart"/>
      <w:r w:rsidRPr="00A147DE">
        <w:rPr>
          <w:rFonts w:ascii="Arial" w:hAnsi="Arial" w:cs="Arial"/>
        </w:rPr>
        <w:t>invertido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sistema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curado</w:t>
      </w:r>
      <w:proofErr w:type="spellEnd"/>
      <w:r w:rsidRPr="00A147DE">
        <w:rPr>
          <w:rFonts w:ascii="Arial" w:hAnsi="Arial" w:cs="Arial"/>
        </w:rPr>
        <w:t xml:space="preserve"> UV LED </w:t>
      </w:r>
      <w:proofErr w:type="spellStart"/>
      <w:r w:rsidRPr="00A147DE">
        <w:rPr>
          <w:rFonts w:ascii="Arial" w:hAnsi="Arial" w:cs="Arial"/>
        </w:rPr>
        <w:t>LuXtreme</w:t>
      </w:r>
      <w:proofErr w:type="spellEnd"/>
      <w:r w:rsidRPr="00A147DE">
        <w:rPr>
          <w:rFonts w:ascii="Arial" w:hAnsi="Arial" w:cs="Arial"/>
        </w:rPr>
        <w:t xml:space="preserve"> de Fujifilm y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tintas</w:t>
      </w:r>
      <w:proofErr w:type="spellEnd"/>
      <w:r w:rsidRPr="00A147DE">
        <w:rPr>
          <w:rFonts w:ascii="Arial" w:hAnsi="Arial" w:cs="Arial"/>
        </w:rPr>
        <w:t xml:space="preserve"> UV LED </w:t>
      </w:r>
      <w:proofErr w:type="spellStart"/>
      <w:r w:rsidRPr="00A147DE">
        <w:rPr>
          <w:rFonts w:ascii="Arial" w:hAnsi="Arial" w:cs="Arial"/>
        </w:rPr>
        <w:t>CuremaX</w:t>
      </w:r>
      <w:proofErr w:type="spellEnd"/>
      <w:r w:rsidRPr="00A147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147DE">
        <w:rPr>
          <w:rFonts w:ascii="Arial" w:hAnsi="Arial" w:cs="Arial"/>
        </w:rPr>
        <w:t xml:space="preserve">Las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fueron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suministradas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por</w:t>
      </w:r>
      <w:proofErr w:type="spellEnd"/>
      <w:r w:rsidRPr="00A147DE">
        <w:rPr>
          <w:rFonts w:ascii="Arial" w:hAnsi="Arial" w:cs="Arial"/>
        </w:rPr>
        <w:t xml:space="preserve"> Fujifilm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colaboración</w:t>
      </w:r>
      <w:proofErr w:type="spellEnd"/>
      <w:r w:rsidRPr="00A147DE">
        <w:rPr>
          <w:rFonts w:ascii="Arial" w:hAnsi="Arial" w:cs="Arial"/>
        </w:rPr>
        <w:t xml:space="preserve"> con IST, que </w:t>
      </w:r>
      <w:proofErr w:type="spellStart"/>
      <w:r w:rsidRPr="00A147DE">
        <w:rPr>
          <w:rFonts w:ascii="Arial" w:hAnsi="Arial" w:cs="Arial"/>
        </w:rPr>
        <w:t>recientemente</w:t>
      </w:r>
      <w:proofErr w:type="spellEnd"/>
      <w:r w:rsidRPr="00A147DE">
        <w:rPr>
          <w:rFonts w:ascii="Arial" w:hAnsi="Arial" w:cs="Arial"/>
        </w:rPr>
        <w:t xml:space="preserve"> se ha </w:t>
      </w:r>
      <w:proofErr w:type="spellStart"/>
      <w:r w:rsidRPr="00A147DE">
        <w:rPr>
          <w:rFonts w:ascii="Arial" w:hAnsi="Arial" w:cs="Arial"/>
        </w:rPr>
        <w:t>asociado</w:t>
      </w:r>
      <w:proofErr w:type="spellEnd"/>
      <w:r w:rsidRPr="00A147DE">
        <w:rPr>
          <w:rFonts w:ascii="Arial" w:hAnsi="Arial" w:cs="Arial"/>
        </w:rPr>
        <w:t xml:space="preserve"> con Fujifilm para </w:t>
      </w:r>
      <w:proofErr w:type="spellStart"/>
      <w:r w:rsidRPr="00A147DE">
        <w:rPr>
          <w:rFonts w:ascii="Arial" w:hAnsi="Arial" w:cs="Arial"/>
        </w:rPr>
        <w:t>convertirse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proveedor</w:t>
      </w:r>
      <w:proofErr w:type="spellEnd"/>
      <w:r w:rsidRPr="00A147DE">
        <w:rPr>
          <w:rFonts w:ascii="Arial" w:hAnsi="Arial" w:cs="Arial"/>
        </w:rPr>
        <w:t xml:space="preserve"> clave del </w:t>
      </w:r>
      <w:proofErr w:type="spellStart"/>
      <w:r w:rsidRPr="00A147DE">
        <w:rPr>
          <w:rFonts w:ascii="Arial" w:hAnsi="Arial" w:cs="Arial"/>
        </w:rPr>
        <w:t>sistema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LuXtreme</w:t>
      </w:r>
      <w:proofErr w:type="spellEnd"/>
      <w:r w:rsidRPr="00A147DE">
        <w:rPr>
          <w:rFonts w:ascii="Arial" w:hAnsi="Arial" w:cs="Arial"/>
        </w:rPr>
        <w:t xml:space="preserve"> LED UV para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mercado de </w:t>
      </w:r>
      <w:proofErr w:type="spellStart"/>
      <w:r w:rsidRPr="00A147DE">
        <w:rPr>
          <w:rFonts w:ascii="Arial" w:hAnsi="Arial" w:cs="Arial"/>
        </w:rPr>
        <w:t>banda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estrecha</w:t>
      </w:r>
      <w:proofErr w:type="spellEnd"/>
      <w:r w:rsidRPr="00A147DE">
        <w:rPr>
          <w:rFonts w:ascii="Arial" w:hAnsi="Arial" w:cs="Arial"/>
        </w:rPr>
        <w:t xml:space="preserve">. Paragon ID UK es </w:t>
      </w:r>
      <w:proofErr w:type="spellStart"/>
      <w:r w:rsidRPr="00A147DE">
        <w:rPr>
          <w:rFonts w:ascii="Arial" w:hAnsi="Arial" w:cs="Arial"/>
        </w:rPr>
        <w:t>principalmente</w:t>
      </w:r>
      <w:proofErr w:type="spellEnd"/>
      <w:r w:rsidRPr="00A147DE">
        <w:rPr>
          <w:rFonts w:ascii="Arial" w:hAnsi="Arial" w:cs="Arial"/>
        </w:rPr>
        <w:t xml:space="preserve"> un </w:t>
      </w:r>
      <w:proofErr w:type="spellStart"/>
      <w:r w:rsidRPr="00A147DE">
        <w:rPr>
          <w:rFonts w:ascii="Arial" w:hAnsi="Arial" w:cs="Arial"/>
        </w:rPr>
        <w:t>fabricante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impresión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flexográfica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etiquetas</w:t>
      </w:r>
      <w:proofErr w:type="spellEnd"/>
      <w:r w:rsidRPr="00A147DE">
        <w:rPr>
          <w:rFonts w:ascii="Arial" w:hAnsi="Arial" w:cs="Arial"/>
        </w:rPr>
        <w:t xml:space="preserve"> con </w:t>
      </w:r>
      <w:proofErr w:type="spellStart"/>
      <w:r w:rsidRPr="00A147DE">
        <w:rPr>
          <w:rFonts w:ascii="Arial" w:hAnsi="Arial" w:cs="Arial"/>
        </w:rPr>
        <w:t>capacidad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adicional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producción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etiquetas</w:t>
      </w:r>
      <w:proofErr w:type="spellEnd"/>
      <w:r w:rsidRPr="00A147DE">
        <w:rPr>
          <w:rFonts w:ascii="Arial" w:hAnsi="Arial" w:cs="Arial"/>
        </w:rPr>
        <w:t xml:space="preserve"> RFID y </w:t>
      </w:r>
      <w:proofErr w:type="spellStart"/>
      <w:r w:rsidRPr="00A147DE">
        <w:rPr>
          <w:rFonts w:ascii="Arial" w:hAnsi="Arial" w:cs="Arial"/>
        </w:rPr>
        <w:t>tarjetas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acceso</w:t>
      </w:r>
      <w:proofErr w:type="spellEnd"/>
      <w:r w:rsidRPr="00A147DE">
        <w:rPr>
          <w:rFonts w:ascii="Arial" w:hAnsi="Arial" w:cs="Arial"/>
        </w:rPr>
        <w:t xml:space="preserve">. Paragon ID, </w:t>
      </w:r>
      <w:proofErr w:type="spellStart"/>
      <w:r w:rsidRPr="00A147DE">
        <w:rPr>
          <w:rFonts w:ascii="Arial" w:hAnsi="Arial" w:cs="Arial"/>
        </w:rPr>
        <w:t>como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grupo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más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amplio</w:t>
      </w:r>
      <w:proofErr w:type="spellEnd"/>
      <w:r w:rsidRPr="00A147DE">
        <w:rPr>
          <w:rFonts w:ascii="Arial" w:hAnsi="Arial" w:cs="Arial"/>
        </w:rPr>
        <w:t xml:space="preserve">, </w:t>
      </w:r>
      <w:proofErr w:type="spellStart"/>
      <w:r w:rsidRPr="00A147DE">
        <w:rPr>
          <w:rFonts w:ascii="Arial" w:hAnsi="Arial" w:cs="Arial"/>
        </w:rPr>
        <w:t>diseña</w:t>
      </w:r>
      <w:proofErr w:type="spellEnd"/>
      <w:r w:rsidRPr="00A147DE">
        <w:rPr>
          <w:rFonts w:ascii="Arial" w:hAnsi="Arial" w:cs="Arial"/>
        </w:rPr>
        <w:t xml:space="preserve">, </w:t>
      </w:r>
      <w:proofErr w:type="spellStart"/>
      <w:r w:rsidRPr="00A147DE">
        <w:rPr>
          <w:rFonts w:ascii="Arial" w:hAnsi="Arial" w:cs="Arial"/>
        </w:rPr>
        <w:t>desarrolla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suministra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seguras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identificación</w:t>
      </w:r>
      <w:proofErr w:type="spellEnd"/>
      <w:r w:rsidRPr="00A147DE">
        <w:rPr>
          <w:rFonts w:ascii="Arial" w:hAnsi="Arial" w:cs="Arial"/>
        </w:rPr>
        <w:t xml:space="preserve"> sin </w:t>
      </w:r>
      <w:proofErr w:type="spellStart"/>
      <w:r w:rsidRPr="00A147DE">
        <w:rPr>
          <w:rFonts w:ascii="Arial" w:hAnsi="Arial" w:cs="Arial"/>
        </w:rPr>
        <w:t>contacto</w:t>
      </w:r>
      <w:proofErr w:type="spellEnd"/>
      <w:r w:rsidRPr="00A147DE">
        <w:rPr>
          <w:rFonts w:ascii="Arial" w:hAnsi="Arial" w:cs="Arial"/>
        </w:rPr>
        <w:t xml:space="preserve"> que </w:t>
      </w:r>
      <w:proofErr w:type="spellStart"/>
      <w:r w:rsidRPr="00A147DE">
        <w:rPr>
          <w:rFonts w:ascii="Arial" w:hAnsi="Arial" w:cs="Arial"/>
        </w:rPr>
        <w:t>incluyen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tarjetas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bancarias</w:t>
      </w:r>
      <w:proofErr w:type="spellEnd"/>
      <w:r w:rsidRPr="00A147DE">
        <w:rPr>
          <w:rFonts w:ascii="Arial" w:hAnsi="Arial" w:cs="Arial"/>
        </w:rPr>
        <w:t xml:space="preserve">, </w:t>
      </w:r>
      <w:proofErr w:type="spellStart"/>
      <w:r w:rsidRPr="00A147DE">
        <w:rPr>
          <w:rFonts w:ascii="Arial" w:hAnsi="Arial" w:cs="Arial"/>
        </w:rPr>
        <w:t>tecnología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pago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por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móvil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billetes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tren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basados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tecnologías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inteligentes</w:t>
      </w:r>
      <w:proofErr w:type="spellEnd"/>
      <w:r w:rsidRPr="00A147DE">
        <w:rPr>
          <w:rFonts w:ascii="Arial" w:hAnsi="Arial" w:cs="Arial"/>
        </w:rPr>
        <w:t xml:space="preserve">. </w:t>
      </w:r>
    </w:p>
    <w:p w14:paraId="79B0A960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La </w:t>
      </w:r>
      <w:proofErr w:type="spellStart"/>
      <w:r w:rsidRPr="00A147DE">
        <w:rPr>
          <w:rFonts w:ascii="Arial" w:hAnsi="Arial" w:cs="Arial"/>
        </w:rPr>
        <w:t>asociación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comenzó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cuando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centro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producción</w:t>
      </w:r>
      <w:proofErr w:type="spellEnd"/>
      <w:r w:rsidRPr="00A147DE">
        <w:rPr>
          <w:rFonts w:ascii="Arial" w:hAnsi="Arial" w:cs="Arial"/>
        </w:rPr>
        <w:t xml:space="preserve"> de Paragon ID UK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Hull, </w:t>
      </w:r>
      <w:proofErr w:type="spellStart"/>
      <w:r w:rsidRPr="00A147DE">
        <w:rPr>
          <w:rFonts w:ascii="Arial" w:hAnsi="Arial" w:cs="Arial"/>
        </w:rPr>
        <w:t>impulsado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por</w:t>
      </w:r>
      <w:proofErr w:type="spellEnd"/>
      <w:r w:rsidRPr="00A147DE">
        <w:rPr>
          <w:rFonts w:ascii="Arial" w:hAnsi="Arial" w:cs="Arial"/>
        </w:rPr>
        <w:t xml:space="preserve"> sus </w:t>
      </w:r>
      <w:proofErr w:type="spellStart"/>
      <w:r w:rsidRPr="00A147DE">
        <w:rPr>
          <w:rFonts w:ascii="Arial" w:hAnsi="Arial" w:cs="Arial"/>
        </w:rPr>
        <w:t>propios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objetivos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internos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sostenibilidad</w:t>
      </w:r>
      <w:proofErr w:type="spellEnd"/>
      <w:r w:rsidRPr="00A147DE">
        <w:rPr>
          <w:rFonts w:ascii="Arial" w:hAnsi="Arial" w:cs="Arial"/>
        </w:rPr>
        <w:t xml:space="preserve">, </w:t>
      </w:r>
      <w:proofErr w:type="spellStart"/>
      <w:r w:rsidRPr="00A147DE">
        <w:rPr>
          <w:rFonts w:ascii="Arial" w:hAnsi="Arial" w:cs="Arial"/>
        </w:rPr>
        <w:t>tomó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decisión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cambiar</w:t>
      </w:r>
      <w:proofErr w:type="spellEnd"/>
      <w:r w:rsidRPr="00A147DE">
        <w:rPr>
          <w:rFonts w:ascii="Arial" w:hAnsi="Arial" w:cs="Arial"/>
        </w:rPr>
        <w:t xml:space="preserve"> a las </w:t>
      </w:r>
      <w:proofErr w:type="spellStart"/>
      <w:r w:rsidRPr="00A147DE">
        <w:rPr>
          <w:rFonts w:ascii="Arial" w:hAnsi="Arial" w:cs="Arial"/>
        </w:rPr>
        <w:t>planchas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lavado</w:t>
      </w:r>
      <w:proofErr w:type="spellEnd"/>
      <w:r w:rsidRPr="00A147DE">
        <w:rPr>
          <w:rFonts w:ascii="Arial" w:hAnsi="Arial" w:cs="Arial"/>
        </w:rPr>
        <w:t xml:space="preserve"> con </w:t>
      </w:r>
      <w:proofErr w:type="spellStart"/>
      <w:r w:rsidRPr="00A147DE">
        <w:rPr>
          <w:rFonts w:ascii="Arial" w:hAnsi="Arial" w:cs="Arial"/>
        </w:rPr>
        <w:t>agua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Flenex</w:t>
      </w:r>
      <w:proofErr w:type="spellEnd"/>
      <w:r w:rsidRPr="00A147DE">
        <w:rPr>
          <w:rFonts w:ascii="Arial" w:hAnsi="Arial" w:cs="Arial"/>
        </w:rPr>
        <w:t xml:space="preserve"> de Fujifilm, </w:t>
      </w:r>
      <w:proofErr w:type="spellStart"/>
      <w:r w:rsidRPr="00A147DE">
        <w:rPr>
          <w:rFonts w:ascii="Arial" w:hAnsi="Arial" w:cs="Arial"/>
        </w:rPr>
        <w:t>suministradas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por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socio de </w:t>
      </w:r>
      <w:proofErr w:type="spellStart"/>
      <w:r w:rsidRPr="00A147DE">
        <w:rPr>
          <w:rFonts w:ascii="Arial" w:hAnsi="Arial" w:cs="Arial"/>
        </w:rPr>
        <w:t>confianza</w:t>
      </w:r>
      <w:proofErr w:type="spellEnd"/>
      <w:r w:rsidRPr="00A147DE">
        <w:rPr>
          <w:rFonts w:ascii="Arial" w:hAnsi="Arial" w:cs="Arial"/>
        </w:rPr>
        <w:t xml:space="preserve"> de Fujifilm, Creation Repro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2023. La </w:t>
      </w:r>
      <w:proofErr w:type="spellStart"/>
      <w:r w:rsidRPr="00A147DE">
        <w:rPr>
          <w:rFonts w:ascii="Arial" w:hAnsi="Arial" w:cs="Arial"/>
        </w:rPr>
        <w:t>relación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avanzó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aún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más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cuando</w:t>
      </w:r>
      <w:proofErr w:type="spellEnd"/>
      <w:r w:rsidRPr="00A147DE">
        <w:rPr>
          <w:rFonts w:ascii="Arial" w:hAnsi="Arial" w:cs="Arial"/>
        </w:rPr>
        <w:t xml:space="preserve"> se </w:t>
      </w:r>
      <w:proofErr w:type="spellStart"/>
      <w:r w:rsidRPr="00A147DE">
        <w:rPr>
          <w:rFonts w:ascii="Arial" w:hAnsi="Arial" w:cs="Arial"/>
        </w:rPr>
        <w:t>presentaron</w:t>
      </w:r>
      <w:proofErr w:type="spellEnd"/>
      <w:r w:rsidRPr="00A147DE">
        <w:rPr>
          <w:rFonts w:ascii="Arial" w:hAnsi="Arial" w:cs="Arial"/>
        </w:rPr>
        <w:t xml:space="preserve"> a Paragon ID </w:t>
      </w:r>
      <w:proofErr w:type="spellStart"/>
      <w:r w:rsidRPr="00A147DE">
        <w:rPr>
          <w:rFonts w:ascii="Arial" w:hAnsi="Arial" w:cs="Arial"/>
        </w:rPr>
        <w:t>los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sistemas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curado</w:t>
      </w:r>
      <w:proofErr w:type="spellEnd"/>
      <w:r w:rsidRPr="00A147DE">
        <w:rPr>
          <w:rFonts w:ascii="Arial" w:hAnsi="Arial" w:cs="Arial"/>
        </w:rPr>
        <w:t xml:space="preserve"> UV LED </w:t>
      </w:r>
      <w:proofErr w:type="spellStart"/>
      <w:r w:rsidRPr="00A147DE">
        <w:rPr>
          <w:rFonts w:ascii="Arial" w:hAnsi="Arial" w:cs="Arial"/>
        </w:rPr>
        <w:t>LuXtreme</w:t>
      </w:r>
      <w:proofErr w:type="spellEnd"/>
      <w:r w:rsidRPr="00A147DE">
        <w:rPr>
          <w:rFonts w:ascii="Arial" w:hAnsi="Arial" w:cs="Arial"/>
        </w:rPr>
        <w:t xml:space="preserve"> de Fujifilm </w:t>
      </w:r>
      <w:proofErr w:type="spellStart"/>
      <w:r w:rsidRPr="00A147DE">
        <w:rPr>
          <w:rFonts w:ascii="Arial" w:hAnsi="Arial" w:cs="Arial"/>
        </w:rPr>
        <w:t>justo</w:t>
      </w:r>
      <w:proofErr w:type="spellEnd"/>
      <w:r w:rsidRPr="00A147DE">
        <w:rPr>
          <w:rFonts w:ascii="Arial" w:hAnsi="Arial" w:cs="Arial"/>
        </w:rPr>
        <w:t xml:space="preserve"> antes de </w:t>
      </w:r>
      <w:proofErr w:type="spellStart"/>
      <w:r w:rsidRPr="00A147DE">
        <w:rPr>
          <w:rFonts w:ascii="Arial" w:hAnsi="Arial" w:cs="Arial"/>
        </w:rPr>
        <w:t>Labelexpo</w:t>
      </w:r>
      <w:proofErr w:type="spellEnd"/>
      <w:r w:rsidRPr="00A147DE">
        <w:rPr>
          <w:rFonts w:ascii="Arial" w:hAnsi="Arial" w:cs="Arial"/>
        </w:rPr>
        <w:t xml:space="preserve"> 2023. El gran </w:t>
      </w:r>
      <w:proofErr w:type="spellStart"/>
      <w:r w:rsidRPr="00A147DE">
        <w:rPr>
          <w:rFonts w:ascii="Arial" w:hAnsi="Arial" w:cs="Arial"/>
        </w:rPr>
        <w:t>interés</w:t>
      </w:r>
      <w:proofErr w:type="spellEnd"/>
      <w:r w:rsidRPr="00A147DE">
        <w:rPr>
          <w:rFonts w:ascii="Arial" w:hAnsi="Arial" w:cs="Arial"/>
        </w:rPr>
        <w:t xml:space="preserve"> de Paragon ID </w:t>
      </w:r>
      <w:proofErr w:type="spellStart"/>
      <w:r w:rsidRPr="00A147DE">
        <w:rPr>
          <w:rFonts w:ascii="Arial" w:hAnsi="Arial" w:cs="Arial"/>
        </w:rPr>
        <w:t>por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los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beneficios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sostenibilidad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esta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solución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particular, </w:t>
      </w:r>
      <w:proofErr w:type="spellStart"/>
      <w:r w:rsidRPr="00A147DE">
        <w:rPr>
          <w:rFonts w:ascii="Arial" w:hAnsi="Arial" w:cs="Arial"/>
        </w:rPr>
        <w:t>llevó</w:t>
      </w:r>
      <w:proofErr w:type="spellEnd"/>
      <w:r w:rsidRPr="00A147DE">
        <w:rPr>
          <w:rFonts w:ascii="Arial" w:hAnsi="Arial" w:cs="Arial"/>
        </w:rPr>
        <w:t xml:space="preserve"> a la </w:t>
      </w:r>
      <w:proofErr w:type="spellStart"/>
      <w:r w:rsidRPr="00A147DE">
        <w:rPr>
          <w:rFonts w:ascii="Arial" w:hAnsi="Arial" w:cs="Arial"/>
        </w:rPr>
        <w:t>firma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tres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instalaciones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modernización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durante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evento</w:t>
      </w:r>
      <w:proofErr w:type="spellEnd"/>
      <w:r w:rsidRPr="00A147DE">
        <w:rPr>
          <w:rFonts w:ascii="Arial" w:hAnsi="Arial" w:cs="Arial"/>
        </w:rPr>
        <w:t>.</w:t>
      </w:r>
    </w:p>
    <w:p w14:paraId="5794F03C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proofErr w:type="spellStart"/>
      <w:r w:rsidRPr="00A147DE">
        <w:rPr>
          <w:rFonts w:ascii="Arial" w:hAnsi="Arial" w:cs="Arial"/>
        </w:rPr>
        <w:t>Además</w:t>
      </w:r>
      <w:proofErr w:type="spellEnd"/>
      <w:r w:rsidRPr="00A147DE">
        <w:rPr>
          <w:rFonts w:ascii="Arial" w:hAnsi="Arial" w:cs="Arial"/>
        </w:rPr>
        <w:t xml:space="preserve">, antes de la </w:t>
      </w:r>
      <w:proofErr w:type="spellStart"/>
      <w:r w:rsidRPr="00A147DE">
        <w:rPr>
          <w:rFonts w:ascii="Arial" w:hAnsi="Arial" w:cs="Arial"/>
        </w:rPr>
        <w:t>primera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instalación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Hull, Paragon ID </w:t>
      </w:r>
      <w:proofErr w:type="spellStart"/>
      <w:r w:rsidRPr="00A147DE">
        <w:rPr>
          <w:rFonts w:ascii="Arial" w:hAnsi="Arial" w:cs="Arial"/>
        </w:rPr>
        <w:t>probó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tintas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CuremaX</w:t>
      </w:r>
      <w:proofErr w:type="spellEnd"/>
      <w:r w:rsidRPr="00A147DE">
        <w:rPr>
          <w:rFonts w:ascii="Arial" w:hAnsi="Arial" w:cs="Arial"/>
        </w:rPr>
        <w:t xml:space="preserve"> de Fujifilm y </w:t>
      </w:r>
      <w:proofErr w:type="spellStart"/>
      <w:r w:rsidRPr="00A147DE">
        <w:rPr>
          <w:rFonts w:ascii="Arial" w:hAnsi="Arial" w:cs="Arial"/>
        </w:rPr>
        <w:t>quedó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encantada</w:t>
      </w:r>
      <w:proofErr w:type="spellEnd"/>
      <w:r w:rsidRPr="00A147DE">
        <w:rPr>
          <w:rFonts w:ascii="Arial" w:hAnsi="Arial" w:cs="Arial"/>
        </w:rPr>
        <w:t xml:space="preserve"> con </w:t>
      </w:r>
      <w:proofErr w:type="spellStart"/>
      <w:r w:rsidRPr="00A147DE">
        <w:rPr>
          <w:rFonts w:ascii="Arial" w:hAnsi="Arial" w:cs="Arial"/>
        </w:rPr>
        <w:t>su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rendimiento</w:t>
      </w:r>
      <w:proofErr w:type="spellEnd"/>
      <w:r w:rsidRPr="00A147DE">
        <w:rPr>
          <w:rFonts w:ascii="Arial" w:hAnsi="Arial" w:cs="Arial"/>
        </w:rPr>
        <w:t xml:space="preserve">. Esto </w:t>
      </w:r>
      <w:proofErr w:type="spellStart"/>
      <w:r w:rsidRPr="00A147DE">
        <w:rPr>
          <w:rFonts w:ascii="Arial" w:hAnsi="Arial" w:cs="Arial"/>
        </w:rPr>
        <w:t>llevó</w:t>
      </w:r>
      <w:proofErr w:type="spellEnd"/>
      <w:r w:rsidRPr="00A147DE">
        <w:rPr>
          <w:rFonts w:ascii="Arial" w:hAnsi="Arial" w:cs="Arial"/>
        </w:rPr>
        <w:t xml:space="preserve"> a Paragon ID a </w:t>
      </w:r>
      <w:proofErr w:type="spellStart"/>
      <w:r w:rsidRPr="00A147DE">
        <w:rPr>
          <w:rFonts w:ascii="Arial" w:hAnsi="Arial" w:cs="Arial"/>
        </w:rPr>
        <w:t>iniciar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transición</w:t>
      </w:r>
      <w:proofErr w:type="spellEnd"/>
      <w:r w:rsidRPr="00A147DE">
        <w:rPr>
          <w:rFonts w:ascii="Arial" w:hAnsi="Arial" w:cs="Arial"/>
        </w:rPr>
        <w:t xml:space="preserve"> a las </w:t>
      </w:r>
      <w:proofErr w:type="spellStart"/>
      <w:r w:rsidRPr="00A147DE">
        <w:rPr>
          <w:rFonts w:ascii="Arial" w:hAnsi="Arial" w:cs="Arial"/>
        </w:rPr>
        <w:t>tintas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CuremaX</w:t>
      </w:r>
      <w:proofErr w:type="spellEnd"/>
      <w:r w:rsidRPr="00A147DE">
        <w:rPr>
          <w:rFonts w:ascii="Arial" w:hAnsi="Arial" w:cs="Arial"/>
        </w:rPr>
        <w:t xml:space="preserve"> antes de que </w:t>
      </w:r>
      <w:proofErr w:type="spellStart"/>
      <w:r w:rsidRPr="00A147DE">
        <w:rPr>
          <w:rFonts w:ascii="Arial" w:hAnsi="Arial" w:cs="Arial"/>
        </w:rPr>
        <w:t>comenzaran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instalaciones</w:t>
      </w:r>
      <w:proofErr w:type="spellEnd"/>
      <w:r w:rsidRPr="00A147DE">
        <w:rPr>
          <w:rFonts w:ascii="Arial" w:hAnsi="Arial" w:cs="Arial"/>
        </w:rPr>
        <w:t xml:space="preserve"> del </w:t>
      </w:r>
      <w:proofErr w:type="spellStart"/>
      <w:r w:rsidRPr="00A147DE">
        <w:rPr>
          <w:rFonts w:ascii="Arial" w:hAnsi="Arial" w:cs="Arial"/>
        </w:rPr>
        <w:t>sistema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curado</w:t>
      </w:r>
      <w:proofErr w:type="spellEnd"/>
      <w:r w:rsidRPr="00A147DE">
        <w:rPr>
          <w:rFonts w:ascii="Arial" w:hAnsi="Arial" w:cs="Arial"/>
        </w:rPr>
        <w:t>.</w:t>
      </w:r>
    </w:p>
    <w:p w14:paraId="035C95B7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A </w:t>
      </w:r>
      <w:proofErr w:type="spellStart"/>
      <w:r w:rsidRPr="00A147DE">
        <w:rPr>
          <w:rFonts w:ascii="Arial" w:hAnsi="Arial" w:cs="Arial"/>
        </w:rPr>
        <w:t>pesar</w:t>
      </w:r>
      <w:proofErr w:type="spellEnd"/>
      <w:r w:rsidRPr="00A147DE">
        <w:rPr>
          <w:rFonts w:ascii="Arial" w:hAnsi="Arial" w:cs="Arial"/>
        </w:rPr>
        <w:t xml:space="preserve"> de la </w:t>
      </w:r>
      <w:proofErr w:type="spellStart"/>
      <w:r w:rsidRPr="00A147DE">
        <w:rPr>
          <w:rFonts w:ascii="Arial" w:hAnsi="Arial" w:cs="Arial"/>
        </w:rPr>
        <w:t>complejidad</w:t>
      </w:r>
      <w:proofErr w:type="spellEnd"/>
      <w:r w:rsidRPr="00A147DE">
        <w:rPr>
          <w:rFonts w:ascii="Arial" w:hAnsi="Arial" w:cs="Arial"/>
        </w:rPr>
        <w:t xml:space="preserve"> de la </w:t>
      </w:r>
      <w:proofErr w:type="spellStart"/>
      <w:r w:rsidRPr="00A147DE">
        <w:rPr>
          <w:rFonts w:ascii="Arial" w:hAnsi="Arial" w:cs="Arial"/>
        </w:rPr>
        <w:t>gama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productos</w:t>
      </w:r>
      <w:proofErr w:type="spellEnd"/>
      <w:r w:rsidRPr="00A147DE">
        <w:rPr>
          <w:rFonts w:ascii="Arial" w:hAnsi="Arial" w:cs="Arial"/>
        </w:rPr>
        <w:t xml:space="preserve"> de Paragon ID, las </w:t>
      </w:r>
      <w:proofErr w:type="spellStart"/>
      <w:r w:rsidRPr="00A147DE">
        <w:rPr>
          <w:rFonts w:ascii="Arial" w:hAnsi="Arial" w:cs="Arial"/>
        </w:rPr>
        <w:t>instalaciones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los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sistemas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LuXtreme</w:t>
      </w:r>
      <w:proofErr w:type="spellEnd"/>
      <w:r w:rsidRPr="00A147DE">
        <w:rPr>
          <w:rFonts w:ascii="Arial" w:hAnsi="Arial" w:cs="Arial"/>
        </w:rPr>
        <w:t xml:space="preserve"> se </w:t>
      </w:r>
      <w:proofErr w:type="spellStart"/>
      <w:r w:rsidRPr="00A147DE">
        <w:rPr>
          <w:rFonts w:ascii="Arial" w:hAnsi="Arial" w:cs="Arial"/>
        </w:rPr>
        <w:t>llevaron</w:t>
      </w:r>
      <w:proofErr w:type="spellEnd"/>
      <w:r w:rsidRPr="00A147DE">
        <w:rPr>
          <w:rFonts w:ascii="Arial" w:hAnsi="Arial" w:cs="Arial"/>
        </w:rPr>
        <w:t xml:space="preserve"> a </w:t>
      </w:r>
      <w:proofErr w:type="spellStart"/>
      <w:r w:rsidRPr="00A147DE">
        <w:rPr>
          <w:rFonts w:ascii="Arial" w:hAnsi="Arial" w:cs="Arial"/>
        </w:rPr>
        <w:t>cabo</w:t>
      </w:r>
      <w:proofErr w:type="spellEnd"/>
      <w:r w:rsidRPr="00A147DE">
        <w:rPr>
          <w:rFonts w:ascii="Arial" w:hAnsi="Arial" w:cs="Arial"/>
        </w:rPr>
        <w:t xml:space="preserve"> sin </w:t>
      </w:r>
      <w:proofErr w:type="spellStart"/>
      <w:r w:rsidRPr="00A147DE">
        <w:rPr>
          <w:rFonts w:ascii="Arial" w:hAnsi="Arial" w:cs="Arial"/>
        </w:rPr>
        <w:t>problemas</w:t>
      </w:r>
      <w:proofErr w:type="spellEnd"/>
      <w:r w:rsidRPr="00A147DE">
        <w:rPr>
          <w:rFonts w:ascii="Arial" w:hAnsi="Arial" w:cs="Arial"/>
        </w:rPr>
        <w:t xml:space="preserve">, gracias a </w:t>
      </w:r>
      <w:proofErr w:type="spellStart"/>
      <w:r w:rsidRPr="00A147DE">
        <w:rPr>
          <w:rFonts w:ascii="Arial" w:hAnsi="Arial" w:cs="Arial"/>
        </w:rPr>
        <w:t>los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exhaustivos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estudios</w:t>
      </w:r>
      <w:proofErr w:type="spellEnd"/>
      <w:r w:rsidRPr="00A147DE">
        <w:rPr>
          <w:rFonts w:ascii="Arial" w:hAnsi="Arial" w:cs="Arial"/>
        </w:rPr>
        <w:t xml:space="preserve"> in situ </w:t>
      </w:r>
      <w:proofErr w:type="spellStart"/>
      <w:r w:rsidRPr="00A147DE">
        <w:rPr>
          <w:rFonts w:ascii="Arial" w:hAnsi="Arial" w:cs="Arial"/>
        </w:rPr>
        <w:t>realizados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por</w:t>
      </w:r>
      <w:proofErr w:type="spellEnd"/>
      <w:r w:rsidRPr="00A147DE">
        <w:rPr>
          <w:rFonts w:ascii="Arial" w:hAnsi="Arial" w:cs="Arial"/>
        </w:rPr>
        <w:t xml:space="preserve"> IST. </w:t>
      </w:r>
    </w:p>
    <w:p w14:paraId="1A36409F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Jamie Parker, director de </w:t>
      </w:r>
      <w:proofErr w:type="spellStart"/>
      <w:r w:rsidRPr="00A147DE">
        <w:rPr>
          <w:rFonts w:ascii="Arial" w:hAnsi="Arial" w:cs="Arial"/>
        </w:rPr>
        <w:t>Operaciones</w:t>
      </w:r>
      <w:proofErr w:type="spellEnd"/>
      <w:r w:rsidRPr="00A147DE">
        <w:rPr>
          <w:rFonts w:ascii="Arial" w:hAnsi="Arial" w:cs="Arial"/>
        </w:rPr>
        <w:t xml:space="preserve"> de la </w:t>
      </w:r>
      <w:proofErr w:type="spellStart"/>
      <w:r w:rsidRPr="00A147DE">
        <w:rPr>
          <w:rFonts w:ascii="Arial" w:hAnsi="Arial" w:cs="Arial"/>
        </w:rPr>
        <w:t>sede</w:t>
      </w:r>
      <w:proofErr w:type="spellEnd"/>
      <w:r w:rsidRPr="00A147DE">
        <w:rPr>
          <w:rFonts w:ascii="Arial" w:hAnsi="Arial" w:cs="Arial"/>
        </w:rPr>
        <w:t xml:space="preserve"> de Paragon ID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Hull, </w:t>
      </w:r>
      <w:proofErr w:type="spellStart"/>
      <w:r w:rsidRPr="00A147DE">
        <w:rPr>
          <w:rFonts w:ascii="Arial" w:hAnsi="Arial" w:cs="Arial"/>
        </w:rPr>
        <w:t>reflexiona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sobre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esta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colaboración</w:t>
      </w:r>
      <w:proofErr w:type="spellEnd"/>
      <w:r w:rsidRPr="00A147DE">
        <w:rPr>
          <w:rFonts w:ascii="Arial" w:hAnsi="Arial" w:cs="Arial"/>
        </w:rPr>
        <w:t xml:space="preserve">: «Nuestra </w:t>
      </w:r>
      <w:proofErr w:type="spellStart"/>
      <w:r w:rsidRPr="00A147DE">
        <w:rPr>
          <w:rFonts w:ascii="Arial" w:hAnsi="Arial" w:cs="Arial"/>
        </w:rPr>
        <w:t>inversión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tecnologías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lastRenderedPageBreak/>
        <w:t>LuXtreme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CuremaX</w:t>
      </w:r>
      <w:proofErr w:type="spellEnd"/>
      <w:r w:rsidRPr="00A147DE">
        <w:rPr>
          <w:rFonts w:ascii="Arial" w:hAnsi="Arial" w:cs="Arial"/>
        </w:rPr>
        <w:t xml:space="preserve"> de Fujifilm </w:t>
      </w:r>
      <w:proofErr w:type="spellStart"/>
      <w:r w:rsidRPr="00A147DE">
        <w:rPr>
          <w:rFonts w:ascii="Arial" w:hAnsi="Arial" w:cs="Arial"/>
        </w:rPr>
        <w:t>demuestra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nuestro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compromiso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impulsar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sostenibilidad</w:t>
      </w:r>
      <w:proofErr w:type="spellEnd"/>
      <w:r w:rsidRPr="00A147DE">
        <w:rPr>
          <w:rFonts w:ascii="Arial" w:hAnsi="Arial" w:cs="Arial"/>
        </w:rPr>
        <w:t xml:space="preserve"> y la </w:t>
      </w:r>
      <w:proofErr w:type="spellStart"/>
      <w:r w:rsidRPr="00A147DE">
        <w:rPr>
          <w:rFonts w:ascii="Arial" w:hAnsi="Arial" w:cs="Arial"/>
        </w:rPr>
        <w:t>innovación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impresión</w:t>
      </w:r>
      <w:proofErr w:type="spellEnd"/>
      <w:r w:rsidRPr="00A147DE">
        <w:rPr>
          <w:rFonts w:ascii="Arial" w:hAnsi="Arial" w:cs="Arial"/>
        </w:rPr>
        <w:t xml:space="preserve">. Nuestro </w:t>
      </w:r>
      <w:proofErr w:type="spellStart"/>
      <w:r w:rsidRPr="00A147DE">
        <w:rPr>
          <w:rFonts w:ascii="Arial" w:hAnsi="Arial" w:cs="Arial"/>
        </w:rPr>
        <w:t>centro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producción</w:t>
      </w:r>
      <w:proofErr w:type="spellEnd"/>
      <w:r w:rsidRPr="00A147DE">
        <w:rPr>
          <w:rFonts w:ascii="Arial" w:hAnsi="Arial" w:cs="Arial"/>
        </w:rPr>
        <w:t xml:space="preserve"> de Hull </w:t>
      </w:r>
      <w:proofErr w:type="spellStart"/>
      <w:r w:rsidRPr="00A147DE">
        <w:rPr>
          <w:rFonts w:ascii="Arial" w:hAnsi="Arial" w:cs="Arial"/>
        </w:rPr>
        <w:t>encabeza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nuestros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esfuerzos</w:t>
      </w:r>
      <w:proofErr w:type="spellEnd"/>
      <w:r w:rsidRPr="00A147DE">
        <w:rPr>
          <w:rFonts w:ascii="Arial" w:hAnsi="Arial" w:cs="Arial"/>
        </w:rPr>
        <w:t xml:space="preserve"> para </w:t>
      </w:r>
      <w:proofErr w:type="spellStart"/>
      <w:r w:rsidRPr="00A147DE">
        <w:rPr>
          <w:rFonts w:ascii="Arial" w:hAnsi="Arial" w:cs="Arial"/>
        </w:rPr>
        <w:t>eliminar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emisiones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disolventes</w:t>
      </w:r>
      <w:proofErr w:type="spellEnd"/>
      <w:r w:rsidRPr="00A147DE">
        <w:rPr>
          <w:rFonts w:ascii="Arial" w:hAnsi="Arial" w:cs="Arial"/>
        </w:rPr>
        <w:t xml:space="preserve"> de las </w:t>
      </w:r>
      <w:proofErr w:type="spellStart"/>
      <w:r w:rsidRPr="00A147DE">
        <w:rPr>
          <w:rFonts w:ascii="Arial" w:hAnsi="Arial" w:cs="Arial"/>
        </w:rPr>
        <w:t>bandas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magnéticas</w:t>
      </w:r>
      <w:proofErr w:type="spellEnd"/>
      <w:r w:rsidRPr="00A147DE">
        <w:rPr>
          <w:rFonts w:ascii="Arial" w:hAnsi="Arial" w:cs="Arial"/>
        </w:rPr>
        <w:t xml:space="preserve">, pasar a la </w:t>
      </w:r>
      <w:proofErr w:type="spellStart"/>
      <w:r w:rsidRPr="00A147DE">
        <w:rPr>
          <w:rFonts w:ascii="Arial" w:hAnsi="Arial" w:cs="Arial"/>
        </w:rPr>
        <w:t>tecnología</w:t>
      </w:r>
      <w:proofErr w:type="spellEnd"/>
      <w:r w:rsidRPr="00A147DE">
        <w:rPr>
          <w:rFonts w:ascii="Arial" w:hAnsi="Arial" w:cs="Arial"/>
        </w:rPr>
        <w:t xml:space="preserve"> LED para </w:t>
      </w:r>
      <w:proofErr w:type="spellStart"/>
      <w:r w:rsidRPr="00A147DE">
        <w:rPr>
          <w:rFonts w:ascii="Arial" w:hAnsi="Arial" w:cs="Arial"/>
        </w:rPr>
        <w:t>ahorrar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energía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adoptar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basadas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agua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relación</w:t>
      </w:r>
      <w:proofErr w:type="spellEnd"/>
      <w:r w:rsidRPr="00A147DE">
        <w:rPr>
          <w:rFonts w:ascii="Arial" w:hAnsi="Arial" w:cs="Arial"/>
        </w:rPr>
        <w:t xml:space="preserve"> con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suministro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planchas</w:t>
      </w:r>
      <w:proofErr w:type="spellEnd"/>
      <w:r w:rsidRPr="00A147DE">
        <w:rPr>
          <w:rFonts w:ascii="Arial" w:hAnsi="Arial" w:cs="Arial"/>
        </w:rPr>
        <w:t xml:space="preserve">. Al </w:t>
      </w:r>
      <w:proofErr w:type="spellStart"/>
      <w:r w:rsidRPr="00A147DE">
        <w:rPr>
          <w:rFonts w:ascii="Arial" w:hAnsi="Arial" w:cs="Arial"/>
        </w:rPr>
        <w:t>aprovechar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experiencia</w:t>
      </w:r>
      <w:proofErr w:type="spellEnd"/>
      <w:r w:rsidRPr="00A147DE">
        <w:rPr>
          <w:rFonts w:ascii="Arial" w:hAnsi="Arial" w:cs="Arial"/>
        </w:rPr>
        <w:t xml:space="preserve"> y las </w:t>
      </w:r>
      <w:proofErr w:type="spellStart"/>
      <w:r w:rsidRPr="00A147DE">
        <w:rPr>
          <w:rFonts w:ascii="Arial" w:hAnsi="Arial" w:cs="Arial"/>
        </w:rPr>
        <w:t>tecnologías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vanguardia</w:t>
      </w:r>
      <w:proofErr w:type="spellEnd"/>
      <w:r w:rsidRPr="00A147DE">
        <w:rPr>
          <w:rFonts w:ascii="Arial" w:hAnsi="Arial" w:cs="Arial"/>
        </w:rPr>
        <w:t xml:space="preserve"> de Fujifilm, </w:t>
      </w:r>
      <w:proofErr w:type="spellStart"/>
      <w:r w:rsidRPr="00A147DE">
        <w:rPr>
          <w:rFonts w:ascii="Arial" w:hAnsi="Arial" w:cs="Arial"/>
        </w:rPr>
        <w:t>ahora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podemos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ofrecer</w:t>
      </w:r>
      <w:proofErr w:type="spellEnd"/>
      <w:r w:rsidRPr="00A147DE">
        <w:rPr>
          <w:rFonts w:ascii="Arial" w:hAnsi="Arial" w:cs="Arial"/>
        </w:rPr>
        <w:t xml:space="preserve"> un </w:t>
      </w:r>
      <w:proofErr w:type="spellStart"/>
      <w:r w:rsidRPr="00A147DE">
        <w:rPr>
          <w:rFonts w:ascii="Arial" w:hAnsi="Arial" w:cs="Arial"/>
        </w:rPr>
        <w:t>valor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inigualable</w:t>
      </w:r>
      <w:proofErr w:type="spellEnd"/>
      <w:r w:rsidRPr="00A147DE">
        <w:rPr>
          <w:rFonts w:ascii="Arial" w:hAnsi="Arial" w:cs="Arial"/>
        </w:rPr>
        <w:t xml:space="preserve"> a </w:t>
      </w:r>
      <w:proofErr w:type="spellStart"/>
      <w:r w:rsidRPr="00A147DE">
        <w:rPr>
          <w:rFonts w:ascii="Arial" w:hAnsi="Arial" w:cs="Arial"/>
        </w:rPr>
        <w:t>nuestros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clientes</w:t>
      </w:r>
      <w:proofErr w:type="spellEnd"/>
      <w:r w:rsidRPr="00A147DE">
        <w:rPr>
          <w:rFonts w:ascii="Arial" w:hAnsi="Arial" w:cs="Arial"/>
        </w:rPr>
        <w:t xml:space="preserve"> al </w:t>
      </w:r>
      <w:proofErr w:type="spellStart"/>
      <w:r w:rsidRPr="00A147DE">
        <w:rPr>
          <w:rFonts w:ascii="Arial" w:hAnsi="Arial" w:cs="Arial"/>
        </w:rPr>
        <w:t>tiempo</w:t>
      </w:r>
      <w:proofErr w:type="spellEnd"/>
      <w:r w:rsidRPr="00A147DE">
        <w:rPr>
          <w:rFonts w:ascii="Arial" w:hAnsi="Arial" w:cs="Arial"/>
        </w:rPr>
        <w:t xml:space="preserve"> que </w:t>
      </w:r>
      <w:proofErr w:type="spellStart"/>
      <w:r w:rsidRPr="00A147DE">
        <w:rPr>
          <w:rFonts w:ascii="Arial" w:hAnsi="Arial" w:cs="Arial"/>
        </w:rPr>
        <w:t>maximizamos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nuestras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credenciales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medioambientales</w:t>
      </w:r>
      <w:proofErr w:type="spellEnd"/>
      <w:r w:rsidRPr="00A147DE">
        <w:rPr>
          <w:rFonts w:ascii="Arial" w:hAnsi="Arial" w:cs="Arial"/>
        </w:rPr>
        <w:t xml:space="preserve">. Las </w:t>
      </w:r>
      <w:proofErr w:type="spellStart"/>
      <w:r w:rsidRPr="00A147DE">
        <w:rPr>
          <w:rFonts w:ascii="Arial" w:hAnsi="Arial" w:cs="Arial"/>
        </w:rPr>
        <w:t>inversiones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nos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han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permitido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realizar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una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serie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ahorros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energéticos</w:t>
      </w:r>
      <w:proofErr w:type="spellEnd"/>
      <w:r w:rsidRPr="00A147DE">
        <w:rPr>
          <w:rFonts w:ascii="Arial" w:hAnsi="Arial" w:cs="Arial"/>
        </w:rPr>
        <w:t xml:space="preserve">, de </w:t>
      </w:r>
      <w:proofErr w:type="spellStart"/>
      <w:r w:rsidRPr="00A147DE">
        <w:rPr>
          <w:rFonts w:ascii="Arial" w:hAnsi="Arial" w:cs="Arial"/>
        </w:rPr>
        <w:t>tiempo</w:t>
      </w:r>
      <w:proofErr w:type="spellEnd"/>
      <w:r w:rsidRPr="00A147DE">
        <w:rPr>
          <w:rFonts w:ascii="Arial" w:hAnsi="Arial" w:cs="Arial"/>
        </w:rPr>
        <w:t xml:space="preserve"> y de </w:t>
      </w:r>
      <w:proofErr w:type="spellStart"/>
      <w:r w:rsidRPr="00A147DE">
        <w:rPr>
          <w:rFonts w:ascii="Arial" w:hAnsi="Arial" w:cs="Arial"/>
        </w:rPr>
        <w:t>costes</w:t>
      </w:r>
      <w:proofErr w:type="spellEnd"/>
      <w:r w:rsidRPr="00A147DE">
        <w:rPr>
          <w:rFonts w:ascii="Arial" w:hAnsi="Arial" w:cs="Arial"/>
        </w:rPr>
        <w:t xml:space="preserve">, al </w:t>
      </w:r>
      <w:proofErr w:type="spellStart"/>
      <w:r w:rsidRPr="00A147DE">
        <w:rPr>
          <w:rFonts w:ascii="Arial" w:hAnsi="Arial" w:cs="Arial"/>
        </w:rPr>
        <w:t>tiempo</w:t>
      </w:r>
      <w:proofErr w:type="spellEnd"/>
      <w:r w:rsidRPr="00A147DE">
        <w:rPr>
          <w:rFonts w:ascii="Arial" w:hAnsi="Arial" w:cs="Arial"/>
        </w:rPr>
        <w:t xml:space="preserve"> que </w:t>
      </w:r>
      <w:proofErr w:type="spellStart"/>
      <w:r w:rsidRPr="00A147DE">
        <w:rPr>
          <w:rFonts w:ascii="Arial" w:hAnsi="Arial" w:cs="Arial"/>
        </w:rPr>
        <w:t>conseguimos</w:t>
      </w:r>
      <w:proofErr w:type="spellEnd"/>
      <w:r w:rsidRPr="00A147DE">
        <w:rPr>
          <w:rFonts w:ascii="Arial" w:hAnsi="Arial" w:cs="Arial"/>
        </w:rPr>
        <w:t xml:space="preserve"> un </w:t>
      </w:r>
      <w:proofErr w:type="spellStart"/>
      <w:r w:rsidRPr="00A147DE">
        <w:rPr>
          <w:rFonts w:ascii="Arial" w:hAnsi="Arial" w:cs="Arial"/>
        </w:rPr>
        <w:t>rendimiento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una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productividad</w:t>
      </w:r>
      <w:proofErr w:type="spellEnd"/>
      <w:r w:rsidRPr="00A147DE">
        <w:rPr>
          <w:rFonts w:ascii="Arial" w:hAnsi="Arial" w:cs="Arial"/>
        </w:rPr>
        <w:t xml:space="preserve"> sin </w:t>
      </w:r>
      <w:proofErr w:type="spellStart"/>
      <w:r w:rsidRPr="00A147DE">
        <w:rPr>
          <w:rFonts w:ascii="Arial" w:hAnsi="Arial" w:cs="Arial"/>
        </w:rPr>
        <w:t>precedentes</w:t>
      </w:r>
      <w:proofErr w:type="spellEnd"/>
      <w:r w:rsidRPr="00A147DE">
        <w:rPr>
          <w:rFonts w:ascii="Arial" w:hAnsi="Arial" w:cs="Arial"/>
        </w:rPr>
        <w:t>».</w:t>
      </w:r>
    </w:p>
    <w:p w14:paraId="29E6D079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«Estamos </w:t>
      </w:r>
      <w:proofErr w:type="spellStart"/>
      <w:r w:rsidRPr="00A147DE">
        <w:rPr>
          <w:rFonts w:ascii="Arial" w:hAnsi="Arial" w:cs="Arial"/>
        </w:rPr>
        <w:t>encantados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asociarnos</w:t>
      </w:r>
      <w:proofErr w:type="spellEnd"/>
      <w:r w:rsidRPr="00A147DE">
        <w:rPr>
          <w:rFonts w:ascii="Arial" w:hAnsi="Arial" w:cs="Arial"/>
        </w:rPr>
        <w:t xml:space="preserve"> con Paragon ID UK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su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camino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hacia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sostenibilidad</w:t>
      </w:r>
      <w:proofErr w:type="spellEnd"/>
      <w:r w:rsidRPr="00A147DE">
        <w:rPr>
          <w:rFonts w:ascii="Arial" w:hAnsi="Arial" w:cs="Arial"/>
        </w:rPr>
        <w:t xml:space="preserve"> y la </w:t>
      </w:r>
      <w:proofErr w:type="spellStart"/>
      <w:r w:rsidRPr="00A147DE">
        <w:rPr>
          <w:rFonts w:ascii="Arial" w:hAnsi="Arial" w:cs="Arial"/>
        </w:rPr>
        <w:t>innovación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tecnología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impresión</w:t>
      </w:r>
      <w:proofErr w:type="spellEnd"/>
      <w:r w:rsidRPr="00A147DE">
        <w:rPr>
          <w:rFonts w:ascii="Arial" w:hAnsi="Arial" w:cs="Arial"/>
        </w:rPr>
        <w:t xml:space="preserve">», </w:t>
      </w:r>
      <w:proofErr w:type="spellStart"/>
      <w:r w:rsidRPr="00A147DE">
        <w:rPr>
          <w:rFonts w:ascii="Arial" w:hAnsi="Arial" w:cs="Arial"/>
        </w:rPr>
        <w:t>añadió</w:t>
      </w:r>
      <w:proofErr w:type="spellEnd"/>
      <w:r w:rsidRPr="00A147DE">
        <w:rPr>
          <w:rFonts w:ascii="Arial" w:hAnsi="Arial" w:cs="Arial"/>
        </w:rPr>
        <w:t xml:space="preserve"> Ian Isherwood, director del </w:t>
      </w:r>
      <w:proofErr w:type="spellStart"/>
      <w:r w:rsidRPr="00A147DE">
        <w:rPr>
          <w:rFonts w:ascii="Arial" w:hAnsi="Arial" w:cs="Arial"/>
        </w:rPr>
        <w:t>segmento</w:t>
      </w:r>
      <w:proofErr w:type="spellEnd"/>
      <w:r w:rsidRPr="00A147DE">
        <w:rPr>
          <w:rFonts w:ascii="Arial" w:hAnsi="Arial" w:cs="Arial"/>
        </w:rPr>
        <w:t xml:space="preserve"> EMEA - </w:t>
      </w:r>
      <w:proofErr w:type="spellStart"/>
      <w:r w:rsidRPr="00A147DE">
        <w:rPr>
          <w:rFonts w:ascii="Arial" w:hAnsi="Arial" w:cs="Arial"/>
        </w:rPr>
        <w:t>Embalaje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analógico</w:t>
      </w:r>
      <w:proofErr w:type="spellEnd"/>
      <w:r w:rsidRPr="00A147DE">
        <w:rPr>
          <w:rFonts w:ascii="Arial" w:hAnsi="Arial" w:cs="Arial"/>
        </w:rPr>
        <w:t xml:space="preserve">, Fujifilm Europe. «Al </w:t>
      </w:r>
      <w:proofErr w:type="spellStart"/>
      <w:r w:rsidRPr="00A147DE">
        <w:rPr>
          <w:rFonts w:ascii="Arial" w:hAnsi="Arial" w:cs="Arial"/>
        </w:rPr>
        <w:t>combinar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experiencia</w:t>
      </w:r>
      <w:proofErr w:type="spellEnd"/>
      <w:r w:rsidRPr="00A147DE">
        <w:rPr>
          <w:rFonts w:ascii="Arial" w:hAnsi="Arial" w:cs="Arial"/>
        </w:rPr>
        <w:t xml:space="preserve"> de Paragon ID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sector con las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avanzadas</w:t>
      </w:r>
      <w:proofErr w:type="spellEnd"/>
      <w:r w:rsidRPr="00A147DE">
        <w:rPr>
          <w:rFonts w:ascii="Arial" w:hAnsi="Arial" w:cs="Arial"/>
        </w:rPr>
        <w:t xml:space="preserve"> de Fujifilm, </w:t>
      </w:r>
      <w:proofErr w:type="spellStart"/>
      <w:r w:rsidRPr="00A147DE">
        <w:rPr>
          <w:rFonts w:ascii="Arial" w:hAnsi="Arial" w:cs="Arial"/>
        </w:rPr>
        <w:t>confiamos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nuestra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capacidad</w:t>
      </w:r>
      <w:proofErr w:type="spellEnd"/>
      <w:r w:rsidRPr="00A147DE">
        <w:rPr>
          <w:rFonts w:ascii="Arial" w:hAnsi="Arial" w:cs="Arial"/>
        </w:rPr>
        <w:t xml:space="preserve"> para </w:t>
      </w:r>
      <w:proofErr w:type="spellStart"/>
      <w:r w:rsidRPr="00A147DE">
        <w:rPr>
          <w:rFonts w:ascii="Arial" w:hAnsi="Arial" w:cs="Arial"/>
        </w:rPr>
        <w:t>ofrecer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impresión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completas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sostenibles</w:t>
      </w:r>
      <w:proofErr w:type="spellEnd"/>
      <w:r w:rsidRPr="00A147DE">
        <w:rPr>
          <w:rFonts w:ascii="Arial" w:hAnsi="Arial" w:cs="Arial"/>
        </w:rPr>
        <w:t xml:space="preserve"> a </w:t>
      </w:r>
      <w:proofErr w:type="spellStart"/>
      <w:r w:rsidRPr="00A147DE">
        <w:rPr>
          <w:rFonts w:ascii="Arial" w:hAnsi="Arial" w:cs="Arial"/>
        </w:rPr>
        <w:t>clientes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todo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mundo</w:t>
      </w:r>
      <w:proofErr w:type="spellEnd"/>
      <w:r w:rsidRPr="00A147DE">
        <w:rPr>
          <w:rFonts w:ascii="Arial" w:hAnsi="Arial" w:cs="Arial"/>
        </w:rPr>
        <w:t>».</w:t>
      </w:r>
    </w:p>
    <w:p w14:paraId="60223509" w14:textId="59563ACD" w:rsid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Andreas Bosse, </w:t>
      </w:r>
      <w:proofErr w:type="spellStart"/>
      <w:r w:rsidRPr="00A147DE">
        <w:rPr>
          <w:rFonts w:ascii="Arial" w:hAnsi="Arial" w:cs="Arial"/>
        </w:rPr>
        <w:t>responsable</w:t>
      </w:r>
      <w:proofErr w:type="spellEnd"/>
      <w:r w:rsidRPr="00A147DE">
        <w:rPr>
          <w:rFonts w:ascii="Arial" w:hAnsi="Arial" w:cs="Arial"/>
        </w:rPr>
        <w:t xml:space="preserve"> de Marketing de IST, </w:t>
      </w:r>
      <w:proofErr w:type="spellStart"/>
      <w:r w:rsidRPr="00A147DE">
        <w:rPr>
          <w:rFonts w:ascii="Arial" w:hAnsi="Arial" w:cs="Arial"/>
        </w:rPr>
        <w:t>declaró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sobre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colaboración</w:t>
      </w:r>
      <w:proofErr w:type="spellEnd"/>
      <w:r w:rsidRPr="00A147DE">
        <w:rPr>
          <w:rFonts w:ascii="Arial" w:hAnsi="Arial" w:cs="Arial"/>
        </w:rPr>
        <w:t xml:space="preserve">: «Estamos </w:t>
      </w:r>
      <w:proofErr w:type="spellStart"/>
      <w:r w:rsidRPr="00A147DE">
        <w:rPr>
          <w:rFonts w:ascii="Arial" w:hAnsi="Arial" w:cs="Arial"/>
        </w:rPr>
        <w:t>encantados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haber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facilitado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integración</w:t>
      </w:r>
      <w:proofErr w:type="spellEnd"/>
      <w:r w:rsidRPr="00A147DE">
        <w:rPr>
          <w:rFonts w:ascii="Arial" w:hAnsi="Arial" w:cs="Arial"/>
        </w:rPr>
        <w:t xml:space="preserve"> de las </w:t>
      </w:r>
      <w:proofErr w:type="spellStart"/>
      <w:r w:rsidRPr="00A147DE">
        <w:rPr>
          <w:rFonts w:ascii="Arial" w:hAnsi="Arial" w:cs="Arial"/>
        </w:rPr>
        <w:t>innovadoras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de Fujifilm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operaciones</w:t>
      </w:r>
      <w:proofErr w:type="spellEnd"/>
      <w:r w:rsidRPr="00A147DE">
        <w:rPr>
          <w:rFonts w:ascii="Arial" w:hAnsi="Arial" w:cs="Arial"/>
        </w:rPr>
        <w:t xml:space="preserve"> de Paragon ID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Hull. Esta </w:t>
      </w:r>
      <w:proofErr w:type="spellStart"/>
      <w:r w:rsidRPr="00A147DE">
        <w:rPr>
          <w:rFonts w:ascii="Arial" w:hAnsi="Arial" w:cs="Arial"/>
        </w:rPr>
        <w:t>asociación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marca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inicio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nuestra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colaboración</w:t>
      </w:r>
      <w:proofErr w:type="spellEnd"/>
      <w:r w:rsidRPr="00A147DE">
        <w:rPr>
          <w:rFonts w:ascii="Arial" w:hAnsi="Arial" w:cs="Arial"/>
        </w:rPr>
        <w:t xml:space="preserve"> con Fujifilm y </w:t>
      </w:r>
      <w:proofErr w:type="spellStart"/>
      <w:r w:rsidRPr="00A147DE">
        <w:rPr>
          <w:rFonts w:ascii="Arial" w:hAnsi="Arial" w:cs="Arial"/>
        </w:rPr>
        <w:t>subraya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nuestro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compromiso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compartido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impulsar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el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avance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tecnológico</w:t>
      </w:r>
      <w:proofErr w:type="spellEnd"/>
      <w:r w:rsidRPr="00A147DE">
        <w:rPr>
          <w:rFonts w:ascii="Arial" w:hAnsi="Arial" w:cs="Arial"/>
        </w:rPr>
        <w:t xml:space="preserve"> y la </w:t>
      </w:r>
      <w:proofErr w:type="spellStart"/>
      <w:r w:rsidRPr="00A147DE">
        <w:rPr>
          <w:rFonts w:ascii="Arial" w:hAnsi="Arial" w:cs="Arial"/>
        </w:rPr>
        <w:t>sostenibilidad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la </w:t>
      </w:r>
      <w:proofErr w:type="spellStart"/>
      <w:r w:rsidRPr="00A147DE">
        <w:rPr>
          <w:rFonts w:ascii="Arial" w:hAnsi="Arial" w:cs="Arial"/>
        </w:rPr>
        <w:t>industria</w:t>
      </w:r>
      <w:proofErr w:type="spellEnd"/>
      <w:r w:rsidRPr="00A147DE">
        <w:rPr>
          <w:rFonts w:ascii="Arial" w:hAnsi="Arial" w:cs="Arial"/>
        </w:rPr>
        <w:t xml:space="preserve"> de la </w:t>
      </w:r>
      <w:proofErr w:type="spellStart"/>
      <w:r w:rsidRPr="00A147DE">
        <w:rPr>
          <w:rFonts w:ascii="Arial" w:hAnsi="Arial" w:cs="Arial"/>
        </w:rPr>
        <w:t>impresión</w:t>
      </w:r>
      <w:proofErr w:type="spellEnd"/>
      <w:r w:rsidRPr="00A147DE">
        <w:rPr>
          <w:rFonts w:ascii="Arial" w:hAnsi="Arial" w:cs="Arial"/>
        </w:rPr>
        <w:t>».</w:t>
      </w:r>
    </w:p>
    <w:p w14:paraId="08A4FA21" w14:textId="77777777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</w:p>
    <w:p w14:paraId="34DA3390" w14:textId="77777777" w:rsidR="00A147DE" w:rsidRDefault="00A147DE" w:rsidP="00A147DE">
      <w:pPr>
        <w:spacing w:line="360" w:lineRule="auto"/>
        <w:jc w:val="both"/>
        <w:rPr>
          <w:rFonts w:ascii="Arial" w:hAnsi="Arial" w:cs="Arial"/>
        </w:rPr>
      </w:pPr>
      <w:r w:rsidRPr="00A147DE">
        <w:rPr>
          <w:rFonts w:ascii="Arial" w:hAnsi="Arial" w:cs="Arial"/>
        </w:rPr>
        <w:t xml:space="preserve">Si </w:t>
      </w:r>
      <w:proofErr w:type="spellStart"/>
      <w:r w:rsidRPr="00A147DE">
        <w:rPr>
          <w:rFonts w:ascii="Arial" w:hAnsi="Arial" w:cs="Arial"/>
        </w:rPr>
        <w:t>desea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más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información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sobre</w:t>
      </w:r>
      <w:proofErr w:type="spellEnd"/>
      <w:r w:rsidRPr="00A147DE">
        <w:rPr>
          <w:rFonts w:ascii="Arial" w:hAnsi="Arial" w:cs="Arial"/>
        </w:rPr>
        <w:t xml:space="preserve"> las </w:t>
      </w:r>
      <w:proofErr w:type="spellStart"/>
      <w:r w:rsidRPr="00A147DE">
        <w:rPr>
          <w:rFonts w:ascii="Arial" w:hAnsi="Arial" w:cs="Arial"/>
        </w:rPr>
        <w:t>soluciones</w:t>
      </w:r>
      <w:proofErr w:type="spellEnd"/>
      <w:r w:rsidRPr="00A147DE">
        <w:rPr>
          <w:rFonts w:ascii="Arial" w:hAnsi="Arial" w:cs="Arial"/>
        </w:rPr>
        <w:t xml:space="preserve"> de </w:t>
      </w:r>
      <w:proofErr w:type="spellStart"/>
      <w:r w:rsidRPr="00A147DE">
        <w:rPr>
          <w:rFonts w:ascii="Arial" w:hAnsi="Arial" w:cs="Arial"/>
        </w:rPr>
        <w:t>etiquetado</w:t>
      </w:r>
      <w:proofErr w:type="spellEnd"/>
      <w:r w:rsidRPr="00A147DE">
        <w:rPr>
          <w:rFonts w:ascii="Arial" w:hAnsi="Arial" w:cs="Arial"/>
        </w:rPr>
        <w:t xml:space="preserve"> y </w:t>
      </w:r>
      <w:proofErr w:type="spellStart"/>
      <w:r w:rsidRPr="00A147DE">
        <w:rPr>
          <w:rFonts w:ascii="Arial" w:hAnsi="Arial" w:cs="Arial"/>
        </w:rPr>
        <w:t>embalaje</w:t>
      </w:r>
      <w:proofErr w:type="spellEnd"/>
      <w:r w:rsidRPr="00A147DE">
        <w:rPr>
          <w:rFonts w:ascii="Arial" w:hAnsi="Arial" w:cs="Arial"/>
        </w:rPr>
        <w:t xml:space="preserve"> de Fujifilm, </w:t>
      </w:r>
      <w:proofErr w:type="spellStart"/>
      <w:r w:rsidRPr="00A147DE">
        <w:rPr>
          <w:rFonts w:ascii="Arial" w:hAnsi="Arial" w:cs="Arial"/>
        </w:rPr>
        <w:t>póngase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en</w:t>
      </w:r>
      <w:proofErr w:type="spellEnd"/>
      <w:r w:rsidRPr="00A147DE">
        <w:rPr>
          <w:rFonts w:ascii="Arial" w:hAnsi="Arial" w:cs="Arial"/>
        </w:rPr>
        <w:t xml:space="preserve"> </w:t>
      </w:r>
      <w:proofErr w:type="spellStart"/>
      <w:r w:rsidRPr="00A147DE">
        <w:rPr>
          <w:rFonts w:ascii="Arial" w:hAnsi="Arial" w:cs="Arial"/>
        </w:rPr>
        <w:t>contacto</w:t>
      </w:r>
      <w:proofErr w:type="spellEnd"/>
      <w:r w:rsidRPr="00A147DE">
        <w:rPr>
          <w:rFonts w:ascii="Arial" w:hAnsi="Arial" w:cs="Arial"/>
        </w:rPr>
        <w:t xml:space="preserve"> con </w:t>
      </w:r>
      <w:proofErr w:type="spellStart"/>
      <w:r w:rsidRPr="00A147DE">
        <w:rPr>
          <w:rFonts w:ascii="Arial" w:hAnsi="Arial" w:cs="Arial"/>
        </w:rPr>
        <w:t>nosotros</w:t>
      </w:r>
      <w:proofErr w:type="spellEnd"/>
      <w:r w:rsidRPr="00A147D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815DAA2" w14:textId="1FC781CF" w:rsidR="00A147DE" w:rsidRPr="00A147DE" w:rsidRDefault="00A147DE" w:rsidP="00A147DE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893F08">
          <w:rPr>
            <w:rStyle w:val="Hyperlink"/>
            <w:rFonts w:ascii="Arial" w:hAnsi="Arial" w:cs="Arial"/>
          </w:rPr>
          <w:t>https://fujifilmprint.eu/es/label-packaging-sector/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4A934CB9" w14:textId="77777777" w:rsidR="00A147DE" w:rsidRDefault="00A147DE" w:rsidP="00A147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F327EE" w14:textId="77777777" w:rsidR="00A147DE" w:rsidRDefault="00A147DE" w:rsidP="00A147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4F9D50" w14:textId="77777777" w:rsidR="00A147DE" w:rsidRDefault="00A147DE" w:rsidP="00A147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F530DAF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40C3B9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A15F2F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lastRenderedPageBreak/>
        <w:t xml:space="preserve">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CD52C9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BEDB227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D8406F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2CB9FD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E80CAD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3B4D19" w14:textId="77777777" w:rsidR="00A147DE" w:rsidRDefault="00A147DE" w:rsidP="00A14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09827C" w14:textId="77777777" w:rsidR="00A147DE" w:rsidRDefault="00A147DE" w:rsidP="00A14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34877538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3487753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3487753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DFB70C" w14:textId="77777777" w:rsidR="00A147DE" w:rsidRDefault="00A147DE" w:rsidP="00A147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37C6395C" w:rsidR="00983FCC" w:rsidRDefault="00983FCC" w:rsidP="00A147DE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83F83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147DE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A1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7DE"/>
    <w:rPr>
      <w:color w:val="605E5C"/>
      <w:shd w:val="clear" w:color="auto" w:fill="E1DFDD"/>
    </w:rPr>
  </w:style>
  <w:style w:type="character" w:customStyle="1" w:styleId="scxw34877538">
    <w:name w:val="scxw34877538"/>
    <w:basedOn w:val="DefaultParagraphFont"/>
    <w:rsid w:val="00A1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37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19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label-packaging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316A9-D076-40F1-A460-970713145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2024-07-18T14:55:00Z</dcterms:created>
  <dcterms:modified xsi:type="dcterms:W3CDTF">2024-07-18T14:55:00Z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