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Pr="0007525F" w:rsidRDefault="002F6015" w:rsidP="002F6015">
      <w:pPr>
        <w:spacing w:line="360" w:lineRule="auto"/>
        <w:jc w:val="both"/>
        <w:rPr>
          <w:rFonts w:ascii="Arial" w:hAnsi="Arial" w:cs="Arial"/>
          <w:b/>
        </w:rPr>
      </w:pPr>
      <w:bookmarkStart w:id="0" w:name="_Hlk168575109"/>
    </w:p>
    <w:p w14:paraId="4095D299" w14:textId="77777777" w:rsidR="00DE21A5" w:rsidRDefault="00DE21A5" w:rsidP="00CB2CE0">
      <w:pPr>
        <w:spacing w:line="360" w:lineRule="auto"/>
        <w:jc w:val="both"/>
        <w:rPr>
          <w:rFonts w:ascii="Arial" w:eastAsia="Arial" w:hAnsi="Arial" w:cs="Arial"/>
          <w:b/>
          <w:lang w:bidi="nl-NL"/>
        </w:rPr>
      </w:pPr>
      <w:r w:rsidRPr="00DE21A5">
        <w:rPr>
          <w:rFonts w:ascii="Arial" w:eastAsia="Arial" w:hAnsi="Arial" w:cs="Arial"/>
          <w:b/>
          <w:lang w:bidi="nl-NL"/>
        </w:rPr>
        <w:t>15 augustus 2024</w:t>
      </w:r>
    </w:p>
    <w:p w14:paraId="6CB873BB" w14:textId="43F8F32D" w:rsidR="00CB2CE0" w:rsidRPr="00CB2CE0" w:rsidRDefault="00CB2CE0" w:rsidP="00CB2CE0">
      <w:pPr>
        <w:spacing w:line="360" w:lineRule="auto"/>
        <w:jc w:val="both"/>
        <w:rPr>
          <w:rFonts w:ascii="Arial" w:hAnsi="Arial" w:cs="Arial"/>
          <w:b/>
          <w:bCs/>
          <w:lang w:eastAsia="ja-JP"/>
        </w:rPr>
      </w:pPr>
      <w:r w:rsidRPr="00CB2CE0">
        <w:rPr>
          <w:rFonts w:ascii="Arial" w:eastAsia="Arial" w:hAnsi="Arial" w:cs="Arial"/>
          <w:b/>
          <w:lang w:bidi="nl-NL"/>
        </w:rPr>
        <w:t>Fujifilm kondig Jet Technology Group aan als nieuwe strategische POD-partner in VK</w:t>
      </w:r>
    </w:p>
    <w:p w14:paraId="635D8E80" w14:textId="7ED2A39E"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nl-NL"/>
        </w:rPr>
        <w:t>Fujifilm kondigt een strategisch partnerschap aan met Jet Technology Group, een belangrijke partner van Fujifilm met een van de beste klantgerichte werkwijzen in de markt. Jet Technology Group is de eerste 'Ultimate'-partner in het nieuwe partnerprogramma van Fujifilm en zal zich richten op de verkoop van het complete assortiment print-on-</w:t>
      </w:r>
      <w:proofErr w:type="spellStart"/>
      <w:r w:rsidRPr="00CB2CE0">
        <w:rPr>
          <w:rFonts w:ascii="Arial" w:eastAsia="Arial" w:hAnsi="Arial" w:cs="Arial"/>
          <w:lang w:bidi="nl-NL"/>
        </w:rPr>
        <w:t>demandproducten</w:t>
      </w:r>
      <w:proofErr w:type="spellEnd"/>
      <w:r w:rsidRPr="00CB2CE0">
        <w:rPr>
          <w:rFonts w:ascii="Arial" w:eastAsia="Arial" w:hAnsi="Arial" w:cs="Arial"/>
          <w:lang w:bidi="nl-NL"/>
        </w:rPr>
        <w:t xml:space="preserve"> en -oplossingen in het VK.</w:t>
      </w:r>
    </w:p>
    <w:p w14:paraId="43EE8AF6" w14:textId="6B4CBC54"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nl-NL"/>
        </w:rPr>
        <w:t xml:space="preserve">Jet Technology Group is opgericht door mensen met ruime ervaring in de sector: Steve Andrew, die meer dan twintig jaar werkzaam was in het Xerox-partnerkanaal, Andrew Crane, die 25 jaar een van de toonaangevende printspecialisten in het VK was, en Jason </w:t>
      </w:r>
      <w:proofErr w:type="spellStart"/>
      <w:r w:rsidRPr="00CB2CE0">
        <w:rPr>
          <w:rFonts w:ascii="Arial" w:eastAsia="Arial" w:hAnsi="Arial" w:cs="Arial"/>
          <w:lang w:bidi="nl-NL"/>
        </w:rPr>
        <w:t>Longley</w:t>
      </w:r>
      <w:proofErr w:type="spellEnd"/>
      <w:r w:rsidRPr="00CB2CE0">
        <w:rPr>
          <w:rFonts w:ascii="Arial" w:eastAsia="Arial" w:hAnsi="Arial" w:cs="Arial"/>
          <w:lang w:bidi="nl-NL"/>
        </w:rPr>
        <w:t xml:space="preserve">, die door zijn werk voor </w:t>
      </w:r>
      <w:proofErr w:type="spellStart"/>
      <w:r w:rsidRPr="00CB2CE0">
        <w:rPr>
          <w:rFonts w:ascii="Arial" w:eastAsia="Arial" w:hAnsi="Arial" w:cs="Arial"/>
          <w:lang w:bidi="nl-NL"/>
        </w:rPr>
        <w:t>Konika</w:t>
      </w:r>
      <w:proofErr w:type="spellEnd"/>
      <w:r w:rsidRPr="00CB2CE0">
        <w:rPr>
          <w:rFonts w:ascii="Arial" w:eastAsia="Arial" w:hAnsi="Arial" w:cs="Arial"/>
          <w:lang w:bidi="nl-NL"/>
        </w:rPr>
        <w:t xml:space="preserve"> Minolta en Screen over een uitgebreide expertise beschikt op het gebied van POD en </w:t>
      </w:r>
      <w:proofErr w:type="spellStart"/>
      <w:r w:rsidRPr="00CB2CE0">
        <w:rPr>
          <w:rFonts w:ascii="Arial" w:eastAsia="Arial" w:hAnsi="Arial" w:cs="Arial"/>
          <w:lang w:bidi="nl-NL"/>
        </w:rPr>
        <w:t>inkjettechnologie</w:t>
      </w:r>
      <w:proofErr w:type="spellEnd"/>
      <w:r w:rsidRPr="00CB2CE0">
        <w:rPr>
          <w:rFonts w:ascii="Arial" w:eastAsia="Arial" w:hAnsi="Arial" w:cs="Arial"/>
          <w:lang w:bidi="nl-NL"/>
        </w:rPr>
        <w:t>. Samen brengen ze enorm veel kennis, expertise en kenmerken naar de printsector. Door hun gevestigde ervaring in de sector verbreden ze het bereik van Fujifilm en hun impact op de digitale printmarkt aanzienlijk.</w:t>
      </w:r>
    </w:p>
    <w:p w14:paraId="1CFBEBB5" w14:textId="04B3E77E"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nl-NL"/>
        </w:rPr>
        <w:t>Jet Technology Group zal fungeren als de eerste 'Ultimate'-partner in het VK, een belangrijke stap in de strategie van Fujifilm om hun aanwezigheid op de markt te vergroten. Door deze partnerschap is Jet Technology Group in staat om het uitgebreide assortiment print-on-</w:t>
      </w:r>
      <w:proofErr w:type="spellStart"/>
      <w:r w:rsidRPr="00CB2CE0">
        <w:rPr>
          <w:rFonts w:ascii="Arial" w:eastAsia="Arial" w:hAnsi="Arial" w:cs="Arial"/>
          <w:lang w:bidi="nl-NL"/>
        </w:rPr>
        <w:t>demandproducten</w:t>
      </w:r>
      <w:proofErr w:type="spellEnd"/>
      <w:r w:rsidRPr="00CB2CE0">
        <w:rPr>
          <w:rFonts w:ascii="Arial" w:eastAsia="Arial" w:hAnsi="Arial" w:cs="Arial"/>
          <w:lang w:bidi="nl-NL"/>
        </w:rPr>
        <w:t xml:space="preserve"> en -services te verkopen, zodat klanten oplossingen van de hoogste kwaliteit krijgen.</w:t>
      </w:r>
    </w:p>
    <w:p w14:paraId="2177C4D5" w14:textId="0DB5FB61"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nl-NL"/>
        </w:rPr>
        <w:t>Jet Technology Group verzorgt de landelijke verkoop. Het bedrijf is van plan om in het hele VK meerdere technologiehubs in te richten zodat de digitale printoplossingen en op maat gemaakte end-</w:t>
      </w:r>
      <w:proofErr w:type="spellStart"/>
      <w:r w:rsidRPr="00CB2CE0">
        <w:rPr>
          <w:rFonts w:ascii="Arial" w:eastAsia="Arial" w:hAnsi="Arial" w:cs="Arial"/>
          <w:lang w:bidi="nl-NL"/>
        </w:rPr>
        <w:t>to</w:t>
      </w:r>
      <w:proofErr w:type="spellEnd"/>
      <w:r w:rsidRPr="00CB2CE0">
        <w:rPr>
          <w:rFonts w:ascii="Arial" w:eastAsia="Arial" w:hAnsi="Arial" w:cs="Arial"/>
          <w:lang w:bidi="nl-NL"/>
        </w:rPr>
        <w:t>-</w:t>
      </w:r>
      <w:proofErr w:type="spellStart"/>
      <w:r w:rsidRPr="00CB2CE0">
        <w:rPr>
          <w:rFonts w:ascii="Arial" w:eastAsia="Arial" w:hAnsi="Arial" w:cs="Arial"/>
          <w:lang w:bidi="nl-NL"/>
        </w:rPr>
        <w:t>endservices</w:t>
      </w:r>
      <w:proofErr w:type="spellEnd"/>
      <w:r w:rsidRPr="00CB2CE0">
        <w:rPr>
          <w:rFonts w:ascii="Arial" w:eastAsia="Arial" w:hAnsi="Arial" w:cs="Arial"/>
          <w:lang w:bidi="nl-NL"/>
        </w:rPr>
        <w:t xml:space="preserve"> van Fujifilm op brede schaal worden aangeboden.</w:t>
      </w:r>
    </w:p>
    <w:p w14:paraId="0CCF9C7A" w14:textId="3A9439F6" w:rsidR="00CB2CE0" w:rsidRPr="00CB2CE0" w:rsidRDefault="00CB2CE0" w:rsidP="00CB2CE0">
      <w:pPr>
        <w:spacing w:line="360" w:lineRule="auto"/>
        <w:jc w:val="both"/>
        <w:rPr>
          <w:rFonts w:ascii="Arial" w:hAnsi="Arial" w:cs="Arial"/>
          <w:lang w:eastAsia="ja-JP"/>
        </w:rPr>
      </w:pPr>
      <w:r w:rsidRPr="00CB2CE0">
        <w:rPr>
          <w:rFonts w:ascii="Arial" w:eastAsia="Arial" w:hAnsi="Arial" w:cs="Arial"/>
          <w:lang w:bidi="nl-NL"/>
        </w:rPr>
        <w:t xml:space="preserve">Naast het basisassortiment van Fujifilm zal Jet Technology Group ook externe oplossingen en AI integreren. Bedrijven in de grafische industrie krijgen zo alle middelen om te automatiseren en efficiënter te werken. </w:t>
      </w:r>
    </w:p>
    <w:p w14:paraId="15E589F1" w14:textId="04C48473" w:rsidR="00CB2CE0" w:rsidRDefault="00CB2CE0" w:rsidP="00CB2CE0">
      <w:pPr>
        <w:spacing w:line="360" w:lineRule="auto"/>
        <w:jc w:val="both"/>
        <w:rPr>
          <w:rFonts w:ascii="Arial" w:hAnsi="Arial" w:cs="Arial"/>
          <w:lang w:eastAsia="ja-JP"/>
        </w:rPr>
      </w:pPr>
      <w:r w:rsidRPr="00CB2CE0">
        <w:rPr>
          <w:rFonts w:ascii="Arial" w:eastAsia="Arial" w:hAnsi="Arial" w:cs="Arial"/>
          <w:lang w:bidi="nl-NL"/>
        </w:rPr>
        <w:t xml:space="preserve">"Het is onze missie om bedrijven een steuntje in de rug te bieden bij hun digitale succes, gecombineerd met onze enorme ervaring met de </w:t>
      </w:r>
      <w:r w:rsidRPr="00CB2CE0">
        <w:rPr>
          <w:rFonts w:ascii="Arial" w:eastAsia="Arial" w:hAnsi="Arial" w:cs="Arial"/>
          <w:lang w:bidi="nl-NL"/>
        </w:rPr>
        <w:lastRenderedPageBreak/>
        <w:t>toonaangevende oplossingen van Fujifilm," zegt Managing Director Steve Andrew.  "Samen zien we er binnen deze partnerschap naar uit om organisaties meer waarde te brengen en hun winstgevendheid te helpen maximaliseren."</w:t>
      </w:r>
    </w:p>
    <w:p w14:paraId="44FAA9EB" w14:textId="42B91F30" w:rsidR="003836D1" w:rsidRDefault="00E56852" w:rsidP="00C80D7B">
      <w:pPr>
        <w:spacing w:line="360" w:lineRule="auto"/>
        <w:jc w:val="both"/>
        <w:rPr>
          <w:rFonts w:ascii="Arial" w:eastAsia="Arial" w:hAnsi="Arial" w:cs="Arial"/>
          <w:lang w:bidi="nl-NL"/>
        </w:rPr>
      </w:pPr>
      <w:r w:rsidRPr="00E56852">
        <w:rPr>
          <w:rFonts w:ascii="Arial" w:eastAsia="Arial" w:hAnsi="Arial" w:cs="Arial"/>
          <w:lang w:bidi="nl-NL"/>
        </w:rPr>
        <w:t xml:space="preserve">"We zijn blij dat we partner zijn geworden van Jet Technology Group," zegt General Manager Andy Kent van Fujifilm UK. "Ons POD-assortiment is exponentieel gegroeid sinds we in 2023 ons vlaggenschip, de </w:t>
      </w:r>
      <w:proofErr w:type="spellStart"/>
      <w:r w:rsidRPr="00E56852">
        <w:rPr>
          <w:rFonts w:ascii="Arial" w:eastAsia="Arial" w:hAnsi="Arial" w:cs="Arial"/>
          <w:lang w:bidi="nl-NL"/>
        </w:rPr>
        <w:t>Revoria</w:t>
      </w:r>
      <w:proofErr w:type="spellEnd"/>
      <w:r w:rsidRPr="00E56852">
        <w:rPr>
          <w:rFonts w:ascii="Arial" w:eastAsia="Arial" w:hAnsi="Arial" w:cs="Arial"/>
          <w:lang w:bidi="nl-NL"/>
        </w:rPr>
        <w:t xml:space="preserve"> PC1120, hebben gelanceerd. Deze partnerschap markeert een spannende mijlpaal en zal naar verwachting tot nog meer groei leiden, omdat de uitgebreide ervaring in de sector en het streven naar uitmuntendheid van Jet Technology Group perfect aansluiten bij de waarden van Fujifilm. Jet Technology Group heeft het hoogste accreditatieniveau in ons </w:t>
      </w:r>
      <w:proofErr w:type="spellStart"/>
      <w:r w:rsidRPr="00E56852">
        <w:rPr>
          <w:rFonts w:ascii="Arial" w:eastAsia="Arial" w:hAnsi="Arial" w:cs="Arial"/>
          <w:lang w:bidi="nl-NL"/>
        </w:rPr>
        <w:t>Thrivve</w:t>
      </w:r>
      <w:proofErr w:type="spellEnd"/>
      <w:r w:rsidRPr="00E56852">
        <w:rPr>
          <w:rFonts w:ascii="Arial" w:eastAsia="Arial" w:hAnsi="Arial" w:cs="Arial"/>
          <w:lang w:bidi="nl-NL"/>
        </w:rPr>
        <w:t xml:space="preserve">-partnerprogramma behaald vanwege hun vakkundige verkoop-, service- en </w:t>
      </w:r>
      <w:proofErr w:type="spellStart"/>
      <w:r w:rsidRPr="00E56852">
        <w:rPr>
          <w:rFonts w:ascii="Arial" w:eastAsia="Arial" w:hAnsi="Arial" w:cs="Arial"/>
          <w:lang w:bidi="nl-NL"/>
        </w:rPr>
        <w:t>bedrijfsvoeringsprocessen</w:t>
      </w:r>
      <w:proofErr w:type="spellEnd"/>
      <w:r w:rsidRPr="00E56852">
        <w:rPr>
          <w:rFonts w:ascii="Arial" w:eastAsia="Arial" w:hAnsi="Arial" w:cs="Arial"/>
          <w:lang w:bidi="nl-NL"/>
        </w:rPr>
        <w:t>. Met deze partnerschap laten we een breder publiek kennismaken met onze toonaangevende printtechnologieën, waaronder een aantal interessante nieuwe producten. Zo zorgen we voor innovatie en succes in de digitale printmarkt."</w:t>
      </w:r>
      <w:bookmarkEnd w:id="0"/>
    </w:p>
    <w:p w14:paraId="26C761AC" w14:textId="77777777" w:rsidR="00DE21A5" w:rsidRDefault="00DE21A5" w:rsidP="00DE21A5">
      <w:pPr>
        <w:pStyle w:val="paragraph"/>
        <w:spacing w:before="0" w:beforeAutospacing="0" w:after="0" w:afterAutospacing="0"/>
        <w:jc w:val="center"/>
        <w:textAlignment w:val="baseline"/>
        <w:rPr>
          <w:rStyle w:val="normaltextrun"/>
          <w:rFonts w:ascii="Arial" w:eastAsiaTheme="majorEastAsia" w:hAnsi="Arial" w:cs="Arial"/>
          <w:b/>
          <w:bCs/>
          <w:color w:val="000000"/>
          <w:sz w:val="22"/>
          <w:szCs w:val="22"/>
        </w:rPr>
      </w:pPr>
    </w:p>
    <w:p w14:paraId="3369401C" w14:textId="77777777" w:rsidR="00DE21A5" w:rsidRDefault="00DE21A5" w:rsidP="00DE21A5">
      <w:pPr>
        <w:pStyle w:val="paragraph"/>
        <w:spacing w:before="0" w:beforeAutospacing="0" w:after="0" w:afterAutospacing="0"/>
        <w:jc w:val="center"/>
        <w:textAlignment w:val="baseline"/>
        <w:rPr>
          <w:rStyle w:val="normaltextrun"/>
          <w:rFonts w:ascii="Arial" w:eastAsiaTheme="majorEastAsia" w:hAnsi="Arial" w:cs="Arial"/>
          <w:b/>
          <w:bCs/>
          <w:color w:val="000000"/>
          <w:sz w:val="22"/>
          <w:szCs w:val="22"/>
        </w:rPr>
      </w:pPr>
    </w:p>
    <w:p w14:paraId="71890E39" w14:textId="49FABE74" w:rsidR="00DE21A5" w:rsidRDefault="00DE21A5" w:rsidP="00DE21A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rPr>
        <w:t>EINDE</w:t>
      </w:r>
      <w:r>
        <w:rPr>
          <w:rStyle w:val="eop"/>
          <w:rFonts w:ascii="Arial" w:eastAsiaTheme="majorEastAsia" w:hAnsi="Arial" w:cs="Arial"/>
          <w:color w:val="000000"/>
          <w:sz w:val="22"/>
          <w:szCs w:val="22"/>
        </w:rPr>
        <w:t> </w:t>
      </w:r>
    </w:p>
    <w:p w14:paraId="31F3973F" w14:textId="77777777" w:rsidR="00DE21A5" w:rsidRDefault="00DE21A5" w:rsidP="00DE21A5">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68FE0D26"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754B4CA8"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64C8D1C6"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072485CE"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rPr>
        <w:t>Over FUJIFILM Corporation</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1F2DE064"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3E062AC7"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0DA3F4F4"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65F8F441"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rPr>
        <w:t xml:space="preserve">Over </w:t>
      </w:r>
      <w:r>
        <w:rPr>
          <w:rStyle w:val="normaltextrun"/>
          <w:rFonts w:ascii="Arial" w:eastAsiaTheme="majorEastAsia" w:hAnsi="Arial" w:cs="Arial"/>
          <w:b/>
          <w:bCs/>
          <w:color w:val="000000"/>
          <w:sz w:val="20"/>
          <w:szCs w:val="20"/>
          <w:lang w:val="cs-CZ"/>
        </w:rPr>
        <w:t>FUJIFILM Graphic Communications Division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ABF439F"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shd w:val="clear" w:color="auto" w:fill="FFFFFF"/>
          <w:lang w:val="cs-CZ"/>
        </w:rPr>
        <w:t>FUJIFILM Graphic Communications</w:t>
      </w:r>
      <w:r>
        <w:rPr>
          <w:rStyle w:val="normaltextrun"/>
          <w:rFonts w:ascii="Helvetica" w:eastAsiaTheme="majorEastAsia" w:hAnsi="Helvetica" w:cs="Helvetica"/>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eastAsiaTheme="majorEastAsia" w:hAnsi="Helvetica" w:cs="Helvetica"/>
          <w:sz w:val="20"/>
          <w:szCs w:val="20"/>
        </w:rPr>
        <w:t>workflowsoftware</w:t>
      </w:r>
      <w:proofErr w:type="spellEnd"/>
      <w:r>
        <w:rPr>
          <w:rStyle w:val="normaltextrun"/>
          <w:rFonts w:ascii="Helvetica" w:eastAsiaTheme="majorEastAsia" w:hAnsi="Helvetica" w:cs="Helvetica"/>
          <w:sz w:val="20"/>
          <w:szCs w:val="20"/>
        </w:rPr>
        <w:t xml:space="preserve"> voor printbeheer. Fujifilm is toegewijd aan het minimaliseren van de impact van onze producten en activiteiten op het milieu en werkt proactief aan het behoud van het milieu. Fujifilm wil drukkers </w:t>
      </w:r>
      <w:r>
        <w:rPr>
          <w:rStyle w:val="normaltextrun"/>
          <w:rFonts w:ascii="Helvetica" w:eastAsiaTheme="majorEastAsia" w:hAnsi="Helvetica" w:cs="Helvetica"/>
          <w:sz w:val="20"/>
          <w:szCs w:val="20"/>
        </w:rPr>
        <w:lastRenderedPageBreak/>
        <w:t xml:space="preserve">bekend maken met de beste praktijken voor het milieu. Bezoek voor meer informatie </w:t>
      </w:r>
      <w:hyperlink r:id="rId10" w:tgtFrame="_blank" w:history="1">
        <w:r>
          <w:rPr>
            <w:rStyle w:val="normaltextrun"/>
            <w:rFonts w:ascii="Arial" w:eastAsiaTheme="majorEastAsia" w:hAnsi="Arial" w:cs="Arial"/>
            <w:color w:val="0563C1"/>
            <w:sz w:val="20"/>
            <w:szCs w:val="20"/>
            <w:u w:val="single"/>
          </w:rPr>
          <w:t>fujifilmprint.eu</w:t>
        </w:r>
      </w:hyperlink>
      <w:r>
        <w:rPr>
          <w:rStyle w:val="normaltextrun"/>
          <w:rFonts w:ascii="Arial" w:eastAsiaTheme="majorEastAsia" w:hAnsi="Arial" w:cs="Arial"/>
          <w:color w:val="000000"/>
          <w:sz w:val="20"/>
          <w:szCs w:val="20"/>
        </w:rPr>
        <w:t xml:space="preserve"> of </w:t>
      </w:r>
      <w:hyperlink r:id="rId11" w:tgtFrame="_blank" w:history="1">
        <w:r>
          <w:rPr>
            <w:rStyle w:val="normaltextrun"/>
            <w:rFonts w:ascii="Arial" w:eastAsiaTheme="majorEastAsia" w:hAnsi="Arial" w:cs="Arial"/>
            <w:color w:val="0563C1"/>
            <w:sz w:val="20"/>
            <w:szCs w:val="20"/>
            <w:u w:val="single"/>
          </w:rPr>
          <w:t>youtube.com/</w:t>
        </w:r>
        <w:proofErr w:type="spellStart"/>
        <w:r>
          <w:rPr>
            <w:rStyle w:val="normaltextrun"/>
            <w:rFonts w:ascii="Arial" w:eastAsiaTheme="majorEastAsia" w:hAnsi="Arial" w:cs="Arial"/>
            <w:color w:val="0563C1"/>
            <w:sz w:val="20"/>
            <w:szCs w:val="20"/>
            <w:u w:val="single"/>
          </w:rPr>
          <w:t>FujifilmGSEurope</w:t>
        </w:r>
        <w:proofErr w:type="spellEnd"/>
      </w:hyperlink>
      <w:r>
        <w:rPr>
          <w:rStyle w:val="normaltextrun"/>
          <w:rFonts w:ascii="Arial" w:eastAsiaTheme="majorEastAsia" w:hAnsi="Arial" w:cs="Arial"/>
          <w:color w:val="000000"/>
          <w:sz w:val="20"/>
          <w:szCs w:val="20"/>
        </w:rPr>
        <w: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691F4B8"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865F509"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en-US"/>
        </w:rPr>
        <w:t>For further information contact: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A762AF8"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25B379F"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071AC33"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E: dporter@adcomms.co.uk</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63E7E768"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464470</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2A57A8A" w14:textId="77777777" w:rsidR="00DE21A5" w:rsidRDefault="00DE21A5" w:rsidP="00DE21A5">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47E1BBEE" w14:textId="77777777" w:rsidR="00DE21A5" w:rsidRPr="00C80D7B" w:rsidRDefault="00DE21A5" w:rsidP="00C80D7B">
      <w:pPr>
        <w:spacing w:line="360" w:lineRule="auto"/>
        <w:jc w:val="both"/>
        <w:rPr>
          <w:rFonts w:ascii="Arial" w:hAnsi="Arial" w:cs="Arial"/>
          <w:lang w:eastAsia="ja-JP"/>
        </w:rPr>
      </w:pPr>
    </w:p>
    <w:sectPr w:rsidR="00DE21A5" w:rsidRPr="00C80D7B" w:rsidSect="00B91B34">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2340E" w14:textId="77777777" w:rsidR="001C6B2C" w:rsidRDefault="001C6B2C">
      <w:pPr>
        <w:spacing w:after="0" w:line="240" w:lineRule="auto"/>
      </w:pPr>
      <w:r>
        <w:separator/>
      </w:r>
    </w:p>
  </w:endnote>
  <w:endnote w:type="continuationSeparator" w:id="0">
    <w:p w14:paraId="687E3C2C" w14:textId="77777777" w:rsidR="001C6B2C" w:rsidRDefault="001C6B2C">
      <w:pPr>
        <w:spacing w:after="0" w:line="240" w:lineRule="auto"/>
      </w:pPr>
      <w:r>
        <w:continuationSeparator/>
      </w:r>
    </w:p>
  </w:endnote>
  <w:endnote w:type="continuationNotice" w:id="1">
    <w:p w14:paraId="5B00390C" w14:textId="77777777" w:rsidR="001C6B2C" w:rsidRDefault="001C6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9FF07" w14:textId="77777777" w:rsidR="001C6B2C" w:rsidRDefault="001C6B2C">
      <w:pPr>
        <w:spacing w:after="0" w:line="240" w:lineRule="auto"/>
      </w:pPr>
      <w:r>
        <w:separator/>
      </w:r>
    </w:p>
  </w:footnote>
  <w:footnote w:type="continuationSeparator" w:id="0">
    <w:p w14:paraId="1BE6D124" w14:textId="77777777" w:rsidR="001C6B2C" w:rsidRDefault="001C6B2C">
      <w:pPr>
        <w:spacing w:after="0" w:line="240" w:lineRule="auto"/>
      </w:pPr>
      <w:r>
        <w:continuationSeparator/>
      </w:r>
    </w:p>
  </w:footnote>
  <w:footnote w:type="continuationNotice" w:id="1">
    <w:p w14:paraId="5FDD297B" w14:textId="77777777" w:rsidR="001C6B2C" w:rsidRDefault="001C6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bidi="nl-NL"/>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bidi="nl-NL"/>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1496A"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15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259F3"/>
    <w:rsid w:val="00031C06"/>
    <w:rsid w:val="00032473"/>
    <w:rsid w:val="000402F4"/>
    <w:rsid w:val="000526E1"/>
    <w:rsid w:val="00061229"/>
    <w:rsid w:val="0007525F"/>
    <w:rsid w:val="00082789"/>
    <w:rsid w:val="0008311D"/>
    <w:rsid w:val="00087110"/>
    <w:rsid w:val="00092D77"/>
    <w:rsid w:val="000937E3"/>
    <w:rsid w:val="000A4FFA"/>
    <w:rsid w:val="000E72D6"/>
    <w:rsid w:val="000E7924"/>
    <w:rsid w:val="000F2B4E"/>
    <w:rsid w:val="00125629"/>
    <w:rsid w:val="00130D99"/>
    <w:rsid w:val="00133B99"/>
    <w:rsid w:val="00143F1C"/>
    <w:rsid w:val="00150C92"/>
    <w:rsid w:val="00163F13"/>
    <w:rsid w:val="00171D8D"/>
    <w:rsid w:val="00180099"/>
    <w:rsid w:val="00182F86"/>
    <w:rsid w:val="0019276D"/>
    <w:rsid w:val="00193D26"/>
    <w:rsid w:val="001A12A6"/>
    <w:rsid w:val="001A7D8C"/>
    <w:rsid w:val="001B0FDA"/>
    <w:rsid w:val="001B607D"/>
    <w:rsid w:val="001B7A76"/>
    <w:rsid w:val="001C19B7"/>
    <w:rsid w:val="001C6B2C"/>
    <w:rsid w:val="001E043D"/>
    <w:rsid w:val="001F455A"/>
    <w:rsid w:val="001F700E"/>
    <w:rsid w:val="001F7F1C"/>
    <w:rsid w:val="0020161A"/>
    <w:rsid w:val="00221B26"/>
    <w:rsid w:val="002237A4"/>
    <w:rsid w:val="00224857"/>
    <w:rsid w:val="00246027"/>
    <w:rsid w:val="002473DB"/>
    <w:rsid w:val="002612EA"/>
    <w:rsid w:val="00261A7D"/>
    <w:rsid w:val="002952E0"/>
    <w:rsid w:val="00297F86"/>
    <w:rsid w:val="002A0D16"/>
    <w:rsid w:val="002A2649"/>
    <w:rsid w:val="002A322E"/>
    <w:rsid w:val="002C0A57"/>
    <w:rsid w:val="002D2894"/>
    <w:rsid w:val="002D5314"/>
    <w:rsid w:val="002E342D"/>
    <w:rsid w:val="002F6015"/>
    <w:rsid w:val="002F6561"/>
    <w:rsid w:val="002F6E66"/>
    <w:rsid w:val="00312BBD"/>
    <w:rsid w:val="0031625B"/>
    <w:rsid w:val="00323F1D"/>
    <w:rsid w:val="003246BF"/>
    <w:rsid w:val="00330EF8"/>
    <w:rsid w:val="00334126"/>
    <w:rsid w:val="00334407"/>
    <w:rsid w:val="0033617D"/>
    <w:rsid w:val="003410E9"/>
    <w:rsid w:val="00347E24"/>
    <w:rsid w:val="003601F9"/>
    <w:rsid w:val="003605D9"/>
    <w:rsid w:val="00364A7D"/>
    <w:rsid w:val="003665EC"/>
    <w:rsid w:val="00367ECC"/>
    <w:rsid w:val="00374297"/>
    <w:rsid w:val="003836D1"/>
    <w:rsid w:val="00396045"/>
    <w:rsid w:val="003B0028"/>
    <w:rsid w:val="003B05C9"/>
    <w:rsid w:val="003B777E"/>
    <w:rsid w:val="003D1580"/>
    <w:rsid w:val="003D6E6C"/>
    <w:rsid w:val="003E4B82"/>
    <w:rsid w:val="003F2106"/>
    <w:rsid w:val="003F375C"/>
    <w:rsid w:val="00400AC3"/>
    <w:rsid w:val="0040414D"/>
    <w:rsid w:val="004103F3"/>
    <w:rsid w:val="00411D5E"/>
    <w:rsid w:val="004127E0"/>
    <w:rsid w:val="00413444"/>
    <w:rsid w:val="00432B3B"/>
    <w:rsid w:val="004354BF"/>
    <w:rsid w:val="004403A0"/>
    <w:rsid w:val="00446F7A"/>
    <w:rsid w:val="00447D66"/>
    <w:rsid w:val="0045026E"/>
    <w:rsid w:val="00451888"/>
    <w:rsid w:val="0047287E"/>
    <w:rsid w:val="00483ED9"/>
    <w:rsid w:val="0048509F"/>
    <w:rsid w:val="00494295"/>
    <w:rsid w:val="004C65EE"/>
    <w:rsid w:val="004E3921"/>
    <w:rsid w:val="004E64A9"/>
    <w:rsid w:val="00522B9A"/>
    <w:rsid w:val="0053158D"/>
    <w:rsid w:val="00537153"/>
    <w:rsid w:val="0054550D"/>
    <w:rsid w:val="00546DF9"/>
    <w:rsid w:val="0055761D"/>
    <w:rsid w:val="00560835"/>
    <w:rsid w:val="0057420D"/>
    <w:rsid w:val="00575DF4"/>
    <w:rsid w:val="00577712"/>
    <w:rsid w:val="005841DA"/>
    <w:rsid w:val="00584E52"/>
    <w:rsid w:val="005920C0"/>
    <w:rsid w:val="00593CB3"/>
    <w:rsid w:val="00597A4F"/>
    <w:rsid w:val="005A2FAC"/>
    <w:rsid w:val="005B1823"/>
    <w:rsid w:val="005B25F9"/>
    <w:rsid w:val="005B7A95"/>
    <w:rsid w:val="005C13DC"/>
    <w:rsid w:val="005C47B5"/>
    <w:rsid w:val="005C57DD"/>
    <w:rsid w:val="005C59E2"/>
    <w:rsid w:val="005D441F"/>
    <w:rsid w:val="005E4EA7"/>
    <w:rsid w:val="005E79D1"/>
    <w:rsid w:val="005F09D3"/>
    <w:rsid w:val="006048B2"/>
    <w:rsid w:val="00614CA6"/>
    <w:rsid w:val="00621F69"/>
    <w:rsid w:val="006226CE"/>
    <w:rsid w:val="00625729"/>
    <w:rsid w:val="00626030"/>
    <w:rsid w:val="00640155"/>
    <w:rsid w:val="0064555B"/>
    <w:rsid w:val="006532F0"/>
    <w:rsid w:val="006647A4"/>
    <w:rsid w:val="00696866"/>
    <w:rsid w:val="006A4B23"/>
    <w:rsid w:val="006B00C8"/>
    <w:rsid w:val="006B17A3"/>
    <w:rsid w:val="006C69F3"/>
    <w:rsid w:val="006C7BFB"/>
    <w:rsid w:val="006F7E9B"/>
    <w:rsid w:val="00700A2D"/>
    <w:rsid w:val="00703ED1"/>
    <w:rsid w:val="00704616"/>
    <w:rsid w:val="00704A95"/>
    <w:rsid w:val="007056CD"/>
    <w:rsid w:val="00712567"/>
    <w:rsid w:val="00713E2C"/>
    <w:rsid w:val="007241D3"/>
    <w:rsid w:val="0073428F"/>
    <w:rsid w:val="00735B45"/>
    <w:rsid w:val="00752123"/>
    <w:rsid w:val="00777610"/>
    <w:rsid w:val="00777681"/>
    <w:rsid w:val="00796515"/>
    <w:rsid w:val="007A7A42"/>
    <w:rsid w:val="007B701A"/>
    <w:rsid w:val="007B72CA"/>
    <w:rsid w:val="007E25AB"/>
    <w:rsid w:val="007E7F17"/>
    <w:rsid w:val="00802EF4"/>
    <w:rsid w:val="0080530D"/>
    <w:rsid w:val="00821C92"/>
    <w:rsid w:val="00822320"/>
    <w:rsid w:val="00835FAD"/>
    <w:rsid w:val="0084681E"/>
    <w:rsid w:val="0085059A"/>
    <w:rsid w:val="00851F1E"/>
    <w:rsid w:val="00863565"/>
    <w:rsid w:val="008721F6"/>
    <w:rsid w:val="00872A6A"/>
    <w:rsid w:val="00881463"/>
    <w:rsid w:val="00882A5D"/>
    <w:rsid w:val="00884279"/>
    <w:rsid w:val="00890C6C"/>
    <w:rsid w:val="008A6055"/>
    <w:rsid w:val="008B6998"/>
    <w:rsid w:val="008C3BEF"/>
    <w:rsid w:val="008D14CB"/>
    <w:rsid w:val="008D2033"/>
    <w:rsid w:val="008D2ABC"/>
    <w:rsid w:val="00913824"/>
    <w:rsid w:val="009158F1"/>
    <w:rsid w:val="00940FC1"/>
    <w:rsid w:val="00952C2A"/>
    <w:rsid w:val="00955289"/>
    <w:rsid w:val="00970B79"/>
    <w:rsid w:val="00981F1A"/>
    <w:rsid w:val="00983060"/>
    <w:rsid w:val="00995487"/>
    <w:rsid w:val="00995F5E"/>
    <w:rsid w:val="009A1BDE"/>
    <w:rsid w:val="009A32E5"/>
    <w:rsid w:val="009D1147"/>
    <w:rsid w:val="009D29F9"/>
    <w:rsid w:val="009E45EE"/>
    <w:rsid w:val="009E5998"/>
    <w:rsid w:val="009E699D"/>
    <w:rsid w:val="009F2F48"/>
    <w:rsid w:val="009F3A18"/>
    <w:rsid w:val="00A042CE"/>
    <w:rsid w:val="00A07751"/>
    <w:rsid w:val="00A1306E"/>
    <w:rsid w:val="00A3731F"/>
    <w:rsid w:val="00A37EE9"/>
    <w:rsid w:val="00A617A1"/>
    <w:rsid w:val="00A669A6"/>
    <w:rsid w:val="00A72D74"/>
    <w:rsid w:val="00A73CDF"/>
    <w:rsid w:val="00A76B29"/>
    <w:rsid w:val="00A7782C"/>
    <w:rsid w:val="00A84D08"/>
    <w:rsid w:val="00A92ABC"/>
    <w:rsid w:val="00A9546F"/>
    <w:rsid w:val="00AA1742"/>
    <w:rsid w:val="00AA4A10"/>
    <w:rsid w:val="00AB600E"/>
    <w:rsid w:val="00AC3F1E"/>
    <w:rsid w:val="00AD0ACA"/>
    <w:rsid w:val="00AD7FE6"/>
    <w:rsid w:val="00AE033B"/>
    <w:rsid w:val="00AE5C97"/>
    <w:rsid w:val="00AF0F65"/>
    <w:rsid w:val="00AF20AB"/>
    <w:rsid w:val="00B02AA7"/>
    <w:rsid w:val="00B160E6"/>
    <w:rsid w:val="00B52A2B"/>
    <w:rsid w:val="00B5667B"/>
    <w:rsid w:val="00B62B19"/>
    <w:rsid w:val="00B638FD"/>
    <w:rsid w:val="00B65029"/>
    <w:rsid w:val="00B76737"/>
    <w:rsid w:val="00B91B34"/>
    <w:rsid w:val="00B949B4"/>
    <w:rsid w:val="00BA0BED"/>
    <w:rsid w:val="00BA532E"/>
    <w:rsid w:val="00BA577A"/>
    <w:rsid w:val="00BB2402"/>
    <w:rsid w:val="00BB6CD2"/>
    <w:rsid w:val="00BB7070"/>
    <w:rsid w:val="00BD279F"/>
    <w:rsid w:val="00BE3312"/>
    <w:rsid w:val="00BE6D00"/>
    <w:rsid w:val="00BF478F"/>
    <w:rsid w:val="00C0040E"/>
    <w:rsid w:val="00C06E6C"/>
    <w:rsid w:val="00C110A6"/>
    <w:rsid w:val="00C11659"/>
    <w:rsid w:val="00C3050A"/>
    <w:rsid w:val="00C3183C"/>
    <w:rsid w:val="00C31E64"/>
    <w:rsid w:val="00C32E7E"/>
    <w:rsid w:val="00C3713A"/>
    <w:rsid w:val="00C5482A"/>
    <w:rsid w:val="00C621D1"/>
    <w:rsid w:val="00C62634"/>
    <w:rsid w:val="00C70BE3"/>
    <w:rsid w:val="00C80D7B"/>
    <w:rsid w:val="00C90673"/>
    <w:rsid w:val="00CB21B8"/>
    <w:rsid w:val="00CB2CE0"/>
    <w:rsid w:val="00CC5954"/>
    <w:rsid w:val="00CD6D16"/>
    <w:rsid w:val="00CE3246"/>
    <w:rsid w:val="00CE3C67"/>
    <w:rsid w:val="00CF145B"/>
    <w:rsid w:val="00CF14BC"/>
    <w:rsid w:val="00CF5CA6"/>
    <w:rsid w:val="00CF7C88"/>
    <w:rsid w:val="00D04C7F"/>
    <w:rsid w:val="00D24ADE"/>
    <w:rsid w:val="00D261BB"/>
    <w:rsid w:val="00D26917"/>
    <w:rsid w:val="00D30BF5"/>
    <w:rsid w:val="00D360E9"/>
    <w:rsid w:val="00D42AAF"/>
    <w:rsid w:val="00D471AC"/>
    <w:rsid w:val="00D6522D"/>
    <w:rsid w:val="00DA726F"/>
    <w:rsid w:val="00DB1AD9"/>
    <w:rsid w:val="00DB2920"/>
    <w:rsid w:val="00DC30EC"/>
    <w:rsid w:val="00DC456A"/>
    <w:rsid w:val="00DC5D42"/>
    <w:rsid w:val="00DC6E0E"/>
    <w:rsid w:val="00DE21A5"/>
    <w:rsid w:val="00DF0F09"/>
    <w:rsid w:val="00DF10D0"/>
    <w:rsid w:val="00DF33CA"/>
    <w:rsid w:val="00E0008F"/>
    <w:rsid w:val="00E00484"/>
    <w:rsid w:val="00E34038"/>
    <w:rsid w:val="00E34B28"/>
    <w:rsid w:val="00E5267C"/>
    <w:rsid w:val="00E56852"/>
    <w:rsid w:val="00E654F5"/>
    <w:rsid w:val="00E82DB1"/>
    <w:rsid w:val="00E85D98"/>
    <w:rsid w:val="00E9699D"/>
    <w:rsid w:val="00EA0576"/>
    <w:rsid w:val="00EA4371"/>
    <w:rsid w:val="00EA6BF8"/>
    <w:rsid w:val="00EB638E"/>
    <w:rsid w:val="00EC6B2A"/>
    <w:rsid w:val="00ED072F"/>
    <w:rsid w:val="00ED5F24"/>
    <w:rsid w:val="00EE387E"/>
    <w:rsid w:val="00EF0D44"/>
    <w:rsid w:val="00EF1DAC"/>
    <w:rsid w:val="00F06079"/>
    <w:rsid w:val="00F062A1"/>
    <w:rsid w:val="00F1176E"/>
    <w:rsid w:val="00F12144"/>
    <w:rsid w:val="00F123A4"/>
    <w:rsid w:val="00F154F4"/>
    <w:rsid w:val="00F232A4"/>
    <w:rsid w:val="00F444DA"/>
    <w:rsid w:val="00F54167"/>
    <w:rsid w:val="00F57CD4"/>
    <w:rsid w:val="00F67F32"/>
    <w:rsid w:val="00F73D47"/>
    <w:rsid w:val="00F929A0"/>
    <w:rsid w:val="00FA230A"/>
    <w:rsid w:val="00FA6B3B"/>
    <w:rsid w:val="00FC2577"/>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DE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037436206">
      <w:bodyDiv w:val="1"/>
      <w:marLeft w:val="0"/>
      <w:marRight w:val="0"/>
      <w:marTop w:val="0"/>
      <w:marBottom w:val="0"/>
      <w:divBdr>
        <w:top w:val="none" w:sz="0" w:space="0" w:color="auto"/>
        <w:left w:val="none" w:sz="0" w:space="0" w:color="auto"/>
        <w:bottom w:val="none" w:sz="0" w:space="0" w:color="auto"/>
        <w:right w:val="none" w:sz="0" w:space="0" w:color="auto"/>
      </w:divBdr>
    </w:div>
    <w:div w:id="1095631670">
      <w:bodyDiv w:val="1"/>
      <w:marLeft w:val="0"/>
      <w:marRight w:val="0"/>
      <w:marTop w:val="0"/>
      <w:marBottom w:val="0"/>
      <w:divBdr>
        <w:top w:val="none" w:sz="0" w:space="0" w:color="auto"/>
        <w:left w:val="none" w:sz="0" w:space="0" w:color="auto"/>
        <w:bottom w:val="none" w:sz="0" w:space="0" w:color="auto"/>
        <w:right w:val="none" w:sz="0" w:space="0" w:color="auto"/>
      </w:divBdr>
      <w:divsChild>
        <w:div w:id="394669599">
          <w:marLeft w:val="0"/>
          <w:marRight w:val="0"/>
          <w:marTop w:val="0"/>
          <w:marBottom w:val="0"/>
          <w:divBdr>
            <w:top w:val="none" w:sz="0" w:space="0" w:color="auto"/>
            <w:left w:val="none" w:sz="0" w:space="0" w:color="auto"/>
            <w:bottom w:val="none" w:sz="0" w:space="0" w:color="auto"/>
            <w:right w:val="none" w:sz="0" w:space="0" w:color="auto"/>
          </w:divBdr>
        </w:div>
        <w:div w:id="1808821077">
          <w:marLeft w:val="0"/>
          <w:marRight w:val="0"/>
          <w:marTop w:val="0"/>
          <w:marBottom w:val="0"/>
          <w:divBdr>
            <w:top w:val="none" w:sz="0" w:space="0" w:color="auto"/>
            <w:left w:val="none" w:sz="0" w:space="0" w:color="auto"/>
            <w:bottom w:val="none" w:sz="0" w:space="0" w:color="auto"/>
            <w:right w:val="none" w:sz="0" w:space="0" w:color="auto"/>
          </w:divBdr>
        </w:div>
        <w:div w:id="1453406151">
          <w:marLeft w:val="0"/>
          <w:marRight w:val="0"/>
          <w:marTop w:val="0"/>
          <w:marBottom w:val="0"/>
          <w:divBdr>
            <w:top w:val="none" w:sz="0" w:space="0" w:color="auto"/>
            <w:left w:val="none" w:sz="0" w:space="0" w:color="auto"/>
            <w:bottom w:val="none" w:sz="0" w:space="0" w:color="auto"/>
            <w:right w:val="none" w:sz="0" w:space="0" w:color="auto"/>
          </w:divBdr>
        </w:div>
        <w:div w:id="1661082364">
          <w:marLeft w:val="0"/>
          <w:marRight w:val="0"/>
          <w:marTop w:val="0"/>
          <w:marBottom w:val="0"/>
          <w:divBdr>
            <w:top w:val="none" w:sz="0" w:space="0" w:color="auto"/>
            <w:left w:val="none" w:sz="0" w:space="0" w:color="auto"/>
            <w:bottom w:val="none" w:sz="0" w:space="0" w:color="auto"/>
            <w:right w:val="none" w:sz="0" w:space="0" w:color="auto"/>
          </w:divBdr>
        </w:div>
        <w:div w:id="862283695">
          <w:marLeft w:val="0"/>
          <w:marRight w:val="0"/>
          <w:marTop w:val="0"/>
          <w:marBottom w:val="0"/>
          <w:divBdr>
            <w:top w:val="none" w:sz="0" w:space="0" w:color="auto"/>
            <w:left w:val="none" w:sz="0" w:space="0" w:color="auto"/>
            <w:bottom w:val="none" w:sz="0" w:space="0" w:color="auto"/>
            <w:right w:val="none" w:sz="0" w:space="0" w:color="auto"/>
          </w:divBdr>
        </w:div>
        <w:div w:id="1039627329">
          <w:marLeft w:val="0"/>
          <w:marRight w:val="0"/>
          <w:marTop w:val="0"/>
          <w:marBottom w:val="0"/>
          <w:divBdr>
            <w:top w:val="none" w:sz="0" w:space="0" w:color="auto"/>
            <w:left w:val="none" w:sz="0" w:space="0" w:color="auto"/>
            <w:bottom w:val="none" w:sz="0" w:space="0" w:color="auto"/>
            <w:right w:val="none" w:sz="0" w:space="0" w:color="auto"/>
          </w:divBdr>
        </w:div>
        <w:div w:id="127406169">
          <w:marLeft w:val="0"/>
          <w:marRight w:val="0"/>
          <w:marTop w:val="0"/>
          <w:marBottom w:val="0"/>
          <w:divBdr>
            <w:top w:val="none" w:sz="0" w:space="0" w:color="auto"/>
            <w:left w:val="none" w:sz="0" w:space="0" w:color="auto"/>
            <w:bottom w:val="none" w:sz="0" w:space="0" w:color="auto"/>
            <w:right w:val="none" w:sz="0" w:space="0" w:color="auto"/>
          </w:divBdr>
        </w:div>
        <w:div w:id="823278963">
          <w:marLeft w:val="0"/>
          <w:marRight w:val="0"/>
          <w:marTop w:val="0"/>
          <w:marBottom w:val="0"/>
          <w:divBdr>
            <w:top w:val="none" w:sz="0" w:space="0" w:color="auto"/>
            <w:left w:val="none" w:sz="0" w:space="0" w:color="auto"/>
            <w:bottom w:val="none" w:sz="0" w:space="0" w:color="auto"/>
            <w:right w:val="none" w:sz="0" w:space="0" w:color="auto"/>
          </w:divBdr>
        </w:div>
        <w:div w:id="271210175">
          <w:marLeft w:val="0"/>
          <w:marRight w:val="0"/>
          <w:marTop w:val="0"/>
          <w:marBottom w:val="0"/>
          <w:divBdr>
            <w:top w:val="none" w:sz="0" w:space="0" w:color="auto"/>
            <w:left w:val="none" w:sz="0" w:space="0" w:color="auto"/>
            <w:bottom w:val="none" w:sz="0" w:space="0" w:color="auto"/>
            <w:right w:val="none" w:sz="0" w:space="0" w:color="auto"/>
          </w:divBdr>
        </w:div>
        <w:div w:id="140853693">
          <w:marLeft w:val="0"/>
          <w:marRight w:val="0"/>
          <w:marTop w:val="0"/>
          <w:marBottom w:val="0"/>
          <w:divBdr>
            <w:top w:val="none" w:sz="0" w:space="0" w:color="auto"/>
            <w:left w:val="none" w:sz="0" w:space="0" w:color="auto"/>
            <w:bottom w:val="none" w:sz="0" w:space="0" w:color="auto"/>
            <w:right w:val="none" w:sz="0" w:space="0" w:color="auto"/>
          </w:divBdr>
        </w:div>
        <w:div w:id="42943441">
          <w:marLeft w:val="0"/>
          <w:marRight w:val="0"/>
          <w:marTop w:val="0"/>
          <w:marBottom w:val="0"/>
          <w:divBdr>
            <w:top w:val="none" w:sz="0" w:space="0" w:color="auto"/>
            <w:left w:val="none" w:sz="0" w:space="0" w:color="auto"/>
            <w:bottom w:val="none" w:sz="0" w:space="0" w:color="auto"/>
            <w:right w:val="none" w:sz="0" w:space="0" w:color="auto"/>
          </w:divBdr>
        </w:div>
        <w:div w:id="885214602">
          <w:marLeft w:val="0"/>
          <w:marRight w:val="0"/>
          <w:marTop w:val="0"/>
          <w:marBottom w:val="0"/>
          <w:divBdr>
            <w:top w:val="none" w:sz="0" w:space="0" w:color="auto"/>
            <w:left w:val="none" w:sz="0" w:space="0" w:color="auto"/>
            <w:bottom w:val="none" w:sz="0" w:space="0" w:color="auto"/>
            <w:right w:val="none" w:sz="0" w:space="0" w:color="auto"/>
          </w:divBdr>
        </w:div>
        <w:div w:id="1178234244">
          <w:marLeft w:val="0"/>
          <w:marRight w:val="0"/>
          <w:marTop w:val="0"/>
          <w:marBottom w:val="0"/>
          <w:divBdr>
            <w:top w:val="none" w:sz="0" w:space="0" w:color="auto"/>
            <w:left w:val="none" w:sz="0" w:space="0" w:color="auto"/>
            <w:bottom w:val="none" w:sz="0" w:space="0" w:color="auto"/>
            <w:right w:val="none" w:sz="0" w:space="0" w:color="auto"/>
          </w:divBdr>
        </w:div>
        <w:div w:id="187447096">
          <w:marLeft w:val="0"/>
          <w:marRight w:val="0"/>
          <w:marTop w:val="0"/>
          <w:marBottom w:val="0"/>
          <w:divBdr>
            <w:top w:val="none" w:sz="0" w:space="0" w:color="auto"/>
            <w:left w:val="none" w:sz="0" w:space="0" w:color="auto"/>
            <w:bottom w:val="none" w:sz="0" w:space="0" w:color="auto"/>
            <w:right w:val="none" w:sz="0" w:space="0" w:color="auto"/>
          </w:divBdr>
        </w:div>
        <w:div w:id="1789623655">
          <w:marLeft w:val="0"/>
          <w:marRight w:val="0"/>
          <w:marTop w:val="0"/>
          <w:marBottom w:val="0"/>
          <w:divBdr>
            <w:top w:val="none" w:sz="0" w:space="0" w:color="auto"/>
            <w:left w:val="none" w:sz="0" w:space="0" w:color="auto"/>
            <w:bottom w:val="none" w:sz="0" w:space="0" w:color="auto"/>
            <w:right w:val="none" w:sz="0" w:space="0" w:color="auto"/>
          </w:divBdr>
        </w:div>
        <w:div w:id="404423242">
          <w:marLeft w:val="0"/>
          <w:marRight w:val="0"/>
          <w:marTop w:val="0"/>
          <w:marBottom w:val="0"/>
          <w:divBdr>
            <w:top w:val="none" w:sz="0" w:space="0" w:color="auto"/>
            <w:left w:val="none" w:sz="0" w:space="0" w:color="auto"/>
            <w:bottom w:val="none" w:sz="0" w:space="0" w:color="auto"/>
            <w:right w:val="none" w:sz="0" w:space="0" w:color="auto"/>
          </w:divBdr>
        </w:div>
        <w:div w:id="1189375357">
          <w:marLeft w:val="0"/>
          <w:marRight w:val="0"/>
          <w:marTop w:val="0"/>
          <w:marBottom w:val="0"/>
          <w:divBdr>
            <w:top w:val="none" w:sz="0" w:space="0" w:color="auto"/>
            <w:left w:val="none" w:sz="0" w:space="0" w:color="auto"/>
            <w:bottom w:val="none" w:sz="0" w:space="0" w:color="auto"/>
            <w:right w:val="none" w:sz="0" w:space="0" w:color="auto"/>
          </w:divBdr>
        </w:div>
        <w:div w:id="2036996586">
          <w:marLeft w:val="0"/>
          <w:marRight w:val="0"/>
          <w:marTop w:val="0"/>
          <w:marBottom w:val="0"/>
          <w:divBdr>
            <w:top w:val="none" w:sz="0" w:space="0" w:color="auto"/>
            <w:left w:val="none" w:sz="0" w:space="0" w:color="auto"/>
            <w:bottom w:val="none" w:sz="0" w:space="0" w:color="auto"/>
            <w:right w:val="none" w:sz="0" w:space="0" w:color="auto"/>
          </w:divBdr>
        </w:div>
      </w:divsChild>
    </w:div>
    <w:div w:id="1149321280">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759205589">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FujifilmGSEurope" TargetMode="External"/><Relationship Id="rId5" Type="http://schemas.openxmlformats.org/officeDocument/2006/relationships/styles" Target="styles.xml"/><Relationship Id="rId10" Type="http://schemas.openxmlformats.org/officeDocument/2006/relationships/hyperlink" Target="https://fujifilmprint.eu/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2.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6E143A83-764E-4F10-ADB8-A7342151D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2024-08-14T12:34:00Z</dcterms:created>
  <dcterms:modified xsi:type="dcterms:W3CDTF">2024-08-14T13:46:00Z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