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8446A" w14:textId="77777777" w:rsidR="00BF41AF" w:rsidRPr="00CA1254" w:rsidRDefault="00BF41AF" w:rsidP="00BF41AF">
      <w:pPr>
        <w:tabs>
          <w:tab w:val="left" w:pos="245"/>
        </w:tabs>
        <w:rPr>
          <w:rFonts w:eastAsia="Times New Roman"/>
          <w:szCs w:val="20"/>
        </w:rPr>
      </w:pPr>
      <w:r w:rsidRPr="00CA1254">
        <w:rPr>
          <w:b/>
          <w:noProof/>
          <w:color w:val="FF0000"/>
        </w:rPr>
        <w:drawing>
          <wp:inline distT="0" distB="0" distL="0" distR="0" wp14:anchorId="1482A56E" wp14:editId="731123CE">
            <wp:extent cx="2184400" cy="717550"/>
            <wp:effectExtent l="0" t="0" r="635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400" cy="717550"/>
                    </a:xfrm>
                    <a:prstGeom prst="rect">
                      <a:avLst/>
                    </a:prstGeom>
                    <a:noFill/>
                    <a:ln>
                      <a:noFill/>
                    </a:ln>
                  </pic:spPr>
                </pic:pic>
              </a:graphicData>
            </a:graphic>
          </wp:inline>
        </w:drawing>
      </w:r>
    </w:p>
    <w:p w14:paraId="7D956E78" w14:textId="77777777" w:rsidR="00BF41AF" w:rsidRPr="00CA1254" w:rsidRDefault="00BF41AF" w:rsidP="00BF41AF">
      <w:pPr>
        <w:tabs>
          <w:tab w:val="left" w:pos="245"/>
        </w:tabs>
        <w:rPr>
          <w:rFonts w:eastAsia="Times New Roman"/>
          <w:szCs w:val="20"/>
        </w:rPr>
      </w:pPr>
    </w:p>
    <w:p w14:paraId="68BBFB3C" w14:textId="1CD409AE" w:rsidR="00BF41AF" w:rsidRPr="00CA1254" w:rsidRDefault="00570FE6" w:rsidP="00BF41AF">
      <w:pPr>
        <w:tabs>
          <w:tab w:val="left" w:pos="245"/>
        </w:tabs>
        <w:rPr>
          <w:rFonts w:eastAsia="Times New Roman"/>
          <w:color w:val="003399"/>
        </w:rPr>
      </w:pPr>
      <w:r w:rsidRPr="00CA1254">
        <w:rPr>
          <w:noProof/>
          <w:lang w:eastAsia="de-CH"/>
        </w:rPr>
        <w:drawing>
          <wp:inline distT="0" distB="0" distL="0" distR="0" wp14:anchorId="0D841E7F" wp14:editId="3CF38978">
            <wp:extent cx="5731510" cy="275553"/>
            <wp:effectExtent l="0" t="0" r="0" b="0"/>
            <wp:docPr id="1" name="Picture 1"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275553"/>
                    </a:xfrm>
                    <a:prstGeom prst="rect">
                      <a:avLst/>
                    </a:prstGeom>
                    <a:noFill/>
                    <a:ln>
                      <a:noFill/>
                    </a:ln>
                  </pic:spPr>
                </pic:pic>
              </a:graphicData>
            </a:graphic>
          </wp:inline>
        </w:drawing>
      </w:r>
    </w:p>
    <w:p w14:paraId="0EA22090" w14:textId="77777777" w:rsidR="00BF41AF" w:rsidRPr="00CA1254" w:rsidRDefault="00BF41AF" w:rsidP="00BF41AF">
      <w:pPr>
        <w:rPr>
          <w:rFonts w:ascii="Arial" w:eastAsia="Times New Roman" w:hAnsi="Arial" w:cs="Arial"/>
          <w:b/>
          <w:sz w:val="28"/>
          <w:szCs w:val="28"/>
        </w:rPr>
      </w:pPr>
    </w:p>
    <w:p w14:paraId="7CC80023" w14:textId="77777777" w:rsidR="00BF41AF" w:rsidRPr="00CA1254" w:rsidRDefault="00BF41AF" w:rsidP="00BF41AF">
      <w:pPr>
        <w:outlineLvl w:val="0"/>
        <w:rPr>
          <w:rFonts w:ascii="Arial" w:eastAsia="Times New Roman" w:hAnsi="Arial" w:cs="Arial"/>
          <w:b/>
          <w:sz w:val="20"/>
          <w:szCs w:val="20"/>
        </w:rPr>
      </w:pPr>
      <w:r w:rsidRPr="00CA1254">
        <w:rPr>
          <w:rFonts w:ascii="Arial" w:eastAsia="Times New Roman" w:hAnsi="Arial" w:cs="Arial"/>
          <w:b/>
          <w:sz w:val="20"/>
          <w:szCs w:val="20"/>
        </w:rPr>
        <w:t>PR Contacts:</w:t>
      </w:r>
      <w:r w:rsidRPr="00CA1254">
        <w:rPr>
          <w:rFonts w:ascii="Arial" w:eastAsia="Times New Roman" w:hAnsi="Arial" w:cs="Arial"/>
          <w:b/>
          <w:sz w:val="20"/>
          <w:szCs w:val="20"/>
        </w:rPr>
        <w:tab/>
      </w:r>
      <w:r w:rsidRPr="00CA1254">
        <w:rPr>
          <w:rFonts w:ascii="Arial" w:eastAsia="Times New Roman" w:hAnsi="Arial" w:cs="Arial"/>
          <w:b/>
          <w:sz w:val="20"/>
          <w:szCs w:val="20"/>
        </w:rPr>
        <w:tab/>
      </w:r>
      <w:r w:rsidRPr="00CA1254">
        <w:rPr>
          <w:rFonts w:ascii="Arial" w:eastAsia="Times New Roman" w:hAnsi="Arial" w:cs="Arial"/>
          <w:b/>
          <w:sz w:val="20"/>
          <w:szCs w:val="20"/>
        </w:rPr>
        <w:tab/>
      </w:r>
      <w:r w:rsidRPr="00CA1254">
        <w:rPr>
          <w:rFonts w:ascii="Arial" w:eastAsia="Times New Roman" w:hAnsi="Arial" w:cs="Arial"/>
          <w:b/>
          <w:sz w:val="20"/>
          <w:szCs w:val="20"/>
        </w:rPr>
        <w:tab/>
      </w:r>
      <w:r w:rsidRPr="00CA1254">
        <w:rPr>
          <w:rFonts w:ascii="Arial" w:eastAsia="Times New Roman" w:hAnsi="Arial" w:cs="Arial"/>
          <w:b/>
          <w:sz w:val="20"/>
          <w:szCs w:val="20"/>
        </w:rPr>
        <w:tab/>
      </w:r>
    </w:p>
    <w:p w14:paraId="0EB6A078" w14:textId="77777777" w:rsidR="00AA0DF4" w:rsidRPr="0042133C" w:rsidRDefault="00AA0DF4" w:rsidP="00AA0DF4">
      <w:pPr>
        <w:rPr>
          <w:rFonts w:ascii="Arial" w:hAnsi="Arial" w:cs="Times New Roman"/>
          <w:sz w:val="20"/>
          <w:szCs w:val="18"/>
        </w:rPr>
      </w:pPr>
      <w:r w:rsidRPr="0042133C">
        <w:rPr>
          <w:rFonts w:ascii="Arial" w:hAnsi="Arial" w:cs="Times New Roman"/>
          <w:sz w:val="20"/>
          <w:szCs w:val="18"/>
        </w:rPr>
        <w:t>Begoña Louro, Sun Chemical</w:t>
      </w:r>
      <w:r w:rsidRPr="0042133C">
        <w:rPr>
          <w:rFonts w:ascii="Arial" w:hAnsi="Arial" w:cs="Times New Roman"/>
          <w:sz w:val="20"/>
          <w:szCs w:val="18"/>
        </w:rPr>
        <w:tab/>
      </w:r>
      <w:r w:rsidRPr="0042133C">
        <w:rPr>
          <w:rFonts w:ascii="Arial" w:hAnsi="Arial" w:cs="Times New Roman"/>
          <w:sz w:val="20"/>
          <w:szCs w:val="18"/>
        </w:rPr>
        <w:tab/>
      </w:r>
      <w:r w:rsidRPr="0042133C">
        <w:rPr>
          <w:rFonts w:ascii="Arial" w:hAnsi="Arial" w:cs="Times New Roman"/>
          <w:sz w:val="20"/>
          <w:szCs w:val="18"/>
          <w:lang w:val="en-US"/>
        </w:rPr>
        <w:t>Sirah Awan, AD Communications, UK </w:t>
      </w:r>
      <w:r w:rsidRPr="0042133C">
        <w:rPr>
          <w:rFonts w:ascii="Arial" w:hAnsi="Arial" w:cs="Times New Roman"/>
          <w:sz w:val="20"/>
          <w:szCs w:val="18"/>
        </w:rPr>
        <w:t>  </w:t>
      </w:r>
    </w:p>
    <w:p w14:paraId="0F36E33A" w14:textId="77777777" w:rsidR="00AA0DF4" w:rsidRPr="0042133C" w:rsidRDefault="00AA0DF4" w:rsidP="00AA0DF4">
      <w:pPr>
        <w:rPr>
          <w:rFonts w:ascii="Arial" w:hAnsi="Arial" w:cs="Times New Roman"/>
          <w:sz w:val="20"/>
          <w:szCs w:val="18"/>
        </w:rPr>
      </w:pPr>
      <w:r w:rsidRPr="0042133C">
        <w:rPr>
          <w:rFonts w:ascii="Arial" w:hAnsi="Arial" w:cs="Times New Roman"/>
          <w:sz w:val="20"/>
          <w:szCs w:val="18"/>
        </w:rPr>
        <w:t>+49 (0)152 2292 2292</w:t>
      </w:r>
      <w:r w:rsidRPr="0042133C">
        <w:rPr>
          <w:rFonts w:ascii="Arial" w:hAnsi="Arial" w:cs="Times New Roman"/>
          <w:sz w:val="20"/>
          <w:szCs w:val="18"/>
        </w:rPr>
        <w:tab/>
      </w:r>
      <w:r w:rsidRPr="0042133C">
        <w:rPr>
          <w:rFonts w:ascii="Arial" w:hAnsi="Arial" w:cs="Times New Roman"/>
          <w:sz w:val="20"/>
          <w:szCs w:val="18"/>
        </w:rPr>
        <w:tab/>
      </w:r>
      <w:r w:rsidRPr="0042133C">
        <w:rPr>
          <w:rFonts w:ascii="Arial" w:hAnsi="Arial" w:cs="Times New Roman"/>
          <w:sz w:val="20"/>
          <w:szCs w:val="18"/>
        </w:rPr>
        <w:tab/>
        <w:t xml:space="preserve"> +44 (0) 1372 460542 </w:t>
      </w:r>
    </w:p>
    <w:p w14:paraId="47B7F46C" w14:textId="77777777" w:rsidR="00AA0DF4" w:rsidRPr="0042133C" w:rsidRDefault="00AA0DF4" w:rsidP="00AA0DF4">
      <w:pPr>
        <w:rPr>
          <w:rFonts w:ascii="Arial" w:hAnsi="Arial" w:cs="Times New Roman"/>
          <w:sz w:val="20"/>
          <w:szCs w:val="18"/>
        </w:rPr>
      </w:pPr>
      <w:hyperlink r:id="rId12" w:tgtFrame="_blank" w:history="1">
        <w:r w:rsidRPr="0042133C">
          <w:rPr>
            <w:rStyle w:val="Hyperlink"/>
            <w:rFonts w:ascii="Arial" w:hAnsi="Arial" w:cs="Times New Roman"/>
            <w:sz w:val="20"/>
            <w:szCs w:val="18"/>
          </w:rPr>
          <w:t>begona.louroluana@sunchemical.com</w:t>
        </w:r>
      </w:hyperlink>
      <w:r w:rsidRPr="0042133C">
        <w:rPr>
          <w:rFonts w:ascii="Arial" w:hAnsi="Arial" w:cs="Times New Roman"/>
          <w:sz w:val="20"/>
          <w:szCs w:val="18"/>
        </w:rPr>
        <w:t xml:space="preserve"> </w:t>
      </w:r>
      <w:r w:rsidRPr="0042133C">
        <w:rPr>
          <w:rFonts w:ascii="Arial" w:hAnsi="Arial" w:cs="Times New Roman"/>
          <w:sz w:val="20"/>
          <w:szCs w:val="18"/>
        </w:rPr>
        <w:tab/>
      </w:r>
      <w:hyperlink r:id="rId13" w:tgtFrame="_blank" w:history="1">
        <w:r w:rsidRPr="0042133C">
          <w:rPr>
            <w:rStyle w:val="Hyperlink"/>
            <w:rFonts w:ascii="Arial" w:hAnsi="Arial" w:cs="Times New Roman"/>
            <w:sz w:val="20"/>
            <w:szCs w:val="18"/>
          </w:rPr>
          <w:t>sawan@adcomms.co.uk</w:t>
        </w:r>
      </w:hyperlink>
      <w:r w:rsidRPr="0042133C">
        <w:rPr>
          <w:rFonts w:ascii="Arial" w:hAnsi="Arial" w:cs="Times New Roman"/>
          <w:sz w:val="20"/>
          <w:szCs w:val="18"/>
        </w:rPr>
        <w:t>   </w:t>
      </w:r>
    </w:p>
    <w:p w14:paraId="5CE51C3E" w14:textId="77777777" w:rsidR="00861BB3" w:rsidRDefault="00861BB3" w:rsidP="0034182E">
      <w:pPr>
        <w:jc w:val="center"/>
        <w:rPr>
          <w:rFonts w:ascii="Arial Black" w:eastAsia="Times New Roman" w:hAnsi="Arial Black" w:cs="Times New Roman"/>
          <w:b/>
          <w:bCs/>
          <w:sz w:val="28"/>
          <w:szCs w:val="28"/>
        </w:rPr>
      </w:pPr>
    </w:p>
    <w:p w14:paraId="2D0DB05B" w14:textId="0A14DA9A" w:rsidR="00CF115F" w:rsidRPr="00BA5163" w:rsidRDefault="00CF115F" w:rsidP="00BA5163">
      <w:pPr>
        <w:jc w:val="center"/>
        <w:rPr>
          <w:rFonts w:ascii="Arial Black" w:eastAsia="Times New Roman" w:hAnsi="Arial Black" w:cs="Times New Roman"/>
          <w:b/>
          <w:bCs/>
          <w:sz w:val="28"/>
          <w:szCs w:val="28"/>
        </w:rPr>
      </w:pPr>
      <w:r w:rsidRPr="00BA5163">
        <w:rPr>
          <w:rFonts w:ascii="Arial Black" w:eastAsia="Times New Roman" w:hAnsi="Arial Black" w:cs="Times New Roman"/>
          <w:b/>
          <w:bCs/>
          <w:sz w:val="28"/>
          <w:szCs w:val="28"/>
        </w:rPr>
        <w:t xml:space="preserve">Sun Chemical to Showcase Advanced UV-LED Inks at BOBST Competence Centre Grand Opening in </w:t>
      </w:r>
      <w:r w:rsidR="007B59A5" w:rsidRPr="00BA5163">
        <w:rPr>
          <w:rFonts w:ascii="Arial Black" w:eastAsia="Times New Roman" w:hAnsi="Arial Black" w:cs="Times New Roman"/>
          <w:b/>
          <w:bCs/>
          <w:sz w:val="28"/>
          <w:szCs w:val="28"/>
        </w:rPr>
        <w:t>Italy</w:t>
      </w:r>
    </w:p>
    <w:p w14:paraId="70047674" w14:textId="77777777" w:rsidR="00CF115F" w:rsidRPr="00CF115F" w:rsidRDefault="00CF115F" w:rsidP="00CF115F">
      <w:pPr>
        <w:rPr>
          <w:rFonts w:ascii="Arial Narrow" w:eastAsia="Times New Roman" w:hAnsi="Arial Narrow" w:cs="Times New Roman"/>
          <w:sz w:val="24"/>
          <w:szCs w:val="24"/>
        </w:rPr>
      </w:pPr>
    </w:p>
    <w:p w14:paraId="3F173F7E" w14:textId="4FB9E98A" w:rsidR="000A37B2" w:rsidRDefault="00CF115F" w:rsidP="00CF115F">
      <w:pPr>
        <w:rPr>
          <w:rFonts w:ascii="Arial Narrow" w:eastAsia="Times New Roman" w:hAnsi="Arial Narrow" w:cs="Times New Roman"/>
          <w:sz w:val="24"/>
          <w:szCs w:val="24"/>
        </w:rPr>
      </w:pPr>
      <w:r w:rsidRPr="00CF115F">
        <w:rPr>
          <w:rFonts w:ascii="Arial Narrow" w:eastAsia="Times New Roman" w:hAnsi="Arial Narrow" w:cs="Times New Roman"/>
          <w:sz w:val="24"/>
          <w:szCs w:val="24"/>
        </w:rPr>
        <w:t xml:space="preserve">Sun Chemical is </w:t>
      </w:r>
      <w:r>
        <w:rPr>
          <w:rFonts w:ascii="Arial Narrow" w:eastAsia="Times New Roman" w:hAnsi="Arial Narrow" w:cs="Times New Roman"/>
          <w:sz w:val="24"/>
          <w:szCs w:val="24"/>
        </w:rPr>
        <w:t>proud</w:t>
      </w:r>
      <w:r w:rsidRPr="00CF115F">
        <w:rPr>
          <w:rFonts w:ascii="Arial Narrow" w:eastAsia="Times New Roman" w:hAnsi="Arial Narrow" w:cs="Times New Roman"/>
          <w:sz w:val="24"/>
          <w:szCs w:val="24"/>
        </w:rPr>
        <w:t xml:space="preserve"> to announce its </w:t>
      </w:r>
      <w:r>
        <w:rPr>
          <w:rFonts w:ascii="Arial Narrow" w:eastAsia="Times New Roman" w:hAnsi="Arial Narrow" w:cs="Times New Roman"/>
          <w:sz w:val="24"/>
          <w:szCs w:val="24"/>
        </w:rPr>
        <w:t>partnership with BOBST,</w:t>
      </w:r>
      <w:r w:rsidRPr="00CF115F">
        <w:rPr>
          <w:rFonts w:ascii="Arial Narrow" w:eastAsia="Times New Roman" w:hAnsi="Arial Narrow" w:cs="Times New Roman"/>
          <w:sz w:val="24"/>
          <w:szCs w:val="24"/>
        </w:rPr>
        <w:t xml:space="preserve"> </w:t>
      </w:r>
      <w:r w:rsidR="004705E4">
        <w:rPr>
          <w:rFonts w:ascii="Arial Narrow" w:eastAsia="Times New Roman" w:hAnsi="Arial Narrow" w:cs="Times New Roman"/>
          <w:sz w:val="24"/>
          <w:szCs w:val="24"/>
        </w:rPr>
        <w:t>at</w:t>
      </w:r>
      <w:r w:rsidRPr="00CF115F">
        <w:rPr>
          <w:rFonts w:ascii="Arial Narrow" w:eastAsia="Times New Roman" w:hAnsi="Arial Narrow" w:cs="Times New Roman"/>
          <w:sz w:val="24"/>
          <w:szCs w:val="24"/>
        </w:rPr>
        <w:t xml:space="preserve"> the grand opening of </w:t>
      </w:r>
      <w:r>
        <w:rPr>
          <w:rFonts w:ascii="Arial Narrow" w:eastAsia="Times New Roman" w:hAnsi="Arial Narrow" w:cs="Times New Roman"/>
          <w:sz w:val="24"/>
          <w:szCs w:val="24"/>
        </w:rPr>
        <w:t>BOBST’s</w:t>
      </w:r>
      <w:r w:rsidRPr="00CF115F">
        <w:rPr>
          <w:rFonts w:ascii="Arial Narrow" w:eastAsia="Times New Roman" w:hAnsi="Arial Narrow" w:cs="Times New Roman"/>
          <w:sz w:val="24"/>
          <w:szCs w:val="24"/>
        </w:rPr>
        <w:t xml:space="preserve"> new Competence Centre in Firenze</w:t>
      </w:r>
      <w:r w:rsidR="007B59A5">
        <w:rPr>
          <w:rFonts w:ascii="Arial Narrow" w:eastAsia="Times New Roman" w:hAnsi="Arial Narrow" w:cs="Times New Roman"/>
          <w:sz w:val="24"/>
          <w:szCs w:val="24"/>
        </w:rPr>
        <w:t xml:space="preserve">, Italy </w:t>
      </w:r>
      <w:r w:rsidRPr="00CF115F">
        <w:rPr>
          <w:rFonts w:ascii="Arial Narrow" w:eastAsia="Times New Roman" w:hAnsi="Arial Narrow" w:cs="Times New Roman"/>
          <w:sz w:val="24"/>
          <w:szCs w:val="24"/>
        </w:rPr>
        <w:t xml:space="preserve">from </w:t>
      </w:r>
      <w:r>
        <w:rPr>
          <w:rFonts w:ascii="Arial Narrow" w:eastAsia="Times New Roman" w:hAnsi="Arial Narrow" w:cs="Times New Roman"/>
          <w:sz w:val="24"/>
          <w:szCs w:val="24"/>
        </w:rPr>
        <w:t>8</w:t>
      </w:r>
      <w:r w:rsidRPr="00CF115F">
        <w:rPr>
          <w:rFonts w:ascii="Arial Narrow" w:eastAsia="Times New Roman" w:hAnsi="Arial Narrow" w:cs="Times New Roman"/>
          <w:sz w:val="24"/>
          <w:szCs w:val="24"/>
          <w:vertAlign w:val="superscript"/>
        </w:rPr>
        <w:t>th</w:t>
      </w:r>
      <w:r>
        <w:rPr>
          <w:rFonts w:ascii="Arial Narrow" w:eastAsia="Times New Roman" w:hAnsi="Arial Narrow" w:cs="Times New Roman"/>
          <w:sz w:val="24"/>
          <w:szCs w:val="24"/>
        </w:rPr>
        <w:t xml:space="preserve"> -</w:t>
      </w:r>
      <w:r w:rsidRPr="00CF115F">
        <w:rPr>
          <w:rFonts w:ascii="Arial Narrow" w:eastAsia="Times New Roman" w:hAnsi="Arial Narrow" w:cs="Times New Roman"/>
          <w:sz w:val="24"/>
          <w:szCs w:val="24"/>
        </w:rPr>
        <w:t>10</w:t>
      </w:r>
      <w:r w:rsidRPr="00CF115F">
        <w:rPr>
          <w:rFonts w:ascii="Arial Narrow" w:eastAsia="Times New Roman" w:hAnsi="Arial Narrow" w:cs="Times New Roman"/>
          <w:sz w:val="24"/>
          <w:szCs w:val="24"/>
          <w:vertAlign w:val="superscript"/>
        </w:rPr>
        <w:t>th</w:t>
      </w:r>
      <w:r>
        <w:rPr>
          <w:rFonts w:ascii="Arial Narrow" w:eastAsia="Times New Roman" w:hAnsi="Arial Narrow" w:cs="Times New Roman"/>
          <w:sz w:val="24"/>
          <w:szCs w:val="24"/>
        </w:rPr>
        <w:t xml:space="preserve"> October</w:t>
      </w:r>
      <w:r w:rsidRPr="00CF115F">
        <w:rPr>
          <w:rFonts w:ascii="Arial Narrow" w:eastAsia="Times New Roman" w:hAnsi="Arial Narrow" w:cs="Times New Roman"/>
          <w:sz w:val="24"/>
          <w:szCs w:val="24"/>
        </w:rPr>
        <w:t xml:space="preserve">, 2024. </w:t>
      </w:r>
      <w:r w:rsidR="00CE1C61" w:rsidRPr="00CF115F">
        <w:rPr>
          <w:rFonts w:ascii="Arial Narrow" w:eastAsia="Times New Roman" w:hAnsi="Arial Narrow" w:cs="Times New Roman"/>
          <w:sz w:val="24"/>
          <w:szCs w:val="24"/>
        </w:rPr>
        <w:t xml:space="preserve">The </w:t>
      </w:r>
      <w:r w:rsidR="00CE1C61">
        <w:rPr>
          <w:rFonts w:ascii="Arial Narrow" w:eastAsia="Times New Roman" w:hAnsi="Arial Narrow" w:cs="Times New Roman"/>
          <w:sz w:val="24"/>
          <w:szCs w:val="24"/>
        </w:rPr>
        <w:t>event</w:t>
      </w:r>
      <w:r w:rsidR="00CE1C61" w:rsidRPr="00CF115F">
        <w:rPr>
          <w:rFonts w:ascii="Arial Narrow" w:eastAsia="Times New Roman" w:hAnsi="Arial Narrow" w:cs="Times New Roman"/>
          <w:sz w:val="24"/>
          <w:szCs w:val="24"/>
        </w:rPr>
        <w:t xml:space="preserve"> will </w:t>
      </w:r>
      <w:r w:rsidR="00CE1C61">
        <w:rPr>
          <w:rFonts w:ascii="Arial Narrow" w:eastAsia="Times New Roman" w:hAnsi="Arial Narrow" w:cs="Times New Roman"/>
          <w:sz w:val="24"/>
          <w:szCs w:val="24"/>
        </w:rPr>
        <w:t>feature</w:t>
      </w:r>
      <w:r w:rsidR="00CE1C61" w:rsidRPr="00CF115F">
        <w:rPr>
          <w:rFonts w:ascii="Arial Narrow" w:eastAsia="Times New Roman" w:hAnsi="Arial Narrow" w:cs="Times New Roman"/>
          <w:sz w:val="24"/>
          <w:szCs w:val="24"/>
        </w:rPr>
        <w:t xml:space="preserve"> live</w:t>
      </w:r>
      <w:r w:rsidR="00CE1C61">
        <w:rPr>
          <w:rFonts w:ascii="Arial Narrow" w:eastAsia="Times New Roman" w:hAnsi="Arial Narrow" w:cs="Times New Roman"/>
          <w:sz w:val="24"/>
          <w:szCs w:val="24"/>
        </w:rPr>
        <w:t xml:space="preserve"> print</w:t>
      </w:r>
      <w:r w:rsidR="00CE1C61" w:rsidRPr="00CF115F">
        <w:rPr>
          <w:rFonts w:ascii="Arial Narrow" w:eastAsia="Times New Roman" w:hAnsi="Arial Narrow" w:cs="Times New Roman"/>
          <w:sz w:val="24"/>
          <w:szCs w:val="24"/>
        </w:rPr>
        <w:t xml:space="preserve"> demonstrations, </w:t>
      </w:r>
      <w:r w:rsidR="00CE1C61">
        <w:rPr>
          <w:rFonts w:ascii="Arial Narrow" w:eastAsia="Times New Roman" w:hAnsi="Arial Narrow" w:cs="Times New Roman"/>
          <w:sz w:val="24"/>
          <w:szCs w:val="24"/>
        </w:rPr>
        <w:t xml:space="preserve">showcasing </w:t>
      </w:r>
      <w:r w:rsidR="00CE1C61" w:rsidRPr="00CF115F">
        <w:rPr>
          <w:rFonts w:ascii="Arial Narrow" w:eastAsia="Times New Roman" w:hAnsi="Arial Narrow" w:cs="Times New Roman"/>
          <w:sz w:val="24"/>
          <w:szCs w:val="24"/>
        </w:rPr>
        <w:t xml:space="preserve">cutting-edge technology and expert insights. </w:t>
      </w:r>
      <w:r w:rsidR="00A2414F">
        <w:rPr>
          <w:rFonts w:ascii="Arial Narrow" w:eastAsia="Times New Roman" w:hAnsi="Arial Narrow" w:cs="Times New Roman"/>
          <w:sz w:val="24"/>
          <w:szCs w:val="24"/>
        </w:rPr>
        <w:t xml:space="preserve"> </w:t>
      </w:r>
      <w:r w:rsidRPr="00CF115F">
        <w:rPr>
          <w:rFonts w:ascii="Arial Narrow" w:eastAsia="Times New Roman" w:hAnsi="Arial Narrow" w:cs="Times New Roman"/>
          <w:sz w:val="24"/>
          <w:szCs w:val="24"/>
        </w:rPr>
        <w:t>As part of th</w:t>
      </w:r>
      <w:r>
        <w:rPr>
          <w:rFonts w:ascii="Arial Narrow" w:eastAsia="Times New Roman" w:hAnsi="Arial Narrow" w:cs="Times New Roman"/>
          <w:sz w:val="24"/>
          <w:szCs w:val="24"/>
        </w:rPr>
        <w:t xml:space="preserve">e </w:t>
      </w:r>
      <w:r w:rsidRPr="00CF115F">
        <w:rPr>
          <w:rFonts w:ascii="Arial Narrow" w:eastAsia="Times New Roman" w:hAnsi="Arial Narrow" w:cs="Times New Roman"/>
          <w:sz w:val="24"/>
          <w:szCs w:val="24"/>
        </w:rPr>
        <w:t xml:space="preserve">event, Sun Chemical will showcase its </w:t>
      </w:r>
      <w:r w:rsidR="007C2064">
        <w:rPr>
          <w:rFonts w:ascii="Arial Narrow" w:eastAsia="Times New Roman" w:hAnsi="Arial Narrow" w:cs="Times New Roman"/>
          <w:sz w:val="24"/>
          <w:szCs w:val="24"/>
        </w:rPr>
        <w:t xml:space="preserve">product offering for </w:t>
      </w:r>
      <w:r w:rsidR="007B21A2">
        <w:rPr>
          <w:rFonts w:ascii="Arial Narrow" w:eastAsia="Times New Roman" w:hAnsi="Arial Narrow" w:cs="Times New Roman"/>
          <w:sz w:val="24"/>
          <w:szCs w:val="24"/>
        </w:rPr>
        <w:t>UV-</w:t>
      </w:r>
      <w:r w:rsidR="007C2064">
        <w:rPr>
          <w:rFonts w:ascii="Arial Narrow" w:eastAsia="Times New Roman" w:hAnsi="Arial Narrow" w:cs="Times New Roman"/>
          <w:sz w:val="24"/>
          <w:szCs w:val="24"/>
        </w:rPr>
        <w:t xml:space="preserve">LED </w:t>
      </w:r>
      <w:proofErr w:type="spellStart"/>
      <w:r w:rsidR="007C2064">
        <w:rPr>
          <w:rFonts w:ascii="Arial Narrow" w:eastAsia="Times New Roman" w:hAnsi="Arial Narrow" w:cs="Times New Roman"/>
          <w:sz w:val="24"/>
          <w:szCs w:val="24"/>
        </w:rPr>
        <w:t>flexo</w:t>
      </w:r>
      <w:proofErr w:type="spellEnd"/>
      <w:r w:rsidR="007C2064">
        <w:rPr>
          <w:rFonts w:ascii="Arial Narrow" w:eastAsia="Times New Roman" w:hAnsi="Arial Narrow" w:cs="Times New Roman"/>
          <w:sz w:val="24"/>
          <w:szCs w:val="24"/>
        </w:rPr>
        <w:t xml:space="preserve"> printing: </w:t>
      </w:r>
      <w:proofErr w:type="spellStart"/>
      <w:r w:rsidR="007C2064">
        <w:rPr>
          <w:rFonts w:ascii="Arial Narrow" w:eastAsia="Times New Roman" w:hAnsi="Arial Narrow" w:cs="Times New Roman"/>
          <w:sz w:val="24"/>
          <w:szCs w:val="24"/>
        </w:rPr>
        <w:t>SolarWave</w:t>
      </w:r>
      <w:proofErr w:type="spellEnd"/>
      <w:r w:rsidR="000A37B2">
        <w:rPr>
          <w:rFonts w:ascii="Arial Narrow" w:eastAsia="Times New Roman" w:hAnsi="Arial Narrow" w:cs="Times New Roman"/>
          <w:sz w:val="24"/>
          <w:szCs w:val="24"/>
        </w:rPr>
        <w:t xml:space="preserve"> Integra and </w:t>
      </w:r>
      <w:proofErr w:type="spellStart"/>
      <w:r w:rsidR="000A37B2">
        <w:rPr>
          <w:rFonts w:ascii="Arial Narrow" w:eastAsia="Times New Roman" w:hAnsi="Arial Narrow" w:cs="Times New Roman"/>
          <w:sz w:val="24"/>
          <w:szCs w:val="24"/>
        </w:rPr>
        <w:t>SolarWave</w:t>
      </w:r>
      <w:proofErr w:type="spellEnd"/>
      <w:r w:rsidR="000A37B2">
        <w:rPr>
          <w:rFonts w:ascii="Arial Narrow" w:eastAsia="Times New Roman" w:hAnsi="Arial Narrow" w:cs="Times New Roman"/>
          <w:sz w:val="24"/>
          <w:szCs w:val="24"/>
        </w:rPr>
        <w:t xml:space="preserve"> FSP. </w:t>
      </w:r>
    </w:p>
    <w:p w14:paraId="1C734054" w14:textId="77777777" w:rsidR="00CF115F" w:rsidRDefault="00CF115F" w:rsidP="00CF115F">
      <w:pPr>
        <w:rPr>
          <w:rFonts w:ascii="Arial Narrow" w:eastAsia="Times New Roman" w:hAnsi="Arial Narrow" w:cs="Times New Roman"/>
          <w:sz w:val="24"/>
          <w:szCs w:val="24"/>
        </w:rPr>
      </w:pPr>
    </w:p>
    <w:p w14:paraId="67746A3E" w14:textId="0C5E2110" w:rsidR="00E17ED8" w:rsidRDefault="0020166A" w:rsidP="00A97E8C">
      <w:pPr>
        <w:rPr>
          <w:rFonts w:ascii="Arial Narrow" w:eastAsia="Times New Roman" w:hAnsi="Arial Narrow" w:cs="Times New Roman"/>
          <w:sz w:val="24"/>
          <w:szCs w:val="24"/>
        </w:rPr>
      </w:pPr>
      <w:r w:rsidRPr="00CF115F">
        <w:rPr>
          <w:rFonts w:ascii="Arial Narrow" w:eastAsia="Times New Roman" w:hAnsi="Arial Narrow" w:cs="Times New Roman"/>
          <w:sz w:val="24"/>
          <w:szCs w:val="24"/>
        </w:rPr>
        <w:t>UV-LED printing offers significant advantages over traditional mercury-based UV (Hg-UV) systems</w:t>
      </w:r>
      <w:r>
        <w:rPr>
          <w:rFonts w:ascii="Arial Narrow" w:eastAsia="Times New Roman" w:hAnsi="Arial Narrow" w:cs="Times New Roman"/>
          <w:sz w:val="24"/>
          <w:szCs w:val="24"/>
        </w:rPr>
        <w:t xml:space="preserve"> such as enhanced curing efficiency</w:t>
      </w:r>
      <w:r w:rsidR="00791241">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reduced energy consumption</w:t>
      </w:r>
      <w:r w:rsidR="00791241">
        <w:rPr>
          <w:rFonts w:ascii="Arial Narrow" w:eastAsia="Times New Roman" w:hAnsi="Arial Narrow" w:cs="Times New Roman"/>
          <w:sz w:val="24"/>
          <w:szCs w:val="24"/>
        </w:rPr>
        <w:t>)</w:t>
      </w:r>
      <w:r w:rsidR="00614E6E">
        <w:rPr>
          <w:rFonts w:ascii="Arial Narrow" w:eastAsia="Times New Roman" w:hAnsi="Arial Narrow" w:cs="Times New Roman"/>
          <w:sz w:val="24"/>
          <w:szCs w:val="24"/>
        </w:rPr>
        <w:t xml:space="preserve">, less </w:t>
      </w:r>
      <w:r>
        <w:rPr>
          <w:rFonts w:ascii="Arial Narrow" w:eastAsia="Times New Roman" w:hAnsi="Arial Narrow" w:cs="Times New Roman"/>
          <w:sz w:val="24"/>
          <w:szCs w:val="24"/>
        </w:rPr>
        <w:t>environment</w:t>
      </w:r>
      <w:r w:rsidR="00614E6E">
        <w:rPr>
          <w:rFonts w:ascii="Arial Narrow" w:eastAsia="Times New Roman" w:hAnsi="Arial Narrow" w:cs="Times New Roman"/>
          <w:sz w:val="24"/>
          <w:szCs w:val="24"/>
        </w:rPr>
        <w:t>al impact</w:t>
      </w:r>
      <w:r>
        <w:rPr>
          <w:rFonts w:ascii="Arial Narrow" w:eastAsia="Times New Roman" w:hAnsi="Arial Narrow" w:cs="Times New Roman"/>
          <w:sz w:val="24"/>
          <w:szCs w:val="24"/>
        </w:rPr>
        <w:t xml:space="preserve"> due to the elimination of mercury</w:t>
      </w:r>
      <w:r w:rsidR="00614E6E">
        <w:rPr>
          <w:rFonts w:ascii="Arial Narrow" w:eastAsia="Times New Roman" w:hAnsi="Arial Narrow" w:cs="Times New Roman"/>
          <w:sz w:val="24"/>
          <w:szCs w:val="24"/>
        </w:rPr>
        <w:t>, and suitability for use on heat sensitive substrates which include new bio</w:t>
      </w:r>
      <w:r w:rsidR="007558FA">
        <w:rPr>
          <w:rFonts w:ascii="Arial Narrow" w:eastAsia="Times New Roman" w:hAnsi="Arial Narrow" w:cs="Times New Roman"/>
          <w:sz w:val="24"/>
          <w:szCs w:val="24"/>
        </w:rPr>
        <w:t xml:space="preserve"> films.</w:t>
      </w:r>
      <w:r w:rsidR="001011D0">
        <w:rPr>
          <w:rFonts w:ascii="Arial Narrow" w:eastAsia="Times New Roman" w:hAnsi="Arial Narrow" w:cs="Times New Roman"/>
          <w:sz w:val="24"/>
          <w:szCs w:val="24"/>
        </w:rPr>
        <w:t xml:space="preserve"> </w:t>
      </w:r>
      <w:r w:rsidR="00C83593" w:rsidRPr="00C83593">
        <w:rPr>
          <w:rFonts w:ascii="Arial Narrow" w:eastAsia="Times New Roman" w:hAnsi="Arial Narrow" w:cs="Times New Roman"/>
          <w:sz w:val="24"/>
          <w:szCs w:val="24"/>
        </w:rPr>
        <w:t xml:space="preserve">Sun Chemical's </w:t>
      </w:r>
      <w:proofErr w:type="spellStart"/>
      <w:r w:rsidR="00C83593" w:rsidRPr="00C83593">
        <w:rPr>
          <w:rFonts w:ascii="Arial Narrow" w:eastAsia="Times New Roman" w:hAnsi="Arial Narrow" w:cs="Times New Roman"/>
          <w:sz w:val="24"/>
          <w:szCs w:val="24"/>
        </w:rPr>
        <w:t>SolarWave</w:t>
      </w:r>
      <w:proofErr w:type="spellEnd"/>
      <w:r w:rsidR="00C83593" w:rsidRPr="00C83593">
        <w:rPr>
          <w:rFonts w:ascii="Arial Narrow" w:eastAsia="Times New Roman" w:hAnsi="Arial Narrow" w:cs="Times New Roman"/>
          <w:sz w:val="24"/>
          <w:szCs w:val="24"/>
        </w:rPr>
        <w:t xml:space="preserve"> Integra and </w:t>
      </w:r>
      <w:proofErr w:type="spellStart"/>
      <w:r w:rsidR="00C83593" w:rsidRPr="00C83593">
        <w:rPr>
          <w:rFonts w:ascii="Arial Narrow" w:eastAsia="Times New Roman" w:hAnsi="Arial Narrow" w:cs="Times New Roman"/>
          <w:sz w:val="24"/>
          <w:szCs w:val="24"/>
        </w:rPr>
        <w:t>SolarWave</w:t>
      </w:r>
      <w:proofErr w:type="spellEnd"/>
      <w:r w:rsidR="00C83593" w:rsidRPr="00C83593">
        <w:rPr>
          <w:rFonts w:ascii="Arial Narrow" w:eastAsia="Times New Roman" w:hAnsi="Arial Narrow" w:cs="Times New Roman"/>
          <w:sz w:val="24"/>
          <w:szCs w:val="24"/>
        </w:rPr>
        <w:t xml:space="preserve"> FSP are both UV</w:t>
      </w:r>
      <w:r w:rsidR="007B21A2">
        <w:rPr>
          <w:rFonts w:ascii="Arial Narrow" w:eastAsia="Times New Roman" w:hAnsi="Arial Narrow" w:cs="Times New Roman"/>
          <w:sz w:val="24"/>
          <w:szCs w:val="24"/>
        </w:rPr>
        <w:t>-</w:t>
      </w:r>
      <w:r w:rsidR="00C83593" w:rsidRPr="00C83593">
        <w:rPr>
          <w:rFonts w:ascii="Arial Narrow" w:eastAsia="Times New Roman" w:hAnsi="Arial Narrow" w:cs="Times New Roman"/>
          <w:sz w:val="24"/>
          <w:szCs w:val="24"/>
        </w:rPr>
        <w:t xml:space="preserve">LED curing ink solutions designed to meet diverse printing needs. </w:t>
      </w:r>
    </w:p>
    <w:p w14:paraId="3BB35750" w14:textId="77777777" w:rsidR="000B0AC3" w:rsidRDefault="000B0AC3" w:rsidP="00C83593">
      <w:pPr>
        <w:rPr>
          <w:rFonts w:ascii="Arial Narrow" w:eastAsia="Times New Roman" w:hAnsi="Arial Narrow" w:cs="Times New Roman"/>
          <w:sz w:val="24"/>
          <w:szCs w:val="24"/>
        </w:rPr>
      </w:pPr>
    </w:p>
    <w:p w14:paraId="3760E69A" w14:textId="25A54516" w:rsidR="004705E4" w:rsidRDefault="00C83593" w:rsidP="00C83593">
      <w:pPr>
        <w:rPr>
          <w:rFonts w:ascii="Arial Narrow" w:eastAsia="Times New Roman" w:hAnsi="Arial Narrow" w:cs="Times New Roman"/>
          <w:sz w:val="24"/>
          <w:szCs w:val="24"/>
        </w:rPr>
      </w:pPr>
      <w:proofErr w:type="spellStart"/>
      <w:r w:rsidRPr="00C83593">
        <w:rPr>
          <w:rFonts w:ascii="Arial Narrow" w:eastAsia="Times New Roman" w:hAnsi="Arial Narrow" w:cs="Times New Roman"/>
          <w:sz w:val="24"/>
          <w:szCs w:val="24"/>
        </w:rPr>
        <w:t>SolarWave</w:t>
      </w:r>
      <w:proofErr w:type="spellEnd"/>
      <w:r w:rsidRPr="00C83593">
        <w:rPr>
          <w:rFonts w:ascii="Arial Narrow" w:eastAsia="Times New Roman" w:hAnsi="Arial Narrow" w:cs="Times New Roman"/>
          <w:sz w:val="24"/>
          <w:szCs w:val="24"/>
        </w:rPr>
        <w:t xml:space="preserve"> FSP is specifically tailored for </w:t>
      </w:r>
      <w:r w:rsidR="007B21A2">
        <w:rPr>
          <w:rFonts w:ascii="Arial Narrow" w:eastAsia="Times New Roman" w:hAnsi="Arial Narrow" w:cs="Times New Roman"/>
          <w:sz w:val="24"/>
          <w:szCs w:val="24"/>
        </w:rPr>
        <w:t xml:space="preserve">labels and </w:t>
      </w:r>
      <w:r w:rsidRPr="00C83593">
        <w:rPr>
          <w:rFonts w:ascii="Arial Narrow" w:eastAsia="Times New Roman" w:hAnsi="Arial Narrow" w:cs="Times New Roman"/>
          <w:sz w:val="24"/>
          <w:szCs w:val="24"/>
        </w:rPr>
        <w:t xml:space="preserve">flexible packaging substrates requiring </w:t>
      </w:r>
      <w:r w:rsidR="007B21A2">
        <w:rPr>
          <w:rFonts w:ascii="Arial Narrow" w:eastAsia="Times New Roman" w:hAnsi="Arial Narrow" w:cs="Times New Roman"/>
          <w:sz w:val="24"/>
          <w:szCs w:val="24"/>
        </w:rPr>
        <w:t>migration-compliance</w:t>
      </w:r>
      <w:r w:rsidRPr="00C83593">
        <w:rPr>
          <w:rFonts w:ascii="Arial Narrow" w:eastAsia="Times New Roman" w:hAnsi="Arial Narrow" w:cs="Times New Roman"/>
          <w:sz w:val="24"/>
          <w:szCs w:val="24"/>
        </w:rPr>
        <w:t xml:space="preserve">. It uses UV light </w:t>
      </w:r>
      <w:r w:rsidR="007B21A2">
        <w:rPr>
          <w:rFonts w:ascii="Arial Narrow" w:eastAsia="Times New Roman" w:hAnsi="Arial Narrow" w:cs="Times New Roman"/>
          <w:sz w:val="24"/>
          <w:szCs w:val="24"/>
        </w:rPr>
        <w:t xml:space="preserve">from either UV-LED or medium pressure mercury lamps </w:t>
      </w:r>
      <w:r w:rsidRPr="00C83593">
        <w:rPr>
          <w:rFonts w:ascii="Arial Narrow" w:eastAsia="Times New Roman" w:hAnsi="Arial Narrow" w:cs="Times New Roman"/>
          <w:sz w:val="24"/>
          <w:szCs w:val="24"/>
        </w:rPr>
        <w:t xml:space="preserve">for curing, which ensures rapid drying and robust adhesion to various flexible materials. </w:t>
      </w:r>
      <w:r w:rsidR="00CD125D">
        <w:rPr>
          <w:rFonts w:ascii="Arial Narrow" w:eastAsia="Times New Roman" w:hAnsi="Arial Narrow" w:cs="Times New Roman"/>
          <w:sz w:val="24"/>
          <w:szCs w:val="24"/>
        </w:rPr>
        <w:t>The</w:t>
      </w:r>
      <w:r w:rsidR="00CD125D" w:rsidRPr="00C83593">
        <w:rPr>
          <w:rFonts w:ascii="Arial Narrow" w:eastAsia="Times New Roman" w:hAnsi="Arial Narrow" w:cs="Times New Roman"/>
          <w:sz w:val="24"/>
          <w:szCs w:val="24"/>
        </w:rPr>
        <w:t xml:space="preserve"> ink</w:t>
      </w:r>
      <w:r w:rsidR="00CD125D">
        <w:rPr>
          <w:rFonts w:ascii="Arial Narrow" w:eastAsia="Times New Roman" w:hAnsi="Arial Narrow" w:cs="Times New Roman"/>
          <w:sz w:val="24"/>
          <w:szCs w:val="24"/>
        </w:rPr>
        <w:t xml:space="preserve">s offer </w:t>
      </w:r>
      <w:r w:rsidR="00CD125D" w:rsidRPr="00C83593">
        <w:rPr>
          <w:rFonts w:ascii="Arial Narrow" w:eastAsia="Times New Roman" w:hAnsi="Arial Narrow" w:cs="Times New Roman"/>
          <w:sz w:val="24"/>
          <w:szCs w:val="24"/>
        </w:rPr>
        <w:t xml:space="preserve">flexibility, </w:t>
      </w:r>
      <w:r w:rsidR="00CD125D">
        <w:rPr>
          <w:rFonts w:ascii="Arial Narrow" w:eastAsia="Times New Roman" w:hAnsi="Arial Narrow" w:cs="Times New Roman"/>
          <w:sz w:val="24"/>
          <w:szCs w:val="24"/>
        </w:rPr>
        <w:t xml:space="preserve">a </w:t>
      </w:r>
      <w:r w:rsidR="00CD125D" w:rsidRPr="00C83593">
        <w:rPr>
          <w:rFonts w:ascii="Arial Narrow" w:eastAsia="Times New Roman" w:hAnsi="Arial Narrow" w:cs="Times New Roman"/>
          <w:sz w:val="24"/>
          <w:szCs w:val="24"/>
        </w:rPr>
        <w:t xml:space="preserve">high-quality finish, and durability in demanding applications. </w:t>
      </w:r>
      <w:r w:rsidR="00CD125D">
        <w:rPr>
          <w:rFonts w:ascii="Arial Narrow" w:eastAsia="Times New Roman" w:hAnsi="Arial Narrow" w:cs="Times New Roman"/>
          <w:sz w:val="24"/>
          <w:szCs w:val="24"/>
        </w:rPr>
        <w:t>Additionally, the</w:t>
      </w:r>
      <w:r w:rsidR="00CD125D" w:rsidRPr="00BE3F04">
        <w:rPr>
          <w:rFonts w:ascii="Arial Narrow" w:eastAsia="Times New Roman" w:hAnsi="Arial Narrow" w:cs="Times New Roman"/>
          <w:sz w:val="24"/>
          <w:szCs w:val="24"/>
        </w:rPr>
        <w:t xml:space="preserve"> inks are food-safe and compliant with regulations for food packaging applications</w:t>
      </w:r>
      <w:r w:rsidR="00CD125D">
        <w:rPr>
          <w:rFonts w:ascii="Arial Narrow" w:eastAsia="Times New Roman" w:hAnsi="Arial Narrow" w:cs="Times New Roman"/>
          <w:sz w:val="24"/>
          <w:szCs w:val="24"/>
        </w:rPr>
        <w:t xml:space="preserve">, including compostable packaging solutions as </w:t>
      </w:r>
      <w:r w:rsidR="00DB5508">
        <w:rPr>
          <w:rFonts w:ascii="Arial Narrow" w:eastAsia="Times New Roman" w:hAnsi="Arial Narrow" w:cs="Times New Roman"/>
          <w:sz w:val="24"/>
          <w:szCs w:val="24"/>
        </w:rPr>
        <w:t xml:space="preserve">they have </w:t>
      </w:r>
      <w:r w:rsidR="00093F72">
        <w:rPr>
          <w:rFonts w:ascii="Arial Narrow" w:eastAsia="Times New Roman" w:hAnsi="Arial Narrow" w:cs="Times New Roman"/>
          <w:sz w:val="24"/>
          <w:szCs w:val="24"/>
        </w:rPr>
        <w:t xml:space="preserve">been independently certified as </w:t>
      </w:r>
      <w:r w:rsidR="00CD125D">
        <w:rPr>
          <w:rFonts w:ascii="Arial Narrow" w:eastAsia="Times New Roman" w:hAnsi="Arial Narrow" w:cs="Times New Roman"/>
          <w:sz w:val="24"/>
          <w:szCs w:val="24"/>
        </w:rPr>
        <w:t>non-toxic to plants.</w:t>
      </w:r>
      <w:r w:rsidR="00CD125D" w:rsidRPr="00C83593">
        <w:rPr>
          <w:rFonts w:ascii="Arial Narrow" w:eastAsia="Times New Roman" w:hAnsi="Arial Narrow" w:cs="Times New Roman"/>
          <w:sz w:val="24"/>
          <w:szCs w:val="24"/>
        </w:rPr>
        <w:t xml:space="preserve"> </w:t>
      </w:r>
    </w:p>
    <w:p w14:paraId="7B98CB4E" w14:textId="77777777" w:rsidR="00BE3F04" w:rsidRDefault="00BE3F04" w:rsidP="00BE3F04">
      <w:pPr>
        <w:rPr>
          <w:rFonts w:ascii="Arial Narrow" w:eastAsia="Times New Roman" w:hAnsi="Arial Narrow" w:cs="Times New Roman"/>
          <w:sz w:val="24"/>
          <w:szCs w:val="24"/>
        </w:rPr>
      </w:pPr>
    </w:p>
    <w:p w14:paraId="197461D2" w14:textId="3F63DEA3" w:rsidR="00190352" w:rsidRPr="00190352" w:rsidRDefault="00190352" w:rsidP="00190352">
      <w:pPr>
        <w:rPr>
          <w:rFonts w:ascii="Arial Narrow" w:eastAsia="Times New Roman" w:hAnsi="Arial Narrow" w:cs="Times New Roman"/>
          <w:sz w:val="24"/>
          <w:szCs w:val="24"/>
        </w:rPr>
      </w:pPr>
      <w:proofErr w:type="spellStart"/>
      <w:r w:rsidRPr="00190352">
        <w:rPr>
          <w:rFonts w:ascii="Arial Narrow" w:eastAsia="Times New Roman" w:hAnsi="Arial Narrow" w:cs="Times New Roman"/>
          <w:sz w:val="24"/>
          <w:szCs w:val="24"/>
        </w:rPr>
        <w:t>SolarWave</w:t>
      </w:r>
      <w:proofErr w:type="spellEnd"/>
      <w:r w:rsidRPr="00190352">
        <w:rPr>
          <w:rFonts w:ascii="Arial Narrow" w:eastAsia="Times New Roman" w:hAnsi="Arial Narrow" w:cs="Times New Roman"/>
          <w:sz w:val="24"/>
          <w:szCs w:val="24"/>
        </w:rPr>
        <w:t xml:space="preserve"> Integra is a versatile range of high-performance process inks</w:t>
      </w:r>
      <w:r>
        <w:rPr>
          <w:rFonts w:ascii="Arial Narrow" w:eastAsia="Times New Roman" w:hAnsi="Arial Narrow" w:cs="Times New Roman"/>
          <w:sz w:val="24"/>
          <w:szCs w:val="24"/>
        </w:rPr>
        <w:t xml:space="preserve"> and blending colours</w:t>
      </w:r>
    </w:p>
    <w:p w14:paraId="20D96ED7" w14:textId="74B0A6D4" w:rsidR="00190352" w:rsidRPr="00190352" w:rsidRDefault="00190352" w:rsidP="00190352">
      <w:pPr>
        <w:rPr>
          <w:rFonts w:ascii="Arial Narrow" w:eastAsia="Times New Roman" w:hAnsi="Arial Narrow" w:cs="Times New Roman"/>
          <w:sz w:val="24"/>
          <w:szCs w:val="24"/>
        </w:rPr>
      </w:pPr>
      <w:r w:rsidRPr="00190352">
        <w:rPr>
          <w:rFonts w:ascii="Arial Narrow" w:eastAsia="Times New Roman" w:hAnsi="Arial Narrow" w:cs="Times New Roman"/>
          <w:sz w:val="24"/>
          <w:szCs w:val="24"/>
        </w:rPr>
        <w:t xml:space="preserve">designed for printing labels, tags, sleeves, tickets and other </w:t>
      </w:r>
      <w:r w:rsidR="00B60D05">
        <w:rPr>
          <w:rFonts w:ascii="Arial Narrow" w:eastAsia="Times New Roman" w:hAnsi="Arial Narrow" w:cs="Times New Roman"/>
          <w:sz w:val="24"/>
          <w:szCs w:val="24"/>
        </w:rPr>
        <w:t xml:space="preserve">non-food </w:t>
      </w:r>
      <w:r w:rsidRPr="00190352">
        <w:rPr>
          <w:rFonts w:ascii="Arial Narrow" w:eastAsia="Times New Roman" w:hAnsi="Arial Narrow" w:cs="Times New Roman"/>
          <w:sz w:val="24"/>
          <w:szCs w:val="24"/>
        </w:rPr>
        <w:t>applications found in the narrow</w:t>
      </w:r>
    </w:p>
    <w:p w14:paraId="1B1CFB7D" w14:textId="7BFFF2FC" w:rsidR="00093F72" w:rsidRDefault="00190352" w:rsidP="00190352">
      <w:pPr>
        <w:rPr>
          <w:rFonts w:ascii="Arial Narrow" w:eastAsia="Times New Roman" w:hAnsi="Arial Narrow" w:cs="Times New Roman"/>
          <w:sz w:val="24"/>
          <w:szCs w:val="24"/>
        </w:rPr>
      </w:pPr>
      <w:r w:rsidRPr="00190352">
        <w:rPr>
          <w:rFonts w:ascii="Arial Narrow" w:eastAsia="Times New Roman" w:hAnsi="Arial Narrow" w:cs="Times New Roman"/>
          <w:sz w:val="24"/>
          <w:szCs w:val="24"/>
        </w:rPr>
        <w:t xml:space="preserve">web market. </w:t>
      </w:r>
      <w:r>
        <w:rPr>
          <w:rFonts w:ascii="Arial Narrow" w:eastAsia="Times New Roman" w:hAnsi="Arial Narrow" w:cs="Times New Roman"/>
          <w:sz w:val="24"/>
          <w:szCs w:val="24"/>
        </w:rPr>
        <w:t>The product has a</w:t>
      </w:r>
      <w:r w:rsidRPr="00190352">
        <w:rPr>
          <w:rFonts w:ascii="Arial Narrow" w:eastAsia="Times New Roman" w:hAnsi="Arial Narrow" w:cs="Times New Roman"/>
          <w:sz w:val="24"/>
          <w:szCs w:val="24"/>
        </w:rPr>
        <w:t xml:space="preserve">dhesion characteristics </w:t>
      </w:r>
      <w:r>
        <w:rPr>
          <w:rFonts w:ascii="Arial Narrow" w:eastAsia="Times New Roman" w:hAnsi="Arial Narrow" w:cs="Times New Roman"/>
          <w:sz w:val="24"/>
          <w:szCs w:val="24"/>
        </w:rPr>
        <w:t xml:space="preserve">to </w:t>
      </w:r>
      <w:r w:rsidRPr="00190352">
        <w:rPr>
          <w:rFonts w:ascii="Arial Narrow" w:eastAsia="Times New Roman" w:hAnsi="Arial Narrow" w:cs="Times New Roman"/>
          <w:sz w:val="24"/>
          <w:szCs w:val="24"/>
        </w:rPr>
        <w:t>suit a wider range of plastic substrates</w:t>
      </w:r>
      <w:r>
        <w:rPr>
          <w:rFonts w:ascii="Arial Narrow" w:eastAsia="Times New Roman" w:hAnsi="Arial Narrow" w:cs="Times New Roman"/>
          <w:sz w:val="24"/>
          <w:szCs w:val="24"/>
        </w:rPr>
        <w:t xml:space="preserve"> as well as high </w:t>
      </w:r>
      <w:r w:rsidRPr="00190352">
        <w:rPr>
          <w:rFonts w:ascii="Arial Narrow" w:eastAsia="Times New Roman" w:hAnsi="Arial Narrow" w:cs="Times New Roman"/>
          <w:sz w:val="24"/>
          <w:szCs w:val="24"/>
        </w:rPr>
        <w:t>hold-out for highest gloss and cure even on the most absorbent papers.</w:t>
      </w:r>
    </w:p>
    <w:p w14:paraId="33E34227" w14:textId="77777777" w:rsidR="00093F72" w:rsidRPr="00BE3F04" w:rsidRDefault="00093F72" w:rsidP="00BE3F04">
      <w:pPr>
        <w:rPr>
          <w:rFonts w:ascii="Arial Narrow" w:eastAsia="Times New Roman" w:hAnsi="Arial Narrow" w:cs="Times New Roman"/>
          <w:sz w:val="24"/>
          <w:szCs w:val="24"/>
        </w:rPr>
      </w:pPr>
    </w:p>
    <w:p w14:paraId="4FB08029" w14:textId="77777777" w:rsidR="00FA26F9" w:rsidRPr="00C000FE" w:rsidRDefault="00FA26F9" w:rsidP="00FA26F9">
      <w:pPr>
        <w:rPr>
          <w:rFonts w:ascii="Arial Narrow" w:hAnsi="Arial Narrow"/>
          <w:sz w:val="24"/>
          <w:szCs w:val="24"/>
        </w:rPr>
      </w:pPr>
      <w:bookmarkStart w:id="0" w:name="_Hlk178677942"/>
      <w:r w:rsidRPr="00C000FE">
        <w:rPr>
          <w:rFonts w:ascii="Arial Narrow" w:hAnsi="Arial Narrow"/>
          <w:sz w:val="24"/>
          <w:szCs w:val="24"/>
        </w:rPr>
        <w:t xml:space="preserve">Sun Chemical and BOBST will also highlight their collaboration in the context of the </w:t>
      </w:r>
      <w:proofErr w:type="spellStart"/>
      <w:r w:rsidRPr="00C000FE">
        <w:rPr>
          <w:rFonts w:ascii="Arial Narrow" w:hAnsi="Arial Narrow"/>
          <w:sz w:val="24"/>
          <w:szCs w:val="24"/>
        </w:rPr>
        <w:t>OneECG</w:t>
      </w:r>
      <w:proofErr w:type="spellEnd"/>
      <w:r w:rsidRPr="00C000FE">
        <w:rPr>
          <w:rFonts w:ascii="Arial Narrow" w:hAnsi="Arial Narrow"/>
          <w:sz w:val="24"/>
          <w:szCs w:val="24"/>
        </w:rPr>
        <w:t xml:space="preserve"> project, a partnership of leading companies in the printing industry which aims to digitize the </w:t>
      </w:r>
      <w:proofErr w:type="spellStart"/>
      <w:r w:rsidRPr="00C000FE">
        <w:rPr>
          <w:rFonts w:ascii="Arial Narrow" w:hAnsi="Arial Narrow"/>
          <w:sz w:val="24"/>
          <w:szCs w:val="24"/>
        </w:rPr>
        <w:t>flexo</w:t>
      </w:r>
      <w:proofErr w:type="spellEnd"/>
      <w:r w:rsidRPr="00C000FE">
        <w:rPr>
          <w:rFonts w:ascii="Arial Narrow" w:hAnsi="Arial Narrow"/>
          <w:sz w:val="24"/>
          <w:szCs w:val="24"/>
        </w:rPr>
        <w:t xml:space="preserve"> printing process while increasing productivity, improving print quality and extending the </w:t>
      </w:r>
      <w:proofErr w:type="spellStart"/>
      <w:r w:rsidRPr="00C000FE">
        <w:rPr>
          <w:rFonts w:ascii="Arial Narrow" w:hAnsi="Arial Narrow"/>
          <w:sz w:val="24"/>
          <w:szCs w:val="24"/>
        </w:rPr>
        <w:t>color</w:t>
      </w:r>
      <w:proofErr w:type="spellEnd"/>
      <w:r w:rsidRPr="00C000FE">
        <w:rPr>
          <w:rFonts w:ascii="Arial Narrow" w:hAnsi="Arial Narrow"/>
          <w:sz w:val="24"/>
          <w:szCs w:val="24"/>
        </w:rPr>
        <w:t xml:space="preserve"> gamut space for a wide range of applications. ECG printing delivers superior colour accuracy and consistency across a broader spectrum, which is essential for today’s demanding packaging and label applications. Sun Chemical’s </w:t>
      </w:r>
      <w:proofErr w:type="spellStart"/>
      <w:r w:rsidRPr="00C000FE">
        <w:rPr>
          <w:rFonts w:ascii="Arial Narrow" w:hAnsi="Arial Narrow"/>
          <w:sz w:val="24"/>
          <w:szCs w:val="24"/>
        </w:rPr>
        <w:t>SolarWave</w:t>
      </w:r>
      <w:proofErr w:type="spellEnd"/>
      <w:r w:rsidRPr="00C000FE">
        <w:rPr>
          <w:rFonts w:ascii="Arial Narrow" w:hAnsi="Arial Narrow"/>
          <w:sz w:val="24"/>
          <w:szCs w:val="24"/>
        </w:rPr>
        <w:t xml:space="preserve"> inks are optimised for ECG, ensuring vibrant, high-quality results.</w:t>
      </w:r>
      <w:bookmarkEnd w:id="0"/>
    </w:p>
    <w:p w14:paraId="45339B7E" w14:textId="77777777" w:rsidR="00D31CE8" w:rsidRPr="00C000FE" w:rsidRDefault="00D31CE8" w:rsidP="00CF115F">
      <w:pPr>
        <w:rPr>
          <w:rFonts w:ascii="Arial Narrow" w:eastAsia="Times New Roman" w:hAnsi="Arial Narrow" w:cs="Times New Roman"/>
          <w:sz w:val="24"/>
          <w:szCs w:val="24"/>
        </w:rPr>
      </w:pPr>
    </w:p>
    <w:p w14:paraId="303E6701" w14:textId="102D9EAB" w:rsidR="00380E9F" w:rsidRDefault="00380E9F" w:rsidP="00CF115F">
      <w:pPr>
        <w:rPr>
          <w:rFonts w:ascii="Arial Narrow" w:eastAsia="Times New Roman" w:hAnsi="Arial Narrow" w:cs="Times New Roman"/>
          <w:sz w:val="24"/>
          <w:szCs w:val="24"/>
        </w:rPr>
      </w:pPr>
      <w:r>
        <w:rPr>
          <w:rFonts w:ascii="Arial Narrow" w:eastAsia="Times New Roman" w:hAnsi="Arial Narrow" w:cs="Times New Roman"/>
          <w:sz w:val="24"/>
          <w:szCs w:val="24"/>
        </w:rPr>
        <w:t xml:space="preserve">Jonathan Sexton, </w:t>
      </w:r>
      <w:r w:rsidRPr="00380E9F">
        <w:rPr>
          <w:rFonts w:ascii="Arial Narrow" w:eastAsia="Times New Roman" w:hAnsi="Arial Narrow" w:cs="Times New Roman"/>
          <w:sz w:val="24"/>
          <w:szCs w:val="24"/>
        </w:rPr>
        <w:t xml:space="preserve">Marketing </w:t>
      </w:r>
      <w:r w:rsidR="00B60D05">
        <w:rPr>
          <w:rFonts w:ascii="Arial Narrow" w:eastAsia="Times New Roman" w:hAnsi="Arial Narrow" w:cs="Times New Roman"/>
          <w:sz w:val="24"/>
          <w:szCs w:val="24"/>
        </w:rPr>
        <w:t xml:space="preserve">Manager Energy Curing products </w:t>
      </w:r>
      <w:r w:rsidRPr="00380E9F">
        <w:rPr>
          <w:rFonts w:ascii="Arial Narrow" w:eastAsia="Times New Roman" w:hAnsi="Arial Narrow" w:cs="Times New Roman"/>
          <w:sz w:val="24"/>
          <w:szCs w:val="24"/>
        </w:rPr>
        <w:t>at Sun Chemical</w:t>
      </w:r>
      <w:r>
        <w:rPr>
          <w:rFonts w:ascii="Arial Narrow" w:eastAsia="Times New Roman" w:hAnsi="Arial Narrow" w:cs="Times New Roman"/>
          <w:sz w:val="24"/>
          <w:szCs w:val="24"/>
        </w:rPr>
        <w:t xml:space="preserve"> comments: </w:t>
      </w:r>
      <w:r w:rsidR="004E00DF">
        <w:rPr>
          <w:rFonts w:ascii="Arial Narrow" w:eastAsia="Times New Roman" w:hAnsi="Arial Narrow" w:cs="Times New Roman"/>
          <w:sz w:val="24"/>
          <w:szCs w:val="24"/>
        </w:rPr>
        <w:t>“</w:t>
      </w:r>
      <w:r w:rsidR="004E00DF" w:rsidRPr="00CF115F">
        <w:rPr>
          <w:rFonts w:ascii="Arial Narrow" w:eastAsia="Times New Roman" w:hAnsi="Arial Narrow" w:cs="Times New Roman"/>
          <w:sz w:val="24"/>
          <w:szCs w:val="24"/>
        </w:rPr>
        <w:t>Our</w:t>
      </w:r>
      <w:r w:rsidR="004E00DF">
        <w:rPr>
          <w:rFonts w:ascii="Arial Narrow" w:eastAsia="Times New Roman" w:hAnsi="Arial Narrow" w:cs="Times New Roman"/>
          <w:sz w:val="24"/>
          <w:szCs w:val="24"/>
        </w:rPr>
        <w:t xml:space="preserve"> longstanding</w:t>
      </w:r>
      <w:r w:rsidR="004E00DF" w:rsidRPr="00CF115F">
        <w:rPr>
          <w:rFonts w:ascii="Arial Narrow" w:eastAsia="Times New Roman" w:hAnsi="Arial Narrow" w:cs="Times New Roman"/>
          <w:sz w:val="24"/>
          <w:szCs w:val="24"/>
        </w:rPr>
        <w:t xml:space="preserve"> partnership with BOBST </w:t>
      </w:r>
      <w:r w:rsidR="00B60D05">
        <w:rPr>
          <w:rFonts w:ascii="Arial Narrow" w:eastAsia="Times New Roman" w:hAnsi="Arial Narrow" w:cs="Times New Roman"/>
          <w:sz w:val="24"/>
          <w:szCs w:val="24"/>
        </w:rPr>
        <w:t xml:space="preserve">based on a common goal of excellence and innovation in narrow web and packaging markets </w:t>
      </w:r>
      <w:r w:rsidR="004E00DF">
        <w:rPr>
          <w:rFonts w:ascii="Arial Narrow" w:eastAsia="Times New Roman" w:hAnsi="Arial Narrow" w:cs="Times New Roman"/>
          <w:sz w:val="24"/>
          <w:szCs w:val="24"/>
        </w:rPr>
        <w:t>remains strong</w:t>
      </w:r>
      <w:r w:rsidR="004E00DF" w:rsidRPr="00CF115F">
        <w:rPr>
          <w:rFonts w:ascii="Arial Narrow" w:eastAsia="Times New Roman" w:hAnsi="Arial Narrow" w:cs="Times New Roman"/>
          <w:sz w:val="24"/>
          <w:szCs w:val="24"/>
        </w:rPr>
        <w:t xml:space="preserve">” says </w:t>
      </w:r>
      <w:r w:rsidR="00B60D05">
        <w:rPr>
          <w:rFonts w:ascii="Arial Narrow" w:eastAsia="Times New Roman" w:hAnsi="Arial Narrow" w:cs="Times New Roman"/>
          <w:sz w:val="24"/>
          <w:szCs w:val="24"/>
        </w:rPr>
        <w:t>Sexton</w:t>
      </w:r>
      <w:r w:rsidR="004E00DF" w:rsidRPr="00CF115F">
        <w:rPr>
          <w:rFonts w:ascii="Arial Narrow" w:eastAsia="Times New Roman" w:hAnsi="Arial Narrow" w:cs="Times New Roman"/>
          <w:sz w:val="24"/>
          <w:szCs w:val="24"/>
        </w:rPr>
        <w:t xml:space="preserve">. “We’ve successfully exhibited together and </w:t>
      </w:r>
      <w:r w:rsidR="004E00DF" w:rsidRPr="00CF115F">
        <w:rPr>
          <w:rFonts w:ascii="Arial Narrow" w:eastAsia="Times New Roman" w:hAnsi="Arial Narrow" w:cs="Times New Roman"/>
          <w:sz w:val="24"/>
          <w:szCs w:val="24"/>
        </w:rPr>
        <w:lastRenderedPageBreak/>
        <w:t>supported various open houses and exhibitions</w:t>
      </w:r>
      <w:r w:rsidR="004E00DF">
        <w:rPr>
          <w:rFonts w:ascii="Arial Narrow" w:eastAsia="Times New Roman" w:hAnsi="Arial Narrow" w:cs="Times New Roman"/>
          <w:sz w:val="24"/>
          <w:szCs w:val="24"/>
        </w:rPr>
        <w:t xml:space="preserve"> over the years</w:t>
      </w:r>
      <w:r w:rsidR="004E00DF" w:rsidRPr="00CF115F">
        <w:rPr>
          <w:rFonts w:ascii="Arial Narrow" w:eastAsia="Times New Roman" w:hAnsi="Arial Narrow" w:cs="Times New Roman"/>
          <w:sz w:val="24"/>
          <w:szCs w:val="24"/>
        </w:rPr>
        <w:t>. The opening of BOBST’s new Competence Centre represents a significant milestone in our ongoing collaboration</w:t>
      </w:r>
      <w:r w:rsidR="000B0AC3">
        <w:rPr>
          <w:rFonts w:ascii="Arial Narrow" w:eastAsia="Times New Roman" w:hAnsi="Arial Narrow" w:cs="Times New Roman"/>
          <w:sz w:val="24"/>
          <w:szCs w:val="24"/>
        </w:rPr>
        <w:t xml:space="preserve"> and we are excited to use this opportunity to showcase our </w:t>
      </w:r>
      <w:r w:rsidR="00EA2925">
        <w:rPr>
          <w:rFonts w:ascii="Arial Narrow" w:eastAsia="Times New Roman" w:hAnsi="Arial Narrow" w:cs="Times New Roman"/>
          <w:sz w:val="24"/>
          <w:szCs w:val="24"/>
        </w:rPr>
        <w:t xml:space="preserve">product offering for LED </w:t>
      </w:r>
      <w:proofErr w:type="spellStart"/>
      <w:r w:rsidR="00EA2925">
        <w:rPr>
          <w:rFonts w:ascii="Arial Narrow" w:eastAsia="Times New Roman" w:hAnsi="Arial Narrow" w:cs="Times New Roman"/>
          <w:sz w:val="24"/>
          <w:szCs w:val="24"/>
        </w:rPr>
        <w:t>flexo</w:t>
      </w:r>
      <w:proofErr w:type="spellEnd"/>
      <w:r w:rsidR="00EA2925">
        <w:rPr>
          <w:rFonts w:ascii="Arial Narrow" w:eastAsia="Times New Roman" w:hAnsi="Arial Narrow" w:cs="Times New Roman"/>
          <w:sz w:val="24"/>
          <w:szCs w:val="24"/>
        </w:rPr>
        <w:t xml:space="preserve"> printing</w:t>
      </w:r>
      <w:r w:rsidR="004E00DF" w:rsidRPr="00CF115F">
        <w:rPr>
          <w:rFonts w:ascii="Arial Narrow" w:eastAsia="Times New Roman" w:hAnsi="Arial Narrow" w:cs="Times New Roman"/>
          <w:sz w:val="24"/>
          <w:szCs w:val="24"/>
        </w:rPr>
        <w:t>.</w:t>
      </w:r>
    </w:p>
    <w:p w14:paraId="6C1FA6C9" w14:textId="77777777" w:rsidR="00380E9F" w:rsidRDefault="00380E9F" w:rsidP="00CF115F">
      <w:pPr>
        <w:rPr>
          <w:rFonts w:ascii="Arial Narrow" w:eastAsia="Times New Roman" w:hAnsi="Arial Narrow" w:cs="Times New Roman"/>
          <w:sz w:val="24"/>
          <w:szCs w:val="24"/>
        </w:rPr>
      </w:pPr>
    </w:p>
    <w:p w14:paraId="1F8126B6" w14:textId="412CC2AA" w:rsidR="00CF115F" w:rsidRPr="00CF115F" w:rsidRDefault="00CF115F" w:rsidP="00CF115F">
      <w:pPr>
        <w:rPr>
          <w:rFonts w:ascii="Arial Narrow" w:eastAsia="Times New Roman" w:hAnsi="Arial Narrow" w:cs="Times New Roman"/>
          <w:sz w:val="24"/>
          <w:szCs w:val="24"/>
        </w:rPr>
      </w:pPr>
      <w:r w:rsidRPr="00CF115F">
        <w:rPr>
          <w:rFonts w:ascii="Arial Narrow" w:eastAsia="Times New Roman" w:hAnsi="Arial Narrow" w:cs="Times New Roman"/>
          <w:sz w:val="24"/>
          <w:szCs w:val="24"/>
        </w:rPr>
        <w:t xml:space="preserve">Looking ahead, </w:t>
      </w:r>
      <w:r w:rsidR="00BB6870">
        <w:rPr>
          <w:rFonts w:ascii="Arial Narrow" w:eastAsia="Times New Roman" w:hAnsi="Arial Narrow" w:cs="Times New Roman"/>
          <w:sz w:val="24"/>
          <w:szCs w:val="24"/>
        </w:rPr>
        <w:t>we</w:t>
      </w:r>
      <w:r w:rsidRPr="00CF115F">
        <w:rPr>
          <w:rFonts w:ascii="Arial Narrow" w:eastAsia="Times New Roman" w:hAnsi="Arial Narrow" w:cs="Times New Roman"/>
          <w:sz w:val="24"/>
          <w:szCs w:val="24"/>
        </w:rPr>
        <w:t xml:space="preserve"> are committed to exploring future joint </w:t>
      </w:r>
      <w:r w:rsidR="00B60D05">
        <w:rPr>
          <w:rFonts w:ascii="Arial Narrow" w:eastAsia="Times New Roman" w:hAnsi="Arial Narrow" w:cs="Times New Roman"/>
          <w:sz w:val="24"/>
          <w:szCs w:val="24"/>
        </w:rPr>
        <w:t>initiatives to bring valuable insights to the market</w:t>
      </w:r>
      <w:r w:rsidRPr="00CF115F">
        <w:rPr>
          <w:rFonts w:ascii="Arial Narrow" w:eastAsia="Times New Roman" w:hAnsi="Arial Narrow" w:cs="Times New Roman"/>
          <w:sz w:val="24"/>
          <w:szCs w:val="24"/>
        </w:rPr>
        <w:t>, including an ambitious Life Cycle Analysis (LCA) project. Our shared goal is to thoroughly assess the carbon footprint of the entire printing process, including both the inks and the machinery</w:t>
      </w:r>
      <w:r w:rsidR="00D31CE8">
        <w:rPr>
          <w:rFonts w:ascii="Arial Narrow" w:eastAsia="Times New Roman" w:hAnsi="Arial Narrow" w:cs="Times New Roman"/>
          <w:sz w:val="24"/>
          <w:szCs w:val="24"/>
        </w:rPr>
        <w:t xml:space="preserve">. </w:t>
      </w:r>
      <w:r w:rsidRPr="00CF115F">
        <w:rPr>
          <w:rFonts w:ascii="Arial Narrow" w:eastAsia="Times New Roman" w:hAnsi="Arial Narrow" w:cs="Times New Roman"/>
          <w:sz w:val="24"/>
          <w:szCs w:val="24"/>
        </w:rPr>
        <w:t>This project aligns with our sustainability objectives and reflects our dedication to reducing environmental impact.”</w:t>
      </w:r>
    </w:p>
    <w:p w14:paraId="792E6CDB" w14:textId="77777777" w:rsidR="00F901CC" w:rsidRDefault="00F901CC" w:rsidP="00845E77">
      <w:pPr>
        <w:rPr>
          <w:rFonts w:ascii="Arial Narrow" w:eastAsia="Times New Roman" w:hAnsi="Arial Narrow" w:cs="Times New Roman"/>
          <w:sz w:val="24"/>
          <w:szCs w:val="24"/>
        </w:rPr>
      </w:pPr>
    </w:p>
    <w:p w14:paraId="45B65297" w14:textId="77777777" w:rsidR="00F901CC" w:rsidRPr="00CA1254" w:rsidRDefault="00F901CC" w:rsidP="00845E77">
      <w:pPr>
        <w:rPr>
          <w:rFonts w:ascii="Arial Narrow" w:eastAsia="Times New Roman" w:hAnsi="Arial Narrow" w:cs="Times New Roman"/>
          <w:sz w:val="24"/>
          <w:szCs w:val="24"/>
        </w:rPr>
      </w:pPr>
    </w:p>
    <w:p w14:paraId="278531CD" w14:textId="77777777" w:rsidR="006473FC" w:rsidRPr="00CA1254" w:rsidRDefault="006473FC" w:rsidP="00845E77">
      <w:pPr>
        <w:rPr>
          <w:rFonts w:ascii="Arial Narrow" w:eastAsia="Times New Roman" w:hAnsi="Arial Narrow" w:cstheme="minorHAnsi"/>
          <w:color w:val="000000"/>
          <w:sz w:val="20"/>
          <w:szCs w:val="20"/>
        </w:rPr>
      </w:pPr>
    </w:p>
    <w:p w14:paraId="5F65191E" w14:textId="3498D1C2" w:rsidR="00BE531A" w:rsidRPr="00CA1254" w:rsidRDefault="00BE531A" w:rsidP="00BE531A">
      <w:pPr>
        <w:pStyle w:val="paragraph"/>
        <w:spacing w:before="0" w:beforeAutospacing="0" w:after="0" w:afterAutospacing="0"/>
        <w:ind w:left="2880" w:firstLine="720"/>
        <w:textAlignment w:val="baseline"/>
        <w:rPr>
          <w:rStyle w:val="eop"/>
          <w:rFonts w:ascii="Arial Narrow" w:hAnsi="Arial Narrow" w:cs="Segoe UI"/>
          <w:b/>
          <w:bCs/>
        </w:rPr>
      </w:pPr>
      <w:r w:rsidRPr="00CA1254">
        <w:rPr>
          <w:rStyle w:val="normaltextrun"/>
          <w:rFonts w:ascii="Arial Narrow" w:hAnsi="Arial Narrow" w:cs="Segoe UI"/>
          <w:b/>
          <w:bCs/>
        </w:rPr>
        <w:t>ENDS</w:t>
      </w:r>
      <w:r w:rsidRPr="00CA1254">
        <w:rPr>
          <w:rStyle w:val="eop"/>
          <w:rFonts w:ascii="Arial Narrow" w:hAnsi="Arial Narrow" w:cs="Segoe UI"/>
          <w:b/>
          <w:bCs/>
        </w:rPr>
        <w:t> </w:t>
      </w:r>
    </w:p>
    <w:p w14:paraId="7E80566C" w14:textId="77777777" w:rsidR="00C05B43" w:rsidRPr="00CA1254" w:rsidRDefault="00C05B43" w:rsidP="00BE531A">
      <w:pPr>
        <w:pStyle w:val="paragraph"/>
        <w:spacing w:before="0" w:beforeAutospacing="0" w:after="0" w:afterAutospacing="0"/>
        <w:ind w:left="2880" w:firstLine="720"/>
        <w:textAlignment w:val="baseline"/>
        <w:rPr>
          <w:rStyle w:val="eop"/>
          <w:rFonts w:ascii="Arial Narrow" w:hAnsi="Arial Narrow" w:cs="Segoe UI"/>
          <w:b/>
          <w:bCs/>
        </w:rPr>
      </w:pPr>
    </w:p>
    <w:p w14:paraId="0477C482" w14:textId="77777777" w:rsidR="00C05B43" w:rsidRPr="00CA1254" w:rsidRDefault="00C05B43" w:rsidP="00BE531A">
      <w:pPr>
        <w:pStyle w:val="paragraph"/>
        <w:spacing w:before="0" w:beforeAutospacing="0" w:after="0" w:afterAutospacing="0"/>
        <w:ind w:left="2880" w:firstLine="720"/>
        <w:textAlignment w:val="baseline"/>
        <w:rPr>
          <w:rStyle w:val="eop"/>
          <w:rFonts w:ascii="Arial Narrow" w:hAnsi="Arial Narrow" w:cs="Segoe UI"/>
          <w:b/>
          <w:bCs/>
        </w:rPr>
      </w:pPr>
    </w:p>
    <w:p w14:paraId="40737EAF" w14:textId="77777777" w:rsidR="00BF41AF" w:rsidRPr="00CA1254" w:rsidRDefault="00BF41AF">
      <w:pPr>
        <w:rPr>
          <w:rFonts w:ascii="Arial Narrow" w:eastAsia="Times New Roman" w:hAnsi="Arial Narrow" w:cstheme="minorHAnsi"/>
          <w:color w:val="000000"/>
          <w:sz w:val="24"/>
          <w:szCs w:val="24"/>
        </w:rPr>
      </w:pPr>
    </w:p>
    <w:p w14:paraId="33935DF9" w14:textId="77777777" w:rsidR="00BF41AF" w:rsidRPr="00CA1254" w:rsidRDefault="00BF41AF" w:rsidP="00BF41AF">
      <w:pPr>
        <w:rPr>
          <w:rFonts w:ascii="Arial Narrow" w:eastAsia="Times New Roman" w:hAnsi="Arial Narrow"/>
          <w:b/>
          <w:sz w:val="24"/>
          <w:szCs w:val="24"/>
        </w:rPr>
      </w:pPr>
      <w:r w:rsidRPr="00CA1254">
        <w:rPr>
          <w:rFonts w:ascii="Arial Narrow" w:eastAsia="Times New Roman" w:hAnsi="Arial Narrow"/>
          <w:b/>
          <w:sz w:val="24"/>
          <w:szCs w:val="24"/>
        </w:rPr>
        <w:t xml:space="preserve">About Sun Chemical </w:t>
      </w:r>
    </w:p>
    <w:p w14:paraId="3788F4DF" w14:textId="77777777" w:rsidR="00BF41AF" w:rsidRPr="00CA1254" w:rsidRDefault="00BF41AF" w:rsidP="00BF41AF">
      <w:pPr>
        <w:rPr>
          <w:rFonts w:ascii="Arial Narrow" w:hAnsi="Arial Narrow"/>
          <w:sz w:val="24"/>
          <w:szCs w:val="24"/>
        </w:rPr>
      </w:pPr>
      <w:r w:rsidRPr="00CA1254">
        <w:rPr>
          <w:rFonts w:ascii="Arial Narrow" w:hAnsi="Arial Narrow"/>
          <w:sz w:val="24"/>
          <w:szCs w:val="24"/>
        </w:rPr>
        <w:t xml:space="preserve">Sun Chemical, a member of the DIC Group, is a leading producer of packaging and graphic solutions, </w:t>
      </w:r>
      <w:proofErr w:type="spellStart"/>
      <w:r w:rsidRPr="00CA1254">
        <w:rPr>
          <w:rFonts w:ascii="Arial Narrow" w:hAnsi="Arial Narrow"/>
          <w:sz w:val="24"/>
          <w:szCs w:val="24"/>
        </w:rPr>
        <w:t>color</w:t>
      </w:r>
      <w:proofErr w:type="spellEnd"/>
      <w:r w:rsidRPr="00CA1254">
        <w:rPr>
          <w:rFonts w:ascii="Arial Narrow" w:hAnsi="Arial Narrow"/>
          <w:sz w:val="24"/>
          <w:szCs w:val="24"/>
        </w:rPr>
        <w:t xml:space="preserve">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1C26D991" w14:textId="77777777" w:rsidR="00BF41AF" w:rsidRPr="00CA1254" w:rsidRDefault="00BF41AF" w:rsidP="00BF41AF">
      <w:pPr>
        <w:rPr>
          <w:rFonts w:ascii="Arial Narrow" w:hAnsi="Arial Narrow"/>
          <w:sz w:val="24"/>
          <w:szCs w:val="24"/>
        </w:rPr>
      </w:pPr>
    </w:p>
    <w:p w14:paraId="1BFC27E6" w14:textId="1541F680" w:rsidR="00BF41AF" w:rsidRPr="00CA1254" w:rsidRDefault="00BF41AF">
      <w:r w:rsidRPr="00CA1254">
        <w:rPr>
          <w:rFonts w:ascii="Arial Narrow" w:hAnsi="Arial Narrow"/>
          <w:sz w:val="24"/>
          <w:szCs w:val="24"/>
        </w:rPr>
        <w:t xml:space="preserve">Sun Chemical Corporation is a subsidiary of Sun Chemical Group </w:t>
      </w:r>
      <w:proofErr w:type="spellStart"/>
      <w:r w:rsidRPr="00CA1254">
        <w:rPr>
          <w:rFonts w:ascii="Arial Narrow" w:hAnsi="Arial Narrow"/>
          <w:sz w:val="24"/>
          <w:szCs w:val="24"/>
        </w:rPr>
        <w:t>Coöperatief</w:t>
      </w:r>
      <w:proofErr w:type="spellEnd"/>
      <w:r w:rsidRPr="00CA1254">
        <w:rPr>
          <w:rFonts w:ascii="Arial Narrow" w:hAnsi="Arial Narrow"/>
          <w:sz w:val="24"/>
          <w:szCs w:val="24"/>
        </w:rPr>
        <w:t xml:space="preserve"> U.A., the Netherlands, and is headquartered in Parsippany, New Jersey, U.S.A. For more information, please visit our website at </w:t>
      </w:r>
      <w:hyperlink r:id="rId14" w:history="1">
        <w:r w:rsidR="00CA1254" w:rsidRPr="00CA1254">
          <w:rPr>
            <w:rStyle w:val="Hyperlink"/>
            <w:rFonts w:ascii="Arial Narrow" w:hAnsi="Arial Narrow"/>
            <w:sz w:val="24"/>
            <w:szCs w:val="24"/>
          </w:rPr>
          <w:t>www.sunchemical.com</w:t>
        </w:r>
      </w:hyperlink>
      <w:r w:rsidRPr="00CA1254">
        <w:rPr>
          <w:rFonts w:ascii="Arial Narrow" w:hAnsi="Arial Narrow"/>
          <w:sz w:val="24"/>
          <w:szCs w:val="24"/>
        </w:rPr>
        <w:t xml:space="preserve"> </w:t>
      </w:r>
      <w:r w:rsidR="00604A08" w:rsidRPr="00CA1254">
        <w:rPr>
          <w:rStyle w:val="normaltextrun"/>
          <w:rFonts w:ascii="Arial Narrow" w:hAnsi="Arial Narrow" w:cs="Segoe UI"/>
          <w:sz w:val="24"/>
          <w:szCs w:val="24"/>
        </w:rPr>
        <w:t xml:space="preserve">or connect with us on </w:t>
      </w:r>
      <w:hyperlink r:id="rId15" w:tgtFrame="_blank" w:history="1">
        <w:r w:rsidR="00604A08" w:rsidRPr="00CA1254">
          <w:rPr>
            <w:rStyle w:val="normaltextrun"/>
            <w:rFonts w:ascii="Arial Narrow" w:hAnsi="Arial Narrow" w:cs="Segoe UI"/>
            <w:color w:val="0000FF"/>
            <w:sz w:val="24"/>
            <w:szCs w:val="24"/>
          </w:rPr>
          <w:t>LinkedIn</w:t>
        </w:r>
      </w:hyperlink>
      <w:r w:rsidR="00604A08" w:rsidRPr="00CA1254">
        <w:rPr>
          <w:rStyle w:val="normaltextrun"/>
          <w:rFonts w:ascii="Arial Narrow" w:hAnsi="Arial Narrow" w:cs="Segoe UI"/>
          <w:color w:val="0000FF"/>
          <w:sz w:val="24"/>
          <w:szCs w:val="24"/>
        </w:rPr>
        <w:t>, </w:t>
      </w:r>
      <w:r w:rsidR="00604A08" w:rsidRPr="00CA1254">
        <w:rPr>
          <w:rStyle w:val="normaltextrun"/>
          <w:rFonts w:ascii="Arial Narrow" w:hAnsi="Arial Narrow" w:cs="Segoe UI"/>
          <w:color w:val="000000" w:themeColor="text1"/>
          <w:sz w:val="24"/>
          <w:szCs w:val="24"/>
        </w:rPr>
        <w:t xml:space="preserve">or </w:t>
      </w:r>
      <w:hyperlink r:id="rId16" w:tgtFrame="_blank" w:history="1">
        <w:r w:rsidR="00604A08" w:rsidRPr="00CA1254">
          <w:rPr>
            <w:rStyle w:val="normaltextrun"/>
            <w:rFonts w:ascii="Arial Narrow" w:hAnsi="Arial Narrow" w:cs="Segoe UI"/>
            <w:color w:val="0000FF"/>
            <w:sz w:val="24"/>
            <w:szCs w:val="24"/>
          </w:rPr>
          <w:t>Instagram</w:t>
        </w:r>
      </w:hyperlink>
      <w:r w:rsidR="00604A08" w:rsidRPr="00CA1254">
        <w:rPr>
          <w:rStyle w:val="normaltextrun"/>
          <w:rFonts w:ascii="Arial Narrow" w:hAnsi="Arial Narrow" w:cs="Segoe UI"/>
          <w:sz w:val="24"/>
          <w:szCs w:val="24"/>
        </w:rPr>
        <w:t>.</w:t>
      </w:r>
      <w:r w:rsidR="00604A08" w:rsidRPr="00CA1254">
        <w:t> </w:t>
      </w:r>
    </w:p>
    <w:p w14:paraId="377D5BA5" w14:textId="77777777" w:rsidR="001E4991" w:rsidRPr="00CA1254" w:rsidRDefault="001E4991"/>
    <w:p w14:paraId="5054C0FC" w14:textId="79173164" w:rsidR="001E4991" w:rsidRPr="001A482F" w:rsidRDefault="001E4991">
      <w:pPr>
        <w:rPr>
          <w:rFonts w:ascii="Arial Narrow" w:hAnsi="Arial Narrow"/>
          <w:sz w:val="24"/>
          <w:szCs w:val="24"/>
        </w:rPr>
      </w:pPr>
    </w:p>
    <w:sectPr w:rsidR="001E4991" w:rsidRPr="001A4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60A6E"/>
    <w:multiLevelType w:val="hybridMultilevel"/>
    <w:tmpl w:val="C186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65901"/>
    <w:multiLevelType w:val="hybridMultilevel"/>
    <w:tmpl w:val="7C0E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006FC"/>
    <w:multiLevelType w:val="hybridMultilevel"/>
    <w:tmpl w:val="4880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37A4C"/>
    <w:multiLevelType w:val="hybridMultilevel"/>
    <w:tmpl w:val="CCC6505A"/>
    <w:lvl w:ilvl="0" w:tplc="06B803DA">
      <w:numFmt w:val="bullet"/>
      <w:lvlText w:val="-"/>
      <w:lvlJc w:val="left"/>
      <w:pPr>
        <w:ind w:left="720" w:hanging="360"/>
      </w:pPr>
      <w:rPr>
        <w:rFonts w:ascii="Arial Narrow" w:eastAsia="Times New Roman" w:hAnsi="Arial Narrow"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478A2"/>
    <w:multiLevelType w:val="hybridMultilevel"/>
    <w:tmpl w:val="51E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99349E"/>
    <w:multiLevelType w:val="hybridMultilevel"/>
    <w:tmpl w:val="B034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132DF6"/>
    <w:multiLevelType w:val="multilevel"/>
    <w:tmpl w:val="BEC07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563D23"/>
    <w:multiLevelType w:val="hybridMultilevel"/>
    <w:tmpl w:val="3BEC2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73795"/>
    <w:multiLevelType w:val="hybridMultilevel"/>
    <w:tmpl w:val="593A9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520120">
    <w:abstractNumId w:val="3"/>
  </w:num>
  <w:num w:numId="2" w16cid:durableId="1311834360">
    <w:abstractNumId w:val="4"/>
  </w:num>
  <w:num w:numId="3" w16cid:durableId="1467241041">
    <w:abstractNumId w:val="0"/>
  </w:num>
  <w:num w:numId="4" w16cid:durableId="629822382">
    <w:abstractNumId w:val="2"/>
  </w:num>
  <w:num w:numId="5" w16cid:durableId="45953311">
    <w:abstractNumId w:val="8"/>
  </w:num>
  <w:num w:numId="6" w16cid:durableId="614756084">
    <w:abstractNumId w:val="7"/>
  </w:num>
  <w:num w:numId="7" w16cid:durableId="518666044">
    <w:abstractNumId w:val="1"/>
  </w:num>
  <w:num w:numId="8" w16cid:durableId="1816339730">
    <w:abstractNumId w:val="5"/>
  </w:num>
  <w:num w:numId="9" w16cid:durableId="485703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AF"/>
    <w:rsid w:val="00006A6F"/>
    <w:rsid w:val="00013DAF"/>
    <w:rsid w:val="00020046"/>
    <w:rsid w:val="00021A5E"/>
    <w:rsid w:val="00025552"/>
    <w:rsid w:val="00036D20"/>
    <w:rsid w:val="0005689D"/>
    <w:rsid w:val="0005702C"/>
    <w:rsid w:val="000656DF"/>
    <w:rsid w:val="00076EDA"/>
    <w:rsid w:val="00093F72"/>
    <w:rsid w:val="000A2703"/>
    <w:rsid w:val="000A37B2"/>
    <w:rsid w:val="000B0AC3"/>
    <w:rsid w:val="000B2B2D"/>
    <w:rsid w:val="000B4734"/>
    <w:rsid w:val="000B6450"/>
    <w:rsid w:val="000B7C3E"/>
    <w:rsid w:val="000C1BC3"/>
    <w:rsid w:val="000D7D0C"/>
    <w:rsid w:val="000E16DE"/>
    <w:rsid w:val="000E4C39"/>
    <w:rsid w:val="000F57D8"/>
    <w:rsid w:val="001011D0"/>
    <w:rsid w:val="00101829"/>
    <w:rsid w:val="00105EEE"/>
    <w:rsid w:val="00114294"/>
    <w:rsid w:val="0011546B"/>
    <w:rsid w:val="00115936"/>
    <w:rsid w:val="001261B9"/>
    <w:rsid w:val="001350EE"/>
    <w:rsid w:val="001370CC"/>
    <w:rsid w:val="00140578"/>
    <w:rsid w:val="00140D3B"/>
    <w:rsid w:val="00143644"/>
    <w:rsid w:val="0014433F"/>
    <w:rsid w:val="0015143F"/>
    <w:rsid w:val="001551DB"/>
    <w:rsid w:val="00160EC7"/>
    <w:rsid w:val="001666A3"/>
    <w:rsid w:val="00170D67"/>
    <w:rsid w:val="0017556D"/>
    <w:rsid w:val="001861D4"/>
    <w:rsid w:val="00190352"/>
    <w:rsid w:val="00191B47"/>
    <w:rsid w:val="00195FFE"/>
    <w:rsid w:val="00196A92"/>
    <w:rsid w:val="001A1DE9"/>
    <w:rsid w:val="001A482F"/>
    <w:rsid w:val="001A626C"/>
    <w:rsid w:val="001A6AA0"/>
    <w:rsid w:val="001B06E0"/>
    <w:rsid w:val="001E1169"/>
    <w:rsid w:val="001E19A4"/>
    <w:rsid w:val="001E4991"/>
    <w:rsid w:val="001E60F3"/>
    <w:rsid w:val="001E63BC"/>
    <w:rsid w:val="001E792D"/>
    <w:rsid w:val="001F3003"/>
    <w:rsid w:val="0020166A"/>
    <w:rsid w:val="002069F9"/>
    <w:rsid w:val="0021196C"/>
    <w:rsid w:val="002129FF"/>
    <w:rsid w:val="00215B55"/>
    <w:rsid w:val="00221008"/>
    <w:rsid w:val="00223B3B"/>
    <w:rsid w:val="00225F85"/>
    <w:rsid w:val="002332AE"/>
    <w:rsid w:val="00237D0A"/>
    <w:rsid w:val="0024229C"/>
    <w:rsid w:val="00242E6C"/>
    <w:rsid w:val="00254A00"/>
    <w:rsid w:val="002637FA"/>
    <w:rsid w:val="00271C3F"/>
    <w:rsid w:val="00275352"/>
    <w:rsid w:val="0027734C"/>
    <w:rsid w:val="002818AD"/>
    <w:rsid w:val="002B0FF1"/>
    <w:rsid w:val="002B22D5"/>
    <w:rsid w:val="002C130F"/>
    <w:rsid w:val="002C5192"/>
    <w:rsid w:val="002C614E"/>
    <w:rsid w:val="002D1D8F"/>
    <w:rsid w:val="002E0F5E"/>
    <w:rsid w:val="002E58D4"/>
    <w:rsid w:val="002E627B"/>
    <w:rsid w:val="00303506"/>
    <w:rsid w:val="0030735E"/>
    <w:rsid w:val="003116B7"/>
    <w:rsid w:val="003116B9"/>
    <w:rsid w:val="0031532B"/>
    <w:rsid w:val="003168CC"/>
    <w:rsid w:val="00324F56"/>
    <w:rsid w:val="00330366"/>
    <w:rsid w:val="00334126"/>
    <w:rsid w:val="003349EF"/>
    <w:rsid w:val="00335C51"/>
    <w:rsid w:val="00340DB8"/>
    <w:rsid w:val="00340E7A"/>
    <w:rsid w:val="0034182E"/>
    <w:rsid w:val="00351A33"/>
    <w:rsid w:val="00352C4E"/>
    <w:rsid w:val="0037250C"/>
    <w:rsid w:val="00380E9F"/>
    <w:rsid w:val="00386DDB"/>
    <w:rsid w:val="003932BC"/>
    <w:rsid w:val="003945EF"/>
    <w:rsid w:val="0039552F"/>
    <w:rsid w:val="003A0122"/>
    <w:rsid w:val="003A48E2"/>
    <w:rsid w:val="003A4F2C"/>
    <w:rsid w:val="003A6834"/>
    <w:rsid w:val="003B435F"/>
    <w:rsid w:val="003B4DBD"/>
    <w:rsid w:val="003B579E"/>
    <w:rsid w:val="003B7947"/>
    <w:rsid w:val="003C0C84"/>
    <w:rsid w:val="003C46C5"/>
    <w:rsid w:val="003C5A4E"/>
    <w:rsid w:val="003E13E9"/>
    <w:rsid w:val="003E4FA1"/>
    <w:rsid w:val="003E7091"/>
    <w:rsid w:val="004030D4"/>
    <w:rsid w:val="00414C85"/>
    <w:rsid w:val="004226E2"/>
    <w:rsid w:val="00430571"/>
    <w:rsid w:val="00431BD5"/>
    <w:rsid w:val="00450DDA"/>
    <w:rsid w:val="004530A5"/>
    <w:rsid w:val="00457ACE"/>
    <w:rsid w:val="00461047"/>
    <w:rsid w:val="00463559"/>
    <w:rsid w:val="004705E4"/>
    <w:rsid w:val="004706B2"/>
    <w:rsid w:val="0047208B"/>
    <w:rsid w:val="004845C1"/>
    <w:rsid w:val="00491C6E"/>
    <w:rsid w:val="00492A71"/>
    <w:rsid w:val="0049363E"/>
    <w:rsid w:val="00493EE9"/>
    <w:rsid w:val="004A6312"/>
    <w:rsid w:val="004A68D3"/>
    <w:rsid w:val="004B1C73"/>
    <w:rsid w:val="004B4655"/>
    <w:rsid w:val="004B5017"/>
    <w:rsid w:val="004B6320"/>
    <w:rsid w:val="004C0375"/>
    <w:rsid w:val="004C178F"/>
    <w:rsid w:val="004C39DC"/>
    <w:rsid w:val="004C629F"/>
    <w:rsid w:val="004D34F8"/>
    <w:rsid w:val="004D3AB1"/>
    <w:rsid w:val="004D4D70"/>
    <w:rsid w:val="004D4DA3"/>
    <w:rsid w:val="004E00DF"/>
    <w:rsid w:val="004E61E6"/>
    <w:rsid w:val="004F218A"/>
    <w:rsid w:val="004F50CD"/>
    <w:rsid w:val="004F640B"/>
    <w:rsid w:val="00505BAF"/>
    <w:rsid w:val="0050613C"/>
    <w:rsid w:val="00507D4F"/>
    <w:rsid w:val="0051352D"/>
    <w:rsid w:val="005171DC"/>
    <w:rsid w:val="005275EB"/>
    <w:rsid w:val="00527C45"/>
    <w:rsid w:val="00533AC8"/>
    <w:rsid w:val="00534563"/>
    <w:rsid w:val="005351AD"/>
    <w:rsid w:val="005411BC"/>
    <w:rsid w:val="005430FF"/>
    <w:rsid w:val="005434DC"/>
    <w:rsid w:val="00553DC0"/>
    <w:rsid w:val="00554708"/>
    <w:rsid w:val="00562BED"/>
    <w:rsid w:val="005676F4"/>
    <w:rsid w:val="00567DD2"/>
    <w:rsid w:val="00570FE6"/>
    <w:rsid w:val="00580391"/>
    <w:rsid w:val="0059064A"/>
    <w:rsid w:val="00597735"/>
    <w:rsid w:val="005979D4"/>
    <w:rsid w:val="005A3277"/>
    <w:rsid w:val="005A6153"/>
    <w:rsid w:val="005B418D"/>
    <w:rsid w:val="005B7D9F"/>
    <w:rsid w:val="005C1841"/>
    <w:rsid w:val="005C4EF7"/>
    <w:rsid w:val="005C5969"/>
    <w:rsid w:val="005D3DBC"/>
    <w:rsid w:val="005D76E6"/>
    <w:rsid w:val="005E6C43"/>
    <w:rsid w:val="005F0A25"/>
    <w:rsid w:val="005F4050"/>
    <w:rsid w:val="00604A08"/>
    <w:rsid w:val="006110FD"/>
    <w:rsid w:val="00611B65"/>
    <w:rsid w:val="00614E6E"/>
    <w:rsid w:val="00622BD0"/>
    <w:rsid w:val="00622F01"/>
    <w:rsid w:val="00627811"/>
    <w:rsid w:val="00630918"/>
    <w:rsid w:val="006473FC"/>
    <w:rsid w:val="00647DF0"/>
    <w:rsid w:val="006528AB"/>
    <w:rsid w:val="006563C0"/>
    <w:rsid w:val="0066101A"/>
    <w:rsid w:val="0069007E"/>
    <w:rsid w:val="00691321"/>
    <w:rsid w:val="006A1B73"/>
    <w:rsid w:val="006C091C"/>
    <w:rsid w:val="006C583C"/>
    <w:rsid w:val="006C7177"/>
    <w:rsid w:val="006C71AC"/>
    <w:rsid w:val="006D09D3"/>
    <w:rsid w:val="006D15D7"/>
    <w:rsid w:val="006D3382"/>
    <w:rsid w:val="006E6822"/>
    <w:rsid w:val="006E6930"/>
    <w:rsid w:val="00702BAA"/>
    <w:rsid w:val="00704397"/>
    <w:rsid w:val="007055DE"/>
    <w:rsid w:val="00717E4C"/>
    <w:rsid w:val="0072347B"/>
    <w:rsid w:val="00724F29"/>
    <w:rsid w:val="0072701C"/>
    <w:rsid w:val="0073109D"/>
    <w:rsid w:val="00731C3B"/>
    <w:rsid w:val="00732AD6"/>
    <w:rsid w:val="0074071A"/>
    <w:rsid w:val="00740DC7"/>
    <w:rsid w:val="00742045"/>
    <w:rsid w:val="007449E2"/>
    <w:rsid w:val="007456FC"/>
    <w:rsid w:val="00750729"/>
    <w:rsid w:val="00755803"/>
    <w:rsid w:val="007558FA"/>
    <w:rsid w:val="0076006B"/>
    <w:rsid w:val="007624ED"/>
    <w:rsid w:val="007772B5"/>
    <w:rsid w:val="0078031D"/>
    <w:rsid w:val="00783B88"/>
    <w:rsid w:val="0078562E"/>
    <w:rsid w:val="00786578"/>
    <w:rsid w:val="00791241"/>
    <w:rsid w:val="00796A93"/>
    <w:rsid w:val="00797C04"/>
    <w:rsid w:val="007A7EB3"/>
    <w:rsid w:val="007B21A2"/>
    <w:rsid w:val="007B34F7"/>
    <w:rsid w:val="007B481B"/>
    <w:rsid w:val="007B59A5"/>
    <w:rsid w:val="007C02FE"/>
    <w:rsid w:val="007C2064"/>
    <w:rsid w:val="007D0F61"/>
    <w:rsid w:val="007D140B"/>
    <w:rsid w:val="007D4D47"/>
    <w:rsid w:val="007E0FD4"/>
    <w:rsid w:val="007E58D5"/>
    <w:rsid w:val="008071F1"/>
    <w:rsid w:val="00812FBF"/>
    <w:rsid w:val="00814D36"/>
    <w:rsid w:val="00820A05"/>
    <w:rsid w:val="00821F29"/>
    <w:rsid w:val="00830E8B"/>
    <w:rsid w:val="00840E9D"/>
    <w:rsid w:val="0084148F"/>
    <w:rsid w:val="0084383D"/>
    <w:rsid w:val="00845BC8"/>
    <w:rsid w:val="00845E77"/>
    <w:rsid w:val="00845FE4"/>
    <w:rsid w:val="008461AB"/>
    <w:rsid w:val="00850C39"/>
    <w:rsid w:val="00853084"/>
    <w:rsid w:val="00861BB3"/>
    <w:rsid w:val="0088147E"/>
    <w:rsid w:val="00882238"/>
    <w:rsid w:val="00884A8B"/>
    <w:rsid w:val="008869F5"/>
    <w:rsid w:val="008906FE"/>
    <w:rsid w:val="008914D6"/>
    <w:rsid w:val="008916E9"/>
    <w:rsid w:val="00896D34"/>
    <w:rsid w:val="008A208A"/>
    <w:rsid w:val="008A5874"/>
    <w:rsid w:val="008A5B12"/>
    <w:rsid w:val="008C30B9"/>
    <w:rsid w:val="008F7EE3"/>
    <w:rsid w:val="00910321"/>
    <w:rsid w:val="00911DEC"/>
    <w:rsid w:val="00927298"/>
    <w:rsid w:val="00930047"/>
    <w:rsid w:val="00951B9D"/>
    <w:rsid w:val="00961743"/>
    <w:rsid w:val="009728B3"/>
    <w:rsid w:val="00974AF7"/>
    <w:rsid w:val="00982677"/>
    <w:rsid w:val="0099102E"/>
    <w:rsid w:val="009977A8"/>
    <w:rsid w:val="009A2FA3"/>
    <w:rsid w:val="009A4606"/>
    <w:rsid w:val="009A6253"/>
    <w:rsid w:val="009B535E"/>
    <w:rsid w:val="009B708A"/>
    <w:rsid w:val="009C384C"/>
    <w:rsid w:val="009C474B"/>
    <w:rsid w:val="009D0592"/>
    <w:rsid w:val="009D1F87"/>
    <w:rsid w:val="00A04A58"/>
    <w:rsid w:val="00A15D99"/>
    <w:rsid w:val="00A16DC8"/>
    <w:rsid w:val="00A22211"/>
    <w:rsid w:val="00A2414F"/>
    <w:rsid w:val="00A33BFC"/>
    <w:rsid w:val="00A34B0F"/>
    <w:rsid w:val="00A45A2D"/>
    <w:rsid w:val="00A472DE"/>
    <w:rsid w:val="00A52A4B"/>
    <w:rsid w:val="00A54DE6"/>
    <w:rsid w:val="00A61BB1"/>
    <w:rsid w:val="00A814B4"/>
    <w:rsid w:val="00A828AE"/>
    <w:rsid w:val="00A83FAE"/>
    <w:rsid w:val="00A8558D"/>
    <w:rsid w:val="00A908E1"/>
    <w:rsid w:val="00A928CD"/>
    <w:rsid w:val="00A93FF2"/>
    <w:rsid w:val="00A964E6"/>
    <w:rsid w:val="00A96E22"/>
    <w:rsid w:val="00A97ACC"/>
    <w:rsid w:val="00A97E8C"/>
    <w:rsid w:val="00AA02DA"/>
    <w:rsid w:val="00AA0DF4"/>
    <w:rsid w:val="00AA3839"/>
    <w:rsid w:val="00AA639C"/>
    <w:rsid w:val="00AB22DA"/>
    <w:rsid w:val="00AD0054"/>
    <w:rsid w:val="00AE3B0B"/>
    <w:rsid w:val="00AE4B68"/>
    <w:rsid w:val="00AE596B"/>
    <w:rsid w:val="00AF00A4"/>
    <w:rsid w:val="00AF3496"/>
    <w:rsid w:val="00B044C0"/>
    <w:rsid w:val="00B15D7E"/>
    <w:rsid w:val="00B2193F"/>
    <w:rsid w:val="00B21C5C"/>
    <w:rsid w:val="00B266E9"/>
    <w:rsid w:val="00B31A36"/>
    <w:rsid w:val="00B31F4A"/>
    <w:rsid w:val="00B31F51"/>
    <w:rsid w:val="00B4660A"/>
    <w:rsid w:val="00B511DF"/>
    <w:rsid w:val="00B52ADD"/>
    <w:rsid w:val="00B538DC"/>
    <w:rsid w:val="00B53B69"/>
    <w:rsid w:val="00B60D05"/>
    <w:rsid w:val="00B666A5"/>
    <w:rsid w:val="00B67631"/>
    <w:rsid w:val="00B82804"/>
    <w:rsid w:val="00B90EC5"/>
    <w:rsid w:val="00B9154F"/>
    <w:rsid w:val="00B93D64"/>
    <w:rsid w:val="00B95E7E"/>
    <w:rsid w:val="00BA5163"/>
    <w:rsid w:val="00BB19F8"/>
    <w:rsid w:val="00BB5767"/>
    <w:rsid w:val="00BB6870"/>
    <w:rsid w:val="00BB6C35"/>
    <w:rsid w:val="00BB7C13"/>
    <w:rsid w:val="00BC31B8"/>
    <w:rsid w:val="00BC397C"/>
    <w:rsid w:val="00BC733C"/>
    <w:rsid w:val="00BD5C63"/>
    <w:rsid w:val="00BE3F04"/>
    <w:rsid w:val="00BE4DA2"/>
    <w:rsid w:val="00BE531A"/>
    <w:rsid w:val="00BE6607"/>
    <w:rsid w:val="00BE7504"/>
    <w:rsid w:val="00BE7F8F"/>
    <w:rsid w:val="00BF146F"/>
    <w:rsid w:val="00BF192A"/>
    <w:rsid w:val="00BF197A"/>
    <w:rsid w:val="00BF2523"/>
    <w:rsid w:val="00BF41AF"/>
    <w:rsid w:val="00BF77DA"/>
    <w:rsid w:val="00C000FE"/>
    <w:rsid w:val="00C02CFF"/>
    <w:rsid w:val="00C030DE"/>
    <w:rsid w:val="00C03B6D"/>
    <w:rsid w:val="00C05B43"/>
    <w:rsid w:val="00C12285"/>
    <w:rsid w:val="00C20864"/>
    <w:rsid w:val="00C22BE2"/>
    <w:rsid w:val="00C31F3B"/>
    <w:rsid w:val="00C40DB7"/>
    <w:rsid w:val="00C4583D"/>
    <w:rsid w:val="00C45E93"/>
    <w:rsid w:val="00C45EB5"/>
    <w:rsid w:val="00C465EC"/>
    <w:rsid w:val="00C46FBC"/>
    <w:rsid w:val="00C52C2E"/>
    <w:rsid w:val="00C55CBB"/>
    <w:rsid w:val="00C63110"/>
    <w:rsid w:val="00C63BF8"/>
    <w:rsid w:val="00C65E37"/>
    <w:rsid w:val="00C66999"/>
    <w:rsid w:val="00C757F0"/>
    <w:rsid w:val="00C80B8E"/>
    <w:rsid w:val="00C83593"/>
    <w:rsid w:val="00C96211"/>
    <w:rsid w:val="00C97BCF"/>
    <w:rsid w:val="00CA1254"/>
    <w:rsid w:val="00CB37B1"/>
    <w:rsid w:val="00CB472D"/>
    <w:rsid w:val="00CC0B01"/>
    <w:rsid w:val="00CC278F"/>
    <w:rsid w:val="00CC3010"/>
    <w:rsid w:val="00CD125D"/>
    <w:rsid w:val="00CD6789"/>
    <w:rsid w:val="00CE1BDA"/>
    <w:rsid w:val="00CE1C61"/>
    <w:rsid w:val="00CF115F"/>
    <w:rsid w:val="00CF4128"/>
    <w:rsid w:val="00D0682A"/>
    <w:rsid w:val="00D06832"/>
    <w:rsid w:val="00D13C0B"/>
    <w:rsid w:val="00D14251"/>
    <w:rsid w:val="00D23DC7"/>
    <w:rsid w:val="00D313A5"/>
    <w:rsid w:val="00D31CE8"/>
    <w:rsid w:val="00D334ED"/>
    <w:rsid w:val="00D55C09"/>
    <w:rsid w:val="00D57539"/>
    <w:rsid w:val="00D61385"/>
    <w:rsid w:val="00D62A8E"/>
    <w:rsid w:val="00D6313F"/>
    <w:rsid w:val="00D72A5F"/>
    <w:rsid w:val="00D92E60"/>
    <w:rsid w:val="00D93A22"/>
    <w:rsid w:val="00D97EE6"/>
    <w:rsid w:val="00DA713B"/>
    <w:rsid w:val="00DB10B8"/>
    <w:rsid w:val="00DB5508"/>
    <w:rsid w:val="00DB5DDC"/>
    <w:rsid w:val="00DC0792"/>
    <w:rsid w:val="00DD14B6"/>
    <w:rsid w:val="00DD1F7C"/>
    <w:rsid w:val="00DE1F24"/>
    <w:rsid w:val="00DF789F"/>
    <w:rsid w:val="00E01E9C"/>
    <w:rsid w:val="00E03F03"/>
    <w:rsid w:val="00E05D91"/>
    <w:rsid w:val="00E144B3"/>
    <w:rsid w:val="00E150EE"/>
    <w:rsid w:val="00E17ED8"/>
    <w:rsid w:val="00E27DBD"/>
    <w:rsid w:val="00E33859"/>
    <w:rsid w:val="00E41748"/>
    <w:rsid w:val="00E41CB5"/>
    <w:rsid w:val="00E457D1"/>
    <w:rsid w:val="00E476C3"/>
    <w:rsid w:val="00E50239"/>
    <w:rsid w:val="00E52E17"/>
    <w:rsid w:val="00E604B9"/>
    <w:rsid w:val="00E60B9F"/>
    <w:rsid w:val="00E61265"/>
    <w:rsid w:val="00E67DCD"/>
    <w:rsid w:val="00E748CA"/>
    <w:rsid w:val="00E807A6"/>
    <w:rsid w:val="00E812DD"/>
    <w:rsid w:val="00E9383E"/>
    <w:rsid w:val="00E942AB"/>
    <w:rsid w:val="00E9441E"/>
    <w:rsid w:val="00EA00F9"/>
    <w:rsid w:val="00EA271C"/>
    <w:rsid w:val="00EA2925"/>
    <w:rsid w:val="00EA3933"/>
    <w:rsid w:val="00EB1602"/>
    <w:rsid w:val="00EB24A0"/>
    <w:rsid w:val="00EB4609"/>
    <w:rsid w:val="00EB4EF7"/>
    <w:rsid w:val="00EB507B"/>
    <w:rsid w:val="00EE22DB"/>
    <w:rsid w:val="00EE5B70"/>
    <w:rsid w:val="00EF001D"/>
    <w:rsid w:val="00F03007"/>
    <w:rsid w:val="00F1501C"/>
    <w:rsid w:val="00F156E3"/>
    <w:rsid w:val="00F22F8F"/>
    <w:rsid w:val="00F33614"/>
    <w:rsid w:val="00F4181A"/>
    <w:rsid w:val="00F53961"/>
    <w:rsid w:val="00F6371E"/>
    <w:rsid w:val="00F74161"/>
    <w:rsid w:val="00F7418F"/>
    <w:rsid w:val="00F747E0"/>
    <w:rsid w:val="00F80BC5"/>
    <w:rsid w:val="00F862C3"/>
    <w:rsid w:val="00F879BC"/>
    <w:rsid w:val="00F901CC"/>
    <w:rsid w:val="00F9257B"/>
    <w:rsid w:val="00F93CE1"/>
    <w:rsid w:val="00FA26F9"/>
    <w:rsid w:val="00FB0D6E"/>
    <w:rsid w:val="00FB437B"/>
    <w:rsid w:val="00FB70E5"/>
    <w:rsid w:val="00FB76B4"/>
    <w:rsid w:val="00FC590C"/>
    <w:rsid w:val="00FD19FD"/>
    <w:rsid w:val="00FD4257"/>
    <w:rsid w:val="00FD6102"/>
    <w:rsid w:val="00FE1EFA"/>
    <w:rsid w:val="00FF57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43EB6"/>
  <w15:chartTrackingRefBased/>
  <w15:docId w15:val="{E0810BCD-3908-4A1F-9755-21617F0E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D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41AF"/>
    <w:rPr>
      <w:color w:val="0563C1"/>
      <w:u w:val="single"/>
    </w:rPr>
  </w:style>
  <w:style w:type="paragraph" w:customStyle="1" w:styleId="bodytext">
    <w:name w:val="bodytext"/>
    <w:basedOn w:val="Normal"/>
    <w:uiPriority w:val="99"/>
    <w:semiHidden/>
    <w:rsid w:val="00BF41AF"/>
    <w:pPr>
      <w:spacing w:before="100" w:beforeAutospacing="1" w:after="100" w:afterAutospacing="1"/>
    </w:pPr>
    <w:rPr>
      <w:rFonts w:ascii="Verdana" w:hAnsi="Verdana" w:cs="Times New Roman"/>
      <w:color w:val="333333"/>
      <w:sz w:val="18"/>
      <w:szCs w:val="18"/>
    </w:rPr>
  </w:style>
  <w:style w:type="paragraph" w:styleId="ListParagraph">
    <w:name w:val="List Paragraph"/>
    <w:basedOn w:val="Normal"/>
    <w:uiPriority w:val="34"/>
    <w:qFormat/>
    <w:rsid w:val="00BF41AF"/>
    <w:pPr>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80B8E"/>
    <w:rPr>
      <w:sz w:val="16"/>
      <w:szCs w:val="16"/>
    </w:rPr>
  </w:style>
  <w:style w:type="paragraph" w:styleId="CommentText">
    <w:name w:val="annotation text"/>
    <w:basedOn w:val="Normal"/>
    <w:link w:val="CommentTextChar"/>
    <w:uiPriority w:val="99"/>
    <w:unhideWhenUsed/>
    <w:rsid w:val="00C80B8E"/>
    <w:rPr>
      <w:sz w:val="20"/>
      <w:szCs w:val="20"/>
    </w:rPr>
  </w:style>
  <w:style w:type="character" w:customStyle="1" w:styleId="CommentTextChar">
    <w:name w:val="Comment Text Char"/>
    <w:basedOn w:val="DefaultParagraphFont"/>
    <w:link w:val="CommentText"/>
    <w:uiPriority w:val="99"/>
    <w:rsid w:val="00C80B8E"/>
    <w:rPr>
      <w:rFonts w:ascii="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C80B8E"/>
    <w:rPr>
      <w:b/>
      <w:bCs/>
    </w:rPr>
  </w:style>
  <w:style w:type="character" w:customStyle="1" w:styleId="CommentSubjectChar">
    <w:name w:val="Comment Subject Char"/>
    <w:basedOn w:val="CommentTextChar"/>
    <w:link w:val="CommentSubject"/>
    <w:uiPriority w:val="99"/>
    <w:semiHidden/>
    <w:rsid w:val="00C80B8E"/>
    <w:rPr>
      <w:rFonts w:ascii="Calibri" w:hAnsi="Calibri" w:cs="Calibri"/>
      <w:b/>
      <w:bCs/>
      <w:sz w:val="20"/>
      <w:szCs w:val="20"/>
      <w:lang w:val="en-US"/>
    </w:rPr>
  </w:style>
  <w:style w:type="paragraph" w:styleId="Revision">
    <w:name w:val="Revision"/>
    <w:hidden/>
    <w:uiPriority w:val="99"/>
    <w:semiHidden/>
    <w:rsid w:val="00C80B8E"/>
    <w:pPr>
      <w:spacing w:after="0" w:line="240" w:lineRule="auto"/>
    </w:pPr>
    <w:rPr>
      <w:rFonts w:ascii="Calibri" w:hAnsi="Calibri" w:cs="Calibri"/>
      <w:lang w:val="en-US"/>
    </w:rPr>
  </w:style>
  <w:style w:type="character" w:styleId="UnresolvedMention">
    <w:name w:val="Unresolved Mention"/>
    <w:basedOn w:val="DefaultParagraphFont"/>
    <w:uiPriority w:val="99"/>
    <w:semiHidden/>
    <w:unhideWhenUsed/>
    <w:rsid w:val="0099102E"/>
    <w:rPr>
      <w:color w:val="605E5C"/>
      <w:shd w:val="clear" w:color="auto" w:fill="E1DFDD"/>
    </w:rPr>
  </w:style>
  <w:style w:type="character" w:styleId="FollowedHyperlink">
    <w:name w:val="FollowedHyperlink"/>
    <w:basedOn w:val="DefaultParagraphFont"/>
    <w:uiPriority w:val="99"/>
    <w:semiHidden/>
    <w:unhideWhenUsed/>
    <w:rsid w:val="001A482F"/>
    <w:rPr>
      <w:color w:val="954F72" w:themeColor="followedHyperlink"/>
      <w:u w:val="single"/>
    </w:rPr>
  </w:style>
  <w:style w:type="character" w:customStyle="1" w:styleId="normaltextrun">
    <w:name w:val="normaltextrun"/>
    <w:basedOn w:val="DefaultParagraphFont"/>
    <w:rsid w:val="001A482F"/>
  </w:style>
  <w:style w:type="character" w:customStyle="1" w:styleId="eop">
    <w:name w:val="eop"/>
    <w:basedOn w:val="DefaultParagraphFont"/>
    <w:rsid w:val="00604A08"/>
  </w:style>
  <w:style w:type="paragraph" w:customStyle="1" w:styleId="paragraph">
    <w:name w:val="paragraph"/>
    <w:basedOn w:val="Normal"/>
    <w:rsid w:val="00BE531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930047"/>
    <w:rPr>
      <w:rFonts w:ascii="Segoe UI" w:hAnsi="Segoe UI" w:cs="Segoe UI" w:hint="default"/>
      <w:i/>
      <w:iCs/>
      <w:sz w:val="18"/>
      <w:szCs w:val="18"/>
    </w:rPr>
  </w:style>
  <w:style w:type="paragraph" w:styleId="NormalWeb">
    <w:name w:val="Normal (Web)"/>
    <w:basedOn w:val="Normal"/>
    <w:uiPriority w:val="99"/>
    <w:semiHidden/>
    <w:unhideWhenUsed/>
    <w:rsid w:val="003418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60611">
      <w:bodyDiv w:val="1"/>
      <w:marLeft w:val="0"/>
      <w:marRight w:val="0"/>
      <w:marTop w:val="0"/>
      <w:marBottom w:val="0"/>
      <w:divBdr>
        <w:top w:val="none" w:sz="0" w:space="0" w:color="auto"/>
        <w:left w:val="none" w:sz="0" w:space="0" w:color="auto"/>
        <w:bottom w:val="none" w:sz="0" w:space="0" w:color="auto"/>
        <w:right w:val="none" w:sz="0" w:space="0" w:color="auto"/>
      </w:divBdr>
    </w:div>
    <w:div w:id="214586365">
      <w:bodyDiv w:val="1"/>
      <w:marLeft w:val="0"/>
      <w:marRight w:val="0"/>
      <w:marTop w:val="0"/>
      <w:marBottom w:val="0"/>
      <w:divBdr>
        <w:top w:val="none" w:sz="0" w:space="0" w:color="auto"/>
        <w:left w:val="none" w:sz="0" w:space="0" w:color="auto"/>
        <w:bottom w:val="none" w:sz="0" w:space="0" w:color="auto"/>
        <w:right w:val="none" w:sz="0" w:space="0" w:color="auto"/>
      </w:divBdr>
      <w:divsChild>
        <w:div w:id="1952858867">
          <w:marLeft w:val="0"/>
          <w:marRight w:val="0"/>
          <w:marTop w:val="0"/>
          <w:marBottom w:val="0"/>
          <w:divBdr>
            <w:top w:val="none" w:sz="0" w:space="0" w:color="auto"/>
            <w:left w:val="none" w:sz="0" w:space="0" w:color="auto"/>
            <w:bottom w:val="none" w:sz="0" w:space="0" w:color="auto"/>
            <w:right w:val="none" w:sz="0" w:space="0" w:color="auto"/>
          </w:divBdr>
          <w:divsChild>
            <w:div w:id="95449095">
              <w:marLeft w:val="0"/>
              <w:marRight w:val="0"/>
              <w:marTop w:val="0"/>
              <w:marBottom w:val="0"/>
              <w:divBdr>
                <w:top w:val="none" w:sz="0" w:space="0" w:color="auto"/>
                <w:left w:val="none" w:sz="0" w:space="0" w:color="auto"/>
                <w:bottom w:val="none" w:sz="0" w:space="0" w:color="auto"/>
                <w:right w:val="none" w:sz="0" w:space="0" w:color="auto"/>
              </w:divBdr>
              <w:divsChild>
                <w:div w:id="1183935749">
                  <w:marLeft w:val="0"/>
                  <w:marRight w:val="0"/>
                  <w:marTop w:val="0"/>
                  <w:marBottom w:val="0"/>
                  <w:divBdr>
                    <w:top w:val="none" w:sz="0" w:space="0" w:color="auto"/>
                    <w:left w:val="none" w:sz="0" w:space="0" w:color="auto"/>
                    <w:bottom w:val="none" w:sz="0" w:space="0" w:color="auto"/>
                    <w:right w:val="none" w:sz="0" w:space="0" w:color="auto"/>
                  </w:divBdr>
                  <w:divsChild>
                    <w:div w:id="9945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25123">
      <w:bodyDiv w:val="1"/>
      <w:marLeft w:val="0"/>
      <w:marRight w:val="0"/>
      <w:marTop w:val="0"/>
      <w:marBottom w:val="0"/>
      <w:divBdr>
        <w:top w:val="none" w:sz="0" w:space="0" w:color="auto"/>
        <w:left w:val="none" w:sz="0" w:space="0" w:color="auto"/>
        <w:bottom w:val="none" w:sz="0" w:space="0" w:color="auto"/>
        <w:right w:val="none" w:sz="0" w:space="0" w:color="auto"/>
      </w:divBdr>
    </w:div>
    <w:div w:id="642390570">
      <w:bodyDiv w:val="1"/>
      <w:marLeft w:val="0"/>
      <w:marRight w:val="0"/>
      <w:marTop w:val="0"/>
      <w:marBottom w:val="0"/>
      <w:divBdr>
        <w:top w:val="none" w:sz="0" w:space="0" w:color="auto"/>
        <w:left w:val="none" w:sz="0" w:space="0" w:color="auto"/>
        <w:bottom w:val="none" w:sz="0" w:space="0" w:color="auto"/>
        <w:right w:val="none" w:sz="0" w:space="0" w:color="auto"/>
      </w:divBdr>
    </w:div>
    <w:div w:id="830945699">
      <w:bodyDiv w:val="1"/>
      <w:marLeft w:val="0"/>
      <w:marRight w:val="0"/>
      <w:marTop w:val="0"/>
      <w:marBottom w:val="0"/>
      <w:divBdr>
        <w:top w:val="none" w:sz="0" w:space="0" w:color="auto"/>
        <w:left w:val="none" w:sz="0" w:space="0" w:color="auto"/>
        <w:bottom w:val="none" w:sz="0" w:space="0" w:color="auto"/>
        <w:right w:val="none" w:sz="0" w:space="0" w:color="auto"/>
      </w:divBdr>
      <w:divsChild>
        <w:div w:id="1238125498">
          <w:marLeft w:val="0"/>
          <w:marRight w:val="0"/>
          <w:marTop w:val="0"/>
          <w:marBottom w:val="0"/>
          <w:divBdr>
            <w:top w:val="none" w:sz="0" w:space="0" w:color="auto"/>
            <w:left w:val="none" w:sz="0" w:space="0" w:color="auto"/>
            <w:bottom w:val="none" w:sz="0" w:space="0" w:color="auto"/>
            <w:right w:val="none" w:sz="0" w:space="0" w:color="auto"/>
          </w:divBdr>
          <w:divsChild>
            <w:div w:id="1123226977">
              <w:marLeft w:val="0"/>
              <w:marRight w:val="0"/>
              <w:marTop w:val="0"/>
              <w:marBottom w:val="0"/>
              <w:divBdr>
                <w:top w:val="none" w:sz="0" w:space="0" w:color="auto"/>
                <w:left w:val="none" w:sz="0" w:space="0" w:color="auto"/>
                <w:bottom w:val="none" w:sz="0" w:space="0" w:color="auto"/>
                <w:right w:val="none" w:sz="0" w:space="0" w:color="auto"/>
              </w:divBdr>
              <w:divsChild>
                <w:div w:id="1626111257">
                  <w:marLeft w:val="0"/>
                  <w:marRight w:val="0"/>
                  <w:marTop w:val="0"/>
                  <w:marBottom w:val="0"/>
                  <w:divBdr>
                    <w:top w:val="none" w:sz="0" w:space="0" w:color="auto"/>
                    <w:left w:val="none" w:sz="0" w:space="0" w:color="auto"/>
                    <w:bottom w:val="none" w:sz="0" w:space="0" w:color="auto"/>
                    <w:right w:val="none" w:sz="0" w:space="0" w:color="auto"/>
                  </w:divBdr>
                  <w:divsChild>
                    <w:div w:id="250085408">
                      <w:marLeft w:val="0"/>
                      <w:marRight w:val="0"/>
                      <w:marTop w:val="0"/>
                      <w:marBottom w:val="0"/>
                      <w:divBdr>
                        <w:top w:val="none" w:sz="0" w:space="0" w:color="auto"/>
                        <w:left w:val="none" w:sz="0" w:space="0" w:color="auto"/>
                        <w:bottom w:val="none" w:sz="0" w:space="0" w:color="auto"/>
                        <w:right w:val="none" w:sz="0" w:space="0" w:color="auto"/>
                      </w:divBdr>
                      <w:divsChild>
                        <w:div w:id="810712276">
                          <w:marLeft w:val="0"/>
                          <w:marRight w:val="0"/>
                          <w:marTop w:val="0"/>
                          <w:marBottom w:val="0"/>
                          <w:divBdr>
                            <w:top w:val="none" w:sz="0" w:space="0" w:color="auto"/>
                            <w:left w:val="none" w:sz="0" w:space="0" w:color="auto"/>
                            <w:bottom w:val="none" w:sz="0" w:space="0" w:color="auto"/>
                            <w:right w:val="none" w:sz="0" w:space="0" w:color="auto"/>
                          </w:divBdr>
                          <w:divsChild>
                            <w:div w:id="14302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554859">
      <w:bodyDiv w:val="1"/>
      <w:marLeft w:val="0"/>
      <w:marRight w:val="0"/>
      <w:marTop w:val="0"/>
      <w:marBottom w:val="0"/>
      <w:divBdr>
        <w:top w:val="none" w:sz="0" w:space="0" w:color="auto"/>
        <w:left w:val="none" w:sz="0" w:space="0" w:color="auto"/>
        <w:bottom w:val="none" w:sz="0" w:space="0" w:color="auto"/>
        <w:right w:val="none" w:sz="0" w:space="0" w:color="auto"/>
      </w:divBdr>
    </w:div>
    <w:div w:id="1160580504">
      <w:bodyDiv w:val="1"/>
      <w:marLeft w:val="0"/>
      <w:marRight w:val="0"/>
      <w:marTop w:val="0"/>
      <w:marBottom w:val="0"/>
      <w:divBdr>
        <w:top w:val="none" w:sz="0" w:space="0" w:color="auto"/>
        <w:left w:val="none" w:sz="0" w:space="0" w:color="auto"/>
        <w:bottom w:val="none" w:sz="0" w:space="0" w:color="auto"/>
        <w:right w:val="none" w:sz="0" w:space="0" w:color="auto"/>
      </w:divBdr>
    </w:div>
    <w:div w:id="1168442578">
      <w:bodyDiv w:val="1"/>
      <w:marLeft w:val="0"/>
      <w:marRight w:val="0"/>
      <w:marTop w:val="0"/>
      <w:marBottom w:val="0"/>
      <w:divBdr>
        <w:top w:val="none" w:sz="0" w:space="0" w:color="auto"/>
        <w:left w:val="none" w:sz="0" w:space="0" w:color="auto"/>
        <w:bottom w:val="none" w:sz="0" w:space="0" w:color="auto"/>
        <w:right w:val="none" w:sz="0" w:space="0" w:color="auto"/>
      </w:divBdr>
    </w:div>
    <w:div w:id="1392197555">
      <w:bodyDiv w:val="1"/>
      <w:marLeft w:val="0"/>
      <w:marRight w:val="0"/>
      <w:marTop w:val="0"/>
      <w:marBottom w:val="0"/>
      <w:divBdr>
        <w:top w:val="none" w:sz="0" w:space="0" w:color="auto"/>
        <w:left w:val="none" w:sz="0" w:space="0" w:color="auto"/>
        <w:bottom w:val="none" w:sz="0" w:space="0" w:color="auto"/>
        <w:right w:val="none" w:sz="0" w:space="0" w:color="auto"/>
      </w:divBdr>
      <w:divsChild>
        <w:div w:id="1404454602">
          <w:marLeft w:val="0"/>
          <w:marRight w:val="0"/>
          <w:marTop w:val="0"/>
          <w:marBottom w:val="0"/>
          <w:divBdr>
            <w:top w:val="none" w:sz="0" w:space="0" w:color="auto"/>
            <w:left w:val="none" w:sz="0" w:space="0" w:color="auto"/>
            <w:bottom w:val="none" w:sz="0" w:space="0" w:color="auto"/>
            <w:right w:val="none" w:sz="0" w:space="0" w:color="auto"/>
          </w:divBdr>
          <w:divsChild>
            <w:div w:id="2079665497">
              <w:marLeft w:val="0"/>
              <w:marRight w:val="0"/>
              <w:marTop w:val="0"/>
              <w:marBottom w:val="0"/>
              <w:divBdr>
                <w:top w:val="none" w:sz="0" w:space="0" w:color="auto"/>
                <w:left w:val="none" w:sz="0" w:space="0" w:color="auto"/>
                <w:bottom w:val="none" w:sz="0" w:space="0" w:color="auto"/>
                <w:right w:val="none" w:sz="0" w:space="0" w:color="auto"/>
              </w:divBdr>
              <w:divsChild>
                <w:div w:id="1136142315">
                  <w:marLeft w:val="0"/>
                  <w:marRight w:val="0"/>
                  <w:marTop w:val="0"/>
                  <w:marBottom w:val="0"/>
                  <w:divBdr>
                    <w:top w:val="none" w:sz="0" w:space="0" w:color="auto"/>
                    <w:left w:val="none" w:sz="0" w:space="0" w:color="auto"/>
                    <w:bottom w:val="none" w:sz="0" w:space="0" w:color="auto"/>
                    <w:right w:val="none" w:sz="0" w:space="0" w:color="auto"/>
                  </w:divBdr>
                  <w:divsChild>
                    <w:div w:id="845746439">
                      <w:marLeft w:val="0"/>
                      <w:marRight w:val="0"/>
                      <w:marTop w:val="0"/>
                      <w:marBottom w:val="0"/>
                      <w:divBdr>
                        <w:top w:val="none" w:sz="0" w:space="0" w:color="auto"/>
                        <w:left w:val="none" w:sz="0" w:space="0" w:color="auto"/>
                        <w:bottom w:val="none" w:sz="0" w:space="0" w:color="auto"/>
                        <w:right w:val="none" w:sz="0" w:space="0" w:color="auto"/>
                      </w:divBdr>
                      <w:divsChild>
                        <w:div w:id="981538869">
                          <w:marLeft w:val="0"/>
                          <w:marRight w:val="0"/>
                          <w:marTop w:val="0"/>
                          <w:marBottom w:val="0"/>
                          <w:divBdr>
                            <w:top w:val="none" w:sz="0" w:space="0" w:color="auto"/>
                            <w:left w:val="none" w:sz="0" w:space="0" w:color="auto"/>
                            <w:bottom w:val="none" w:sz="0" w:space="0" w:color="auto"/>
                            <w:right w:val="none" w:sz="0" w:space="0" w:color="auto"/>
                          </w:divBdr>
                          <w:divsChild>
                            <w:div w:id="15128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963163">
      <w:bodyDiv w:val="1"/>
      <w:marLeft w:val="0"/>
      <w:marRight w:val="0"/>
      <w:marTop w:val="0"/>
      <w:marBottom w:val="0"/>
      <w:divBdr>
        <w:top w:val="none" w:sz="0" w:space="0" w:color="auto"/>
        <w:left w:val="none" w:sz="0" w:space="0" w:color="auto"/>
        <w:bottom w:val="none" w:sz="0" w:space="0" w:color="auto"/>
        <w:right w:val="none" w:sz="0" w:space="0" w:color="auto"/>
      </w:divBdr>
    </w:div>
    <w:div w:id="2119566732">
      <w:bodyDiv w:val="1"/>
      <w:marLeft w:val="0"/>
      <w:marRight w:val="0"/>
      <w:marTop w:val="0"/>
      <w:marBottom w:val="0"/>
      <w:divBdr>
        <w:top w:val="none" w:sz="0" w:space="0" w:color="auto"/>
        <w:left w:val="none" w:sz="0" w:space="0" w:color="auto"/>
        <w:bottom w:val="none" w:sz="0" w:space="0" w:color="auto"/>
        <w:right w:val="none" w:sz="0" w:space="0" w:color="auto"/>
      </w:divBdr>
      <w:divsChild>
        <w:div w:id="293874291">
          <w:marLeft w:val="0"/>
          <w:marRight w:val="0"/>
          <w:marTop w:val="0"/>
          <w:marBottom w:val="0"/>
          <w:divBdr>
            <w:top w:val="none" w:sz="0" w:space="0" w:color="auto"/>
            <w:left w:val="none" w:sz="0" w:space="0" w:color="auto"/>
            <w:bottom w:val="none" w:sz="0" w:space="0" w:color="auto"/>
            <w:right w:val="none" w:sz="0" w:space="0" w:color="auto"/>
          </w:divBdr>
        </w:div>
        <w:div w:id="2901401">
          <w:marLeft w:val="0"/>
          <w:marRight w:val="0"/>
          <w:marTop w:val="0"/>
          <w:marBottom w:val="0"/>
          <w:divBdr>
            <w:top w:val="none" w:sz="0" w:space="0" w:color="auto"/>
            <w:left w:val="none" w:sz="0" w:space="0" w:color="auto"/>
            <w:bottom w:val="none" w:sz="0" w:space="0" w:color="auto"/>
            <w:right w:val="none" w:sz="0" w:space="0" w:color="auto"/>
          </w:divBdr>
        </w:div>
        <w:div w:id="195241586">
          <w:marLeft w:val="0"/>
          <w:marRight w:val="0"/>
          <w:marTop w:val="0"/>
          <w:marBottom w:val="0"/>
          <w:divBdr>
            <w:top w:val="none" w:sz="0" w:space="0" w:color="auto"/>
            <w:left w:val="none" w:sz="0" w:space="0" w:color="auto"/>
            <w:bottom w:val="none" w:sz="0" w:space="0" w:color="auto"/>
            <w:right w:val="none" w:sz="0" w:space="0" w:color="auto"/>
          </w:divBdr>
        </w:div>
        <w:div w:id="1885173839">
          <w:marLeft w:val="0"/>
          <w:marRight w:val="0"/>
          <w:marTop w:val="0"/>
          <w:marBottom w:val="0"/>
          <w:divBdr>
            <w:top w:val="none" w:sz="0" w:space="0" w:color="auto"/>
            <w:left w:val="none" w:sz="0" w:space="0" w:color="auto"/>
            <w:bottom w:val="none" w:sz="0" w:space="0" w:color="auto"/>
            <w:right w:val="none" w:sz="0" w:space="0" w:color="auto"/>
          </w:divBdr>
        </w:div>
        <w:div w:id="527332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rabbani@ad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egona.louroluana@sunchemic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stagram.com/lifeatsunchemic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04.jpg@01D4442E.52741270" TargetMode="External"/><Relationship Id="rId5" Type="http://schemas.openxmlformats.org/officeDocument/2006/relationships/numbering" Target="numbering.xml"/><Relationship Id="rId15"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sunchemi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d69551-3f18-47a8-b7ed-4b5de1513be2">
      <Terms xmlns="http://schemas.microsoft.com/office/infopath/2007/PartnerControls"/>
    </lcf76f155ced4ddcb4097134ff3c332f>
    <TaxCatchAll xmlns="a9d656df-bdb6-49eb-b737-341170c2f5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2E738500E09D40B6A8A3814043C9F8" ma:contentTypeVersion="11" ma:contentTypeDescription="Create a new document." ma:contentTypeScope="" ma:versionID="5bbc851abf625545ca8b4b0845308a3d">
  <xsd:schema xmlns:xsd="http://www.w3.org/2001/XMLSchema" xmlns:xs="http://www.w3.org/2001/XMLSchema" xmlns:p="http://schemas.microsoft.com/office/2006/metadata/properties" xmlns:ns2="6cd69551-3f18-47a8-b7ed-4b5de1513be2" xmlns:ns3="a9d656df-bdb6-49eb-b737-341170c2f580" targetNamespace="http://schemas.microsoft.com/office/2006/metadata/properties" ma:root="true" ma:fieldsID="a42a90aa4c3f1593b8e8b43b3ea313f9" ns2:_="" ns3:_="">
    <xsd:import namespace="6cd69551-3f18-47a8-b7ed-4b5de1513be2"/>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69551-3f18-47a8-b7ed-4b5de1513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8530A-0B38-47FF-B46F-AFFF801D62E4}">
  <ds:schemaRefs>
    <ds:schemaRef ds:uri="http://schemas.microsoft.com/office/2006/metadata/properties"/>
    <ds:schemaRef ds:uri="http://schemas.microsoft.com/office/infopath/2007/PartnerControls"/>
    <ds:schemaRef ds:uri="6cd69551-3f18-47a8-b7ed-4b5de1513be2"/>
    <ds:schemaRef ds:uri="a9d656df-bdb6-49eb-b737-341170c2f580"/>
  </ds:schemaRefs>
</ds:datastoreItem>
</file>

<file path=customXml/itemProps2.xml><?xml version="1.0" encoding="utf-8"?>
<ds:datastoreItem xmlns:ds="http://schemas.openxmlformats.org/officeDocument/2006/customXml" ds:itemID="{8B3E15D3-B9C7-4560-90F2-131D291E5EE4}">
  <ds:schemaRefs>
    <ds:schemaRef ds:uri="http://schemas.openxmlformats.org/officeDocument/2006/bibliography"/>
  </ds:schemaRefs>
</ds:datastoreItem>
</file>

<file path=customXml/itemProps3.xml><?xml version="1.0" encoding="utf-8"?>
<ds:datastoreItem xmlns:ds="http://schemas.openxmlformats.org/officeDocument/2006/customXml" ds:itemID="{EC0C1245-E0F9-4BAA-BC76-2E4633FF56A3}">
  <ds:schemaRefs>
    <ds:schemaRef ds:uri="http://schemas.microsoft.com/sharepoint/v3/contenttype/forms"/>
  </ds:schemaRefs>
</ds:datastoreItem>
</file>

<file path=customXml/itemProps4.xml><?xml version="1.0" encoding="utf-8"?>
<ds:datastoreItem xmlns:ds="http://schemas.openxmlformats.org/officeDocument/2006/customXml" ds:itemID="{79CA7D50-F090-49F6-9DCC-AFC5C8A50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69551-3f18-47a8-b7ed-4b5de1513be2"/>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4856</Characters>
  <Application>Microsoft Office Word</Application>
  <DocSecurity>0</DocSecurity>
  <Lines>40</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4</cp:revision>
  <dcterms:created xsi:type="dcterms:W3CDTF">2024-10-07T12:57:00Z</dcterms:created>
  <dcterms:modified xsi:type="dcterms:W3CDTF">2024-10-08T08:21:00Z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0x010100352E738500E09D40B6A8A3814043C9F8</vt:lpwstr>
  </property>
  <property fmtid="{D5CDD505-2E9C-101B-9397-08002B2CF9AE}" pid="3" name="GrammarlyDocumentId">
    <vt:lpwstr>58ae6186a053b9f19c5690e4675894e83f27e36617113120a2deee5b1adb6d7f</vt:lpwstr>
  </property>
  <property fmtid="{D5CDD505-2E9C-101B-9397-08002B2CF9AE}" pid="4" name="MediaServiceImageTags">
    <vt:lpwstr/>
  </property>
</Properties>
</file>