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04D8" w14:textId="77777777" w:rsidR="00C97430" w:rsidRPr="002D71E3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13919706" w14:textId="77777777" w:rsidR="00C97430" w:rsidRPr="002D71E3" w:rsidRDefault="00C97430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322544C4" w14:textId="3E95331A" w:rsidR="00932957" w:rsidRPr="002D71E3" w:rsidRDefault="00823413" w:rsidP="00170CB6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pt-PT"/>
          <w14:ligatures w14:val="standardContextual"/>
        </w:rPr>
        <w:t>3</w:t>
      </w:r>
      <w:r w:rsidR="000F27B4" w:rsidRPr="002D71E3">
        <w:rPr>
          <w:rFonts w:ascii="Arial" w:eastAsiaTheme="minorHAnsi" w:hAnsi="Arial" w:cs="Arial"/>
          <w:b/>
          <w:kern w:val="2"/>
          <w:lang w:bidi="pt-PT"/>
          <w14:ligatures w14:val="standardContextual"/>
        </w:rPr>
        <w:t xml:space="preserve"> de outubro de 2024</w:t>
      </w:r>
    </w:p>
    <w:p w14:paraId="53417A95" w14:textId="77777777" w:rsidR="000F27B4" w:rsidRPr="002D71E3" w:rsidRDefault="000F27B4" w:rsidP="007B2621">
      <w:pPr>
        <w:spacing w:line="360" w:lineRule="auto"/>
        <w:rPr>
          <w:rFonts w:ascii="Arial" w:hAnsi="Arial" w:cs="Arial"/>
        </w:rPr>
      </w:pPr>
      <w:r w:rsidRPr="002D71E3">
        <w:rPr>
          <w:rFonts w:ascii="Arial" w:eastAsia="Arial" w:hAnsi="Arial" w:cs="Arial"/>
          <w:b/>
          <w:lang w:bidi="pt-PT"/>
        </w:rPr>
        <w:t>A Fujifilm reforça a equipa de embalagens na Europa com duas nomeações de destaque</w:t>
      </w:r>
    </w:p>
    <w:p w14:paraId="334555E0" w14:textId="68DC24B5" w:rsidR="00E375A9" w:rsidRPr="002D71E3" w:rsidRDefault="00E375A9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>A Fujifilm Europe anuncia hoje duas nomeações de destaque para o seu departamento de embalagem em expansão – Adil Kabel e Tommy Segelberg – numa altura em que a empresa reforça o seu compromisso com a resposta à repentina procura de soluções de embalagens inovadoras em todo o continente.</w:t>
      </w:r>
    </w:p>
    <w:p w14:paraId="7BE0B620" w14:textId="526FBD6C" w:rsidR="00C24656" w:rsidRPr="002D71E3" w:rsidRDefault="00C24656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 xml:space="preserve">Adil Kabel, que possui um vasto conhecimento da carteira de produtos da Fujifilm, irá assumir a responsabilidade de Diretor de Vendas, Embalagem para o Benelux. Esta ação estratégica reflete a dedicação da Fujifilm ao fornecimento de um suporte e de uma experiência abrangentes aos respetivos clientes na região. O Sr. Kabel irá apoiar a equipa existente no Benelux e supervisionar as atividades de embalagem, assegurando uma integração harmoniosa da sua experiência técnica e em vendas para promover o crescimento da embalagem na região. </w:t>
      </w:r>
    </w:p>
    <w:p w14:paraId="7BB2D5FF" w14:textId="0CE53247" w:rsidR="00566FF8" w:rsidRPr="002D71E3" w:rsidRDefault="0070340C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>A comentar a sua nomeação, Kabel afirmou: “Estou muito entusiasmado com este novo desafio e com a possibilidade de tirar proveito do meu vasto conhecimento do produto e da indústria, bem como dos anos de experiência, para ajudar os negócios de embalagem no Benelux.”</w:t>
      </w:r>
    </w:p>
    <w:p w14:paraId="7C24CE93" w14:textId="70D5236C" w:rsidR="00D51DAA" w:rsidRPr="002D71E3" w:rsidRDefault="000F27B4" w:rsidP="007B2621">
      <w:pPr>
        <w:spacing w:line="360" w:lineRule="auto"/>
        <w:jc w:val="both"/>
      </w:pPr>
      <w:r w:rsidRPr="002D71E3">
        <w:rPr>
          <w:rFonts w:ascii="Arial" w:eastAsia="Arial" w:hAnsi="Arial" w:cs="Arial"/>
          <w:lang w:bidi="pt-PT"/>
        </w:rPr>
        <w:t xml:space="preserve">Tommy Segelberg faz a transição das suas funções de Líder empresarial, Países Nórdicos para assumir o cargo de Diretor de Segmento, Embalagem Digital para a região da EMEA. Esta mudança estratégica permite que Segelberg aplique a sua perspicácia comercial e experiência intensiva para promover as vendas, dar início a parcerias essenciais e encabeçar iniciativas de desenvolvimento empresarial por toda a região da EMEA, focando-se especialmente na icónica impressora de embalagem digital da Fujifilm, a Jet Press FP790. </w:t>
      </w:r>
    </w:p>
    <w:p w14:paraId="3BF16AB7" w14:textId="3BBCC76B" w:rsidR="00195491" w:rsidRPr="002D71E3" w:rsidRDefault="00935DA4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 xml:space="preserve">Segelberg acrescentou: "Esta é uma fase entusiasmante para estar a liderar os esforços da Fujifilm em termos de embalagem digital na EMEA. A Jet </w:t>
      </w:r>
      <w:r w:rsidRPr="002D71E3">
        <w:rPr>
          <w:rFonts w:ascii="Arial" w:eastAsia="Arial" w:hAnsi="Arial" w:cs="Arial"/>
          <w:lang w:bidi="pt-PT"/>
        </w:rPr>
        <w:lastRenderedPageBreak/>
        <w:t>Press FP790 oferece benefícios únicos aos nossos clientes; e estou ansioso por expandir ainda mais a sua presença no mercado.”</w:t>
      </w:r>
    </w:p>
    <w:p w14:paraId="37B40862" w14:textId="377385A6" w:rsidR="000F27B4" w:rsidRPr="002D71E3" w:rsidRDefault="000F27B4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>Tanto Kabel como Segelberg irão reportar a Manuel Schrutt, o Diretor Geral de Estratégia Comercial para Embalagem da Fujifilm.</w:t>
      </w:r>
    </w:p>
    <w:p w14:paraId="2709708C" w14:textId="65DB0EAA" w:rsidR="00A551AF" w:rsidRPr="002D71E3" w:rsidRDefault="005A57D4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>Schrutt comenta: “Estas nomeações de destaque na nossa equipa são sinónimo de uma fase entusiasmante na estratégia da Fujifilm para consolidar a nossa posição enquanto principal fornecedor de embalagens e para demonstrar o nosso compromisso com a resposta à maior procura no mercado”. Schrutt acrescenta, “O registo comprovado de Adil e o seu profundo conhecimento da nossa carteira de produtos, em conjunto com a perspicácia comercial e o conhecimento do mercado de Tommy, serão fundamentais para a aceleração do nosso crescimento e o fornecimento de um valor excecional aos nossos clientes.”</w:t>
      </w:r>
    </w:p>
    <w:p w14:paraId="61B6D2FC" w14:textId="4E930EC9" w:rsidR="00016371" w:rsidRPr="002D71E3" w:rsidRDefault="00AD10F4" w:rsidP="007B2621">
      <w:pPr>
        <w:spacing w:line="360" w:lineRule="auto"/>
        <w:jc w:val="both"/>
        <w:rPr>
          <w:rFonts w:ascii="Arial" w:hAnsi="Arial" w:cs="Arial"/>
        </w:rPr>
      </w:pPr>
      <w:r w:rsidRPr="002D71E3">
        <w:rPr>
          <w:rFonts w:ascii="Arial" w:eastAsia="Arial" w:hAnsi="Arial" w:cs="Arial"/>
          <w:lang w:bidi="pt-PT"/>
        </w:rPr>
        <w:t>A expansão da equipa de embalagens para a EMEA, com Kabel e Segelberg nas suas novas funções, irá permitir que outros membros sénior, incluindo Raynald Barillot, Diretor de Categoria, Embalagem Digital, e o próprio Manuel Schrutt, se concentrem a sua experiência no desenvolvimento do portefólio de produtos e tecnologia da Fujifilm, bem como na expansão para outras regiões do mundo.</w:t>
      </w:r>
    </w:p>
    <w:p w14:paraId="04E51736" w14:textId="5D2EBC51" w:rsidR="00A432F6" w:rsidRPr="002D71E3" w:rsidRDefault="00367C0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2D71E3">
        <w:rPr>
          <w:rFonts w:ascii="Arial" w:eastAsia="Arial" w:hAnsi="Arial" w:cs="Arial"/>
          <w:lang w:bidi="pt-PT"/>
        </w:rPr>
        <w:t>Schrutt conclui: “Com a implementação de uma equipa forte e</w:t>
      </w:r>
      <w:r w:rsidR="00BA2652" w:rsidRPr="002D71E3">
        <w:rPr>
          <w:rFonts w:ascii="Arial" w:eastAsiaTheme="minorHAnsi" w:hAnsi="Arial" w:cs="Arial"/>
          <w:kern w:val="2"/>
          <w:lang w:bidi="pt-PT"/>
          <w14:ligatures w14:val="standardContextual"/>
        </w:rPr>
        <w:t xml:space="preserve"> uma visão clara do futuro, a Fujifilm prepara-se para capitalizar oportunidades emergentes e solidificar a nossa posição enquanto parceiro de confiança para as empresas na EMEA que procuram soluções de embalagens inovadoras.”</w:t>
      </w:r>
    </w:p>
    <w:p w14:paraId="633815DA" w14:textId="77777777" w:rsidR="00DC14C7" w:rsidRPr="002D71E3" w:rsidRDefault="00DC14C7" w:rsidP="007B2621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bookmarkEnd w:id="0"/>
    <w:p w14:paraId="1D20CA99" w14:textId="77777777" w:rsidR="00EA77CC" w:rsidRDefault="00EA77CC" w:rsidP="00EA77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  <w:t>FIM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E090EE6" w14:textId="77777777" w:rsidR="00EA77CC" w:rsidRDefault="00EA77CC" w:rsidP="00EA77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C8D53B1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4D06161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93482EE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E8FC33F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C42191D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lastRenderedPageBreak/>
        <w:t>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ECA1D1D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CBC87D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6D72CEA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7E2EE1D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7D5B7F5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CFF21A7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2BAA982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E05AFA7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2"/>
          <w:szCs w:val="22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     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B3061D2" w14:textId="77777777" w:rsidR="00EA77CC" w:rsidRDefault="00EA77CC" w:rsidP="00EA77C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4FAA9EB" w14:textId="77777777" w:rsidR="003836D1" w:rsidRPr="002D71E3" w:rsidRDefault="003836D1" w:rsidP="00EA77CC">
      <w:pPr>
        <w:spacing w:line="360" w:lineRule="auto"/>
        <w:jc w:val="center"/>
      </w:pPr>
    </w:p>
    <w:sectPr w:rsidR="003836D1" w:rsidRPr="002D71E3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EA86" w14:textId="77777777" w:rsidR="00F47DF7" w:rsidRDefault="00F47DF7">
      <w:pPr>
        <w:spacing w:after="0" w:line="240" w:lineRule="auto"/>
      </w:pPr>
      <w:r>
        <w:separator/>
      </w:r>
    </w:p>
  </w:endnote>
  <w:endnote w:type="continuationSeparator" w:id="0">
    <w:p w14:paraId="427E1F95" w14:textId="77777777" w:rsidR="00F47DF7" w:rsidRDefault="00F47DF7">
      <w:pPr>
        <w:spacing w:after="0" w:line="240" w:lineRule="auto"/>
      </w:pPr>
      <w:r>
        <w:continuationSeparator/>
      </w:r>
    </w:p>
  </w:endnote>
  <w:endnote w:type="continuationNotice" w:id="1">
    <w:p w14:paraId="1FCD8B95" w14:textId="77777777" w:rsidR="00F47DF7" w:rsidRDefault="00F47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D985" w14:textId="77777777" w:rsidR="00F47DF7" w:rsidRDefault="00F47DF7">
      <w:pPr>
        <w:spacing w:after="0" w:line="240" w:lineRule="auto"/>
      </w:pPr>
      <w:r>
        <w:separator/>
      </w:r>
    </w:p>
  </w:footnote>
  <w:footnote w:type="continuationSeparator" w:id="0">
    <w:p w14:paraId="1DE5E38D" w14:textId="77777777" w:rsidR="00F47DF7" w:rsidRDefault="00F47DF7">
      <w:pPr>
        <w:spacing w:after="0" w:line="240" w:lineRule="auto"/>
      </w:pPr>
      <w:r>
        <w:continuationSeparator/>
      </w:r>
    </w:p>
  </w:footnote>
  <w:footnote w:type="continuationNotice" w:id="1">
    <w:p w14:paraId="0E587D2A" w14:textId="77777777" w:rsidR="00F47DF7" w:rsidRDefault="00F47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2872A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3D32"/>
    <w:multiLevelType w:val="multilevel"/>
    <w:tmpl w:val="B9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372"/>
    <w:multiLevelType w:val="multilevel"/>
    <w:tmpl w:val="01F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E2A95"/>
    <w:multiLevelType w:val="multilevel"/>
    <w:tmpl w:val="A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C6526"/>
    <w:multiLevelType w:val="multilevel"/>
    <w:tmpl w:val="66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07260">
    <w:abstractNumId w:val="1"/>
  </w:num>
  <w:num w:numId="2" w16cid:durableId="420564537">
    <w:abstractNumId w:val="0"/>
  </w:num>
  <w:num w:numId="3" w16cid:durableId="2082940613">
    <w:abstractNumId w:val="3"/>
  </w:num>
  <w:num w:numId="4" w16cid:durableId="2119592641">
    <w:abstractNumId w:val="4"/>
  </w:num>
  <w:num w:numId="5" w16cid:durableId="32316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03068"/>
    <w:rsid w:val="000107A4"/>
    <w:rsid w:val="00015064"/>
    <w:rsid w:val="00016371"/>
    <w:rsid w:val="000168A7"/>
    <w:rsid w:val="000172AA"/>
    <w:rsid w:val="0002227E"/>
    <w:rsid w:val="00031C06"/>
    <w:rsid w:val="00032473"/>
    <w:rsid w:val="000368D6"/>
    <w:rsid w:val="000526E1"/>
    <w:rsid w:val="00061229"/>
    <w:rsid w:val="000742A6"/>
    <w:rsid w:val="0007525F"/>
    <w:rsid w:val="00082789"/>
    <w:rsid w:val="00087110"/>
    <w:rsid w:val="00092D77"/>
    <w:rsid w:val="00093615"/>
    <w:rsid w:val="000937E3"/>
    <w:rsid w:val="000959E5"/>
    <w:rsid w:val="000A03A4"/>
    <w:rsid w:val="000A4FFA"/>
    <w:rsid w:val="000D7731"/>
    <w:rsid w:val="000E0CAB"/>
    <w:rsid w:val="000E72D6"/>
    <w:rsid w:val="000F27B4"/>
    <w:rsid w:val="00122C7F"/>
    <w:rsid w:val="00125629"/>
    <w:rsid w:val="00130D99"/>
    <w:rsid w:val="00133B99"/>
    <w:rsid w:val="00141A53"/>
    <w:rsid w:val="00143F1C"/>
    <w:rsid w:val="00150C92"/>
    <w:rsid w:val="00154FC2"/>
    <w:rsid w:val="00163F13"/>
    <w:rsid w:val="00167315"/>
    <w:rsid w:val="00170CB6"/>
    <w:rsid w:val="00171D8D"/>
    <w:rsid w:val="00180099"/>
    <w:rsid w:val="00182F86"/>
    <w:rsid w:val="0019276D"/>
    <w:rsid w:val="00193D26"/>
    <w:rsid w:val="00195491"/>
    <w:rsid w:val="001A12A6"/>
    <w:rsid w:val="001A3F56"/>
    <w:rsid w:val="001B0FDA"/>
    <w:rsid w:val="001B7A76"/>
    <w:rsid w:val="001C051C"/>
    <w:rsid w:val="001C19B7"/>
    <w:rsid w:val="001C6E46"/>
    <w:rsid w:val="001E043D"/>
    <w:rsid w:val="001E4EF9"/>
    <w:rsid w:val="001F700E"/>
    <w:rsid w:val="001F7F1C"/>
    <w:rsid w:val="0020161A"/>
    <w:rsid w:val="002021D7"/>
    <w:rsid w:val="002135EE"/>
    <w:rsid w:val="00220499"/>
    <w:rsid w:val="00221B26"/>
    <w:rsid w:val="002237A4"/>
    <w:rsid w:val="00246027"/>
    <w:rsid w:val="002473DB"/>
    <w:rsid w:val="00266630"/>
    <w:rsid w:val="00273FF3"/>
    <w:rsid w:val="00285B5A"/>
    <w:rsid w:val="00287ADB"/>
    <w:rsid w:val="002952E0"/>
    <w:rsid w:val="00297F86"/>
    <w:rsid w:val="002A2649"/>
    <w:rsid w:val="002A322E"/>
    <w:rsid w:val="002C0A57"/>
    <w:rsid w:val="002D16F6"/>
    <w:rsid w:val="002D2894"/>
    <w:rsid w:val="002D71E3"/>
    <w:rsid w:val="002E342D"/>
    <w:rsid w:val="002E7ED3"/>
    <w:rsid w:val="002F6015"/>
    <w:rsid w:val="002F6561"/>
    <w:rsid w:val="002F6E66"/>
    <w:rsid w:val="0031625B"/>
    <w:rsid w:val="0032323D"/>
    <w:rsid w:val="00323F1D"/>
    <w:rsid w:val="003246BF"/>
    <w:rsid w:val="00330EF8"/>
    <w:rsid w:val="00334126"/>
    <w:rsid w:val="00334407"/>
    <w:rsid w:val="0033599F"/>
    <w:rsid w:val="0033617D"/>
    <w:rsid w:val="003410E9"/>
    <w:rsid w:val="003543FB"/>
    <w:rsid w:val="003601F9"/>
    <w:rsid w:val="003605D9"/>
    <w:rsid w:val="00363ECB"/>
    <w:rsid w:val="00364A7D"/>
    <w:rsid w:val="003665EC"/>
    <w:rsid w:val="00367C07"/>
    <w:rsid w:val="00374297"/>
    <w:rsid w:val="003836D1"/>
    <w:rsid w:val="00396045"/>
    <w:rsid w:val="003A2C73"/>
    <w:rsid w:val="003B05C9"/>
    <w:rsid w:val="003B1C55"/>
    <w:rsid w:val="003B777E"/>
    <w:rsid w:val="003D1580"/>
    <w:rsid w:val="003D6E6C"/>
    <w:rsid w:val="003E4B82"/>
    <w:rsid w:val="003F2106"/>
    <w:rsid w:val="003F375C"/>
    <w:rsid w:val="00400AC3"/>
    <w:rsid w:val="0040414D"/>
    <w:rsid w:val="004103F3"/>
    <w:rsid w:val="00411D5E"/>
    <w:rsid w:val="00413444"/>
    <w:rsid w:val="00417AAA"/>
    <w:rsid w:val="00432B3B"/>
    <w:rsid w:val="004354BF"/>
    <w:rsid w:val="004403A0"/>
    <w:rsid w:val="004463E2"/>
    <w:rsid w:val="00446F7A"/>
    <w:rsid w:val="00447D66"/>
    <w:rsid w:val="0045026E"/>
    <w:rsid w:val="00451888"/>
    <w:rsid w:val="0047287E"/>
    <w:rsid w:val="00477A90"/>
    <w:rsid w:val="00483ED9"/>
    <w:rsid w:val="0048509F"/>
    <w:rsid w:val="00494295"/>
    <w:rsid w:val="004B636B"/>
    <w:rsid w:val="004C65EE"/>
    <w:rsid w:val="004E3921"/>
    <w:rsid w:val="00501878"/>
    <w:rsid w:val="0050553C"/>
    <w:rsid w:val="00507B89"/>
    <w:rsid w:val="00522B9A"/>
    <w:rsid w:val="0053478A"/>
    <w:rsid w:val="00537153"/>
    <w:rsid w:val="0054550D"/>
    <w:rsid w:val="00546DF9"/>
    <w:rsid w:val="00551763"/>
    <w:rsid w:val="0055761D"/>
    <w:rsid w:val="0056329B"/>
    <w:rsid w:val="00566FF8"/>
    <w:rsid w:val="00570B61"/>
    <w:rsid w:val="00575DF4"/>
    <w:rsid w:val="00577712"/>
    <w:rsid w:val="00584E52"/>
    <w:rsid w:val="005920C0"/>
    <w:rsid w:val="005949AE"/>
    <w:rsid w:val="005A2FAC"/>
    <w:rsid w:val="005A57D4"/>
    <w:rsid w:val="005B1823"/>
    <w:rsid w:val="005B25F9"/>
    <w:rsid w:val="005C13DC"/>
    <w:rsid w:val="005C47B5"/>
    <w:rsid w:val="005C57DD"/>
    <w:rsid w:val="005C59E2"/>
    <w:rsid w:val="005D441F"/>
    <w:rsid w:val="005E251A"/>
    <w:rsid w:val="005E4EA7"/>
    <w:rsid w:val="005E79D1"/>
    <w:rsid w:val="005F0214"/>
    <w:rsid w:val="005F09D3"/>
    <w:rsid w:val="006048B2"/>
    <w:rsid w:val="00611044"/>
    <w:rsid w:val="00621F69"/>
    <w:rsid w:val="00625729"/>
    <w:rsid w:val="00626030"/>
    <w:rsid w:val="00636943"/>
    <w:rsid w:val="00640155"/>
    <w:rsid w:val="0064509D"/>
    <w:rsid w:val="006532F0"/>
    <w:rsid w:val="00662448"/>
    <w:rsid w:val="006647A4"/>
    <w:rsid w:val="0069000A"/>
    <w:rsid w:val="00695205"/>
    <w:rsid w:val="00696866"/>
    <w:rsid w:val="006B00C8"/>
    <w:rsid w:val="006B17A3"/>
    <w:rsid w:val="006B7B99"/>
    <w:rsid w:val="006C69F3"/>
    <w:rsid w:val="006C7BFB"/>
    <w:rsid w:val="006D2764"/>
    <w:rsid w:val="006F7E9B"/>
    <w:rsid w:val="00700A2D"/>
    <w:rsid w:val="0070340C"/>
    <w:rsid w:val="00703ED1"/>
    <w:rsid w:val="00704616"/>
    <w:rsid w:val="00704A95"/>
    <w:rsid w:val="007056CD"/>
    <w:rsid w:val="00712306"/>
    <w:rsid w:val="00712567"/>
    <w:rsid w:val="00713E2C"/>
    <w:rsid w:val="007241D3"/>
    <w:rsid w:val="0073197E"/>
    <w:rsid w:val="0073428F"/>
    <w:rsid w:val="00735B45"/>
    <w:rsid w:val="00752123"/>
    <w:rsid w:val="0075467C"/>
    <w:rsid w:val="00777610"/>
    <w:rsid w:val="00777681"/>
    <w:rsid w:val="00796515"/>
    <w:rsid w:val="007A6B98"/>
    <w:rsid w:val="007A7A42"/>
    <w:rsid w:val="007B2621"/>
    <w:rsid w:val="007B701A"/>
    <w:rsid w:val="007B72CA"/>
    <w:rsid w:val="007E25AB"/>
    <w:rsid w:val="00801BD1"/>
    <w:rsid w:val="00802EF4"/>
    <w:rsid w:val="0080530D"/>
    <w:rsid w:val="00821C92"/>
    <w:rsid w:val="00822320"/>
    <w:rsid w:val="00823413"/>
    <w:rsid w:val="008329FD"/>
    <w:rsid w:val="008353AB"/>
    <w:rsid w:val="00835869"/>
    <w:rsid w:val="00835FAD"/>
    <w:rsid w:val="008433B1"/>
    <w:rsid w:val="0084681E"/>
    <w:rsid w:val="0085059A"/>
    <w:rsid w:val="00851F1E"/>
    <w:rsid w:val="00853FF6"/>
    <w:rsid w:val="00863565"/>
    <w:rsid w:val="0086414D"/>
    <w:rsid w:val="00871590"/>
    <w:rsid w:val="008721F6"/>
    <w:rsid w:val="00872A6A"/>
    <w:rsid w:val="00881463"/>
    <w:rsid w:val="00882A5D"/>
    <w:rsid w:val="00884279"/>
    <w:rsid w:val="0088517A"/>
    <w:rsid w:val="00890C6C"/>
    <w:rsid w:val="008A6055"/>
    <w:rsid w:val="008B6998"/>
    <w:rsid w:val="008D14CB"/>
    <w:rsid w:val="008D2033"/>
    <w:rsid w:val="008E2778"/>
    <w:rsid w:val="00906CFF"/>
    <w:rsid w:val="0091077F"/>
    <w:rsid w:val="00913824"/>
    <w:rsid w:val="009158F1"/>
    <w:rsid w:val="009178FA"/>
    <w:rsid w:val="00932957"/>
    <w:rsid w:val="00935DA4"/>
    <w:rsid w:val="00946B1C"/>
    <w:rsid w:val="00952C2A"/>
    <w:rsid w:val="00955289"/>
    <w:rsid w:val="00962CB7"/>
    <w:rsid w:val="00970B79"/>
    <w:rsid w:val="00974E69"/>
    <w:rsid w:val="00974F57"/>
    <w:rsid w:val="00981F1A"/>
    <w:rsid w:val="00983060"/>
    <w:rsid w:val="0099189D"/>
    <w:rsid w:val="00995487"/>
    <w:rsid w:val="00995F5E"/>
    <w:rsid w:val="009A02BE"/>
    <w:rsid w:val="009A32E5"/>
    <w:rsid w:val="009C38C2"/>
    <w:rsid w:val="009C5B9C"/>
    <w:rsid w:val="009C65BA"/>
    <w:rsid w:val="009D1147"/>
    <w:rsid w:val="009D29F9"/>
    <w:rsid w:val="009E45EE"/>
    <w:rsid w:val="009E5998"/>
    <w:rsid w:val="009E699D"/>
    <w:rsid w:val="009F3A18"/>
    <w:rsid w:val="00A042CE"/>
    <w:rsid w:val="00A07751"/>
    <w:rsid w:val="00A1306E"/>
    <w:rsid w:val="00A36CEF"/>
    <w:rsid w:val="00A37EE9"/>
    <w:rsid w:val="00A420B5"/>
    <w:rsid w:val="00A42890"/>
    <w:rsid w:val="00A432F6"/>
    <w:rsid w:val="00A536B3"/>
    <w:rsid w:val="00A551AF"/>
    <w:rsid w:val="00A617A1"/>
    <w:rsid w:val="00A62DCD"/>
    <w:rsid w:val="00A71746"/>
    <w:rsid w:val="00A73CDF"/>
    <w:rsid w:val="00A76B29"/>
    <w:rsid w:val="00A7782C"/>
    <w:rsid w:val="00A80133"/>
    <w:rsid w:val="00A80223"/>
    <w:rsid w:val="00A84D08"/>
    <w:rsid w:val="00A87293"/>
    <w:rsid w:val="00A92ABC"/>
    <w:rsid w:val="00AA1742"/>
    <w:rsid w:val="00AA18FA"/>
    <w:rsid w:val="00AB1B91"/>
    <w:rsid w:val="00AC3F1E"/>
    <w:rsid w:val="00AC6C02"/>
    <w:rsid w:val="00AD0ACA"/>
    <w:rsid w:val="00AD10F4"/>
    <w:rsid w:val="00AE033B"/>
    <w:rsid w:val="00AE432C"/>
    <w:rsid w:val="00AE5C97"/>
    <w:rsid w:val="00AF0461"/>
    <w:rsid w:val="00AF0F65"/>
    <w:rsid w:val="00AF20AB"/>
    <w:rsid w:val="00AF4055"/>
    <w:rsid w:val="00B02AA7"/>
    <w:rsid w:val="00B160E6"/>
    <w:rsid w:val="00B52A2B"/>
    <w:rsid w:val="00B5667B"/>
    <w:rsid w:val="00B62B19"/>
    <w:rsid w:val="00B638FD"/>
    <w:rsid w:val="00B64416"/>
    <w:rsid w:val="00B65029"/>
    <w:rsid w:val="00B76737"/>
    <w:rsid w:val="00B77F88"/>
    <w:rsid w:val="00B9047B"/>
    <w:rsid w:val="00B91B34"/>
    <w:rsid w:val="00B949B4"/>
    <w:rsid w:val="00BA0550"/>
    <w:rsid w:val="00BA0BED"/>
    <w:rsid w:val="00BA2652"/>
    <w:rsid w:val="00BA3D51"/>
    <w:rsid w:val="00BA577A"/>
    <w:rsid w:val="00BB2402"/>
    <w:rsid w:val="00BB527A"/>
    <w:rsid w:val="00BB6CD2"/>
    <w:rsid w:val="00BB7070"/>
    <w:rsid w:val="00BC1E9E"/>
    <w:rsid w:val="00BD279F"/>
    <w:rsid w:val="00BE3312"/>
    <w:rsid w:val="00BE6D00"/>
    <w:rsid w:val="00BF1BD0"/>
    <w:rsid w:val="00BF6485"/>
    <w:rsid w:val="00C0040E"/>
    <w:rsid w:val="00C06E6C"/>
    <w:rsid w:val="00C110A6"/>
    <w:rsid w:val="00C11659"/>
    <w:rsid w:val="00C24656"/>
    <w:rsid w:val="00C3050A"/>
    <w:rsid w:val="00C3183C"/>
    <w:rsid w:val="00C31E64"/>
    <w:rsid w:val="00C3713A"/>
    <w:rsid w:val="00C4175F"/>
    <w:rsid w:val="00C45472"/>
    <w:rsid w:val="00C5482A"/>
    <w:rsid w:val="00C621D1"/>
    <w:rsid w:val="00C62634"/>
    <w:rsid w:val="00C70BE3"/>
    <w:rsid w:val="00C752D1"/>
    <w:rsid w:val="00C87BD8"/>
    <w:rsid w:val="00C920C7"/>
    <w:rsid w:val="00C97430"/>
    <w:rsid w:val="00CB21B8"/>
    <w:rsid w:val="00CB4A73"/>
    <w:rsid w:val="00CC5954"/>
    <w:rsid w:val="00CD0437"/>
    <w:rsid w:val="00CD6D16"/>
    <w:rsid w:val="00CE3246"/>
    <w:rsid w:val="00CE3C67"/>
    <w:rsid w:val="00CF145B"/>
    <w:rsid w:val="00CF14BC"/>
    <w:rsid w:val="00CF5CA6"/>
    <w:rsid w:val="00D04C7F"/>
    <w:rsid w:val="00D14C66"/>
    <w:rsid w:val="00D17B77"/>
    <w:rsid w:val="00D24ADE"/>
    <w:rsid w:val="00D261BB"/>
    <w:rsid w:val="00D262D1"/>
    <w:rsid w:val="00D26917"/>
    <w:rsid w:val="00D30BF5"/>
    <w:rsid w:val="00D360E9"/>
    <w:rsid w:val="00D471AC"/>
    <w:rsid w:val="00D51DAA"/>
    <w:rsid w:val="00D6522D"/>
    <w:rsid w:val="00D81355"/>
    <w:rsid w:val="00D858BA"/>
    <w:rsid w:val="00D873A8"/>
    <w:rsid w:val="00D90043"/>
    <w:rsid w:val="00D95636"/>
    <w:rsid w:val="00D975FF"/>
    <w:rsid w:val="00DA0B14"/>
    <w:rsid w:val="00DA726F"/>
    <w:rsid w:val="00DB1AD9"/>
    <w:rsid w:val="00DB2920"/>
    <w:rsid w:val="00DB4A68"/>
    <w:rsid w:val="00DC14C7"/>
    <w:rsid w:val="00DC456A"/>
    <w:rsid w:val="00DC5D42"/>
    <w:rsid w:val="00DF0F09"/>
    <w:rsid w:val="00DF10D0"/>
    <w:rsid w:val="00DF33CA"/>
    <w:rsid w:val="00E0008F"/>
    <w:rsid w:val="00E00484"/>
    <w:rsid w:val="00E065E2"/>
    <w:rsid w:val="00E154C7"/>
    <w:rsid w:val="00E32467"/>
    <w:rsid w:val="00E34038"/>
    <w:rsid w:val="00E34B28"/>
    <w:rsid w:val="00E375A9"/>
    <w:rsid w:val="00E5267C"/>
    <w:rsid w:val="00E569B8"/>
    <w:rsid w:val="00E654F5"/>
    <w:rsid w:val="00E82DB1"/>
    <w:rsid w:val="00E85D98"/>
    <w:rsid w:val="00E87875"/>
    <w:rsid w:val="00E9418E"/>
    <w:rsid w:val="00E9699D"/>
    <w:rsid w:val="00EA0576"/>
    <w:rsid w:val="00EA4371"/>
    <w:rsid w:val="00EA6BF8"/>
    <w:rsid w:val="00EA77CC"/>
    <w:rsid w:val="00EB056B"/>
    <w:rsid w:val="00EB638E"/>
    <w:rsid w:val="00EC1A55"/>
    <w:rsid w:val="00EC6B2A"/>
    <w:rsid w:val="00ED072F"/>
    <w:rsid w:val="00ED5F24"/>
    <w:rsid w:val="00EE387E"/>
    <w:rsid w:val="00EE5357"/>
    <w:rsid w:val="00EF0D44"/>
    <w:rsid w:val="00EF1DAC"/>
    <w:rsid w:val="00EF636F"/>
    <w:rsid w:val="00F0084C"/>
    <w:rsid w:val="00F06079"/>
    <w:rsid w:val="00F062A1"/>
    <w:rsid w:val="00F1176E"/>
    <w:rsid w:val="00F12144"/>
    <w:rsid w:val="00F123A4"/>
    <w:rsid w:val="00F154F4"/>
    <w:rsid w:val="00F232A4"/>
    <w:rsid w:val="00F2581E"/>
    <w:rsid w:val="00F444DA"/>
    <w:rsid w:val="00F47DF7"/>
    <w:rsid w:val="00F54167"/>
    <w:rsid w:val="00F545F6"/>
    <w:rsid w:val="00F6074D"/>
    <w:rsid w:val="00F67F32"/>
    <w:rsid w:val="00F73D47"/>
    <w:rsid w:val="00F83A21"/>
    <w:rsid w:val="00F8795E"/>
    <w:rsid w:val="00F929A0"/>
    <w:rsid w:val="00FA230A"/>
    <w:rsid w:val="00FA6B3B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EA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E55CC82C-127C-43CB-AC38-A29C733F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5</cp:revision>
  <dcterms:created xsi:type="dcterms:W3CDTF">2024-10-01T08:58:00Z</dcterms:created>
  <dcterms:modified xsi:type="dcterms:W3CDTF">2024-10-01T14:19:00Z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</Properties>
</file>