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E8538E" w14:textId="5E4A4529" w:rsidR="00E1040F" w:rsidRPr="00010D72" w:rsidRDefault="00AC72DF" w:rsidP="0074525E">
      <w:pPr>
        <w:pStyle w:val="1"/>
        <w:spacing w:line="300" w:lineRule="exact"/>
        <w:contextualSpacing w:val="0"/>
        <w:rPr>
          <w:rFonts w:cs="Arial"/>
          <w:lang w:val="en-GB"/>
        </w:rPr>
      </w:pPr>
      <w:r w:rsidRPr="00010D72">
        <w:rPr>
          <w:rFonts w:cs="Arial"/>
          <w:noProof/>
          <w:lang w:bidi="it-IT"/>
        </w:rPr>
        <mc:AlternateContent>
          <mc:Choice Requires="wps">
            <w:drawing>
              <wp:anchor distT="0" distB="0" distL="114300" distR="114300" simplePos="0" relativeHeight="251658240" behindDoc="1" locked="0" layoutInCell="1" allowOverlap="1" wp14:anchorId="652AF053" wp14:editId="7530D440">
                <wp:simplePos x="0" y="0"/>
                <wp:positionH relativeFrom="column">
                  <wp:posOffset>30480</wp:posOffset>
                </wp:positionH>
                <wp:positionV relativeFrom="paragraph">
                  <wp:posOffset>190500</wp:posOffset>
                </wp:positionV>
                <wp:extent cx="6047740" cy="1354016"/>
                <wp:effectExtent l="0" t="0" r="10160" b="17780"/>
                <wp:wrapNone/>
                <wp:docPr id="12" name="正方形/長方形 12"/>
                <wp:cNvGraphicFramePr/>
                <a:graphic xmlns:a="http://schemas.openxmlformats.org/drawingml/2006/main">
                  <a:graphicData uri="http://schemas.microsoft.com/office/word/2010/wordprocessingShape">
                    <wps:wsp>
                      <wps:cNvSpPr/>
                      <wps:spPr>
                        <a:xfrm>
                          <a:off x="0" y="0"/>
                          <a:ext cx="6047740" cy="1354016"/>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D7CF6" id="正方形/長方形 12" o:spid="_x0000_s1026" style="position:absolute;margin-left:2.4pt;margin-top:15pt;width:476.2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" filled="f" strokecolor="#5c5c5b" strokeweight=".5pt"/>
            </w:pict>
          </mc:Fallback>
        </mc:AlternateContent>
      </w:r>
    </w:p>
    <w:p w14:paraId="21DA45F4" w14:textId="1724151A" w:rsidR="00E1040F" w:rsidRPr="00010D72" w:rsidRDefault="002E73D1" w:rsidP="00E66B3D">
      <w:pPr>
        <w:pStyle w:val="1"/>
        <w:spacing w:line="300" w:lineRule="exact"/>
        <w:ind w:right="140"/>
        <w:contextualSpacing w:val="0"/>
        <w:rPr>
          <w:rFonts w:cs="Arial"/>
          <w:lang w:val="en-GB"/>
        </w:rPr>
      </w:pPr>
      <w:r w:rsidRPr="00010D72">
        <w:rPr>
          <w:rFonts w:cs="Arial"/>
          <w:noProof/>
          <w:lang w:bidi="it-IT"/>
        </w:rPr>
        <mc:AlternateContent>
          <mc:Choice Requires="wps">
            <w:drawing>
              <wp:anchor distT="0" distB="0" distL="114300" distR="114300" simplePos="0" relativeHeight="251658241" behindDoc="0" locked="0" layoutInCell="1" allowOverlap="1" wp14:anchorId="697A5046" wp14:editId="11065926">
                <wp:simplePos x="0" y="0"/>
                <wp:positionH relativeFrom="margin">
                  <wp:posOffset>92076</wp:posOffset>
                </wp:positionH>
                <wp:positionV relativeFrom="page">
                  <wp:posOffset>1409700</wp:posOffset>
                </wp:positionV>
                <wp:extent cx="5937250" cy="123825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123825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ECCBBAE" w14:textId="5B494A8B" w:rsidR="00E0258F" w:rsidRDefault="00E0258F" w:rsidP="00DB7508">
                            <w:pPr>
                              <w:pStyle w:val="a0"/>
                              <w:spacing w:line="440" w:lineRule="exact"/>
                              <w:rPr>
                                <w:rFonts w:ascii="Arial" w:eastAsia="Meiryo" w:cs="Arial"/>
                                <w:b/>
                                <w:color w:val="000000" w:themeColor="text1"/>
                                <w:kern w:val="0"/>
                                <w:sz w:val="30"/>
                                <w:szCs w:val="30"/>
                              </w:rPr>
                            </w:pPr>
                            <w:r w:rsidRPr="00E0258F">
                              <w:rPr>
                                <w:rFonts w:ascii="Arial" w:eastAsia="Meiryo" w:cs="Arial"/>
                                <w:b/>
                                <w:color w:val="000000" w:themeColor="text1"/>
                                <w:kern w:val="0"/>
                                <w:sz w:val="30"/>
                                <w:szCs w:val="30"/>
                                <w:lang w:bidi="it-IT"/>
                              </w:rPr>
                              <w:t>FUJIFILM Business Innovation lancia Apeos Connect, un nuovo Software Development Kit per la gamma di stampanti multifunzione Apeos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7.25pt;margin-top:111pt;width:467.5pt;height: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" filled="f" stroked="f" strokeweight=".5pt">
                <v:textbox inset="5.85pt,.7pt,5.85pt,.7pt">
                  <w:txbxContent>
                    <w:p w14:paraId="4ECCBBAE" w14:textId="5B494A8B" w:rsidR="00E0258F" w:rsidRDefault="00E0258F" w:rsidP="00DB7508">
                      <w:pPr>
                        <w:pStyle w:val="a0"/>
                        <w:spacing w:line="440" w:lineRule="exact"/>
                        <w:rPr>
                          <w:rFonts w:ascii="Arial" w:eastAsia="Meiryo" w:cs="Arial"/>
                          <w:b/>
                          <w:color w:val="000000" w:themeColor="text1"/>
                          <w:kern w:val="0"/>
                          <w:sz w:val="30"/>
                          <w:szCs w:val="30"/>
                        </w:rPr>
                      </w:pPr>
                      <w:r w:rsidRPr="00E0258F">
                        <w:rPr>
                          <w:rFonts w:ascii="Arial" w:eastAsia="Meiryo" w:cs="Arial"/>
                          <w:b/>
                          <w:color w:val="000000" w:themeColor="text1"/>
                          <w:kern w:val="0"/>
                          <w:sz w:val="30"/>
                          <w:szCs w:val="30"/>
                          <w:lang w:bidi="it-IT"/>
                        </w:rPr>
                        <w:t>FUJIFILM Business Innovation lancia Apeos Connect, un nuovo Software Development Kit per la gamma di stampanti multifunzione Apeos</w:t>
                      </w:r>
                    </w:p>
                  </w:txbxContent>
                </v:textbox>
                <w10:wrap anchorx="margin" anchory="page"/>
              </v:shape>
            </w:pict>
          </mc:Fallback>
        </mc:AlternateContent>
      </w:r>
    </w:p>
    <w:p w14:paraId="4DBA7389" w14:textId="6F25B660" w:rsidR="00E1040F" w:rsidRPr="00010D72" w:rsidRDefault="00E1040F" w:rsidP="00E66B3D">
      <w:pPr>
        <w:pStyle w:val="1"/>
        <w:spacing w:line="300" w:lineRule="exact"/>
        <w:ind w:right="140"/>
        <w:contextualSpacing w:val="0"/>
        <w:rPr>
          <w:rFonts w:cs="Arial"/>
          <w:lang w:val="en-GB"/>
        </w:rPr>
      </w:pPr>
    </w:p>
    <w:p w14:paraId="04EF3D11" w14:textId="443ECC45" w:rsidR="00E1040F" w:rsidRPr="00010D72" w:rsidRDefault="00E1040F" w:rsidP="00E66B3D">
      <w:pPr>
        <w:pStyle w:val="1"/>
        <w:spacing w:line="300" w:lineRule="exact"/>
        <w:ind w:right="140"/>
        <w:contextualSpacing w:val="0"/>
        <w:rPr>
          <w:rFonts w:cs="Arial"/>
          <w:lang w:val="en-GB"/>
        </w:rPr>
      </w:pPr>
    </w:p>
    <w:p w14:paraId="69067709" w14:textId="1802B5D3" w:rsidR="00CE14FB" w:rsidRPr="00010D72" w:rsidRDefault="00CE14FB" w:rsidP="00E66B3D">
      <w:pPr>
        <w:pStyle w:val="1"/>
        <w:spacing w:line="300" w:lineRule="exact"/>
        <w:ind w:right="140"/>
        <w:contextualSpacing w:val="0"/>
        <w:rPr>
          <w:rFonts w:cs="Arial"/>
          <w:lang w:val="en-GB"/>
        </w:rPr>
      </w:pPr>
    </w:p>
    <w:p w14:paraId="38118783" w14:textId="74293082" w:rsidR="00331527" w:rsidRPr="00010D72" w:rsidRDefault="00331527" w:rsidP="00E66B3D">
      <w:pPr>
        <w:pStyle w:val="1"/>
        <w:spacing w:line="300" w:lineRule="exact"/>
        <w:ind w:right="140"/>
        <w:contextualSpacing w:val="0"/>
        <w:rPr>
          <w:rFonts w:cs="Arial"/>
          <w:lang w:val="en-GB"/>
        </w:rPr>
      </w:pPr>
    </w:p>
    <w:p w14:paraId="13886E01" w14:textId="646C38A8" w:rsidR="00331527" w:rsidRPr="00010D72" w:rsidRDefault="00331527" w:rsidP="00E66B3D">
      <w:pPr>
        <w:pStyle w:val="1"/>
        <w:spacing w:line="300" w:lineRule="exact"/>
        <w:ind w:right="140"/>
        <w:contextualSpacing w:val="0"/>
        <w:rPr>
          <w:rFonts w:cs="Arial"/>
          <w:lang w:val="en-GB"/>
        </w:rPr>
      </w:pPr>
    </w:p>
    <w:p w14:paraId="73F0E5CA" w14:textId="55792626" w:rsidR="00CF73BF" w:rsidRPr="00010D72" w:rsidRDefault="00CF73BF" w:rsidP="009E56FA">
      <w:pPr>
        <w:pStyle w:val="1"/>
        <w:spacing w:line="340" w:lineRule="exact"/>
        <w:ind w:right="140"/>
        <w:contextualSpacing w:val="0"/>
        <w:rPr>
          <w:rFonts w:cs="Arial"/>
          <w:lang w:val="en-GB"/>
        </w:rPr>
      </w:pPr>
    </w:p>
    <w:p w14:paraId="7BAC76E2" w14:textId="77777777" w:rsidR="008D43FB" w:rsidRPr="00010D72" w:rsidRDefault="008D43FB" w:rsidP="009E56FA">
      <w:pPr>
        <w:pStyle w:val="1"/>
        <w:spacing w:line="340" w:lineRule="exact"/>
        <w:ind w:right="140"/>
        <w:contextualSpacing w:val="0"/>
        <w:rPr>
          <w:rFonts w:cs="Arial"/>
          <w:lang w:val="en-GB"/>
        </w:rPr>
      </w:pPr>
    </w:p>
    <w:p w14:paraId="7FF3DA5A" w14:textId="77777777" w:rsidR="00271B5D" w:rsidRPr="00010D72" w:rsidRDefault="00271B5D" w:rsidP="008800D8">
      <w:pPr>
        <w:spacing w:line="340" w:lineRule="exact"/>
        <w:jc w:val="left"/>
        <w:rPr>
          <w:rFonts w:cs="Arial"/>
          <w:lang w:val="en-GB"/>
        </w:rPr>
      </w:pPr>
    </w:p>
    <w:p w14:paraId="02B7C080" w14:textId="6BD060F7" w:rsidR="00753D27" w:rsidRPr="00010D72" w:rsidRDefault="00700EC9" w:rsidP="00753D27">
      <w:pPr>
        <w:spacing w:line="340" w:lineRule="exact"/>
        <w:rPr>
          <w:rFonts w:cs="Arial"/>
        </w:rPr>
      </w:pPr>
      <w:proofErr w:type="spellStart"/>
      <w:r w:rsidRPr="00010D72">
        <w:rPr>
          <w:rFonts w:cs="Arial"/>
          <w:b/>
          <w:lang w:bidi="it-IT"/>
        </w:rPr>
        <w:t>Ratingen</w:t>
      </w:r>
      <w:proofErr w:type="spellEnd"/>
      <w:r w:rsidRPr="00010D72">
        <w:rPr>
          <w:rFonts w:cs="Arial"/>
          <w:b/>
          <w:lang w:bidi="it-IT"/>
        </w:rPr>
        <w:t xml:space="preserve">, </w:t>
      </w:r>
      <w:r w:rsidR="000C2320" w:rsidRPr="000C2320">
        <w:rPr>
          <w:rFonts w:cs="Arial"/>
          <w:b/>
          <w:lang w:bidi="it-IT"/>
        </w:rPr>
        <w:t>Martedì 12 Novembre</w:t>
      </w:r>
      <w:r w:rsidR="000C2320">
        <w:rPr>
          <w:rFonts w:cs="Arial"/>
          <w:b/>
          <w:lang w:bidi="it-IT"/>
        </w:rPr>
        <w:t xml:space="preserve"> </w:t>
      </w:r>
      <w:r w:rsidRPr="00010D72">
        <w:rPr>
          <w:rFonts w:cs="Arial"/>
          <w:lang w:bidi="it-IT"/>
        </w:rPr>
        <w:t>- FUJIFILM Business Innovation ha annunciato in data odierna il lancio di Apeos Connect, un nuovo Software Development Kit (SDK) concepito per una facile integrazione nelle nuove stampanti multifunzione (MFP) serie Apeos attraverso gli ambienti Apeos iiX</w:t>
      </w:r>
      <w:r w:rsidR="00A60401" w:rsidRPr="00010D72">
        <w:rPr>
          <w:rStyle w:val="FootnoteReference"/>
          <w:rFonts w:cs="Arial"/>
          <w:lang w:bidi="it-IT"/>
        </w:rPr>
        <w:footnoteReference w:id="2"/>
      </w:r>
      <w:r w:rsidRPr="00010D72">
        <w:rPr>
          <w:rFonts w:cs="Arial"/>
          <w:lang w:bidi="it-IT"/>
        </w:rPr>
        <w:t xml:space="preserve"> ed eXtensible Customize Platform</w:t>
      </w:r>
      <w:r w:rsidR="00CB210D" w:rsidRPr="00010D72">
        <w:rPr>
          <w:rStyle w:val="FootnoteReference"/>
          <w:rFonts w:cs="Arial"/>
          <w:lang w:bidi="it-IT"/>
        </w:rPr>
        <w:footnoteReference w:id="3"/>
      </w:r>
      <w:r w:rsidRPr="00010D72">
        <w:rPr>
          <w:rFonts w:cs="Arial"/>
          <w:lang w:bidi="it-IT"/>
        </w:rPr>
        <w:t xml:space="preserve"> (XCP). Primo nel suo genere, questo SDK consente a sviluppatori e fornitori di soluzioni di creare applicazioni e soluzioni di stampa personalizzate, offrendo maggiore flessibilità e funzionalità snellite per rispondere alle svariate esigenze delle aziende moderne.</w:t>
      </w:r>
    </w:p>
    <w:p w14:paraId="7BD2536D" w14:textId="77777777" w:rsidR="00753D27" w:rsidRPr="00010D72" w:rsidRDefault="00753D27" w:rsidP="00753D27">
      <w:pPr>
        <w:spacing w:line="340" w:lineRule="exact"/>
        <w:rPr>
          <w:rFonts w:cs="Arial"/>
        </w:rPr>
      </w:pPr>
    </w:p>
    <w:p w14:paraId="5E6094C9" w14:textId="2A689C49" w:rsidR="00753D27" w:rsidRPr="00010D72" w:rsidRDefault="00F747B9" w:rsidP="00753D27">
      <w:pPr>
        <w:spacing w:line="340" w:lineRule="exact"/>
        <w:rPr>
          <w:rFonts w:cs="Arial"/>
          <w:lang w:val="en-GB"/>
        </w:rPr>
      </w:pPr>
      <w:r w:rsidRPr="00010D72">
        <w:rPr>
          <w:rFonts w:cs="Arial"/>
          <w:lang w:bidi="it-IT"/>
        </w:rPr>
        <w:t>Progettato come servizio di supporto allo sviluppo per aziende che vogliono rendere i loro servizi compatibili con le stampanti multifunzione serie Apeos, Apeos Connect offre agli sviluppatori di software le risorse e gli strumenti essenziali per creare soluzioni su misura per collegare la serie Apeos con servizi esterni. Usando tecnologie standard come i protocolli XML e SOAP, Apeos Connect accelera il processo di integrazione, riducendo tempi e sforzo.</w:t>
      </w:r>
    </w:p>
    <w:p w14:paraId="3CF1F035" w14:textId="77777777" w:rsidR="00FB3722" w:rsidRPr="00010D72" w:rsidRDefault="00FB3722" w:rsidP="00753D27">
      <w:pPr>
        <w:spacing w:line="340" w:lineRule="exact"/>
        <w:rPr>
          <w:rFonts w:cs="Arial"/>
          <w:lang w:val="en-GB"/>
        </w:rPr>
      </w:pPr>
    </w:p>
    <w:p w14:paraId="3A38DC42" w14:textId="5B2531BC" w:rsidR="00753D27" w:rsidRPr="00010D72" w:rsidRDefault="00753D27" w:rsidP="00753D27">
      <w:pPr>
        <w:spacing w:line="340" w:lineRule="exact"/>
        <w:rPr>
          <w:rFonts w:cs="Arial"/>
          <w:b/>
          <w:bCs/>
          <w:lang w:val="fr-BE"/>
        </w:rPr>
      </w:pPr>
      <w:r w:rsidRPr="00010D72">
        <w:rPr>
          <w:rFonts w:cs="Arial"/>
          <w:b/>
          <w:lang w:bidi="it-IT"/>
        </w:rPr>
        <w:t>Caratteristiche principali di Apeos Connect:</w:t>
      </w:r>
    </w:p>
    <w:p w14:paraId="32669669" w14:textId="77777777" w:rsidR="00753D27" w:rsidRPr="00010D72" w:rsidRDefault="00753D27" w:rsidP="00FB3722">
      <w:pPr>
        <w:pStyle w:val="ListParagraph"/>
        <w:numPr>
          <w:ilvl w:val="0"/>
          <w:numId w:val="3"/>
        </w:numPr>
        <w:spacing w:line="340" w:lineRule="exact"/>
        <w:rPr>
          <w:rFonts w:ascii="Arial" w:hAnsi="Arial" w:cs="Arial"/>
          <w:lang w:val="fr-BE"/>
        </w:rPr>
      </w:pPr>
      <w:r w:rsidRPr="00010D72">
        <w:rPr>
          <w:rFonts w:ascii="Arial" w:eastAsia="Arial" w:hAnsi="Arial" w:cs="Arial"/>
          <w:lang w:val="it-IT" w:bidi="it-IT"/>
        </w:rPr>
        <w:t>Ambiente Apeos iiX: Questo ambiente consente di collegare senza soluzione di continuità le stampanti multifunzione serie Apeos a servizi Web esterni, migliorando la compatibilità con applicazioni di terzi attraverso specifiche aperte.</w:t>
      </w:r>
    </w:p>
    <w:p w14:paraId="5643BBA5" w14:textId="77777777" w:rsidR="00862B00" w:rsidRPr="00010D72" w:rsidRDefault="00862B00" w:rsidP="00862B00">
      <w:pPr>
        <w:pStyle w:val="ListParagraph"/>
        <w:spacing w:line="340" w:lineRule="exact"/>
        <w:rPr>
          <w:rFonts w:ascii="Arial" w:hAnsi="Arial" w:cs="Arial"/>
          <w:lang w:val="fr-BE"/>
        </w:rPr>
      </w:pPr>
    </w:p>
    <w:p w14:paraId="4E0AF6E1" w14:textId="38F68A73" w:rsidR="00862B00" w:rsidRPr="00010D72" w:rsidRDefault="00753D27" w:rsidP="00862B00">
      <w:pPr>
        <w:pStyle w:val="ListParagraph"/>
        <w:numPr>
          <w:ilvl w:val="0"/>
          <w:numId w:val="3"/>
        </w:numPr>
        <w:spacing w:line="340" w:lineRule="exact"/>
        <w:rPr>
          <w:rFonts w:ascii="Arial" w:hAnsi="Arial" w:cs="Arial"/>
          <w:lang w:val="fr-BE"/>
        </w:rPr>
      </w:pPr>
      <w:r w:rsidRPr="00010D72">
        <w:rPr>
          <w:rFonts w:ascii="Arial" w:eastAsia="Arial" w:hAnsi="Arial" w:cs="Arial"/>
          <w:lang w:val="it-IT" w:bidi="it-IT"/>
        </w:rPr>
        <w:t>Ambiente XCP: Gli sviluppatori possono personalizzare le funzioni delle stampanti multifunzione serie Apeos senza modificare il firmware installando plug-in Java. Questo permette modifiche flessibili, come interfacce utente personalizzate e funzionalità avanzate, con tempi di sviluppo minimi.</w:t>
      </w:r>
    </w:p>
    <w:p w14:paraId="3F2B0A29" w14:textId="77777777" w:rsidR="00862B00" w:rsidRPr="00010D72" w:rsidRDefault="00862B00" w:rsidP="00862B00">
      <w:pPr>
        <w:pStyle w:val="ListParagraph"/>
        <w:rPr>
          <w:rFonts w:ascii="Arial" w:hAnsi="Arial" w:cs="Arial"/>
          <w:lang w:val="fr-BE"/>
        </w:rPr>
      </w:pPr>
    </w:p>
    <w:p w14:paraId="6A810D4A" w14:textId="6E50E217" w:rsidR="00753D27" w:rsidRPr="00010D72" w:rsidRDefault="00753D27" w:rsidP="000733F4">
      <w:pPr>
        <w:pStyle w:val="ListParagraph"/>
        <w:numPr>
          <w:ilvl w:val="0"/>
          <w:numId w:val="3"/>
        </w:numPr>
        <w:spacing w:line="340" w:lineRule="exact"/>
        <w:rPr>
          <w:rFonts w:ascii="Arial" w:hAnsi="Arial" w:cs="Arial"/>
          <w:lang w:val="fr-BE"/>
        </w:rPr>
      </w:pPr>
      <w:r w:rsidRPr="00010D72">
        <w:rPr>
          <w:rFonts w:ascii="Arial" w:eastAsia="Arial" w:hAnsi="Arial" w:cs="Arial"/>
          <w:lang w:val="it-IT" w:bidi="it-IT"/>
        </w:rPr>
        <w:t>Ambiente di sviluppo e test: Apeos Connect offre un simulatore cloud gratuito che riproduce il comportamento delle stampanti multifunzione, permettendo agli sviluppatori di testare le applicazioni in un ambiente virtuale senza bisogno di dispositivi fisici.</w:t>
      </w:r>
    </w:p>
    <w:p w14:paraId="61F0B931" w14:textId="77777777" w:rsidR="00862B00" w:rsidRPr="00010D72" w:rsidRDefault="00862B00" w:rsidP="00862B00">
      <w:pPr>
        <w:pStyle w:val="ListParagraph"/>
        <w:rPr>
          <w:rFonts w:ascii="Arial" w:hAnsi="Arial" w:cs="Arial"/>
          <w:lang w:val="fr-BE"/>
        </w:rPr>
      </w:pPr>
    </w:p>
    <w:p w14:paraId="73E7B02A" w14:textId="304B09C2" w:rsidR="00753D27" w:rsidRPr="00010D72" w:rsidRDefault="00753D27" w:rsidP="0043708F">
      <w:pPr>
        <w:pStyle w:val="ListParagraph"/>
        <w:numPr>
          <w:ilvl w:val="0"/>
          <w:numId w:val="3"/>
        </w:numPr>
        <w:spacing w:line="340" w:lineRule="exact"/>
        <w:rPr>
          <w:rFonts w:ascii="Arial" w:hAnsi="Arial" w:cs="Arial"/>
        </w:rPr>
      </w:pPr>
      <w:r w:rsidRPr="00010D72">
        <w:rPr>
          <w:rFonts w:ascii="Arial" w:eastAsia="Arial" w:hAnsi="Arial" w:cs="Arial"/>
          <w:lang w:val="it-IT" w:bidi="it-IT"/>
        </w:rPr>
        <w:lastRenderedPageBreak/>
        <w:t>Supporto completo: Diventando membri del programma Apeos Connect, si ha accesso a informazioni tecniche dettagliate, librerie, codice campione e assistenza continua. L’assistenza post-vendita è fornita via e-mail e attraverso il sito Web ufficiale FUJIFILM Business Innovation.</w:t>
      </w:r>
    </w:p>
    <w:p w14:paraId="4F89E187" w14:textId="77777777" w:rsidR="007629D1" w:rsidRPr="00010D72" w:rsidRDefault="007629D1" w:rsidP="00753D27">
      <w:pPr>
        <w:spacing w:line="340" w:lineRule="exact"/>
        <w:rPr>
          <w:rFonts w:cs="Arial"/>
          <w:lang w:val="en-GB"/>
        </w:rPr>
      </w:pPr>
    </w:p>
    <w:p w14:paraId="1A5E24C2" w14:textId="3365480D" w:rsidR="00753D27" w:rsidRPr="00010D72" w:rsidRDefault="00753D27" w:rsidP="00753D27">
      <w:pPr>
        <w:spacing w:line="340" w:lineRule="exact"/>
        <w:rPr>
          <w:rFonts w:cs="Arial"/>
          <w:b/>
          <w:bCs/>
          <w:lang w:val="en-GB"/>
        </w:rPr>
      </w:pPr>
      <w:r w:rsidRPr="00010D72">
        <w:rPr>
          <w:rFonts w:cs="Arial"/>
          <w:b/>
          <w:lang w:bidi="it-IT"/>
        </w:rPr>
        <w:t>Piani e prezzi di Apeos Connect</w:t>
      </w:r>
    </w:p>
    <w:p w14:paraId="1B67A778" w14:textId="4324A3D4" w:rsidR="00753D27" w:rsidRPr="00010D72" w:rsidRDefault="00753D27" w:rsidP="004A2D51">
      <w:pPr>
        <w:spacing w:line="340" w:lineRule="exact"/>
        <w:rPr>
          <w:rFonts w:cs="Arial"/>
        </w:rPr>
      </w:pPr>
      <w:r w:rsidRPr="00010D72">
        <w:rPr>
          <w:rFonts w:cs="Arial"/>
          <w:lang w:bidi="it-IT"/>
        </w:rPr>
        <w:t>Sono disponibili due piani di Apeos Connect, entrambi gratuiti per cinque anni per i candidati approvati. Il “piano base” di Apeos Connect offre assistenza per informazioni e specifiche tecniche, mentre il “piano opzione” include SDK completo, accesso al simulatore cloud e servizi di supporto avanzati.</w:t>
      </w:r>
    </w:p>
    <w:p w14:paraId="6A91A7F8" w14:textId="77777777" w:rsidR="00E949AE" w:rsidRPr="00010D72" w:rsidRDefault="00E949AE" w:rsidP="00753D27">
      <w:pPr>
        <w:spacing w:line="340" w:lineRule="exact"/>
        <w:rPr>
          <w:rFonts w:cs="Arial"/>
        </w:rPr>
      </w:pPr>
    </w:p>
    <w:p w14:paraId="72906B3A" w14:textId="507D1B6B" w:rsidR="00753D27" w:rsidRPr="00010D72" w:rsidRDefault="00753D27" w:rsidP="00753D27">
      <w:pPr>
        <w:spacing w:line="340" w:lineRule="exact"/>
        <w:rPr>
          <w:rFonts w:cs="Arial"/>
          <w:b/>
          <w:bCs/>
        </w:rPr>
      </w:pPr>
      <w:r w:rsidRPr="00010D72">
        <w:rPr>
          <w:rFonts w:cs="Arial"/>
          <w:b/>
          <w:lang w:bidi="it-IT"/>
        </w:rPr>
        <w:t>Come affiliarsi</w:t>
      </w:r>
    </w:p>
    <w:p w14:paraId="296E7899" w14:textId="79DE122D" w:rsidR="00753D27" w:rsidRPr="00010D72" w:rsidRDefault="00753D27" w:rsidP="00753D27">
      <w:pPr>
        <w:spacing w:line="340" w:lineRule="exact"/>
        <w:rPr>
          <w:rFonts w:cs="Arial"/>
          <w:lang w:val="fr-BE"/>
        </w:rPr>
      </w:pPr>
      <w:r w:rsidRPr="00010D72">
        <w:rPr>
          <w:rFonts w:cs="Arial"/>
          <w:lang w:bidi="it-IT"/>
        </w:rPr>
        <w:t xml:space="preserve">Gli sviluppatori e i fornitori di soluzioni interessati possono fare domanda di affiliazione al programma Apeos Connect inviando l’apposito modulo disponibile qui: </w:t>
      </w:r>
      <w:hyperlink r:id="rId11" w:history="1">
        <w:r w:rsidR="007B01BB" w:rsidRPr="00010D72">
          <w:rPr>
            <w:rStyle w:val="Hyperlink"/>
            <w:rFonts w:cs="Arial"/>
            <w:lang w:bidi="it-IT"/>
          </w:rPr>
          <w:t>apeos-connect-application.fujifilm.com/ne/index.html</w:t>
        </w:r>
      </w:hyperlink>
      <w:r w:rsidRPr="00010D72">
        <w:rPr>
          <w:rFonts w:cs="Arial"/>
          <w:lang w:bidi="it-IT"/>
        </w:rPr>
        <w:t>. Una volta confermata l’ammissibilità, i partecipanti avranno accesso alla suite completa di risorse e strumenti di sviluppo.</w:t>
      </w:r>
    </w:p>
    <w:p w14:paraId="51FD7917" w14:textId="0E15480C" w:rsidR="00271B5D" w:rsidRPr="00010D72" w:rsidRDefault="00271B5D" w:rsidP="00753D27">
      <w:pPr>
        <w:spacing w:line="340" w:lineRule="exact"/>
        <w:jc w:val="left"/>
        <w:rPr>
          <w:rFonts w:cs="Arial"/>
          <w:lang w:val="fr-BE"/>
        </w:rPr>
      </w:pPr>
    </w:p>
    <w:p w14:paraId="61F2F8EE" w14:textId="77777777" w:rsidR="002E3399" w:rsidRDefault="002E3399" w:rsidP="002E3399">
      <w:pPr>
        <w:pStyle w:val="paragraph"/>
        <w:spacing w:before="0" w:beforeAutospacing="0" w:after="0" w:afterAutospacing="0"/>
        <w:jc w:val="center"/>
        <w:textAlignment w:val="baseline"/>
        <w:rPr>
          <w:rStyle w:val="normaltextrun"/>
          <w:rFonts w:ascii="Arial" w:hAnsi="Arial" w:cs="Arial"/>
          <w:b/>
          <w:bCs/>
          <w:sz w:val="21"/>
          <w:szCs w:val="21"/>
          <w:lang w:val="it-IT"/>
        </w:rPr>
      </w:pPr>
    </w:p>
    <w:p w14:paraId="00E7DF3E" w14:textId="77777777" w:rsidR="002E3399" w:rsidRDefault="002E3399" w:rsidP="002E3399">
      <w:pPr>
        <w:pStyle w:val="paragraph"/>
        <w:spacing w:before="0" w:beforeAutospacing="0" w:after="0" w:afterAutospacing="0"/>
        <w:jc w:val="center"/>
        <w:textAlignment w:val="baseline"/>
        <w:rPr>
          <w:rStyle w:val="normaltextrun"/>
          <w:rFonts w:ascii="Arial" w:hAnsi="Arial" w:cs="Arial"/>
          <w:b/>
          <w:bCs/>
          <w:sz w:val="21"/>
          <w:szCs w:val="21"/>
          <w:lang w:val="it-IT"/>
        </w:rPr>
      </w:pPr>
      <w:r>
        <w:rPr>
          <w:rStyle w:val="normaltextrun"/>
          <w:rFonts w:ascii="Arial" w:hAnsi="Arial" w:cs="Arial"/>
          <w:b/>
          <w:bCs/>
          <w:sz w:val="21"/>
          <w:szCs w:val="21"/>
          <w:lang w:val="it-IT"/>
        </w:rPr>
        <w:t>FINE</w:t>
      </w:r>
    </w:p>
    <w:p w14:paraId="7C77CE48" w14:textId="77777777" w:rsidR="002E3399" w:rsidRDefault="002E3399" w:rsidP="002E3399">
      <w:pPr>
        <w:pStyle w:val="paragraph"/>
        <w:spacing w:before="0" w:beforeAutospacing="0" w:after="0" w:afterAutospacing="0"/>
        <w:jc w:val="center"/>
        <w:textAlignment w:val="baseline"/>
        <w:rPr>
          <w:rStyle w:val="normaltextrun"/>
          <w:rFonts w:ascii="Arial" w:hAnsi="Arial" w:cs="Arial"/>
          <w:b/>
          <w:bCs/>
          <w:sz w:val="21"/>
          <w:szCs w:val="21"/>
          <w:lang w:val="it-IT"/>
        </w:rPr>
      </w:pPr>
    </w:p>
    <w:p w14:paraId="59ADFD7F" w14:textId="77777777" w:rsidR="002E3399" w:rsidRDefault="002E3399" w:rsidP="002E3399">
      <w:pPr>
        <w:pStyle w:val="paragraph"/>
        <w:spacing w:before="0" w:beforeAutospacing="0" w:after="0" w:afterAutospacing="0"/>
        <w:jc w:val="center"/>
        <w:textAlignment w:val="baseline"/>
        <w:rPr>
          <w:rStyle w:val="normaltextrun"/>
          <w:rFonts w:ascii="Arial" w:hAnsi="Arial" w:cs="Arial"/>
          <w:b/>
          <w:bCs/>
          <w:sz w:val="21"/>
          <w:szCs w:val="21"/>
          <w:lang w:val="it-IT"/>
        </w:rPr>
      </w:pPr>
    </w:p>
    <w:p w14:paraId="31919574" w14:textId="1B319F03" w:rsidR="002E3399" w:rsidRDefault="002E3399" w:rsidP="002E339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1"/>
          <w:szCs w:val="21"/>
        </w:rPr>
        <w:t> </w:t>
      </w:r>
    </w:p>
    <w:p w14:paraId="391F46BA"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1"/>
          <w:szCs w:val="21"/>
          <w:lang w:val="it-IT"/>
        </w:rPr>
        <w:t>Informazioni su FUJIFILM Business Innovation </w:t>
      </w:r>
      <w:r>
        <w:rPr>
          <w:rStyle w:val="eop"/>
          <w:rFonts w:ascii="Arial" w:hAnsi="Arial" w:cs="Arial"/>
          <w:sz w:val="21"/>
          <w:szCs w:val="21"/>
        </w:rPr>
        <w:t> </w:t>
      </w:r>
    </w:p>
    <w:p w14:paraId="7FE92143" w14:textId="77777777" w:rsidR="002E3399" w:rsidRDefault="002E3399" w:rsidP="002E339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1"/>
          <w:szCs w:val="21"/>
          <w:lang w:val="it-IT"/>
        </w:rPr>
        <w:t xml:space="preserve">FUJIFILM Business Innovation è un leader globale impegnato a fornire costantemente innovazioni alle aziende dei clienti in tutto il mondo, per creare luoghi di lavoro innovativi e ottimali adottando efficacemente informazioni e conoscenze attraverso la trasformazione digitale. Dalla fondazione nel 1962, siamo stati pionieri nel campo di diverse tecnologie e abbiamo accumulato una vasta esperienza per creare un ambiente che promuova l’uso della creatività di ognuno per massimizzare i punti di forza organizzativi. Il nostro portfolio include ricerca e sviluppo, produzione e vendita di soluzioni per il flusso di lavoro di alto livello, servizi IT e apparecchiature di stampa come stampanti multifunzione digitali. Offriamo anche servizi di Business </w:t>
      </w:r>
      <w:proofErr w:type="spellStart"/>
      <w:r>
        <w:rPr>
          <w:rStyle w:val="normaltextrun"/>
          <w:rFonts w:ascii="Arial" w:hAnsi="Arial" w:cs="Arial"/>
          <w:color w:val="000000"/>
          <w:sz w:val="21"/>
          <w:szCs w:val="21"/>
          <w:lang w:val="it-IT"/>
        </w:rPr>
        <w:t>Process</w:t>
      </w:r>
      <w:proofErr w:type="spellEnd"/>
      <w:r>
        <w:rPr>
          <w:rStyle w:val="normaltextrun"/>
          <w:rFonts w:ascii="Arial" w:hAnsi="Arial" w:cs="Arial"/>
          <w:color w:val="000000"/>
          <w:sz w:val="21"/>
          <w:szCs w:val="21"/>
          <w:lang w:val="it-IT"/>
        </w:rPr>
        <w:t xml:space="preserve"> Outsourcing (BPO) e supporto al marketing e all'implementazione di sistemi ERP (Enterprise Resource Planning). </w:t>
      </w:r>
      <w:r>
        <w:rPr>
          <w:rStyle w:val="eop"/>
          <w:rFonts w:ascii="Arial" w:hAnsi="Arial" w:cs="Arial"/>
          <w:color w:val="000000"/>
          <w:sz w:val="21"/>
          <w:szCs w:val="21"/>
        </w:rPr>
        <w:t> </w:t>
      </w:r>
    </w:p>
    <w:p w14:paraId="2DAE036C" w14:textId="77777777" w:rsidR="002E3399" w:rsidRDefault="002E3399" w:rsidP="002E339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1"/>
          <w:szCs w:val="21"/>
        </w:rPr>
        <w:t> </w:t>
      </w:r>
    </w:p>
    <w:p w14:paraId="07C61849"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lang w:val="it-IT"/>
        </w:rPr>
        <w:t>Il 1° aprile 2021 abbiamo cambiato la ragione sociale in FUJIFILM Business Innovation. È più di un semplice cambio di nome, è la dimostrazione del nostro impegno all’innovazione continua. </w:t>
      </w:r>
      <w:r>
        <w:rPr>
          <w:rStyle w:val="eop"/>
          <w:rFonts w:ascii="Arial" w:hAnsi="Arial" w:cs="Arial"/>
          <w:sz w:val="21"/>
          <w:szCs w:val="21"/>
        </w:rPr>
        <w:t> </w:t>
      </w:r>
    </w:p>
    <w:p w14:paraId="559E5806"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36A3BE2A"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1"/>
          <w:szCs w:val="21"/>
          <w:u w:val="single"/>
          <w:shd w:val="clear" w:color="auto" w:fill="FFFFFF"/>
          <w:lang w:val="it-IT"/>
        </w:rPr>
        <w:t>https://fujifilm.com/fbglobal</w:t>
      </w:r>
      <w:r>
        <w:rPr>
          <w:rStyle w:val="eop"/>
          <w:rFonts w:ascii="Arial" w:hAnsi="Arial" w:cs="Arial"/>
          <w:color w:val="0000FF"/>
          <w:sz w:val="21"/>
          <w:szCs w:val="21"/>
        </w:rPr>
        <w:t> </w:t>
      </w:r>
    </w:p>
    <w:p w14:paraId="42C31EE2"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w:t>
      </w:r>
      <w:r>
        <w:rPr>
          <w:rStyle w:val="eop"/>
          <w:rFonts w:ascii="Arial" w:hAnsi="Arial" w:cs="Arial"/>
          <w:color w:val="000000"/>
          <w:sz w:val="21"/>
          <w:szCs w:val="21"/>
        </w:rPr>
        <w:t> </w:t>
      </w:r>
    </w:p>
    <w:p w14:paraId="5284A4D5"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1"/>
          <w:szCs w:val="21"/>
          <w:lang w:val="it-IT"/>
        </w:rPr>
        <w:t xml:space="preserve">Informazioni sulla Device Technology </w:t>
      </w:r>
      <w:proofErr w:type="spellStart"/>
      <w:r>
        <w:rPr>
          <w:rStyle w:val="normaltextrun"/>
          <w:rFonts w:ascii="Arial" w:hAnsi="Arial" w:cs="Arial"/>
          <w:b/>
          <w:bCs/>
          <w:color w:val="000000"/>
          <w:sz w:val="21"/>
          <w:szCs w:val="21"/>
          <w:lang w:val="it-IT"/>
        </w:rPr>
        <w:t>Division</w:t>
      </w:r>
      <w:proofErr w:type="spellEnd"/>
      <w:r>
        <w:rPr>
          <w:rStyle w:val="normaltextrun"/>
          <w:rFonts w:ascii="Arial" w:hAnsi="Arial" w:cs="Arial"/>
          <w:b/>
          <w:bCs/>
          <w:color w:val="000000"/>
          <w:sz w:val="21"/>
          <w:szCs w:val="21"/>
          <w:lang w:val="it-IT"/>
        </w:rPr>
        <w:t xml:space="preserve"> di FUJIFILM Europe</w:t>
      </w:r>
      <w:r>
        <w:rPr>
          <w:rStyle w:val="eop"/>
          <w:rFonts w:ascii="Arial" w:hAnsi="Arial" w:cs="Arial"/>
          <w:color w:val="000000"/>
          <w:sz w:val="21"/>
          <w:szCs w:val="21"/>
        </w:rPr>
        <w:t> </w:t>
      </w:r>
    </w:p>
    <w:p w14:paraId="45B46C53"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xml:space="preserve">La Device Technology </w:t>
      </w:r>
      <w:proofErr w:type="spellStart"/>
      <w:r>
        <w:rPr>
          <w:rStyle w:val="normaltextrun"/>
          <w:rFonts w:ascii="Arial" w:hAnsi="Arial" w:cs="Arial"/>
          <w:color w:val="000000"/>
          <w:sz w:val="21"/>
          <w:szCs w:val="21"/>
          <w:lang w:val="it-IT"/>
        </w:rPr>
        <w:t>Division</w:t>
      </w:r>
      <w:proofErr w:type="spellEnd"/>
      <w:r>
        <w:rPr>
          <w:rStyle w:val="normaltextrun"/>
          <w:rFonts w:ascii="Arial" w:hAnsi="Arial" w:cs="Arial"/>
          <w:color w:val="000000"/>
          <w:sz w:val="21"/>
          <w:szCs w:val="21"/>
          <w:lang w:val="it-IT"/>
        </w:rPr>
        <w:t xml:space="preserve"> di FUJIFILM Europe</w:t>
      </w:r>
      <w:r>
        <w:rPr>
          <w:rStyle w:val="normaltextrun"/>
          <w:rFonts w:ascii="Arial" w:hAnsi="Arial" w:cs="Arial"/>
          <w:sz w:val="21"/>
          <w:szCs w:val="21"/>
          <w:lang w:val="it-IT"/>
        </w:rPr>
        <w:t xml:space="preserve"> offre soluzioni di stampa di alta qualità, sicura e sostenibile al settore dell’ufficio. Frutto di 60 anni di esperienza nello sviluppo di tecnologia per toner di FUJIFILM Business Innovation e di quasi un secolo di expertise nell’imaging, la gamma di stampanti multifunzione </w:t>
      </w:r>
      <w:proofErr w:type="spellStart"/>
      <w:r>
        <w:rPr>
          <w:rStyle w:val="normaltextrun"/>
          <w:rFonts w:ascii="Arial" w:hAnsi="Arial" w:cs="Arial"/>
          <w:sz w:val="21"/>
          <w:szCs w:val="21"/>
          <w:lang w:val="it-IT"/>
        </w:rPr>
        <w:t>Apeos</w:t>
      </w:r>
      <w:proofErr w:type="spellEnd"/>
      <w:r>
        <w:rPr>
          <w:rStyle w:val="normaltextrun"/>
          <w:rFonts w:ascii="Arial" w:hAnsi="Arial" w:cs="Arial"/>
          <w:sz w:val="21"/>
          <w:szCs w:val="21"/>
          <w:lang w:val="it-IT"/>
        </w:rPr>
        <w:t xml:space="preserve"> di FUJIFILM Business Innovation è progettata per supportare la trasformazione digitale e soddisfare le mutevoli e variegate esigenze del frenetico ambiente d’ufficio. La serie </w:t>
      </w:r>
      <w:proofErr w:type="spellStart"/>
      <w:r>
        <w:rPr>
          <w:rStyle w:val="normaltextrun"/>
          <w:rFonts w:ascii="Arial" w:hAnsi="Arial" w:cs="Arial"/>
          <w:sz w:val="21"/>
          <w:szCs w:val="21"/>
          <w:lang w:val="it-IT"/>
        </w:rPr>
        <w:t>Apeos</w:t>
      </w:r>
      <w:proofErr w:type="spellEnd"/>
      <w:r>
        <w:rPr>
          <w:rStyle w:val="normaltextrun"/>
          <w:rFonts w:ascii="Arial" w:hAnsi="Arial" w:cs="Arial"/>
          <w:sz w:val="21"/>
          <w:szCs w:val="21"/>
          <w:lang w:val="it-IT"/>
        </w:rPr>
        <w:t xml:space="preserve"> offre qualità, affidabilità e sicurezza eccezionali, ottimizzando la sostenibilità del posto di lavoro. Scopri di più sulla serie </w:t>
      </w:r>
      <w:proofErr w:type="spellStart"/>
      <w:r>
        <w:rPr>
          <w:rStyle w:val="normaltextrun"/>
          <w:rFonts w:ascii="Arial" w:hAnsi="Arial" w:cs="Arial"/>
          <w:sz w:val="21"/>
          <w:szCs w:val="21"/>
          <w:lang w:val="it-IT"/>
        </w:rPr>
        <w:t>Apeos</w:t>
      </w:r>
      <w:proofErr w:type="spellEnd"/>
      <w:r>
        <w:rPr>
          <w:rStyle w:val="normaltextrun"/>
          <w:rFonts w:ascii="Arial" w:hAnsi="Arial" w:cs="Arial"/>
          <w:sz w:val="21"/>
          <w:szCs w:val="21"/>
          <w:lang w:val="it-IT"/>
        </w:rPr>
        <w:t xml:space="preserve"> su </w:t>
      </w:r>
      <w:hyperlink r:id="rId12" w:tgtFrame="_blank" w:history="1">
        <w:r>
          <w:rPr>
            <w:rStyle w:val="normaltextrun"/>
            <w:rFonts w:ascii="Arial" w:hAnsi="Arial" w:cs="Arial"/>
            <w:color w:val="000000"/>
            <w:sz w:val="21"/>
            <w:szCs w:val="21"/>
            <w:lang w:val="it-IT"/>
          </w:rPr>
          <w:t>office.fujifilmprint.eu</w:t>
        </w:r>
      </w:hyperlink>
      <w:r>
        <w:rPr>
          <w:rStyle w:val="normaltextrun"/>
          <w:rFonts w:ascii="Arial" w:hAnsi="Arial" w:cs="Arial"/>
          <w:color w:val="000000"/>
          <w:sz w:val="21"/>
          <w:szCs w:val="21"/>
          <w:lang w:val="it-IT"/>
        </w:rPr>
        <w:t>.</w:t>
      </w:r>
      <w:r>
        <w:rPr>
          <w:rStyle w:val="eop"/>
          <w:rFonts w:ascii="Arial" w:hAnsi="Arial" w:cs="Arial"/>
          <w:color w:val="000000"/>
          <w:sz w:val="21"/>
          <w:szCs w:val="21"/>
        </w:rPr>
        <w:t> </w:t>
      </w:r>
    </w:p>
    <w:p w14:paraId="35AC8A0A"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w:t>
      </w:r>
      <w:r>
        <w:rPr>
          <w:rStyle w:val="eop"/>
          <w:rFonts w:ascii="Arial" w:hAnsi="Arial" w:cs="Arial"/>
          <w:color w:val="000000"/>
          <w:sz w:val="21"/>
          <w:szCs w:val="21"/>
        </w:rPr>
        <w:t> </w:t>
      </w:r>
    </w:p>
    <w:p w14:paraId="37386BF6"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w:t>
      </w:r>
      <w:r>
        <w:rPr>
          <w:rStyle w:val="eop"/>
          <w:rFonts w:ascii="Arial" w:hAnsi="Arial" w:cs="Arial"/>
          <w:color w:val="000000"/>
          <w:sz w:val="21"/>
          <w:szCs w:val="21"/>
        </w:rPr>
        <w:t> </w:t>
      </w:r>
    </w:p>
    <w:p w14:paraId="0A929D67"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1"/>
          <w:szCs w:val="21"/>
          <w:lang w:val="it-IT"/>
        </w:rPr>
        <w:t>Per ulteriori informazioni, contattare: </w:t>
      </w:r>
      <w:r>
        <w:rPr>
          <w:rStyle w:val="eop"/>
          <w:rFonts w:ascii="Arial" w:hAnsi="Arial" w:cs="Arial"/>
          <w:color w:val="000000"/>
          <w:sz w:val="21"/>
          <w:szCs w:val="21"/>
        </w:rPr>
        <w:t> </w:t>
      </w:r>
    </w:p>
    <w:p w14:paraId="35AD3483"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1"/>
          <w:szCs w:val="21"/>
        </w:rPr>
        <w:lastRenderedPageBreak/>
        <w:t> </w:t>
      </w:r>
    </w:p>
    <w:p w14:paraId="50C452FD"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Daniel Porter</w:t>
      </w:r>
      <w:r>
        <w:rPr>
          <w:rStyle w:val="eop"/>
          <w:rFonts w:ascii="Arial" w:hAnsi="Arial" w:cs="Arial"/>
          <w:color w:val="000000"/>
          <w:sz w:val="21"/>
          <w:szCs w:val="21"/>
        </w:rPr>
        <w:t> </w:t>
      </w:r>
    </w:p>
    <w:p w14:paraId="16B0A61B"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AD Communications</w:t>
      </w:r>
      <w:r>
        <w:rPr>
          <w:rStyle w:val="tabchar"/>
          <w:rFonts w:ascii="Calibri" w:hAnsi="Calibri" w:cs="Calibri"/>
          <w:color w:val="000000"/>
          <w:sz w:val="21"/>
          <w:szCs w:val="21"/>
        </w:rPr>
        <w:tab/>
      </w:r>
      <w:r>
        <w:rPr>
          <w:rStyle w:val="normaltextrun"/>
          <w:rFonts w:ascii="Arial" w:hAnsi="Arial" w:cs="Arial"/>
          <w:color w:val="000000"/>
          <w:sz w:val="21"/>
          <w:szCs w:val="21"/>
          <w:lang w:val="it-IT"/>
        </w:rPr>
        <w:t> </w:t>
      </w:r>
      <w:r>
        <w:rPr>
          <w:rStyle w:val="eop"/>
          <w:rFonts w:ascii="Arial" w:hAnsi="Arial" w:cs="Arial"/>
          <w:color w:val="000000"/>
          <w:sz w:val="21"/>
          <w:szCs w:val="21"/>
        </w:rPr>
        <w:t> </w:t>
      </w:r>
    </w:p>
    <w:p w14:paraId="11E10665"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xml:space="preserve">E-mail: </w:t>
      </w:r>
      <w:hyperlink r:id="rId13" w:tgtFrame="_blank" w:history="1">
        <w:r>
          <w:rPr>
            <w:rStyle w:val="normaltextrun"/>
            <w:rFonts w:ascii="Arial" w:hAnsi="Arial" w:cs="Arial"/>
            <w:color w:val="0000FF"/>
            <w:sz w:val="21"/>
            <w:szCs w:val="21"/>
            <w:u w:val="single"/>
            <w:lang w:val="it-IT"/>
          </w:rPr>
          <w:t>dporter@adcomms.co.uk</w:t>
        </w:r>
      </w:hyperlink>
      <w:r>
        <w:rPr>
          <w:rStyle w:val="eop"/>
          <w:rFonts w:ascii="Arial" w:hAnsi="Arial" w:cs="Arial"/>
          <w:sz w:val="21"/>
          <w:szCs w:val="21"/>
        </w:rPr>
        <w:t> </w:t>
      </w:r>
    </w:p>
    <w:p w14:paraId="00BF0718"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Tel.: +44 (0)1372 464470 </w:t>
      </w:r>
      <w:r>
        <w:rPr>
          <w:rStyle w:val="eop"/>
          <w:rFonts w:ascii="Arial" w:hAnsi="Arial" w:cs="Arial"/>
          <w:color w:val="000000"/>
          <w:sz w:val="21"/>
          <w:szCs w:val="21"/>
        </w:rPr>
        <w:t> </w:t>
      </w:r>
    </w:p>
    <w:p w14:paraId="3B7FD240"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1"/>
          <w:szCs w:val="21"/>
        </w:rPr>
        <w:t> </w:t>
      </w:r>
    </w:p>
    <w:p w14:paraId="31B1B360"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Amanda Galvez</w:t>
      </w:r>
      <w:r>
        <w:rPr>
          <w:rStyle w:val="eop"/>
          <w:rFonts w:ascii="Arial" w:hAnsi="Arial" w:cs="Arial"/>
          <w:color w:val="000000"/>
          <w:sz w:val="21"/>
          <w:szCs w:val="21"/>
        </w:rPr>
        <w:t> </w:t>
      </w:r>
    </w:p>
    <w:p w14:paraId="093B2BD1"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AD Communications</w:t>
      </w:r>
      <w:r>
        <w:rPr>
          <w:rStyle w:val="tabchar"/>
          <w:rFonts w:ascii="Calibri" w:hAnsi="Calibri" w:cs="Calibri"/>
          <w:color w:val="000000"/>
          <w:sz w:val="21"/>
          <w:szCs w:val="21"/>
        </w:rPr>
        <w:tab/>
      </w:r>
      <w:r>
        <w:rPr>
          <w:rStyle w:val="normaltextrun"/>
          <w:rFonts w:ascii="Arial" w:hAnsi="Arial" w:cs="Arial"/>
          <w:color w:val="000000"/>
          <w:sz w:val="21"/>
          <w:szCs w:val="21"/>
          <w:lang w:val="it-IT"/>
        </w:rPr>
        <w:t> </w:t>
      </w:r>
      <w:r>
        <w:rPr>
          <w:rStyle w:val="eop"/>
          <w:rFonts w:ascii="Arial" w:hAnsi="Arial" w:cs="Arial"/>
          <w:color w:val="000000"/>
          <w:sz w:val="21"/>
          <w:szCs w:val="21"/>
        </w:rPr>
        <w:t> </w:t>
      </w:r>
    </w:p>
    <w:p w14:paraId="3E0C9E68"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 xml:space="preserve">E-mail: </w:t>
      </w:r>
      <w:hyperlink r:id="rId14" w:tgtFrame="_blank" w:history="1">
        <w:r>
          <w:rPr>
            <w:rStyle w:val="normaltextrun"/>
            <w:rFonts w:ascii="Arial" w:hAnsi="Arial" w:cs="Arial"/>
            <w:color w:val="0000FF"/>
            <w:sz w:val="21"/>
            <w:szCs w:val="21"/>
            <w:u w:val="single"/>
            <w:lang w:val="it-IT"/>
          </w:rPr>
          <w:t>agalvez@adcomms.co.uk</w:t>
        </w:r>
      </w:hyperlink>
      <w:r>
        <w:rPr>
          <w:rStyle w:val="eop"/>
          <w:rFonts w:ascii="Arial" w:hAnsi="Arial" w:cs="Arial"/>
          <w:sz w:val="21"/>
          <w:szCs w:val="21"/>
        </w:rPr>
        <w:t> </w:t>
      </w:r>
    </w:p>
    <w:p w14:paraId="0525DF71"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lang w:val="it-IT"/>
        </w:rPr>
        <w:t>Tel.: +44 (0)1372 464470 </w:t>
      </w:r>
      <w:r>
        <w:rPr>
          <w:rStyle w:val="eop"/>
          <w:rFonts w:ascii="Arial" w:hAnsi="Arial" w:cs="Arial"/>
          <w:color w:val="000000"/>
          <w:sz w:val="21"/>
          <w:szCs w:val="21"/>
        </w:rPr>
        <w:t> </w:t>
      </w:r>
    </w:p>
    <w:p w14:paraId="18F9957F" w14:textId="77777777" w:rsidR="002E3399" w:rsidRDefault="002E3399" w:rsidP="002E339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39E8D964" w14:textId="77777777" w:rsidR="002E3399" w:rsidRDefault="002E3399" w:rsidP="002E339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4D6C62" w14:textId="77777777" w:rsidR="00271B5D" w:rsidRPr="00010D72" w:rsidRDefault="00271B5D" w:rsidP="008800D8">
      <w:pPr>
        <w:spacing w:line="340" w:lineRule="exact"/>
        <w:jc w:val="left"/>
        <w:rPr>
          <w:rFonts w:cs="Arial"/>
          <w:lang w:val="en-GB"/>
        </w:rPr>
      </w:pPr>
    </w:p>
    <w:p w14:paraId="031AFE86" w14:textId="10BE629D" w:rsidR="0087024A" w:rsidRPr="00010D72" w:rsidRDefault="0087024A" w:rsidP="005604D4">
      <w:pPr>
        <w:spacing w:line="340" w:lineRule="exact"/>
        <w:jc w:val="left"/>
        <w:rPr>
          <w:rFonts w:cs="Arial"/>
          <w:lang w:val="en-GB"/>
        </w:rPr>
      </w:pPr>
    </w:p>
    <w:p w14:paraId="31399AE5" w14:textId="77777777" w:rsidR="00B410DC" w:rsidRPr="00010D72" w:rsidRDefault="00B410DC" w:rsidP="00F13086">
      <w:pPr>
        <w:spacing w:line="340" w:lineRule="exact"/>
        <w:jc w:val="left"/>
        <w:rPr>
          <w:rFonts w:cs="Arial"/>
          <w:lang w:val="en-GB"/>
        </w:rPr>
      </w:pPr>
    </w:p>
    <w:sectPr w:rsidR="00B410DC" w:rsidRPr="00010D72" w:rsidSect="00340FF6">
      <w:headerReference w:type="default" r:id="rId15"/>
      <w:footerReference w:type="default" r:id="rId16"/>
      <w:headerReference w:type="first" r:id="rId17"/>
      <w:footerReference w:type="first" r:id="rId18"/>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6C17" w14:textId="77777777" w:rsidR="00130C77" w:rsidRDefault="00130C77" w:rsidP="007377BD">
      <w:pPr>
        <w:spacing w:line="240" w:lineRule="auto"/>
      </w:pPr>
      <w:r>
        <w:separator/>
      </w:r>
    </w:p>
  </w:endnote>
  <w:endnote w:type="continuationSeparator" w:id="0">
    <w:p w14:paraId="62DDED94" w14:textId="77777777" w:rsidR="00130C77" w:rsidRDefault="00130C77" w:rsidP="007377BD">
      <w:pPr>
        <w:spacing w:line="240" w:lineRule="auto"/>
      </w:pPr>
      <w:r>
        <w:continuationSeparator/>
      </w:r>
    </w:p>
  </w:endnote>
  <w:endnote w:type="continuationNotice" w:id="1">
    <w:p w14:paraId="79C55A6D" w14:textId="77777777" w:rsidR="00130C77" w:rsidRDefault="00130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182" w14:textId="5AB793F1" w:rsidR="00CC1EFE" w:rsidRDefault="00CC1EFE">
    <w:pPr>
      <w:pStyle w:val="Footer"/>
    </w:pPr>
  </w:p>
  <w:p w14:paraId="54286FA9" w14:textId="77777777" w:rsidR="00CC1EFE"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D03" w14:textId="77777777" w:rsidR="00CC1EFE" w:rsidRDefault="003F6516">
    <w:pPr>
      <w:pStyle w:val="Footer"/>
    </w:pPr>
    <w:r>
      <w:rPr>
        <w:noProof/>
        <w:lang w:bidi="it-IT"/>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093BB4" w:rsidRDefault="003F6516">
                          <w:pPr>
                            <w:rPr>
                              <w:rFonts w:cs="Arial"/>
                              <w:sz w:val="14"/>
                              <w:szCs w:val="14"/>
                              <w:lang w:val="pl-PL"/>
                            </w:rPr>
                          </w:pPr>
                          <w:r w:rsidRPr="00093BB4">
                            <w:rPr>
                              <w:rFonts w:cs="Arial"/>
                              <w:sz w:val="14"/>
                              <w:szCs w:val="14"/>
                              <w:lang w:bidi="it-IT"/>
                            </w:rPr>
                            <w:t>7-3, Akasaka 9-Chome Minato-ku, Tokyo 107-0052, Giappone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" filled="f" stroked="f" strokeweight=".5pt">
              <v:textbox>
                <w:txbxContent>
                  <w:p w14:paraId="46F0A871" w14:textId="77777777" w:rsidR="00CC0716" w:rsidRPr="00093BB4" w:rsidRDefault="003F6516">
                    <w:pPr>
                      <w:rPr>
                        <w:rFonts w:cs="Arial"/>
                        <w:sz w:val="14"/>
                        <w:szCs w:val="14"/>
                        <w:lang w:val="pl-PL"/>
                      </w:rPr>
                    </w:pPr>
                    <w:r w:rsidRPr="00093BB4">
                      <w:rPr>
                        <w:rFonts w:cs="Arial"/>
                        <w:sz w:val="14"/>
                        <w:szCs w:val="14"/>
                        <w:lang w:bidi="it-IT"/>
                      </w:rPr>
                      <w:t>7-3, Akasaka 9-Chome Minato-ku, Tokyo 107-0052, Giappone</w:t>
                    </w:r>
                  </w:p>
                </w:txbxContent>
              </v:textbox>
            </v:shape>
          </w:pict>
        </mc:Fallback>
      </mc:AlternateContent>
    </w:r>
    <w:r>
      <w:rPr>
        <w:noProof/>
        <w:lang w:bidi="it-IT"/>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9DB88" w14:textId="77777777" w:rsidR="00130C77" w:rsidRDefault="00130C77" w:rsidP="007377BD">
      <w:pPr>
        <w:spacing w:line="240" w:lineRule="auto"/>
      </w:pPr>
      <w:r>
        <w:separator/>
      </w:r>
    </w:p>
  </w:footnote>
  <w:footnote w:type="continuationSeparator" w:id="0">
    <w:p w14:paraId="5F072B57" w14:textId="77777777" w:rsidR="00130C77" w:rsidRDefault="00130C77" w:rsidP="007377BD">
      <w:pPr>
        <w:spacing w:line="240" w:lineRule="auto"/>
      </w:pPr>
      <w:r>
        <w:continuationSeparator/>
      </w:r>
    </w:p>
  </w:footnote>
  <w:footnote w:type="continuationNotice" w:id="1">
    <w:p w14:paraId="47D37E5F" w14:textId="77777777" w:rsidR="00130C77" w:rsidRDefault="00130C77">
      <w:pPr>
        <w:spacing w:line="240" w:lineRule="auto"/>
      </w:pPr>
    </w:p>
  </w:footnote>
  <w:footnote w:id="2">
    <w:p w14:paraId="59EEA27A" w14:textId="6EB2D734" w:rsidR="00A60401" w:rsidRDefault="00A60401">
      <w:pPr>
        <w:pStyle w:val="FootnoteText"/>
      </w:pPr>
      <w:r>
        <w:rPr>
          <w:rStyle w:val="FootnoteReference"/>
          <w:lang w:bidi="it-IT"/>
        </w:rPr>
        <w:footnoteRef/>
      </w:r>
      <w:r w:rsidR="00CB210D" w:rsidRPr="00CB210D">
        <w:rPr>
          <w:lang w:bidi="it-IT"/>
        </w:rPr>
        <w:t xml:space="preserve"> Ambiente Apeos internet integration, basato su XML</w:t>
      </w:r>
    </w:p>
  </w:footnote>
  <w:footnote w:id="3">
    <w:p w14:paraId="7E1B0271" w14:textId="5B844D9C" w:rsidR="00665641" w:rsidRDefault="00CB210D" w:rsidP="00665641">
      <w:pPr>
        <w:pStyle w:val="FootnoteText"/>
      </w:pPr>
      <w:r>
        <w:rPr>
          <w:rStyle w:val="FootnoteReference"/>
          <w:lang w:bidi="it-IT"/>
        </w:rPr>
        <w:footnoteRef/>
      </w:r>
      <w:r w:rsidR="00665641">
        <w:rPr>
          <w:lang w:bidi="it-IT"/>
        </w:rPr>
        <w:t xml:space="preserve"> eXtensible Customising Platform, che permette la personalizzazione delle funzioni delle stampanti multifunzione installando plug-in Java </w:t>
      </w:r>
    </w:p>
    <w:p w14:paraId="2EC85BA4" w14:textId="1576FEF1" w:rsidR="00CB210D" w:rsidRDefault="00CB210D" w:rsidP="00665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79B5" w14:textId="5FF886CA" w:rsidR="009A698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EC08" w14:textId="77777777" w:rsidR="00CC1EFE" w:rsidRDefault="00C373F4">
    <w:pPr>
      <w:pStyle w:val="Header"/>
    </w:pPr>
    <w:r w:rsidRPr="00B54B96">
      <w:rPr>
        <w:noProof/>
        <w:lang w:bidi="it-IT"/>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Default="00CC1EFE">
    <w:pPr>
      <w:pStyle w:val="Header"/>
    </w:pPr>
  </w:p>
  <w:p w14:paraId="2B107455" w14:textId="77777777" w:rsidR="00CC1EFE" w:rsidRDefault="00CC1EFE">
    <w:pPr>
      <w:pStyle w:val="Header"/>
    </w:pPr>
  </w:p>
  <w:p w14:paraId="314BA6CA" w14:textId="77777777" w:rsidR="00CC1EFE" w:rsidRDefault="00CC1EFE">
    <w:pPr>
      <w:pStyle w:val="Header"/>
    </w:pPr>
  </w:p>
  <w:p w14:paraId="3E4A6FEB" w14:textId="77777777" w:rsidR="00CC1EFE" w:rsidRDefault="00CC1EFE">
    <w:pPr>
      <w:pStyle w:val="Header"/>
    </w:pPr>
  </w:p>
  <w:p w14:paraId="48B470B9" w14:textId="77777777" w:rsidR="00CC1EFE"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618FC"/>
    <w:multiLevelType w:val="hybridMultilevel"/>
    <w:tmpl w:val="BD4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539C9"/>
    <w:multiLevelType w:val="hybridMultilevel"/>
    <w:tmpl w:val="330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3"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7144719">
    <w:abstractNumId w:val="3"/>
  </w:num>
  <w:num w:numId="2" w16cid:durableId="615597738">
    <w:abstractNumId w:val="2"/>
  </w:num>
  <w:num w:numId="3" w16cid:durableId="680086736">
    <w:abstractNumId w:val="1"/>
  </w:num>
  <w:num w:numId="4" w16cid:durableId="166967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0285"/>
    <w:rsid w:val="00010D72"/>
    <w:rsid w:val="000147AC"/>
    <w:rsid w:val="000315CA"/>
    <w:rsid w:val="00031613"/>
    <w:rsid w:val="00043586"/>
    <w:rsid w:val="000733F4"/>
    <w:rsid w:val="00092A92"/>
    <w:rsid w:val="00093BB4"/>
    <w:rsid w:val="000944D0"/>
    <w:rsid w:val="000954D6"/>
    <w:rsid w:val="00096172"/>
    <w:rsid w:val="000B3864"/>
    <w:rsid w:val="000C2320"/>
    <w:rsid w:val="000C663D"/>
    <w:rsid w:val="000D205C"/>
    <w:rsid w:val="001023FB"/>
    <w:rsid w:val="00105355"/>
    <w:rsid w:val="001148E9"/>
    <w:rsid w:val="001219D6"/>
    <w:rsid w:val="001230E1"/>
    <w:rsid w:val="00127C10"/>
    <w:rsid w:val="00130C77"/>
    <w:rsid w:val="00144681"/>
    <w:rsid w:val="001578A7"/>
    <w:rsid w:val="00166578"/>
    <w:rsid w:val="00171430"/>
    <w:rsid w:val="00180049"/>
    <w:rsid w:val="00180A55"/>
    <w:rsid w:val="00181EBD"/>
    <w:rsid w:val="001840FD"/>
    <w:rsid w:val="001931C6"/>
    <w:rsid w:val="00194F93"/>
    <w:rsid w:val="00197B3D"/>
    <w:rsid w:val="001A5412"/>
    <w:rsid w:val="001B59A1"/>
    <w:rsid w:val="001C7A71"/>
    <w:rsid w:val="001D1789"/>
    <w:rsid w:val="001D5259"/>
    <w:rsid w:val="00200D66"/>
    <w:rsid w:val="0020128F"/>
    <w:rsid w:val="00206C6C"/>
    <w:rsid w:val="00221A56"/>
    <w:rsid w:val="00224BE8"/>
    <w:rsid w:val="00233F82"/>
    <w:rsid w:val="002345E5"/>
    <w:rsid w:val="0024510B"/>
    <w:rsid w:val="00256624"/>
    <w:rsid w:val="00260283"/>
    <w:rsid w:val="00266083"/>
    <w:rsid w:val="00271B5D"/>
    <w:rsid w:val="002726FB"/>
    <w:rsid w:val="0027592B"/>
    <w:rsid w:val="002841E1"/>
    <w:rsid w:val="0029274C"/>
    <w:rsid w:val="002B7ED8"/>
    <w:rsid w:val="002C012B"/>
    <w:rsid w:val="002D175E"/>
    <w:rsid w:val="002E3399"/>
    <w:rsid w:val="002E73D1"/>
    <w:rsid w:val="002F3B98"/>
    <w:rsid w:val="002F766E"/>
    <w:rsid w:val="002F7D8C"/>
    <w:rsid w:val="003143E4"/>
    <w:rsid w:val="00321069"/>
    <w:rsid w:val="00321241"/>
    <w:rsid w:val="00322FA6"/>
    <w:rsid w:val="00324008"/>
    <w:rsid w:val="00331527"/>
    <w:rsid w:val="00340FF6"/>
    <w:rsid w:val="003504E5"/>
    <w:rsid w:val="00364627"/>
    <w:rsid w:val="00390E60"/>
    <w:rsid w:val="00390EF5"/>
    <w:rsid w:val="003918FE"/>
    <w:rsid w:val="00394A5C"/>
    <w:rsid w:val="003A2487"/>
    <w:rsid w:val="003B0955"/>
    <w:rsid w:val="003D30A5"/>
    <w:rsid w:val="003D731F"/>
    <w:rsid w:val="003D7FCA"/>
    <w:rsid w:val="003F3EAD"/>
    <w:rsid w:val="003F6516"/>
    <w:rsid w:val="0040100E"/>
    <w:rsid w:val="0042420A"/>
    <w:rsid w:val="00431289"/>
    <w:rsid w:val="0043527A"/>
    <w:rsid w:val="0043708F"/>
    <w:rsid w:val="00440901"/>
    <w:rsid w:val="00446EC4"/>
    <w:rsid w:val="00455637"/>
    <w:rsid w:val="004636DE"/>
    <w:rsid w:val="00475032"/>
    <w:rsid w:val="004767D1"/>
    <w:rsid w:val="00482246"/>
    <w:rsid w:val="004915B2"/>
    <w:rsid w:val="004A28B0"/>
    <w:rsid w:val="004A2D51"/>
    <w:rsid w:val="004A6B3A"/>
    <w:rsid w:val="004B7A95"/>
    <w:rsid w:val="004C363E"/>
    <w:rsid w:val="004E28B0"/>
    <w:rsid w:val="004E383C"/>
    <w:rsid w:val="004E3E39"/>
    <w:rsid w:val="004E50CD"/>
    <w:rsid w:val="004F05F9"/>
    <w:rsid w:val="004F6DE1"/>
    <w:rsid w:val="004F79EE"/>
    <w:rsid w:val="00512B30"/>
    <w:rsid w:val="00515058"/>
    <w:rsid w:val="00517C89"/>
    <w:rsid w:val="005306CF"/>
    <w:rsid w:val="005513A8"/>
    <w:rsid w:val="005604D4"/>
    <w:rsid w:val="00575384"/>
    <w:rsid w:val="0057606A"/>
    <w:rsid w:val="0058187A"/>
    <w:rsid w:val="005912DE"/>
    <w:rsid w:val="00594E5A"/>
    <w:rsid w:val="005A39FA"/>
    <w:rsid w:val="005B32BD"/>
    <w:rsid w:val="005B64A6"/>
    <w:rsid w:val="005D02D0"/>
    <w:rsid w:val="005D289B"/>
    <w:rsid w:val="005D5C93"/>
    <w:rsid w:val="005F2E9F"/>
    <w:rsid w:val="00600DC0"/>
    <w:rsid w:val="00607F6F"/>
    <w:rsid w:val="006267CE"/>
    <w:rsid w:val="00632262"/>
    <w:rsid w:val="00661C5C"/>
    <w:rsid w:val="00665641"/>
    <w:rsid w:val="006703F0"/>
    <w:rsid w:val="006753F9"/>
    <w:rsid w:val="00675AFB"/>
    <w:rsid w:val="006A2DF3"/>
    <w:rsid w:val="006B0328"/>
    <w:rsid w:val="006B7468"/>
    <w:rsid w:val="006D1AC8"/>
    <w:rsid w:val="006D2613"/>
    <w:rsid w:val="006D53DC"/>
    <w:rsid w:val="006E1A80"/>
    <w:rsid w:val="006F1017"/>
    <w:rsid w:val="006F371D"/>
    <w:rsid w:val="00700EC9"/>
    <w:rsid w:val="00703F30"/>
    <w:rsid w:val="00711CE4"/>
    <w:rsid w:val="00721467"/>
    <w:rsid w:val="007228D5"/>
    <w:rsid w:val="007370DB"/>
    <w:rsid w:val="007377BD"/>
    <w:rsid w:val="00742DD1"/>
    <w:rsid w:val="0074525E"/>
    <w:rsid w:val="00753D27"/>
    <w:rsid w:val="00756C5F"/>
    <w:rsid w:val="0075734E"/>
    <w:rsid w:val="007629D1"/>
    <w:rsid w:val="00780560"/>
    <w:rsid w:val="00791BBC"/>
    <w:rsid w:val="0079566E"/>
    <w:rsid w:val="007B01BB"/>
    <w:rsid w:val="007B7B16"/>
    <w:rsid w:val="007C0CC0"/>
    <w:rsid w:val="007C40EB"/>
    <w:rsid w:val="007E71F1"/>
    <w:rsid w:val="00810257"/>
    <w:rsid w:val="00814589"/>
    <w:rsid w:val="00826ACD"/>
    <w:rsid w:val="008413BE"/>
    <w:rsid w:val="008417BE"/>
    <w:rsid w:val="008423DD"/>
    <w:rsid w:val="008438E6"/>
    <w:rsid w:val="00847209"/>
    <w:rsid w:val="0086269A"/>
    <w:rsid w:val="00862A74"/>
    <w:rsid w:val="00862B00"/>
    <w:rsid w:val="00862F42"/>
    <w:rsid w:val="0087024A"/>
    <w:rsid w:val="008772D4"/>
    <w:rsid w:val="008800D8"/>
    <w:rsid w:val="008853CD"/>
    <w:rsid w:val="008A3D47"/>
    <w:rsid w:val="008D43FB"/>
    <w:rsid w:val="008E5E6E"/>
    <w:rsid w:val="0090569E"/>
    <w:rsid w:val="00913708"/>
    <w:rsid w:val="009278FC"/>
    <w:rsid w:val="00930060"/>
    <w:rsid w:val="0094393B"/>
    <w:rsid w:val="00950FA4"/>
    <w:rsid w:val="009637AD"/>
    <w:rsid w:val="009742C9"/>
    <w:rsid w:val="00986284"/>
    <w:rsid w:val="009973A0"/>
    <w:rsid w:val="009A6984"/>
    <w:rsid w:val="009D3868"/>
    <w:rsid w:val="009E0494"/>
    <w:rsid w:val="009E2BDE"/>
    <w:rsid w:val="009E56FA"/>
    <w:rsid w:val="009F0B34"/>
    <w:rsid w:val="009F7E5F"/>
    <w:rsid w:val="00A01AE9"/>
    <w:rsid w:val="00A10DFA"/>
    <w:rsid w:val="00A2348A"/>
    <w:rsid w:val="00A4333A"/>
    <w:rsid w:val="00A5116A"/>
    <w:rsid w:val="00A57131"/>
    <w:rsid w:val="00A60401"/>
    <w:rsid w:val="00A64DFD"/>
    <w:rsid w:val="00A66DA0"/>
    <w:rsid w:val="00A67EFB"/>
    <w:rsid w:val="00A74148"/>
    <w:rsid w:val="00A81996"/>
    <w:rsid w:val="00A930B0"/>
    <w:rsid w:val="00AA24CA"/>
    <w:rsid w:val="00AA2C88"/>
    <w:rsid w:val="00AA3766"/>
    <w:rsid w:val="00AB2527"/>
    <w:rsid w:val="00AB2925"/>
    <w:rsid w:val="00AB46BB"/>
    <w:rsid w:val="00AB7B07"/>
    <w:rsid w:val="00AC1BA8"/>
    <w:rsid w:val="00AC28E9"/>
    <w:rsid w:val="00AC3E95"/>
    <w:rsid w:val="00AC66D5"/>
    <w:rsid w:val="00AC72DF"/>
    <w:rsid w:val="00AE01EB"/>
    <w:rsid w:val="00AE0A84"/>
    <w:rsid w:val="00AF2900"/>
    <w:rsid w:val="00B01BA5"/>
    <w:rsid w:val="00B12C76"/>
    <w:rsid w:val="00B13133"/>
    <w:rsid w:val="00B13982"/>
    <w:rsid w:val="00B16103"/>
    <w:rsid w:val="00B16AC2"/>
    <w:rsid w:val="00B410DC"/>
    <w:rsid w:val="00B50C53"/>
    <w:rsid w:val="00B54521"/>
    <w:rsid w:val="00B54B96"/>
    <w:rsid w:val="00B563D7"/>
    <w:rsid w:val="00B61A5F"/>
    <w:rsid w:val="00B86B3D"/>
    <w:rsid w:val="00B8727C"/>
    <w:rsid w:val="00B97D7B"/>
    <w:rsid w:val="00BA1CED"/>
    <w:rsid w:val="00BA4468"/>
    <w:rsid w:val="00BA4DD5"/>
    <w:rsid w:val="00BB30DB"/>
    <w:rsid w:val="00BB521C"/>
    <w:rsid w:val="00BB683C"/>
    <w:rsid w:val="00BB7528"/>
    <w:rsid w:val="00BB7D38"/>
    <w:rsid w:val="00BC5F49"/>
    <w:rsid w:val="00BC6262"/>
    <w:rsid w:val="00BD41C4"/>
    <w:rsid w:val="00BD4A92"/>
    <w:rsid w:val="00BD7E46"/>
    <w:rsid w:val="00BE655A"/>
    <w:rsid w:val="00BF2523"/>
    <w:rsid w:val="00BF634F"/>
    <w:rsid w:val="00C00C98"/>
    <w:rsid w:val="00C05A21"/>
    <w:rsid w:val="00C338E2"/>
    <w:rsid w:val="00C370B0"/>
    <w:rsid w:val="00C373F4"/>
    <w:rsid w:val="00C40CB9"/>
    <w:rsid w:val="00C4583D"/>
    <w:rsid w:val="00C56483"/>
    <w:rsid w:val="00C56792"/>
    <w:rsid w:val="00C66DA7"/>
    <w:rsid w:val="00C87A86"/>
    <w:rsid w:val="00C9320A"/>
    <w:rsid w:val="00CA0BBE"/>
    <w:rsid w:val="00CB210D"/>
    <w:rsid w:val="00CC0716"/>
    <w:rsid w:val="00CC1EFE"/>
    <w:rsid w:val="00CC34E9"/>
    <w:rsid w:val="00CD197B"/>
    <w:rsid w:val="00CD1F4F"/>
    <w:rsid w:val="00CE14FB"/>
    <w:rsid w:val="00CE6611"/>
    <w:rsid w:val="00CE7E0C"/>
    <w:rsid w:val="00CF5886"/>
    <w:rsid w:val="00CF6B93"/>
    <w:rsid w:val="00CF73BF"/>
    <w:rsid w:val="00CF7E6A"/>
    <w:rsid w:val="00D026D3"/>
    <w:rsid w:val="00D06C88"/>
    <w:rsid w:val="00D07BC6"/>
    <w:rsid w:val="00D15445"/>
    <w:rsid w:val="00D2184B"/>
    <w:rsid w:val="00D34EEF"/>
    <w:rsid w:val="00D37283"/>
    <w:rsid w:val="00D4172B"/>
    <w:rsid w:val="00D4345F"/>
    <w:rsid w:val="00D50230"/>
    <w:rsid w:val="00D61311"/>
    <w:rsid w:val="00D715DA"/>
    <w:rsid w:val="00D8692A"/>
    <w:rsid w:val="00D901DA"/>
    <w:rsid w:val="00D9235F"/>
    <w:rsid w:val="00DA1646"/>
    <w:rsid w:val="00DA6718"/>
    <w:rsid w:val="00DB7508"/>
    <w:rsid w:val="00DB7A6D"/>
    <w:rsid w:val="00DD091D"/>
    <w:rsid w:val="00DD7181"/>
    <w:rsid w:val="00DE0BB2"/>
    <w:rsid w:val="00DF70A3"/>
    <w:rsid w:val="00E0258F"/>
    <w:rsid w:val="00E1040F"/>
    <w:rsid w:val="00E11A77"/>
    <w:rsid w:val="00E13D23"/>
    <w:rsid w:val="00E147B0"/>
    <w:rsid w:val="00E2309F"/>
    <w:rsid w:val="00E33CD1"/>
    <w:rsid w:val="00E36F77"/>
    <w:rsid w:val="00E51E34"/>
    <w:rsid w:val="00E63665"/>
    <w:rsid w:val="00E65A1E"/>
    <w:rsid w:val="00E66B3D"/>
    <w:rsid w:val="00E84CDB"/>
    <w:rsid w:val="00E949AE"/>
    <w:rsid w:val="00EA1EEB"/>
    <w:rsid w:val="00EB4852"/>
    <w:rsid w:val="00EC4C8D"/>
    <w:rsid w:val="00ED03E2"/>
    <w:rsid w:val="00ED2DFF"/>
    <w:rsid w:val="00EE098B"/>
    <w:rsid w:val="00EE50A1"/>
    <w:rsid w:val="00F013FB"/>
    <w:rsid w:val="00F12A8F"/>
    <w:rsid w:val="00F13086"/>
    <w:rsid w:val="00F14E96"/>
    <w:rsid w:val="00F1550C"/>
    <w:rsid w:val="00F30324"/>
    <w:rsid w:val="00F51310"/>
    <w:rsid w:val="00F541F6"/>
    <w:rsid w:val="00F60318"/>
    <w:rsid w:val="00F62D93"/>
    <w:rsid w:val="00F62F77"/>
    <w:rsid w:val="00F747B9"/>
    <w:rsid w:val="00FA62AD"/>
    <w:rsid w:val="00FB3722"/>
    <w:rsid w:val="00FB71B9"/>
    <w:rsid w:val="00FC4E1A"/>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eiryo" w:hAnsi="Arial" w:cs="Arial Unicode MS"/>
        <w:sz w:val="22"/>
        <w:szCs w:val="22"/>
        <w:lang w:val="it-IT"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val="en-GB"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unhideWhenUsed/>
    <w:rsid w:val="00A60401"/>
    <w:pPr>
      <w:spacing w:line="240" w:lineRule="auto"/>
    </w:pPr>
    <w:rPr>
      <w:sz w:val="20"/>
      <w:szCs w:val="20"/>
    </w:rPr>
  </w:style>
  <w:style w:type="character" w:customStyle="1" w:styleId="FootnoteTextChar">
    <w:name w:val="Footnote Text Char"/>
    <w:basedOn w:val="DefaultParagraphFont"/>
    <w:link w:val="FootnoteText"/>
    <w:uiPriority w:val="99"/>
    <w:rsid w:val="00A60401"/>
    <w:rPr>
      <w:sz w:val="20"/>
      <w:szCs w:val="20"/>
    </w:rPr>
  </w:style>
  <w:style w:type="character" w:styleId="FootnoteReference">
    <w:name w:val="footnote reference"/>
    <w:basedOn w:val="DefaultParagraphFont"/>
    <w:uiPriority w:val="99"/>
    <w:semiHidden/>
    <w:unhideWhenUsed/>
    <w:rsid w:val="00A60401"/>
    <w:rPr>
      <w:vertAlign w:val="superscript"/>
    </w:rPr>
  </w:style>
  <w:style w:type="character" w:styleId="UnresolvedMention">
    <w:name w:val="Unresolved Mention"/>
    <w:basedOn w:val="DefaultParagraphFont"/>
    <w:uiPriority w:val="99"/>
    <w:semiHidden/>
    <w:unhideWhenUsed/>
    <w:rsid w:val="0011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315">
      <w:bodyDiv w:val="1"/>
      <w:marLeft w:val="0"/>
      <w:marRight w:val="0"/>
      <w:marTop w:val="0"/>
      <w:marBottom w:val="0"/>
      <w:divBdr>
        <w:top w:val="none" w:sz="0" w:space="0" w:color="auto"/>
        <w:left w:val="none" w:sz="0" w:space="0" w:color="auto"/>
        <w:bottom w:val="none" w:sz="0" w:space="0" w:color="auto"/>
        <w:right w:val="none" w:sz="0" w:space="0" w:color="auto"/>
      </w:divBdr>
    </w:div>
    <w:div w:id="128599752">
      <w:bodyDiv w:val="1"/>
      <w:marLeft w:val="0"/>
      <w:marRight w:val="0"/>
      <w:marTop w:val="0"/>
      <w:marBottom w:val="0"/>
      <w:divBdr>
        <w:top w:val="none" w:sz="0" w:space="0" w:color="auto"/>
        <w:left w:val="none" w:sz="0" w:space="0" w:color="auto"/>
        <w:bottom w:val="none" w:sz="0" w:space="0" w:color="auto"/>
        <w:right w:val="none" w:sz="0" w:space="0" w:color="auto"/>
      </w:divBdr>
    </w:div>
    <w:div w:id="284316620">
      <w:bodyDiv w:val="1"/>
      <w:marLeft w:val="0"/>
      <w:marRight w:val="0"/>
      <w:marTop w:val="0"/>
      <w:marBottom w:val="0"/>
      <w:divBdr>
        <w:top w:val="none" w:sz="0" w:space="0" w:color="auto"/>
        <w:left w:val="none" w:sz="0" w:space="0" w:color="auto"/>
        <w:bottom w:val="none" w:sz="0" w:space="0" w:color="auto"/>
        <w:right w:val="none" w:sz="0" w:space="0" w:color="auto"/>
      </w:divBdr>
      <w:divsChild>
        <w:div w:id="1766419765">
          <w:marLeft w:val="0"/>
          <w:marRight w:val="0"/>
          <w:marTop w:val="0"/>
          <w:marBottom w:val="0"/>
          <w:divBdr>
            <w:top w:val="none" w:sz="0" w:space="0" w:color="auto"/>
            <w:left w:val="none" w:sz="0" w:space="0" w:color="auto"/>
            <w:bottom w:val="none" w:sz="0" w:space="0" w:color="auto"/>
            <w:right w:val="none" w:sz="0" w:space="0" w:color="auto"/>
          </w:divBdr>
        </w:div>
        <w:div w:id="811674587">
          <w:marLeft w:val="0"/>
          <w:marRight w:val="0"/>
          <w:marTop w:val="0"/>
          <w:marBottom w:val="0"/>
          <w:divBdr>
            <w:top w:val="none" w:sz="0" w:space="0" w:color="auto"/>
            <w:left w:val="none" w:sz="0" w:space="0" w:color="auto"/>
            <w:bottom w:val="none" w:sz="0" w:space="0" w:color="auto"/>
            <w:right w:val="none" w:sz="0" w:space="0" w:color="auto"/>
          </w:divBdr>
        </w:div>
        <w:div w:id="2088763454">
          <w:marLeft w:val="0"/>
          <w:marRight w:val="0"/>
          <w:marTop w:val="0"/>
          <w:marBottom w:val="0"/>
          <w:divBdr>
            <w:top w:val="none" w:sz="0" w:space="0" w:color="auto"/>
            <w:left w:val="none" w:sz="0" w:space="0" w:color="auto"/>
            <w:bottom w:val="none" w:sz="0" w:space="0" w:color="auto"/>
            <w:right w:val="none" w:sz="0" w:space="0" w:color="auto"/>
          </w:divBdr>
        </w:div>
        <w:div w:id="1200241896">
          <w:marLeft w:val="0"/>
          <w:marRight w:val="0"/>
          <w:marTop w:val="0"/>
          <w:marBottom w:val="0"/>
          <w:divBdr>
            <w:top w:val="none" w:sz="0" w:space="0" w:color="auto"/>
            <w:left w:val="none" w:sz="0" w:space="0" w:color="auto"/>
            <w:bottom w:val="none" w:sz="0" w:space="0" w:color="auto"/>
            <w:right w:val="none" w:sz="0" w:space="0" w:color="auto"/>
          </w:divBdr>
        </w:div>
        <w:div w:id="700399767">
          <w:marLeft w:val="0"/>
          <w:marRight w:val="0"/>
          <w:marTop w:val="0"/>
          <w:marBottom w:val="0"/>
          <w:divBdr>
            <w:top w:val="none" w:sz="0" w:space="0" w:color="auto"/>
            <w:left w:val="none" w:sz="0" w:space="0" w:color="auto"/>
            <w:bottom w:val="none" w:sz="0" w:space="0" w:color="auto"/>
            <w:right w:val="none" w:sz="0" w:space="0" w:color="auto"/>
          </w:divBdr>
        </w:div>
        <w:div w:id="1837721211">
          <w:marLeft w:val="0"/>
          <w:marRight w:val="0"/>
          <w:marTop w:val="0"/>
          <w:marBottom w:val="0"/>
          <w:divBdr>
            <w:top w:val="none" w:sz="0" w:space="0" w:color="auto"/>
            <w:left w:val="none" w:sz="0" w:space="0" w:color="auto"/>
            <w:bottom w:val="none" w:sz="0" w:space="0" w:color="auto"/>
            <w:right w:val="none" w:sz="0" w:space="0" w:color="auto"/>
          </w:divBdr>
        </w:div>
        <w:div w:id="482046010">
          <w:marLeft w:val="0"/>
          <w:marRight w:val="0"/>
          <w:marTop w:val="0"/>
          <w:marBottom w:val="0"/>
          <w:divBdr>
            <w:top w:val="none" w:sz="0" w:space="0" w:color="auto"/>
            <w:left w:val="none" w:sz="0" w:space="0" w:color="auto"/>
            <w:bottom w:val="none" w:sz="0" w:space="0" w:color="auto"/>
            <w:right w:val="none" w:sz="0" w:space="0" w:color="auto"/>
          </w:divBdr>
        </w:div>
        <w:div w:id="243341406">
          <w:marLeft w:val="0"/>
          <w:marRight w:val="0"/>
          <w:marTop w:val="0"/>
          <w:marBottom w:val="0"/>
          <w:divBdr>
            <w:top w:val="none" w:sz="0" w:space="0" w:color="auto"/>
            <w:left w:val="none" w:sz="0" w:space="0" w:color="auto"/>
            <w:bottom w:val="none" w:sz="0" w:space="0" w:color="auto"/>
            <w:right w:val="none" w:sz="0" w:space="0" w:color="auto"/>
          </w:divBdr>
        </w:div>
        <w:div w:id="1764257542">
          <w:marLeft w:val="0"/>
          <w:marRight w:val="0"/>
          <w:marTop w:val="0"/>
          <w:marBottom w:val="0"/>
          <w:divBdr>
            <w:top w:val="none" w:sz="0" w:space="0" w:color="auto"/>
            <w:left w:val="none" w:sz="0" w:space="0" w:color="auto"/>
            <w:bottom w:val="none" w:sz="0" w:space="0" w:color="auto"/>
            <w:right w:val="none" w:sz="0" w:space="0" w:color="auto"/>
          </w:divBdr>
        </w:div>
        <w:div w:id="1602565157">
          <w:marLeft w:val="0"/>
          <w:marRight w:val="0"/>
          <w:marTop w:val="0"/>
          <w:marBottom w:val="0"/>
          <w:divBdr>
            <w:top w:val="none" w:sz="0" w:space="0" w:color="auto"/>
            <w:left w:val="none" w:sz="0" w:space="0" w:color="auto"/>
            <w:bottom w:val="none" w:sz="0" w:space="0" w:color="auto"/>
            <w:right w:val="none" w:sz="0" w:space="0" w:color="auto"/>
          </w:divBdr>
        </w:div>
        <w:div w:id="383452989">
          <w:marLeft w:val="0"/>
          <w:marRight w:val="0"/>
          <w:marTop w:val="0"/>
          <w:marBottom w:val="0"/>
          <w:divBdr>
            <w:top w:val="none" w:sz="0" w:space="0" w:color="auto"/>
            <w:left w:val="none" w:sz="0" w:space="0" w:color="auto"/>
            <w:bottom w:val="none" w:sz="0" w:space="0" w:color="auto"/>
            <w:right w:val="none" w:sz="0" w:space="0" w:color="auto"/>
          </w:divBdr>
        </w:div>
        <w:div w:id="1035690286">
          <w:marLeft w:val="0"/>
          <w:marRight w:val="0"/>
          <w:marTop w:val="0"/>
          <w:marBottom w:val="0"/>
          <w:divBdr>
            <w:top w:val="none" w:sz="0" w:space="0" w:color="auto"/>
            <w:left w:val="none" w:sz="0" w:space="0" w:color="auto"/>
            <w:bottom w:val="none" w:sz="0" w:space="0" w:color="auto"/>
            <w:right w:val="none" w:sz="0" w:space="0" w:color="auto"/>
          </w:divBdr>
        </w:div>
        <w:div w:id="1018965102">
          <w:marLeft w:val="0"/>
          <w:marRight w:val="0"/>
          <w:marTop w:val="0"/>
          <w:marBottom w:val="0"/>
          <w:divBdr>
            <w:top w:val="none" w:sz="0" w:space="0" w:color="auto"/>
            <w:left w:val="none" w:sz="0" w:space="0" w:color="auto"/>
            <w:bottom w:val="none" w:sz="0" w:space="0" w:color="auto"/>
            <w:right w:val="none" w:sz="0" w:space="0" w:color="auto"/>
          </w:divBdr>
        </w:div>
        <w:div w:id="442112443">
          <w:marLeft w:val="0"/>
          <w:marRight w:val="0"/>
          <w:marTop w:val="0"/>
          <w:marBottom w:val="0"/>
          <w:divBdr>
            <w:top w:val="none" w:sz="0" w:space="0" w:color="auto"/>
            <w:left w:val="none" w:sz="0" w:space="0" w:color="auto"/>
            <w:bottom w:val="none" w:sz="0" w:space="0" w:color="auto"/>
            <w:right w:val="none" w:sz="0" w:space="0" w:color="auto"/>
          </w:divBdr>
        </w:div>
        <w:div w:id="985164576">
          <w:marLeft w:val="0"/>
          <w:marRight w:val="0"/>
          <w:marTop w:val="0"/>
          <w:marBottom w:val="0"/>
          <w:divBdr>
            <w:top w:val="none" w:sz="0" w:space="0" w:color="auto"/>
            <w:left w:val="none" w:sz="0" w:space="0" w:color="auto"/>
            <w:bottom w:val="none" w:sz="0" w:space="0" w:color="auto"/>
            <w:right w:val="none" w:sz="0" w:space="0" w:color="auto"/>
          </w:divBdr>
        </w:div>
        <w:div w:id="1095907884">
          <w:marLeft w:val="0"/>
          <w:marRight w:val="0"/>
          <w:marTop w:val="0"/>
          <w:marBottom w:val="0"/>
          <w:divBdr>
            <w:top w:val="none" w:sz="0" w:space="0" w:color="auto"/>
            <w:left w:val="none" w:sz="0" w:space="0" w:color="auto"/>
            <w:bottom w:val="none" w:sz="0" w:space="0" w:color="auto"/>
            <w:right w:val="none" w:sz="0" w:space="0" w:color="auto"/>
          </w:divBdr>
        </w:div>
        <w:div w:id="1440179505">
          <w:marLeft w:val="0"/>
          <w:marRight w:val="0"/>
          <w:marTop w:val="0"/>
          <w:marBottom w:val="0"/>
          <w:divBdr>
            <w:top w:val="none" w:sz="0" w:space="0" w:color="auto"/>
            <w:left w:val="none" w:sz="0" w:space="0" w:color="auto"/>
            <w:bottom w:val="none" w:sz="0" w:space="0" w:color="auto"/>
            <w:right w:val="none" w:sz="0" w:space="0" w:color="auto"/>
          </w:divBdr>
        </w:div>
        <w:div w:id="472715388">
          <w:marLeft w:val="0"/>
          <w:marRight w:val="0"/>
          <w:marTop w:val="0"/>
          <w:marBottom w:val="0"/>
          <w:divBdr>
            <w:top w:val="none" w:sz="0" w:space="0" w:color="auto"/>
            <w:left w:val="none" w:sz="0" w:space="0" w:color="auto"/>
            <w:bottom w:val="none" w:sz="0" w:space="0" w:color="auto"/>
            <w:right w:val="none" w:sz="0" w:space="0" w:color="auto"/>
          </w:divBdr>
        </w:div>
        <w:div w:id="46612233">
          <w:marLeft w:val="0"/>
          <w:marRight w:val="0"/>
          <w:marTop w:val="0"/>
          <w:marBottom w:val="0"/>
          <w:divBdr>
            <w:top w:val="none" w:sz="0" w:space="0" w:color="auto"/>
            <w:left w:val="none" w:sz="0" w:space="0" w:color="auto"/>
            <w:bottom w:val="none" w:sz="0" w:space="0" w:color="auto"/>
            <w:right w:val="none" w:sz="0" w:space="0" w:color="auto"/>
          </w:divBdr>
        </w:div>
        <w:div w:id="1232739114">
          <w:marLeft w:val="0"/>
          <w:marRight w:val="0"/>
          <w:marTop w:val="0"/>
          <w:marBottom w:val="0"/>
          <w:divBdr>
            <w:top w:val="none" w:sz="0" w:space="0" w:color="auto"/>
            <w:left w:val="none" w:sz="0" w:space="0" w:color="auto"/>
            <w:bottom w:val="none" w:sz="0" w:space="0" w:color="auto"/>
            <w:right w:val="none" w:sz="0" w:space="0" w:color="auto"/>
          </w:divBdr>
        </w:div>
        <w:div w:id="392388077">
          <w:marLeft w:val="0"/>
          <w:marRight w:val="0"/>
          <w:marTop w:val="0"/>
          <w:marBottom w:val="0"/>
          <w:divBdr>
            <w:top w:val="none" w:sz="0" w:space="0" w:color="auto"/>
            <w:left w:val="none" w:sz="0" w:space="0" w:color="auto"/>
            <w:bottom w:val="none" w:sz="0" w:space="0" w:color="auto"/>
            <w:right w:val="none" w:sz="0" w:space="0" w:color="auto"/>
          </w:divBdr>
        </w:div>
        <w:div w:id="38239639">
          <w:marLeft w:val="0"/>
          <w:marRight w:val="0"/>
          <w:marTop w:val="0"/>
          <w:marBottom w:val="0"/>
          <w:divBdr>
            <w:top w:val="none" w:sz="0" w:space="0" w:color="auto"/>
            <w:left w:val="none" w:sz="0" w:space="0" w:color="auto"/>
            <w:bottom w:val="none" w:sz="0" w:space="0" w:color="auto"/>
            <w:right w:val="none" w:sz="0" w:space="0" w:color="auto"/>
          </w:divBdr>
        </w:div>
        <w:div w:id="1080298940">
          <w:marLeft w:val="0"/>
          <w:marRight w:val="0"/>
          <w:marTop w:val="0"/>
          <w:marBottom w:val="0"/>
          <w:divBdr>
            <w:top w:val="none" w:sz="0" w:space="0" w:color="auto"/>
            <w:left w:val="none" w:sz="0" w:space="0" w:color="auto"/>
            <w:bottom w:val="none" w:sz="0" w:space="0" w:color="auto"/>
            <w:right w:val="none" w:sz="0" w:space="0" w:color="auto"/>
          </w:divBdr>
        </w:div>
        <w:div w:id="1769882873">
          <w:marLeft w:val="0"/>
          <w:marRight w:val="0"/>
          <w:marTop w:val="0"/>
          <w:marBottom w:val="0"/>
          <w:divBdr>
            <w:top w:val="none" w:sz="0" w:space="0" w:color="auto"/>
            <w:left w:val="none" w:sz="0" w:space="0" w:color="auto"/>
            <w:bottom w:val="none" w:sz="0" w:space="0" w:color="auto"/>
            <w:right w:val="none" w:sz="0" w:space="0" w:color="auto"/>
          </w:divBdr>
        </w:div>
        <w:div w:id="499733437">
          <w:marLeft w:val="0"/>
          <w:marRight w:val="0"/>
          <w:marTop w:val="0"/>
          <w:marBottom w:val="0"/>
          <w:divBdr>
            <w:top w:val="none" w:sz="0" w:space="0" w:color="auto"/>
            <w:left w:val="none" w:sz="0" w:space="0" w:color="auto"/>
            <w:bottom w:val="none" w:sz="0" w:space="0" w:color="auto"/>
            <w:right w:val="none" w:sz="0" w:space="0" w:color="auto"/>
          </w:divBdr>
        </w:div>
      </w:divsChild>
    </w:div>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30691213">
      <w:bodyDiv w:val="1"/>
      <w:marLeft w:val="0"/>
      <w:marRight w:val="0"/>
      <w:marTop w:val="0"/>
      <w:marBottom w:val="0"/>
      <w:divBdr>
        <w:top w:val="none" w:sz="0" w:space="0" w:color="auto"/>
        <w:left w:val="none" w:sz="0" w:space="0" w:color="auto"/>
        <w:bottom w:val="none" w:sz="0" w:space="0" w:color="auto"/>
        <w:right w:val="none" w:sz="0" w:space="0" w:color="auto"/>
      </w:divBdr>
    </w:div>
    <w:div w:id="745686774">
      <w:bodyDiv w:val="1"/>
      <w:marLeft w:val="0"/>
      <w:marRight w:val="0"/>
      <w:marTop w:val="0"/>
      <w:marBottom w:val="0"/>
      <w:divBdr>
        <w:top w:val="none" w:sz="0" w:space="0" w:color="auto"/>
        <w:left w:val="none" w:sz="0" w:space="0" w:color="auto"/>
        <w:bottom w:val="none" w:sz="0" w:space="0" w:color="auto"/>
        <w:right w:val="none" w:sz="0" w:space="0" w:color="auto"/>
      </w:divBdr>
      <w:divsChild>
        <w:div w:id="281420884">
          <w:marLeft w:val="0"/>
          <w:marRight w:val="0"/>
          <w:marTop w:val="0"/>
          <w:marBottom w:val="0"/>
          <w:divBdr>
            <w:top w:val="none" w:sz="0" w:space="0" w:color="auto"/>
            <w:left w:val="none" w:sz="0" w:space="0" w:color="auto"/>
            <w:bottom w:val="none" w:sz="0" w:space="0" w:color="auto"/>
            <w:right w:val="none" w:sz="0" w:space="0" w:color="auto"/>
          </w:divBdr>
        </w:div>
        <w:div w:id="1057893484">
          <w:marLeft w:val="0"/>
          <w:marRight w:val="0"/>
          <w:marTop w:val="0"/>
          <w:marBottom w:val="0"/>
          <w:divBdr>
            <w:top w:val="none" w:sz="0" w:space="0" w:color="auto"/>
            <w:left w:val="none" w:sz="0" w:space="0" w:color="auto"/>
            <w:bottom w:val="none" w:sz="0" w:space="0" w:color="auto"/>
            <w:right w:val="none" w:sz="0" w:space="0" w:color="auto"/>
          </w:divBdr>
        </w:div>
        <w:div w:id="786239406">
          <w:marLeft w:val="0"/>
          <w:marRight w:val="0"/>
          <w:marTop w:val="0"/>
          <w:marBottom w:val="0"/>
          <w:divBdr>
            <w:top w:val="none" w:sz="0" w:space="0" w:color="auto"/>
            <w:left w:val="none" w:sz="0" w:space="0" w:color="auto"/>
            <w:bottom w:val="none" w:sz="0" w:space="0" w:color="auto"/>
            <w:right w:val="none" w:sz="0" w:space="0" w:color="auto"/>
          </w:divBdr>
        </w:div>
        <w:div w:id="220597164">
          <w:marLeft w:val="0"/>
          <w:marRight w:val="0"/>
          <w:marTop w:val="0"/>
          <w:marBottom w:val="0"/>
          <w:divBdr>
            <w:top w:val="none" w:sz="0" w:space="0" w:color="auto"/>
            <w:left w:val="none" w:sz="0" w:space="0" w:color="auto"/>
            <w:bottom w:val="none" w:sz="0" w:space="0" w:color="auto"/>
            <w:right w:val="none" w:sz="0" w:space="0" w:color="auto"/>
          </w:divBdr>
        </w:div>
        <w:div w:id="1298489505">
          <w:marLeft w:val="0"/>
          <w:marRight w:val="0"/>
          <w:marTop w:val="0"/>
          <w:marBottom w:val="0"/>
          <w:divBdr>
            <w:top w:val="none" w:sz="0" w:space="0" w:color="auto"/>
            <w:left w:val="none" w:sz="0" w:space="0" w:color="auto"/>
            <w:bottom w:val="none" w:sz="0" w:space="0" w:color="auto"/>
            <w:right w:val="none" w:sz="0" w:space="0" w:color="auto"/>
          </w:divBdr>
        </w:div>
        <w:div w:id="368991045">
          <w:marLeft w:val="0"/>
          <w:marRight w:val="0"/>
          <w:marTop w:val="0"/>
          <w:marBottom w:val="0"/>
          <w:divBdr>
            <w:top w:val="none" w:sz="0" w:space="0" w:color="auto"/>
            <w:left w:val="none" w:sz="0" w:space="0" w:color="auto"/>
            <w:bottom w:val="none" w:sz="0" w:space="0" w:color="auto"/>
            <w:right w:val="none" w:sz="0" w:space="0" w:color="auto"/>
          </w:divBdr>
        </w:div>
        <w:div w:id="246424317">
          <w:marLeft w:val="0"/>
          <w:marRight w:val="0"/>
          <w:marTop w:val="0"/>
          <w:marBottom w:val="0"/>
          <w:divBdr>
            <w:top w:val="none" w:sz="0" w:space="0" w:color="auto"/>
            <w:left w:val="none" w:sz="0" w:space="0" w:color="auto"/>
            <w:bottom w:val="none" w:sz="0" w:space="0" w:color="auto"/>
            <w:right w:val="none" w:sz="0" w:space="0" w:color="auto"/>
          </w:divBdr>
        </w:div>
        <w:div w:id="1557933273">
          <w:marLeft w:val="0"/>
          <w:marRight w:val="0"/>
          <w:marTop w:val="0"/>
          <w:marBottom w:val="0"/>
          <w:divBdr>
            <w:top w:val="none" w:sz="0" w:space="0" w:color="auto"/>
            <w:left w:val="none" w:sz="0" w:space="0" w:color="auto"/>
            <w:bottom w:val="none" w:sz="0" w:space="0" w:color="auto"/>
            <w:right w:val="none" w:sz="0" w:space="0" w:color="auto"/>
          </w:divBdr>
        </w:div>
        <w:div w:id="554243200">
          <w:marLeft w:val="0"/>
          <w:marRight w:val="0"/>
          <w:marTop w:val="0"/>
          <w:marBottom w:val="0"/>
          <w:divBdr>
            <w:top w:val="none" w:sz="0" w:space="0" w:color="auto"/>
            <w:left w:val="none" w:sz="0" w:space="0" w:color="auto"/>
            <w:bottom w:val="none" w:sz="0" w:space="0" w:color="auto"/>
            <w:right w:val="none" w:sz="0" w:space="0" w:color="auto"/>
          </w:divBdr>
        </w:div>
        <w:div w:id="1855026353">
          <w:marLeft w:val="0"/>
          <w:marRight w:val="0"/>
          <w:marTop w:val="0"/>
          <w:marBottom w:val="0"/>
          <w:divBdr>
            <w:top w:val="none" w:sz="0" w:space="0" w:color="auto"/>
            <w:left w:val="none" w:sz="0" w:space="0" w:color="auto"/>
            <w:bottom w:val="none" w:sz="0" w:space="0" w:color="auto"/>
            <w:right w:val="none" w:sz="0" w:space="0" w:color="auto"/>
          </w:divBdr>
        </w:div>
        <w:div w:id="1719864612">
          <w:marLeft w:val="0"/>
          <w:marRight w:val="0"/>
          <w:marTop w:val="0"/>
          <w:marBottom w:val="0"/>
          <w:divBdr>
            <w:top w:val="none" w:sz="0" w:space="0" w:color="auto"/>
            <w:left w:val="none" w:sz="0" w:space="0" w:color="auto"/>
            <w:bottom w:val="none" w:sz="0" w:space="0" w:color="auto"/>
            <w:right w:val="none" w:sz="0" w:space="0" w:color="auto"/>
          </w:divBdr>
        </w:div>
        <w:div w:id="731343205">
          <w:marLeft w:val="0"/>
          <w:marRight w:val="0"/>
          <w:marTop w:val="0"/>
          <w:marBottom w:val="0"/>
          <w:divBdr>
            <w:top w:val="none" w:sz="0" w:space="0" w:color="auto"/>
            <w:left w:val="none" w:sz="0" w:space="0" w:color="auto"/>
            <w:bottom w:val="none" w:sz="0" w:space="0" w:color="auto"/>
            <w:right w:val="none" w:sz="0" w:space="0" w:color="auto"/>
          </w:divBdr>
        </w:div>
        <w:div w:id="1904830621">
          <w:marLeft w:val="0"/>
          <w:marRight w:val="0"/>
          <w:marTop w:val="0"/>
          <w:marBottom w:val="0"/>
          <w:divBdr>
            <w:top w:val="none" w:sz="0" w:space="0" w:color="auto"/>
            <w:left w:val="none" w:sz="0" w:space="0" w:color="auto"/>
            <w:bottom w:val="none" w:sz="0" w:space="0" w:color="auto"/>
            <w:right w:val="none" w:sz="0" w:space="0" w:color="auto"/>
          </w:divBdr>
        </w:div>
        <w:div w:id="11031956">
          <w:marLeft w:val="0"/>
          <w:marRight w:val="0"/>
          <w:marTop w:val="0"/>
          <w:marBottom w:val="0"/>
          <w:divBdr>
            <w:top w:val="none" w:sz="0" w:space="0" w:color="auto"/>
            <w:left w:val="none" w:sz="0" w:space="0" w:color="auto"/>
            <w:bottom w:val="none" w:sz="0" w:space="0" w:color="auto"/>
            <w:right w:val="none" w:sz="0" w:space="0" w:color="auto"/>
          </w:divBdr>
        </w:div>
        <w:div w:id="511533126">
          <w:marLeft w:val="0"/>
          <w:marRight w:val="0"/>
          <w:marTop w:val="0"/>
          <w:marBottom w:val="0"/>
          <w:divBdr>
            <w:top w:val="none" w:sz="0" w:space="0" w:color="auto"/>
            <w:left w:val="none" w:sz="0" w:space="0" w:color="auto"/>
            <w:bottom w:val="none" w:sz="0" w:space="0" w:color="auto"/>
            <w:right w:val="none" w:sz="0" w:space="0" w:color="auto"/>
          </w:divBdr>
        </w:div>
        <w:div w:id="313292156">
          <w:marLeft w:val="0"/>
          <w:marRight w:val="0"/>
          <w:marTop w:val="0"/>
          <w:marBottom w:val="0"/>
          <w:divBdr>
            <w:top w:val="none" w:sz="0" w:space="0" w:color="auto"/>
            <w:left w:val="none" w:sz="0" w:space="0" w:color="auto"/>
            <w:bottom w:val="none" w:sz="0" w:space="0" w:color="auto"/>
            <w:right w:val="none" w:sz="0" w:space="0" w:color="auto"/>
          </w:divBdr>
        </w:div>
        <w:div w:id="1300956232">
          <w:marLeft w:val="0"/>
          <w:marRight w:val="0"/>
          <w:marTop w:val="0"/>
          <w:marBottom w:val="0"/>
          <w:divBdr>
            <w:top w:val="none" w:sz="0" w:space="0" w:color="auto"/>
            <w:left w:val="none" w:sz="0" w:space="0" w:color="auto"/>
            <w:bottom w:val="none" w:sz="0" w:space="0" w:color="auto"/>
            <w:right w:val="none" w:sz="0" w:space="0" w:color="auto"/>
          </w:divBdr>
        </w:div>
        <w:div w:id="1363245955">
          <w:marLeft w:val="0"/>
          <w:marRight w:val="0"/>
          <w:marTop w:val="0"/>
          <w:marBottom w:val="0"/>
          <w:divBdr>
            <w:top w:val="none" w:sz="0" w:space="0" w:color="auto"/>
            <w:left w:val="none" w:sz="0" w:space="0" w:color="auto"/>
            <w:bottom w:val="none" w:sz="0" w:space="0" w:color="auto"/>
            <w:right w:val="none" w:sz="0" w:space="0" w:color="auto"/>
          </w:divBdr>
        </w:div>
        <w:div w:id="264389315">
          <w:marLeft w:val="0"/>
          <w:marRight w:val="0"/>
          <w:marTop w:val="0"/>
          <w:marBottom w:val="0"/>
          <w:divBdr>
            <w:top w:val="none" w:sz="0" w:space="0" w:color="auto"/>
            <w:left w:val="none" w:sz="0" w:space="0" w:color="auto"/>
            <w:bottom w:val="none" w:sz="0" w:space="0" w:color="auto"/>
            <w:right w:val="none" w:sz="0" w:space="0" w:color="auto"/>
          </w:divBdr>
        </w:div>
        <w:div w:id="1239167417">
          <w:marLeft w:val="0"/>
          <w:marRight w:val="0"/>
          <w:marTop w:val="0"/>
          <w:marBottom w:val="0"/>
          <w:divBdr>
            <w:top w:val="none" w:sz="0" w:space="0" w:color="auto"/>
            <w:left w:val="none" w:sz="0" w:space="0" w:color="auto"/>
            <w:bottom w:val="none" w:sz="0" w:space="0" w:color="auto"/>
            <w:right w:val="none" w:sz="0" w:space="0" w:color="auto"/>
          </w:divBdr>
        </w:div>
        <w:div w:id="433476225">
          <w:marLeft w:val="0"/>
          <w:marRight w:val="0"/>
          <w:marTop w:val="0"/>
          <w:marBottom w:val="0"/>
          <w:divBdr>
            <w:top w:val="none" w:sz="0" w:space="0" w:color="auto"/>
            <w:left w:val="none" w:sz="0" w:space="0" w:color="auto"/>
            <w:bottom w:val="none" w:sz="0" w:space="0" w:color="auto"/>
            <w:right w:val="none" w:sz="0" w:space="0" w:color="auto"/>
          </w:divBdr>
        </w:div>
        <w:div w:id="1053457637">
          <w:marLeft w:val="0"/>
          <w:marRight w:val="0"/>
          <w:marTop w:val="0"/>
          <w:marBottom w:val="0"/>
          <w:divBdr>
            <w:top w:val="none" w:sz="0" w:space="0" w:color="auto"/>
            <w:left w:val="none" w:sz="0" w:space="0" w:color="auto"/>
            <w:bottom w:val="none" w:sz="0" w:space="0" w:color="auto"/>
            <w:right w:val="none" w:sz="0" w:space="0" w:color="auto"/>
          </w:divBdr>
        </w:div>
        <w:div w:id="2136409062">
          <w:marLeft w:val="0"/>
          <w:marRight w:val="0"/>
          <w:marTop w:val="0"/>
          <w:marBottom w:val="0"/>
          <w:divBdr>
            <w:top w:val="none" w:sz="0" w:space="0" w:color="auto"/>
            <w:left w:val="none" w:sz="0" w:space="0" w:color="auto"/>
            <w:bottom w:val="none" w:sz="0" w:space="0" w:color="auto"/>
            <w:right w:val="none" w:sz="0" w:space="0" w:color="auto"/>
          </w:divBdr>
        </w:div>
        <w:div w:id="147208736">
          <w:marLeft w:val="0"/>
          <w:marRight w:val="0"/>
          <w:marTop w:val="0"/>
          <w:marBottom w:val="0"/>
          <w:divBdr>
            <w:top w:val="none" w:sz="0" w:space="0" w:color="auto"/>
            <w:left w:val="none" w:sz="0" w:space="0" w:color="auto"/>
            <w:bottom w:val="none" w:sz="0" w:space="0" w:color="auto"/>
            <w:right w:val="none" w:sz="0" w:space="0" w:color="auto"/>
          </w:divBdr>
        </w:div>
        <w:div w:id="20902314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90118531">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949437170">
      <w:bodyDiv w:val="1"/>
      <w:marLeft w:val="0"/>
      <w:marRight w:val="0"/>
      <w:marTop w:val="0"/>
      <w:marBottom w:val="0"/>
      <w:divBdr>
        <w:top w:val="none" w:sz="0" w:space="0" w:color="auto"/>
        <w:left w:val="none" w:sz="0" w:space="0" w:color="auto"/>
        <w:bottom w:val="none" w:sz="0" w:space="0" w:color="auto"/>
        <w:right w:val="none" w:sz="0" w:space="0" w:color="auto"/>
      </w:divBdr>
      <w:divsChild>
        <w:div w:id="130754820">
          <w:marLeft w:val="0"/>
          <w:marRight w:val="0"/>
          <w:marTop w:val="0"/>
          <w:marBottom w:val="0"/>
          <w:divBdr>
            <w:top w:val="none" w:sz="0" w:space="0" w:color="auto"/>
            <w:left w:val="none" w:sz="0" w:space="0" w:color="auto"/>
            <w:bottom w:val="none" w:sz="0" w:space="0" w:color="auto"/>
            <w:right w:val="none" w:sz="0" w:space="0" w:color="auto"/>
          </w:divBdr>
        </w:div>
        <w:div w:id="50420397">
          <w:marLeft w:val="0"/>
          <w:marRight w:val="0"/>
          <w:marTop w:val="0"/>
          <w:marBottom w:val="0"/>
          <w:divBdr>
            <w:top w:val="none" w:sz="0" w:space="0" w:color="auto"/>
            <w:left w:val="none" w:sz="0" w:space="0" w:color="auto"/>
            <w:bottom w:val="none" w:sz="0" w:space="0" w:color="auto"/>
            <w:right w:val="none" w:sz="0" w:space="0" w:color="auto"/>
          </w:divBdr>
        </w:div>
        <w:div w:id="1369791637">
          <w:marLeft w:val="0"/>
          <w:marRight w:val="0"/>
          <w:marTop w:val="0"/>
          <w:marBottom w:val="0"/>
          <w:divBdr>
            <w:top w:val="none" w:sz="0" w:space="0" w:color="auto"/>
            <w:left w:val="none" w:sz="0" w:space="0" w:color="auto"/>
            <w:bottom w:val="none" w:sz="0" w:space="0" w:color="auto"/>
            <w:right w:val="none" w:sz="0" w:space="0" w:color="auto"/>
          </w:divBdr>
        </w:div>
        <w:div w:id="1726561862">
          <w:marLeft w:val="0"/>
          <w:marRight w:val="0"/>
          <w:marTop w:val="0"/>
          <w:marBottom w:val="0"/>
          <w:divBdr>
            <w:top w:val="none" w:sz="0" w:space="0" w:color="auto"/>
            <w:left w:val="none" w:sz="0" w:space="0" w:color="auto"/>
            <w:bottom w:val="none" w:sz="0" w:space="0" w:color="auto"/>
            <w:right w:val="none" w:sz="0" w:space="0" w:color="auto"/>
          </w:divBdr>
        </w:div>
        <w:div w:id="211042163">
          <w:marLeft w:val="0"/>
          <w:marRight w:val="0"/>
          <w:marTop w:val="0"/>
          <w:marBottom w:val="0"/>
          <w:divBdr>
            <w:top w:val="none" w:sz="0" w:space="0" w:color="auto"/>
            <w:left w:val="none" w:sz="0" w:space="0" w:color="auto"/>
            <w:bottom w:val="none" w:sz="0" w:space="0" w:color="auto"/>
            <w:right w:val="none" w:sz="0" w:space="0" w:color="auto"/>
          </w:divBdr>
        </w:div>
        <w:div w:id="1228304296">
          <w:marLeft w:val="0"/>
          <w:marRight w:val="0"/>
          <w:marTop w:val="0"/>
          <w:marBottom w:val="0"/>
          <w:divBdr>
            <w:top w:val="none" w:sz="0" w:space="0" w:color="auto"/>
            <w:left w:val="none" w:sz="0" w:space="0" w:color="auto"/>
            <w:bottom w:val="none" w:sz="0" w:space="0" w:color="auto"/>
            <w:right w:val="none" w:sz="0" w:space="0" w:color="auto"/>
          </w:divBdr>
        </w:div>
        <w:div w:id="856118218">
          <w:marLeft w:val="0"/>
          <w:marRight w:val="0"/>
          <w:marTop w:val="0"/>
          <w:marBottom w:val="0"/>
          <w:divBdr>
            <w:top w:val="none" w:sz="0" w:space="0" w:color="auto"/>
            <w:left w:val="none" w:sz="0" w:space="0" w:color="auto"/>
            <w:bottom w:val="none" w:sz="0" w:space="0" w:color="auto"/>
            <w:right w:val="none" w:sz="0" w:space="0" w:color="auto"/>
          </w:divBdr>
        </w:div>
        <w:div w:id="20713792">
          <w:marLeft w:val="0"/>
          <w:marRight w:val="0"/>
          <w:marTop w:val="0"/>
          <w:marBottom w:val="0"/>
          <w:divBdr>
            <w:top w:val="none" w:sz="0" w:space="0" w:color="auto"/>
            <w:left w:val="none" w:sz="0" w:space="0" w:color="auto"/>
            <w:bottom w:val="none" w:sz="0" w:space="0" w:color="auto"/>
            <w:right w:val="none" w:sz="0" w:space="0" w:color="auto"/>
          </w:divBdr>
        </w:div>
        <w:div w:id="1540629818">
          <w:marLeft w:val="0"/>
          <w:marRight w:val="0"/>
          <w:marTop w:val="0"/>
          <w:marBottom w:val="0"/>
          <w:divBdr>
            <w:top w:val="none" w:sz="0" w:space="0" w:color="auto"/>
            <w:left w:val="none" w:sz="0" w:space="0" w:color="auto"/>
            <w:bottom w:val="none" w:sz="0" w:space="0" w:color="auto"/>
            <w:right w:val="none" w:sz="0" w:space="0" w:color="auto"/>
          </w:divBdr>
        </w:div>
        <w:div w:id="868372043">
          <w:marLeft w:val="0"/>
          <w:marRight w:val="0"/>
          <w:marTop w:val="0"/>
          <w:marBottom w:val="0"/>
          <w:divBdr>
            <w:top w:val="none" w:sz="0" w:space="0" w:color="auto"/>
            <w:left w:val="none" w:sz="0" w:space="0" w:color="auto"/>
            <w:bottom w:val="none" w:sz="0" w:space="0" w:color="auto"/>
            <w:right w:val="none" w:sz="0" w:space="0" w:color="auto"/>
          </w:divBdr>
        </w:div>
        <w:div w:id="802111953">
          <w:marLeft w:val="0"/>
          <w:marRight w:val="0"/>
          <w:marTop w:val="0"/>
          <w:marBottom w:val="0"/>
          <w:divBdr>
            <w:top w:val="none" w:sz="0" w:space="0" w:color="auto"/>
            <w:left w:val="none" w:sz="0" w:space="0" w:color="auto"/>
            <w:bottom w:val="none" w:sz="0" w:space="0" w:color="auto"/>
            <w:right w:val="none" w:sz="0" w:space="0" w:color="auto"/>
          </w:divBdr>
        </w:div>
        <w:div w:id="246112538">
          <w:marLeft w:val="0"/>
          <w:marRight w:val="0"/>
          <w:marTop w:val="0"/>
          <w:marBottom w:val="0"/>
          <w:divBdr>
            <w:top w:val="none" w:sz="0" w:space="0" w:color="auto"/>
            <w:left w:val="none" w:sz="0" w:space="0" w:color="auto"/>
            <w:bottom w:val="none" w:sz="0" w:space="0" w:color="auto"/>
            <w:right w:val="none" w:sz="0" w:space="0" w:color="auto"/>
          </w:divBdr>
        </w:div>
        <w:div w:id="935676930">
          <w:marLeft w:val="0"/>
          <w:marRight w:val="0"/>
          <w:marTop w:val="0"/>
          <w:marBottom w:val="0"/>
          <w:divBdr>
            <w:top w:val="none" w:sz="0" w:space="0" w:color="auto"/>
            <w:left w:val="none" w:sz="0" w:space="0" w:color="auto"/>
            <w:bottom w:val="none" w:sz="0" w:space="0" w:color="auto"/>
            <w:right w:val="none" w:sz="0" w:space="0" w:color="auto"/>
          </w:divBdr>
        </w:div>
        <w:div w:id="301354857">
          <w:marLeft w:val="0"/>
          <w:marRight w:val="0"/>
          <w:marTop w:val="0"/>
          <w:marBottom w:val="0"/>
          <w:divBdr>
            <w:top w:val="none" w:sz="0" w:space="0" w:color="auto"/>
            <w:left w:val="none" w:sz="0" w:space="0" w:color="auto"/>
            <w:bottom w:val="none" w:sz="0" w:space="0" w:color="auto"/>
            <w:right w:val="none" w:sz="0" w:space="0" w:color="auto"/>
          </w:divBdr>
        </w:div>
        <w:div w:id="177236523">
          <w:marLeft w:val="0"/>
          <w:marRight w:val="0"/>
          <w:marTop w:val="0"/>
          <w:marBottom w:val="0"/>
          <w:divBdr>
            <w:top w:val="none" w:sz="0" w:space="0" w:color="auto"/>
            <w:left w:val="none" w:sz="0" w:space="0" w:color="auto"/>
            <w:bottom w:val="none" w:sz="0" w:space="0" w:color="auto"/>
            <w:right w:val="none" w:sz="0" w:space="0" w:color="auto"/>
          </w:divBdr>
        </w:div>
        <w:div w:id="489567356">
          <w:marLeft w:val="0"/>
          <w:marRight w:val="0"/>
          <w:marTop w:val="0"/>
          <w:marBottom w:val="0"/>
          <w:divBdr>
            <w:top w:val="none" w:sz="0" w:space="0" w:color="auto"/>
            <w:left w:val="none" w:sz="0" w:space="0" w:color="auto"/>
            <w:bottom w:val="none" w:sz="0" w:space="0" w:color="auto"/>
            <w:right w:val="none" w:sz="0" w:space="0" w:color="auto"/>
          </w:divBdr>
        </w:div>
        <w:div w:id="449276111">
          <w:marLeft w:val="0"/>
          <w:marRight w:val="0"/>
          <w:marTop w:val="0"/>
          <w:marBottom w:val="0"/>
          <w:divBdr>
            <w:top w:val="none" w:sz="0" w:space="0" w:color="auto"/>
            <w:left w:val="none" w:sz="0" w:space="0" w:color="auto"/>
            <w:bottom w:val="none" w:sz="0" w:space="0" w:color="auto"/>
            <w:right w:val="none" w:sz="0" w:space="0" w:color="auto"/>
          </w:divBdr>
        </w:div>
        <w:div w:id="1980649887">
          <w:marLeft w:val="0"/>
          <w:marRight w:val="0"/>
          <w:marTop w:val="0"/>
          <w:marBottom w:val="0"/>
          <w:divBdr>
            <w:top w:val="none" w:sz="0" w:space="0" w:color="auto"/>
            <w:left w:val="none" w:sz="0" w:space="0" w:color="auto"/>
            <w:bottom w:val="none" w:sz="0" w:space="0" w:color="auto"/>
            <w:right w:val="none" w:sz="0" w:space="0" w:color="auto"/>
          </w:divBdr>
        </w:div>
        <w:div w:id="1839034926">
          <w:marLeft w:val="0"/>
          <w:marRight w:val="0"/>
          <w:marTop w:val="0"/>
          <w:marBottom w:val="0"/>
          <w:divBdr>
            <w:top w:val="none" w:sz="0" w:space="0" w:color="auto"/>
            <w:left w:val="none" w:sz="0" w:space="0" w:color="auto"/>
            <w:bottom w:val="none" w:sz="0" w:space="0" w:color="auto"/>
            <w:right w:val="none" w:sz="0" w:space="0" w:color="auto"/>
          </w:divBdr>
        </w:div>
        <w:div w:id="124662752">
          <w:marLeft w:val="0"/>
          <w:marRight w:val="0"/>
          <w:marTop w:val="0"/>
          <w:marBottom w:val="0"/>
          <w:divBdr>
            <w:top w:val="none" w:sz="0" w:space="0" w:color="auto"/>
            <w:left w:val="none" w:sz="0" w:space="0" w:color="auto"/>
            <w:bottom w:val="none" w:sz="0" w:space="0" w:color="auto"/>
            <w:right w:val="none" w:sz="0" w:space="0" w:color="auto"/>
          </w:divBdr>
        </w:div>
        <w:div w:id="1104110385">
          <w:marLeft w:val="0"/>
          <w:marRight w:val="0"/>
          <w:marTop w:val="0"/>
          <w:marBottom w:val="0"/>
          <w:divBdr>
            <w:top w:val="none" w:sz="0" w:space="0" w:color="auto"/>
            <w:left w:val="none" w:sz="0" w:space="0" w:color="auto"/>
            <w:bottom w:val="none" w:sz="0" w:space="0" w:color="auto"/>
            <w:right w:val="none" w:sz="0" w:space="0" w:color="auto"/>
          </w:divBdr>
        </w:div>
        <w:div w:id="2043624862">
          <w:marLeft w:val="0"/>
          <w:marRight w:val="0"/>
          <w:marTop w:val="0"/>
          <w:marBottom w:val="0"/>
          <w:divBdr>
            <w:top w:val="none" w:sz="0" w:space="0" w:color="auto"/>
            <w:left w:val="none" w:sz="0" w:space="0" w:color="auto"/>
            <w:bottom w:val="none" w:sz="0" w:space="0" w:color="auto"/>
            <w:right w:val="none" w:sz="0" w:space="0" w:color="auto"/>
          </w:divBdr>
        </w:div>
        <w:div w:id="65305958">
          <w:marLeft w:val="0"/>
          <w:marRight w:val="0"/>
          <w:marTop w:val="0"/>
          <w:marBottom w:val="0"/>
          <w:divBdr>
            <w:top w:val="none" w:sz="0" w:space="0" w:color="auto"/>
            <w:left w:val="none" w:sz="0" w:space="0" w:color="auto"/>
            <w:bottom w:val="none" w:sz="0" w:space="0" w:color="auto"/>
            <w:right w:val="none" w:sz="0" w:space="0" w:color="auto"/>
          </w:divBdr>
        </w:div>
        <w:div w:id="1760710700">
          <w:marLeft w:val="0"/>
          <w:marRight w:val="0"/>
          <w:marTop w:val="0"/>
          <w:marBottom w:val="0"/>
          <w:divBdr>
            <w:top w:val="none" w:sz="0" w:space="0" w:color="auto"/>
            <w:left w:val="none" w:sz="0" w:space="0" w:color="auto"/>
            <w:bottom w:val="none" w:sz="0" w:space="0" w:color="auto"/>
            <w:right w:val="none" w:sz="0" w:space="0" w:color="auto"/>
          </w:divBdr>
        </w:div>
        <w:div w:id="1343817453">
          <w:marLeft w:val="0"/>
          <w:marRight w:val="0"/>
          <w:marTop w:val="0"/>
          <w:marBottom w:val="0"/>
          <w:divBdr>
            <w:top w:val="none" w:sz="0" w:space="0" w:color="auto"/>
            <w:left w:val="none" w:sz="0" w:space="0" w:color="auto"/>
            <w:bottom w:val="none" w:sz="0" w:space="0" w:color="auto"/>
            <w:right w:val="none" w:sz="0" w:space="0" w:color="auto"/>
          </w:divBdr>
        </w:div>
      </w:divsChild>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135217642">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912497600">
      <w:bodyDiv w:val="1"/>
      <w:marLeft w:val="0"/>
      <w:marRight w:val="0"/>
      <w:marTop w:val="0"/>
      <w:marBottom w:val="0"/>
      <w:divBdr>
        <w:top w:val="none" w:sz="0" w:space="0" w:color="auto"/>
        <w:left w:val="none" w:sz="0" w:space="0" w:color="auto"/>
        <w:bottom w:val="none" w:sz="0" w:space="0" w:color="auto"/>
        <w:right w:val="none" w:sz="0" w:space="0" w:color="auto"/>
      </w:divBdr>
    </w:div>
    <w:div w:id="2061317859">
      <w:bodyDiv w:val="1"/>
      <w:marLeft w:val="0"/>
      <w:marRight w:val="0"/>
      <w:marTop w:val="0"/>
      <w:marBottom w:val="0"/>
      <w:divBdr>
        <w:top w:val="none" w:sz="0" w:space="0" w:color="auto"/>
        <w:left w:val="none" w:sz="0" w:space="0" w:color="auto"/>
        <w:bottom w:val="none" w:sz="0" w:space="0" w:color="auto"/>
        <w:right w:val="none" w:sz="0" w:space="0" w:color="auto"/>
      </w:divBdr>
    </w:div>
    <w:div w:id="213139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porter\Downloads\office.fujifilmprint.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porter\AppData\Local\Microsoft\Windows\INetCache\Content.Outlook\EH4J2NEA\apeos-connect-application.fujifilm.com\ne\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alvez@adcomm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D574D-E04A-4317-B0AA-8E156CDD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customXml/itemProps3.xml><?xml version="1.0" encoding="utf-8"?>
<ds:datastoreItem xmlns:ds="http://schemas.openxmlformats.org/officeDocument/2006/customXml" ds:itemID="{5DAF351C-44CA-4FA0-8294-1FFCAD0789B5}">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621a2dc3-da77-4752-84d7-9fd0e2035dcc"/>
    <ds:schemaRef ds:uri="http://schemas.microsoft.com/office/infopath/2007/PartnerControls"/>
    <ds:schemaRef ds:uri="636dfe30-9d52-4ece-8be7-6e296ac32ea3"/>
    <ds:schemaRef ds:uri="http://purl.org/dc/dcmitype/"/>
  </ds:schemaRefs>
</ds:datastoreItem>
</file>

<file path=customXml/itemProps4.xml><?xml version="1.0" encoding="utf-8"?>
<ds:datastoreItem xmlns:ds="http://schemas.openxmlformats.org/officeDocument/2006/customXml" ds:itemID="{2FB42CC2-3056-40B5-A4C1-D686CFF23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Rayyan Rabbani</cp:lastModifiedBy>
  <cp:revision>4</cp:revision>
  <cp:lastPrinted>2018-10-11T08:48:00Z</cp:lastPrinted>
  <dcterms:created xsi:type="dcterms:W3CDTF">2024-11-08T11:17:00Z</dcterms:created>
  <dcterms:modified xsi:type="dcterms:W3CDTF">2024-11-08T11:19:00Z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