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B9669" w14:textId="77777777" w:rsidR="00073237" w:rsidRPr="006A0675" w:rsidRDefault="00073237" w:rsidP="00073237">
      <w:pPr>
        <w:spacing w:line="360" w:lineRule="auto"/>
        <w:rPr>
          <w:rFonts w:ascii="Arial" w:eastAsiaTheme="minorHAnsi" w:hAnsi="Arial" w:cs="Arial"/>
          <w:b/>
          <w:bCs/>
          <w:kern w:val="2"/>
          <w14:ligatures w14:val="standardContextual"/>
        </w:rPr>
      </w:pPr>
      <w:bookmarkStart w:id="0" w:name="_Hlk168575109"/>
    </w:p>
    <w:p w14:paraId="6605FCD4" w14:textId="77777777" w:rsidR="00073237" w:rsidRPr="006A0675" w:rsidRDefault="00073237" w:rsidP="00073237">
      <w:pPr>
        <w:spacing w:line="360" w:lineRule="auto"/>
        <w:rPr>
          <w:rFonts w:ascii="Arial" w:eastAsiaTheme="minorHAnsi" w:hAnsi="Arial" w:cs="Arial"/>
          <w:b/>
          <w:bCs/>
          <w:kern w:val="2"/>
          <w14:ligatures w14:val="standardContextual"/>
        </w:rPr>
      </w:pPr>
    </w:p>
    <w:p w14:paraId="0EC1442F" w14:textId="02A7018E" w:rsidR="00073237" w:rsidRPr="006A0675" w:rsidRDefault="007725F0" w:rsidP="00073237">
      <w:pPr>
        <w:spacing w:line="360" w:lineRule="auto"/>
        <w:rPr>
          <w:rFonts w:ascii="Arial" w:eastAsiaTheme="minorHAnsi" w:hAnsi="Arial" w:cs="Arial"/>
          <w:b/>
          <w:bCs/>
          <w:kern w:val="2"/>
          <w14:ligatures w14:val="standardContextual"/>
        </w:rPr>
      </w:pPr>
      <w:r>
        <w:rPr>
          <w:rFonts w:ascii="Arial" w:eastAsiaTheme="minorHAnsi" w:hAnsi="Arial" w:cs="Arial"/>
          <w:b/>
          <w:kern w:val="2"/>
          <w:lang w:bidi="nl-NL"/>
          <w14:ligatures w14:val="standardContextual"/>
        </w:rPr>
        <w:t>6</w:t>
      </w:r>
      <w:r w:rsidR="009F59D6" w:rsidRPr="006A0675">
        <w:rPr>
          <w:rFonts w:ascii="Arial" w:eastAsiaTheme="minorHAnsi" w:hAnsi="Arial" w:cs="Arial"/>
          <w:b/>
          <w:kern w:val="2"/>
          <w:lang w:bidi="nl-NL"/>
          <w14:ligatures w14:val="standardContextual"/>
        </w:rPr>
        <w:t xml:space="preserve"> november 2024</w:t>
      </w:r>
    </w:p>
    <w:p w14:paraId="276184FC" w14:textId="2C3C45A9" w:rsidR="00073237" w:rsidRPr="006A0675" w:rsidRDefault="00073237" w:rsidP="00073237">
      <w:pPr>
        <w:spacing w:line="360" w:lineRule="auto"/>
        <w:rPr>
          <w:rFonts w:ascii="Arial" w:hAnsi="Arial" w:cs="Arial"/>
        </w:rPr>
      </w:pPr>
      <w:r w:rsidRPr="006A0675">
        <w:rPr>
          <w:rFonts w:ascii="Arial" w:eastAsia="Arial" w:hAnsi="Arial" w:cs="Arial"/>
          <w:b/>
          <w:lang w:bidi="nl-NL"/>
        </w:rPr>
        <w:t>Fujifilm kondigt leiderschapswisseling aan in Benelux-regio</w:t>
      </w:r>
    </w:p>
    <w:p w14:paraId="63377D14" w14:textId="3070FFFA" w:rsidR="00073237" w:rsidRPr="006A0675" w:rsidRDefault="00073237" w:rsidP="00073237">
      <w:pPr>
        <w:spacing w:line="360" w:lineRule="auto"/>
        <w:jc w:val="both"/>
        <w:rPr>
          <w:rFonts w:ascii="Arial" w:hAnsi="Arial" w:cs="Arial"/>
        </w:rPr>
      </w:pPr>
      <w:r w:rsidRPr="006A0675">
        <w:rPr>
          <w:rFonts w:ascii="Arial" w:eastAsia="Arial" w:hAnsi="Arial" w:cs="Arial"/>
          <w:lang w:bidi="nl-NL"/>
        </w:rPr>
        <w:t>Fujifilm Europe kondigt vandaag een belangrijke leiderschapswijziging aan voor de regio Benelux als onderdeel van zijn voortdurende inspanningen om de bedrijfsactiviteiten te verbeteren in Europa. Vanaf 1 oktober 2024 neemt Olivier Wellens de rol van Country Manager Benelux over van Jaap Van Duren, die op 31 maart 2025 met pensioen gaat na een voorname carrière bij Fujifilm.</w:t>
      </w:r>
    </w:p>
    <w:p w14:paraId="301CCDAF" w14:textId="0B604F16" w:rsidR="0012330D" w:rsidRPr="006A0675" w:rsidRDefault="0012330D" w:rsidP="0012330D">
      <w:pPr>
        <w:spacing w:line="360" w:lineRule="auto"/>
        <w:jc w:val="both"/>
        <w:rPr>
          <w:rFonts w:ascii="Arial" w:eastAsiaTheme="minorHAnsi" w:hAnsi="Arial" w:cs="Arial"/>
          <w:kern w:val="2"/>
          <w14:ligatures w14:val="standardContextual"/>
        </w:rPr>
      </w:pPr>
      <w:r w:rsidRPr="006A0675">
        <w:rPr>
          <w:rFonts w:ascii="Arial" w:eastAsiaTheme="minorHAnsi" w:hAnsi="Arial" w:cs="Arial"/>
          <w:kern w:val="2"/>
          <w:lang w:bidi="nl-NL"/>
          <w14:ligatures w14:val="standardContextual"/>
        </w:rPr>
        <w:t>Jaap Van Duren, die in 2006 bij Fujifilm kwam na de overname van Profisol BV door Sericol, heeft een sleutelrol gespeeld in het succes in de Benelux, vooral wat betreft het grootformaat-segment. Zijn leiderschap is van cruciaal belang geweest bij het vestigen van Fujifilm als prominente speler in de regio, met aanzienlijke bijdragen voor de groei en aanwezigheid van het bedrijf in die markt.</w:t>
      </w:r>
    </w:p>
    <w:p w14:paraId="6FE352C0" w14:textId="77777777" w:rsidR="00840FE6" w:rsidRPr="006A0675" w:rsidRDefault="00840FE6" w:rsidP="00840FE6">
      <w:pPr>
        <w:spacing w:line="360" w:lineRule="auto"/>
        <w:jc w:val="both"/>
        <w:rPr>
          <w:rFonts w:ascii="Arial" w:eastAsiaTheme="minorHAnsi" w:hAnsi="Arial" w:cs="Arial"/>
          <w:kern w:val="2"/>
          <w14:ligatures w14:val="standardContextual"/>
        </w:rPr>
      </w:pPr>
      <w:r w:rsidRPr="006A0675">
        <w:rPr>
          <w:rFonts w:ascii="Arial" w:eastAsiaTheme="minorHAnsi" w:hAnsi="Arial" w:cs="Arial"/>
          <w:kern w:val="2"/>
          <w:lang w:bidi="nl-NL"/>
          <w14:ligatures w14:val="standardContextual"/>
        </w:rPr>
        <w:t>Olivier Wellens zal in zijn nieuwe rol Fujifilms activiteiten in de regio Benelux gaan leiden, voortbouwend op de sterke basis gelegd door zijn voorganger. Olivier rapporteert rechtstreeks aan Taku Ueno, Senior Vice President van de divisies Graphic Communication en Device Technology bij Fujifilm Europe.</w:t>
      </w:r>
    </w:p>
    <w:p w14:paraId="20C74101" w14:textId="3FB5150A" w:rsidR="006641CE" w:rsidRPr="006A0675" w:rsidRDefault="006641CE" w:rsidP="006641CE">
      <w:pPr>
        <w:spacing w:line="360" w:lineRule="auto"/>
        <w:jc w:val="both"/>
        <w:rPr>
          <w:rFonts w:ascii="Arial" w:eastAsiaTheme="minorHAnsi" w:hAnsi="Arial" w:cs="Arial"/>
          <w:kern w:val="2"/>
          <w14:ligatures w14:val="standardContextual"/>
        </w:rPr>
      </w:pPr>
      <w:r w:rsidRPr="006A0675">
        <w:rPr>
          <w:rFonts w:ascii="Arial" w:eastAsiaTheme="minorHAnsi" w:hAnsi="Arial" w:cs="Arial"/>
          <w:kern w:val="2"/>
          <w:lang w:bidi="nl-NL"/>
          <w14:ligatures w14:val="standardContextual"/>
        </w:rPr>
        <w:t>Olivier Wellens brengt een schat aan ervaring mee in de sector voor de grafische communicatie en is bij uitstek geschikt om leiding te geven aan Fujifilms volgende groeifase in de regio. Voor het uitbreiden van het productaanbod en benutten van nieuwe marktkansen zal Oliviers leiderschap van cruciaal belang zijn voor de voortzetting van het succes in de Benelux.</w:t>
      </w:r>
    </w:p>
    <w:p w14:paraId="3D97D40B" w14:textId="22E49123" w:rsidR="006641CE" w:rsidRPr="006A0675" w:rsidRDefault="006641CE" w:rsidP="006641CE">
      <w:pPr>
        <w:spacing w:line="360" w:lineRule="auto"/>
        <w:jc w:val="both"/>
        <w:rPr>
          <w:rFonts w:ascii="Arial" w:eastAsiaTheme="minorHAnsi" w:hAnsi="Arial" w:cs="Arial"/>
          <w:kern w:val="2"/>
          <w14:ligatures w14:val="standardContextual"/>
        </w:rPr>
      </w:pPr>
      <w:r w:rsidRPr="006A0675">
        <w:rPr>
          <w:rFonts w:ascii="Arial" w:eastAsiaTheme="minorHAnsi" w:hAnsi="Arial" w:cs="Arial"/>
          <w:kern w:val="2"/>
          <w:lang w:bidi="nl-NL"/>
          <w14:ligatures w14:val="standardContextual"/>
        </w:rPr>
        <w:t>Deze wisseling is afgestemd op Fujifilms strategische doelen voor het stroomlijnen van de activiteiten en versnellen van de groei van zijn divisies grootformaat, productieprinters en verpakkingen, na het succes van drupa 2024.</w:t>
      </w:r>
    </w:p>
    <w:p w14:paraId="0D9E76DD" w14:textId="1CD3D161" w:rsidR="00414BAA" w:rsidRPr="006A0675" w:rsidRDefault="00414BAA" w:rsidP="00414BAA">
      <w:pPr>
        <w:spacing w:line="360" w:lineRule="auto"/>
        <w:jc w:val="both"/>
        <w:rPr>
          <w:rFonts w:ascii="Arial" w:eastAsiaTheme="minorHAnsi" w:hAnsi="Arial" w:cs="Arial"/>
          <w:kern w:val="2"/>
          <w14:ligatures w14:val="standardContextual"/>
        </w:rPr>
      </w:pPr>
      <w:r w:rsidRPr="006A0675">
        <w:rPr>
          <w:rFonts w:ascii="Arial" w:eastAsiaTheme="minorHAnsi" w:hAnsi="Arial" w:cs="Arial"/>
          <w:kern w:val="2"/>
          <w:lang w:bidi="nl-NL"/>
          <w14:ligatures w14:val="standardContextual"/>
        </w:rPr>
        <w:t xml:space="preserve">Taku Ueno, Senior Vice President van de divisies Graphic Communication en Device Technology bij Fujifilm Europe, reageert: </w:t>
      </w:r>
    </w:p>
    <w:p w14:paraId="554CEAAD" w14:textId="08C6ABF4" w:rsidR="00840FE6" w:rsidRPr="006A0675" w:rsidRDefault="00763978" w:rsidP="0012330D">
      <w:pPr>
        <w:spacing w:line="360" w:lineRule="auto"/>
        <w:jc w:val="both"/>
        <w:rPr>
          <w:rFonts w:ascii="Arial" w:eastAsiaTheme="minorHAnsi" w:hAnsi="Arial" w:cs="Arial"/>
          <w:kern w:val="2"/>
          <w14:ligatures w14:val="standardContextual"/>
        </w:rPr>
      </w:pPr>
      <w:r w:rsidRPr="006A0675">
        <w:rPr>
          <w:rFonts w:ascii="Arial" w:eastAsiaTheme="minorHAnsi" w:hAnsi="Arial" w:cs="Arial"/>
          <w:kern w:val="2"/>
          <w:lang w:bidi="nl-NL"/>
          <w14:ligatures w14:val="standardContextual"/>
        </w:rPr>
        <w:lastRenderedPageBreak/>
        <w:t>“We zijn Jaap heel erg dankbaar voor zijn niet-aflatende toewijding en uitzonderlijke leiderschap gedurende deze periode bij Fujifilm. Zijn bijdragen zijn van onschatbare waarde geweest voor het aanjagen van ons succes in de regio Benelux, vooral voor het versterken van onze positie in het segment voor grootformaatprinters. Met Jaaps toewijding en strategisch inzicht hebben we Fujifilm kunnen vestigen als vertrouwd en toonaangevend merk in de markt. We wensen hem alle goeds na zijn welverdiende pensionering. We zijn ervan overtuigd dat Olivier op zijn basis zal voortbouwen en voor meer succes en innovaties kan zorgen in de regio. Zijn ervaring en leiderschap zullen van cruciaal belang zijn als we een opwindende nieuwe fase van groei betreden.”</w:t>
      </w:r>
    </w:p>
    <w:p w14:paraId="45CCE816" w14:textId="77777777" w:rsidR="00073237" w:rsidRPr="006A0675" w:rsidRDefault="00073237" w:rsidP="00073237">
      <w:pPr>
        <w:spacing w:line="360" w:lineRule="auto"/>
        <w:jc w:val="both"/>
        <w:rPr>
          <w:rFonts w:ascii="Arial" w:eastAsiaTheme="minorHAnsi" w:hAnsi="Arial" w:cs="Arial"/>
          <w:kern w:val="2"/>
          <w14:ligatures w14:val="standardContextual"/>
        </w:rPr>
      </w:pPr>
    </w:p>
    <w:p w14:paraId="60F06CEE" w14:textId="77777777" w:rsidR="00073237" w:rsidRPr="006A0675" w:rsidRDefault="00073237" w:rsidP="00073237">
      <w:pPr>
        <w:spacing w:line="360" w:lineRule="auto"/>
        <w:jc w:val="center"/>
        <w:rPr>
          <w:rFonts w:ascii="Arial" w:hAnsi="Arial" w:cs="Arial"/>
          <w:b/>
          <w:lang w:val="en-US"/>
        </w:rPr>
      </w:pPr>
      <w:r w:rsidRPr="006A0675">
        <w:rPr>
          <w:rFonts w:ascii="Arial" w:eastAsia="Arial" w:hAnsi="Arial" w:cs="Arial"/>
          <w:b/>
          <w:lang w:val="en-US" w:bidi="nl-NL"/>
        </w:rPr>
        <w:t>EINDE</w:t>
      </w:r>
    </w:p>
    <w:p w14:paraId="028FD79B" w14:textId="77777777" w:rsidR="00073237" w:rsidRPr="006A0675" w:rsidRDefault="00073237" w:rsidP="00073237">
      <w:pPr>
        <w:spacing w:line="360" w:lineRule="auto"/>
        <w:jc w:val="center"/>
        <w:rPr>
          <w:rFonts w:ascii="Arial" w:hAnsi="Arial" w:cs="Arial"/>
          <w:lang w:val="en-US"/>
        </w:rPr>
      </w:pPr>
    </w:p>
    <w:bookmarkEnd w:id="0"/>
    <w:p w14:paraId="436BCF43" w14:textId="77777777" w:rsidR="00942547" w:rsidRDefault="00942547" w:rsidP="00942547">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sz w:val="20"/>
          <w:szCs w:val="20"/>
        </w:rPr>
        <w:t>Over FUJIFILM Corporation</w:t>
      </w: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rPr>
        <w:t>       </w:t>
      </w:r>
      <w:r>
        <w:rPr>
          <w:rStyle w:val="eop"/>
          <w:rFonts w:ascii="Helvetica" w:eastAsiaTheme="majorEastAsia" w:hAnsi="Helvetica" w:cs="Helvetica"/>
          <w:sz w:val="20"/>
          <w:szCs w:val="20"/>
        </w:rPr>
        <w:t> </w:t>
      </w:r>
    </w:p>
    <w:p w14:paraId="19FB1190" w14:textId="77777777" w:rsidR="00942547" w:rsidRDefault="00942547" w:rsidP="00942547">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rPr>
        <w:t>       </w:t>
      </w:r>
      <w:r>
        <w:rPr>
          <w:rStyle w:val="eop"/>
          <w:rFonts w:ascii="Helvetica" w:eastAsiaTheme="majorEastAsia" w:hAnsi="Helvetica" w:cs="Helvetica"/>
          <w:sz w:val="20"/>
          <w:szCs w:val="20"/>
        </w:rPr>
        <w:t> </w:t>
      </w:r>
    </w:p>
    <w:p w14:paraId="4FDD8978" w14:textId="77777777" w:rsidR="00942547" w:rsidRDefault="00942547" w:rsidP="00942547">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rPr>
        <w:t>       </w:t>
      </w:r>
      <w:r>
        <w:rPr>
          <w:rStyle w:val="eop"/>
          <w:rFonts w:ascii="Helvetica" w:eastAsiaTheme="majorEastAsia" w:hAnsi="Helvetica" w:cs="Helvetica"/>
          <w:sz w:val="20"/>
          <w:szCs w:val="20"/>
        </w:rPr>
        <w:t> </w:t>
      </w:r>
    </w:p>
    <w:p w14:paraId="00EF975D" w14:textId="77777777" w:rsidR="00942547" w:rsidRDefault="00942547" w:rsidP="00942547">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rPr>
        <w:t>       </w:t>
      </w:r>
      <w:r>
        <w:rPr>
          <w:rStyle w:val="eop"/>
          <w:rFonts w:ascii="Helvetica" w:eastAsiaTheme="majorEastAsia" w:hAnsi="Helvetica" w:cs="Helvetica"/>
          <w:sz w:val="20"/>
          <w:szCs w:val="20"/>
        </w:rPr>
        <w:t> </w:t>
      </w:r>
    </w:p>
    <w:p w14:paraId="028E8B4D" w14:textId="77777777" w:rsidR="00942547" w:rsidRDefault="00942547" w:rsidP="00942547">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sz w:val="20"/>
          <w:szCs w:val="20"/>
        </w:rPr>
        <w:t xml:space="preserve">Over </w:t>
      </w:r>
      <w:r>
        <w:rPr>
          <w:rStyle w:val="normaltextrun"/>
          <w:rFonts w:ascii="Arial" w:eastAsiaTheme="majorEastAsia" w:hAnsi="Arial" w:cs="Arial"/>
          <w:b/>
          <w:bCs/>
          <w:color w:val="000000"/>
          <w:sz w:val="20"/>
          <w:szCs w:val="20"/>
          <w:lang w:val="cs-CZ"/>
        </w:rPr>
        <w:t>FUJIFILM Graphic Communications Division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3182CB83" w14:textId="77777777" w:rsidR="00942547" w:rsidRDefault="00942547" w:rsidP="0094254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shd w:val="clear" w:color="auto" w:fill="FFFFFF"/>
          <w:lang w:val="cs-CZ"/>
        </w:rPr>
        <w:t>FUJIFILM Graphic Communications</w:t>
      </w:r>
      <w:r>
        <w:rPr>
          <w:rStyle w:val="normaltextrun"/>
          <w:rFonts w:ascii="Helvetica" w:eastAsiaTheme="majorEastAsia" w:hAnsi="Helvetica" w:cs="Helvetica"/>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workflowsoftware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8" w:tgtFrame="_blank" w:history="1">
        <w:r>
          <w:rPr>
            <w:rStyle w:val="normaltextrun"/>
            <w:rFonts w:ascii="Arial" w:eastAsiaTheme="majorEastAsia" w:hAnsi="Arial" w:cs="Arial"/>
            <w:color w:val="0563C1"/>
            <w:sz w:val="20"/>
            <w:szCs w:val="20"/>
            <w:u w:val="single"/>
          </w:rPr>
          <w:t>fujifilmprint.eu</w:t>
        </w:r>
      </w:hyperlink>
      <w:r>
        <w:rPr>
          <w:rStyle w:val="normaltextrun"/>
          <w:rFonts w:ascii="Arial" w:eastAsiaTheme="majorEastAsia" w:hAnsi="Arial" w:cs="Arial"/>
          <w:color w:val="000000"/>
          <w:sz w:val="20"/>
          <w:szCs w:val="20"/>
        </w:rPr>
        <w:t xml:space="preserve"> of </w:t>
      </w:r>
      <w:hyperlink r:id="rId9" w:tgtFrame="_blank" w:history="1">
        <w:r>
          <w:rPr>
            <w:rStyle w:val="normaltextrun"/>
            <w:rFonts w:ascii="Arial" w:eastAsiaTheme="majorEastAsia" w:hAnsi="Arial" w:cs="Arial"/>
            <w:color w:val="0563C1"/>
            <w:sz w:val="20"/>
            <w:szCs w:val="20"/>
            <w:u w:val="single"/>
          </w:rPr>
          <w:t>youtube.com/FujifilmGSEurope</w:t>
        </w:r>
      </w:hyperlink>
      <w:r>
        <w:rPr>
          <w:rStyle w:val="normaltextrun"/>
          <w:rFonts w:ascii="Arial" w:eastAsiaTheme="majorEastAsia" w:hAnsi="Arial" w:cs="Arial"/>
          <w:color w:val="000000"/>
          <w:sz w:val="20"/>
          <w:szCs w:val="20"/>
        </w:rPr>
        <w: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01C62AF5" w14:textId="77777777" w:rsidR="00942547" w:rsidRDefault="00942547" w:rsidP="0094254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A6AB356" w14:textId="77777777" w:rsidR="00942547" w:rsidRDefault="00942547" w:rsidP="0094254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en-US"/>
        </w:rPr>
        <w:t>For further information contact: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A6EC086" w14:textId="77777777" w:rsidR="00942547" w:rsidRDefault="00942547" w:rsidP="0094254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65DCB872" w14:textId="77777777" w:rsidR="00942547" w:rsidRDefault="00942547" w:rsidP="0094254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F9CD4D0" w14:textId="77777777" w:rsidR="00942547" w:rsidRDefault="00942547" w:rsidP="0094254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E: dporter@adcomms.co.uk</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1E9D22E1" w14:textId="77777777" w:rsidR="00942547" w:rsidRDefault="00942547" w:rsidP="00942547">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Tel: +44 (0)1372 464470</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14B11FF" w14:textId="77777777" w:rsidR="003836D1" w:rsidRPr="006A0675" w:rsidRDefault="003836D1"/>
    <w:sectPr w:rsidR="003836D1" w:rsidRPr="006A0675" w:rsidSect="00073237">
      <w:headerReference w:type="default" r:id="rId10"/>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6425B" w14:textId="77777777" w:rsidR="00310CA2" w:rsidRDefault="00310CA2">
      <w:pPr>
        <w:spacing w:after="0" w:line="240" w:lineRule="auto"/>
      </w:pPr>
      <w:r>
        <w:separator/>
      </w:r>
    </w:p>
  </w:endnote>
  <w:endnote w:type="continuationSeparator" w:id="0">
    <w:p w14:paraId="4501CE15" w14:textId="77777777" w:rsidR="00310CA2" w:rsidRDefault="0031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2A616" w14:textId="77777777" w:rsidR="00310CA2" w:rsidRDefault="00310CA2">
      <w:pPr>
        <w:spacing w:after="0" w:line="240" w:lineRule="auto"/>
      </w:pPr>
      <w:r>
        <w:separator/>
      </w:r>
    </w:p>
  </w:footnote>
  <w:footnote w:type="continuationSeparator" w:id="0">
    <w:p w14:paraId="1DB48840" w14:textId="77777777" w:rsidR="00310CA2" w:rsidRDefault="00310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D4C92" w14:textId="77777777" w:rsidR="003E6B2F" w:rsidRDefault="003E6B2F" w:rsidP="00155739">
    <w:pPr>
      <w:pStyle w:val="Header"/>
    </w:pPr>
    <w:r>
      <w:rPr>
        <w:b/>
        <w:noProof/>
        <w:lang w:bidi="nl-NL"/>
      </w:rPr>
      <w:drawing>
        <wp:anchor distT="0" distB="0" distL="114300" distR="114300" simplePos="0" relativeHeight="251660288" behindDoc="1" locked="0" layoutInCell="1" allowOverlap="1" wp14:anchorId="3AB1E683" wp14:editId="55E4FABE">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F3982" w14:textId="77777777" w:rsidR="003E6B2F" w:rsidRDefault="003E6B2F">
    <w:pPr>
      <w:pStyle w:val="Header"/>
    </w:pPr>
    <w:r>
      <w:rPr>
        <w:noProof/>
        <w:lang w:bidi="nl-NL"/>
      </w:rPr>
      <mc:AlternateContent>
        <mc:Choice Requires="wps">
          <w:drawing>
            <wp:anchor distT="0" distB="0" distL="114300" distR="114300" simplePos="0" relativeHeight="251659264" behindDoc="0" locked="0" layoutInCell="1" allowOverlap="1" wp14:anchorId="4C742BFB" wp14:editId="1FC817AC">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FCABE" id="正方形/長方形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22DDFA1C" w14:textId="77777777" w:rsidR="003E6B2F" w:rsidRDefault="003E6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37"/>
    <w:rsid w:val="00055D80"/>
    <w:rsid w:val="00062D73"/>
    <w:rsid w:val="00073237"/>
    <w:rsid w:val="000D2221"/>
    <w:rsid w:val="0012330D"/>
    <w:rsid w:val="001F28A3"/>
    <w:rsid w:val="00310CA2"/>
    <w:rsid w:val="003755EA"/>
    <w:rsid w:val="003836D1"/>
    <w:rsid w:val="003C62FF"/>
    <w:rsid w:val="003E6B2F"/>
    <w:rsid w:val="00414BAA"/>
    <w:rsid w:val="00420121"/>
    <w:rsid w:val="005247B4"/>
    <w:rsid w:val="00536039"/>
    <w:rsid w:val="005F670F"/>
    <w:rsid w:val="006641CE"/>
    <w:rsid w:val="006A0675"/>
    <w:rsid w:val="00760E2A"/>
    <w:rsid w:val="00763978"/>
    <w:rsid w:val="007725F0"/>
    <w:rsid w:val="00840FE6"/>
    <w:rsid w:val="00885674"/>
    <w:rsid w:val="00887B1C"/>
    <w:rsid w:val="00896B08"/>
    <w:rsid w:val="008A36ED"/>
    <w:rsid w:val="00934DA0"/>
    <w:rsid w:val="00942547"/>
    <w:rsid w:val="009F59D6"/>
    <w:rsid w:val="00AA2117"/>
    <w:rsid w:val="00AC13D3"/>
    <w:rsid w:val="00C16919"/>
    <w:rsid w:val="00E85B46"/>
    <w:rsid w:val="00E923B4"/>
    <w:rsid w:val="00EB638E"/>
    <w:rsid w:val="00EE06B9"/>
    <w:rsid w:val="00F312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79D4"/>
  <w15:chartTrackingRefBased/>
  <w15:docId w15:val="{E2018B47-F70D-4520-8986-58F951C4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237"/>
    <w:rPr>
      <w:rFonts w:eastAsia="MS Mincho"/>
      <w:kern w:val="0"/>
      <w14:ligatures w14:val="none"/>
    </w:rPr>
  </w:style>
  <w:style w:type="paragraph" w:styleId="Heading1">
    <w:name w:val="heading 1"/>
    <w:basedOn w:val="Normal"/>
    <w:next w:val="Normal"/>
    <w:link w:val="Heading1Char"/>
    <w:uiPriority w:val="9"/>
    <w:qFormat/>
    <w:rsid w:val="0007323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7323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7323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7323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7323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7323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7323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7323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7323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237"/>
    <w:rPr>
      <w:rFonts w:eastAsiaTheme="majorEastAsia" w:cstheme="majorBidi"/>
      <w:color w:val="272727" w:themeColor="text1" w:themeTint="D8"/>
    </w:rPr>
  </w:style>
  <w:style w:type="paragraph" w:styleId="Title">
    <w:name w:val="Title"/>
    <w:basedOn w:val="Normal"/>
    <w:next w:val="Normal"/>
    <w:link w:val="TitleChar"/>
    <w:uiPriority w:val="10"/>
    <w:qFormat/>
    <w:rsid w:val="0007323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3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23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73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237"/>
    <w:pPr>
      <w:spacing w:before="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073237"/>
    <w:rPr>
      <w:i/>
      <w:iCs/>
      <w:color w:val="404040" w:themeColor="text1" w:themeTint="BF"/>
    </w:rPr>
  </w:style>
  <w:style w:type="paragraph" w:styleId="ListParagraph">
    <w:name w:val="List Paragraph"/>
    <w:basedOn w:val="Normal"/>
    <w:uiPriority w:val="34"/>
    <w:qFormat/>
    <w:rsid w:val="00073237"/>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073237"/>
    <w:rPr>
      <w:i/>
      <w:iCs/>
      <w:color w:val="0F4761" w:themeColor="accent1" w:themeShade="BF"/>
    </w:rPr>
  </w:style>
  <w:style w:type="paragraph" w:styleId="IntenseQuote">
    <w:name w:val="Intense Quote"/>
    <w:basedOn w:val="Normal"/>
    <w:next w:val="Normal"/>
    <w:link w:val="IntenseQuoteChar"/>
    <w:uiPriority w:val="30"/>
    <w:qFormat/>
    <w:rsid w:val="00073237"/>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73237"/>
    <w:rPr>
      <w:i/>
      <w:iCs/>
      <w:color w:val="0F4761" w:themeColor="accent1" w:themeShade="BF"/>
    </w:rPr>
  </w:style>
  <w:style w:type="character" w:styleId="IntenseReference">
    <w:name w:val="Intense Reference"/>
    <w:basedOn w:val="DefaultParagraphFont"/>
    <w:uiPriority w:val="32"/>
    <w:qFormat/>
    <w:rsid w:val="00073237"/>
    <w:rPr>
      <w:b/>
      <w:bCs/>
      <w:smallCaps/>
      <w:color w:val="0F4761" w:themeColor="accent1" w:themeShade="BF"/>
      <w:spacing w:val="5"/>
    </w:rPr>
  </w:style>
  <w:style w:type="paragraph" w:styleId="Header">
    <w:name w:val="header"/>
    <w:basedOn w:val="Normal"/>
    <w:link w:val="HeaderChar"/>
    <w:uiPriority w:val="99"/>
    <w:unhideWhenUsed/>
    <w:rsid w:val="00073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237"/>
    <w:rPr>
      <w:rFonts w:eastAsia="MS Mincho"/>
      <w:kern w:val="0"/>
      <w14:ligatures w14:val="none"/>
    </w:rPr>
  </w:style>
  <w:style w:type="paragraph" w:customStyle="1" w:styleId="paragraph">
    <w:name w:val="paragraph"/>
    <w:basedOn w:val="Normal"/>
    <w:rsid w:val="000732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3237"/>
  </w:style>
  <w:style w:type="character" w:customStyle="1" w:styleId="eop">
    <w:name w:val="eop"/>
    <w:basedOn w:val="DefaultParagraphFont"/>
    <w:rsid w:val="00073237"/>
  </w:style>
  <w:style w:type="paragraph" w:styleId="Revision">
    <w:name w:val="Revision"/>
    <w:hidden/>
    <w:uiPriority w:val="99"/>
    <w:semiHidden/>
    <w:rsid w:val="00055D80"/>
    <w:pPr>
      <w:spacing w:after="0" w:line="240" w:lineRule="auto"/>
    </w:pPr>
    <w:rPr>
      <w:rFonts w:eastAsia="MS Mincho"/>
      <w:kern w:val="0"/>
      <w14:ligatures w14:val="none"/>
    </w:rPr>
  </w:style>
  <w:style w:type="character" w:customStyle="1" w:styleId="tabchar">
    <w:name w:val="tabchar"/>
    <w:basedOn w:val="DefaultParagraphFont"/>
    <w:rsid w:val="00942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43689">
      <w:bodyDiv w:val="1"/>
      <w:marLeft w:val="0"/>
      <w:marRight w:val="0"/>
      <w:marTop w:val="0"/>
      <w:marBottom w:val="0"/>
      <w:divBdr>
        <w:top w:val="none" w:sz="0" w:space="0" w:color="auto"/>
        <w:left w:val="none" w:sz="0" w:space="0" w:color="auto"/>
        <w:bottom w:val="none" w:sz="0" w:space="0" w:color="auto"/>
        <w:right w:val="none" w:sz="0" w:space="0" w:color="auto"/>
      </w:divBdr>
    </w:div>
    <w:div w:id="425419688">
      <w:bodyDiv w:val="1"/>
      <w:marLeft w:val="0"/>
      <w:marRight w:val="0"/>
      <w:marTop w:val="0"/>
      <w:marBottom w:val="0"/>
      <w:divBdr>
        <w:top w:val="none" w:sz="0" w:space="0" w:color="auto"/>
        <w:left w:val="none" w:sz="0" w:space="0" w:color="auto"/>
        <w:bottom w:val="none" w:sz="0" w:space="0" w:color="auto"/>
        <w:right w:val="none" w:sz="0" w:space="0" w:color="auto"/>
      </w:divBdr>
    </w:div>
    <w:div w:id="688916309">
      <w:bodyDiv w:val="1"/>
      <w:marLeft w:val="0"/>
      <w:marRight w:val="0"/>
      <w:marTop w:val="0"/>
      <w:marBottom w:val="0"/>
      <w:divBdr>
        <w:top w:val="none" w:sz="0" w:space="0" w:color="auto"/>
        <w:left w:val="none" w:sz="0" w:space="0" w:color="auto"/>
        <w:bottom w:val="none" w:sz="0" w:space="0" w:color="auto"/>
        <w:right w:val="none" w:sz="0" w:space="0" w:color="auto"/>
      </w:divBdr>
    </w:div>
    <w:div w:id="764304619">
      <w:bodyDiv w:val="1"/>
      <w:marLeft w:val="0"/>
      <w:marRight w:val="0"/>
      <w:marTop w:val="0"/>
      <w:marBottom w:val="0"/>
      <w:divBdr>
        <w:top w:val="none" w:sz="0" w:space="0" w:color="auto"/>
        <w:left w:val="none" w:sz="0" w:space="0" w:color="auto"/>
        <w:bottom w:val="none" w:sz="0" w:space="0" w:color="auto"/>
        <w:right w:val="none" w:sz="0" w:space="0" w:color="auto"/>
      </w:divBdr>
    </w:div>
    <w:div w:id="983967182">
      <w:bodyDiv w:val="1"/>
      <w:marLeft w:val="0"/>
      <w:marRight w:val="0"/>
      <w:marTop w:val="0"/>
      <w:marBottom w:val="0"/>
      <w:divBdr>
        <w:top w:val="none" w:sz="0" w:space="0" w:color="auto"/>
        <w:left w:val="none" w:sz="0" w:space="0" w:color="auto"/>
        <w:bottom w:val="none" w:sz="0" w:space="0" w:color="auto"/>
        <w:right w:val="none" w:sz="0" w:space="0" w:color="auto"/>
      </w:divBdr>
    </w:div>
    <w:div w:id="1748919125">
      <w:bodyDiv w:val="1"/>
      <w:marLeft w:val="0"/>
      <w:marRight w:val="0"/>
      <w:marTop w:val="0"/>
      <w:marBottom w:val="0"/>
      <w:divBdr>
        <w:top w:val="none" w:sz="0" w:space="0" w:color="auto"/>
        <w:left w:val="none" w:sz="0" w:space="0" w:color="auto"/>
        <w:bottom w:val="none" w:sz="0" w:space="0" w:color="auto"/>
        <w:right w:val="none" w:sz="0" w:space="0" w:color="auto"/>
      </w:divBdr>
      <w:divsChild>
        <w:div w:id="96415962">
          <w:marLeft w:val="0"/>
          <w:marRight w:val="0"/>
          <w:marTop w:val="0"/>
          <w:marBottom w:val="0"/>
          <w:divBdr>
            <w:top w:val="none" w:sz="0" w:space="0" w:color="auto"/>
            <w:left w:val="none" w:sz="0" w:space="0" w:color="auto"/>
            <w:bottom w:val="none" w:sz="0" w:space="0" w:color="auto"/>
            <w:right w:val="none" w:sz="0" w:space="0" w:color="auto"/>
          </w:divBdr>
        </w:div>
        <w:div w:id="1115323941">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0"/>
          <w:divBdr>
            <w:top w:val="none" w:sz="0" w:space="0" w:color="auto"/>
            <w:left w:val="none" w:sz="0" w:space="0" w:color="auto"/>
            <w:bottom w:val="none" w:sz="0" w:space="0" w:color="auto"/>
            <w:right w:val="none" w:sz="0" w:space="0" w:color="auto"/>
          </w:divBdr>
        </w:div>
        <w:div w:id="2045137176">
          <w:marLeft w:val="0"/>
          <w:marRight w:val="0"/>
          <w:marTop w:val="0"/>
          <w:marBottom w:val="0"/>
          <w:divBdr>
            <w:top w:val="none" w:sz="0" w:space="0" w:color="auto"/>
            <w:left w:val="none" w:sz="0" w:space="0" w:color="auto"/>
            <w:bottom w:val="none" w:sz="0" w:space="0" w:color="auto"/>
            <w:right w:val="none" w:sz="0" w:space="0" w:color="auto"/>
          </w:divBdr>
        </w:div>
        <w:div w:id="708338183">
          <w:marLeft w:val="0"/>
          <w:marRight w:val="0"/>
          <w:marTop w:val="0"/>
          <w:marBottom w:val="0"/>
          <w:divBdr>
            <w:top w:val="none" w:sz="0" w:space="0" w:color="auto"/>
            <w:left w:val="none" w:sz="0" w:space="0" w:color="auto"/>
            <w:bottom w:val="none" w:sz="0" w:space="0" w:color="auto"/>
            <w:right w:val="none" w:sz="0" w:space="0" w:color="auto"/>
          </w:divBdr>
        </w:div>
        <w:div w:id="1397777547">
          <w:marLeft w:val="0"/>
          <w:marRight w:val="0"/>
          <w:marTop w:val="0"/>
          <w:marBottom w:val="0"/>
          <w:divBdr>
            <w:top w:val="none" w:sz="0" w:space="0" w:color="auto"/>
            <w:left w:val="none" w:sz="0" w:space="0" w:color="auto"/>
            <w:bottom w:val="none" w:sz="0" w:space="0" w:color="auto"/>
            <w:right w:val="none" w:sz="0" w:space="0" w:color="auto"/>
          </w:divBdr>
        </w:div>
        <w:div w:id="1174491535">
          <w:marLeft w:val="0"/>
          <w:marRight w:val="0"/>
          <w:marTop w:val="0"/>
          <w:marBottom w:val="0"/>
          <w:divBdr>
            <w:top w:val="none" w:sz="0" w:space="0" w:color="auto"/>
            <w:left w:val="none" w:sz="0" w:space="0" w:color="auto"/>
            <w:bottom w:val="none" w:sz="0" w:space="0" w:color="auto"/>
            <w:right w:val="none" w:sz="0" w:space="0" w:color="auto"/>
          </w:divBdr>
        </w:div>
        <w:div w:id="106123107">
          <w:marLeft w:val="0"/>
          <w:marRight w:val="0"/>
          <w:marTop w:val="0"/>
          <w:marBottom w:val="0"/>
          <w:divBdr>
            <w:top w:val="none" w:sz="0" w:space="0" w:color="auto"/>
            <w:left w:val="none" w:sz="0" w:space="0" w:color="auto"/>
            <w:bottom w:val="none" w:sz="0" w:space="0" w:color="auto"/>
            <w:right w:val="none" w:sz="0" w:space="0" w:color="auto"/>
          </w:divBdr>
        </w:div>
        <w:div w:id="881139692">
          <w:marLeft w:val="0"/>
          <w:marRight w:val="0"/>
          <w:marTop w:val="0"/>
          <w:marBottom w:val="0"/>
          <w:divBdr>
            <w:top w:val="none" w:sz="0" w:space="0" w:color="auto"/>
            <w:left w:val="none" w:sz="0" w:space="0" w:color="auto"/>
            <w:bottom w:val="none" w:sz="0" w:space="0" w:color="auto"/>
            <w:right w:val="none" w:sz="0" w:space="0" w:color="auto"/>
          </w:divBdr>
        </w:div>
        <w:div w:id="686520165">
          <w:marLeft w:val="0"/>
          <w:marRight w:val="0"/>
          <w:marTop w:val="0"/>
          <w:marBottom w:val="0"/>
          <w:divBdr>
            <w:top w:val="none" w:sz="0" w:space="0" w:color="auto"/>
            <w:left w:val="none" w:sz="0" w:space="0" w:color="auto"/>
            <w:bottom w:val="none" w:sz="0" w:space="0" w:color="auto"/>
            <w:right w:val="none" w:sz="0" w:space="0" w:color="auto"/>
          </w:divBdr>
        </w:div>
        <w:div w:id="2100788892">
          <w:marLeft w:val="0"/>
          <w:marRight w:val="0"/>
          <w:marTop w:val="0"/>
          <w:marBottom w:val="0"/>
          <w:divBdr>
            <w:top w:val="none" w:sz="0" w:space="0" w:color="auto"/>
            <w:left w:val="none" w:sz="0" w:space="0" w:color="auto"/>
            <w:bottom w:val="none" w:sz="0" w:space="0" w:color="auto"/>
            <w:right w:val="none" w:sz="0" w:space="0" w:color="auto"/>
          </w:divBdr>
        </w:div>
        <w:div w:id="1503547243">
          <w:marLeft w:val="0"/>
          <w:marRight w:val="0"/>
          <w:marTop w:val="0"/>
          <w:marBottom w:val="0"/>
          <w:divBdr>
            <w:top w:val="none" w:sz="0" w:space="0" w:color="auto"/>
            <w:left w:val="none" w:sz="0" w:space="0" w:color="auto"/>
            <w:bottom w:val="none" w:sz="0" w:space="0" w:color="auto"/>
            <w:right w:val="none" w:sz="0" w:space="0" w:color="auto"/>
          </w:divBdr>
        </w:div>
      </w:divsChild>
    </w:div>
    <w:div w:id="1932275701">
      <w:bodyDiv w:val="1"/>
      <w:marLeft w:val="0"/>
      <w:marRight w:val="0"/>
      <w:marTop w:val="0"/>
      <w:marBottom w:val="0"/>
      <w:divBdr>
        <w:top w:val="none" w:sz="0" w:space="0" w:color="auto"/>
        <w:left w:val="none" w:sz="0" w:space="0" w:color="auto"/>
        <w:bottom w:val="none" w:sz="0" w:space="0" w:color="auto"/>
        <w:right w:val="none" w:sz="0" w:space="0" w:color="auto"/>
      </w:divBdr>
    </w:div>
    <w:div w:id="203680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jifilmprint.eu/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FujifilmGS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EF1D5-A05F-430D-A909-C68B4037BF22}">
  <ds:schemaRefs>
    <ds:schemaRef ds:uri="http://schemas.microsoft.com/sharepoint/v3/contenttype/forms"/>
  </ds:schemaRefs>
</ds:datastoreItem>
</file>

<file path=customXml/itemProps2.xml><?xml version="1.0" encoding="utf-8"?>
<ds:datastoreItem xmlns:ds="http://schemas.openxmlformats.org/officeDocument/2006/customXml" ds:itemID="{A5244138-BFC6-432C-A53D-1704116B5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6</cp:revision>
  <dcterms:created xsi:type="dcterms:W3CDTF">2024-11-04T11:46:00Z</dcterms:created>
  <dcterms:modified xsi:type="dcterms:W3CDTF">2024-11-05T15:34:00Z</dcterms:modified>
</cp:coreProperties>
</file>