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0CBD" w14:textId="77777777" w:rsidR="00F80567" w:rsidRPr="00700B02" w:rsidRDefault="00F80567" w:rsidP="00900917">
      <w:pPr>
        <w:spacing w:line="360" w:lineRule="auto"/>
        <w:jc w:val="both"/>
        <w:rPr>
          <w:rFonts w:ascii="Arial" w:hAnsi="Arial" w:cs="Arial"/>
          <w:b/>
          <w:bCs/>
          <w:sz w:val="24"/>
          <w:szCs w:val="24"/>
        </w:rPr>
      </w:pPr>
    </w:p>
    <w:p w14:paraId="1CB8F553" w14:textId="77777777" w:rsidR="00DD39F0" w:rsidRDefault="00DD39F0" w:rsidP="00B41DD3">
      <w:pPr>
        <w:spacing w:line="360" w:lineRule="auto"/>
        <w:jc w:val="both"/>
        <w:rPr>
          <w:rFonts w:ascii="Arial" w:eastAsia="Arial" w:hAnsi="Arial" w:cs="Arial"/>
          <w:b/>
          <w:sz w:val="24"/>
          <w:szCs w:val="24"/>
          <w:lang w:bidi="de-DE"/>
        </w:rPr>
      </w:pPr>
      <w:r w:rsidRPr="00DD39F0">
        <w:rPr>
          <w:rFonts w:ascii="Arial" w:eastAsia="Arial" w:hAnsi="Arial" w:cs="Arial"/>
          <w:b/>
          <w:sz w:val="24"/>
          <w:szCs w:val="24"/>
          <w:lang w:bidi="de-DE"/>
        </w:rPr>
        <w:t>15. Januar 2025</w:t>
      </w:r>
    </w:p>
    <w:p w14:paraId="296F4AFA" w14:textId="20634E20" w:rsidR="00B41DD3" w:rsidRPr="00700B02" w:rsidRDefault="00B41DD3" w:rsidP="00B41DD3">
      <w:pPr>
        <w:spacing w:line="360" w:lineRule="auto"/>
        <w:jc w:val="both"/>
        <w:rPr>
          <w:rFonts w:ascii="Arial" w:hAnsi="Arial" w:cs="Arial"/>
          <w:b/>
          <w:sz w:val="24"/>
          <w:szCs w:val="24"/>
        </w:rPr>
      </w:pPr>
      <w:r w:rsidRPr="00700B02">
        <w:rPr>
          <w:rFonts w:ascii="Arial" w:eastAsia="Arial" w:hAnsi="Arial" w:cs="Arial"/>
          <w:b/>
          <w:sz w:val="24"/>
          <w:szCs w:val="24"/>
          <w:lang w:bidi="de-DE"/>
        </w:rPr>
        <w:t>Fujifilm mit innovativen Drucklösungen und strategischen Partnerschaften auf Hunkeler Innovationdays 2025</w:t>
      </w:r>
    </w:p>
    <w:p w14:paraId="45CC5348" w14:textId="4D7B617D" w:rsidR="0019164C" w:rsidRPr="00700B02" w:rsidRDefault="0019164C" w:rsidP="00B41DD3">
      <w:pPr>
        <w:spacing w:line="360" w:lineRule="auto"/>
        <w:jc w:val="both"/>
        <w:rPr>
          <w:rFonts w:ascii="Arial" w:hAnsi="Arial" w:cs="Arial"/>
          <w:bCs/>
          <w:i/>
          <w:iCs/>
        </w:rPr>
      </w:pPr>
      <w:r w:rsidRPr="00700B02">
        <w:rPr>
          <w:rFonts w:ascii="Arial" w:eastAsia="Arial" w:hAnsi="Arial" w:cs="Arial"/>
          <w:i/>
          <w:lang w:bidi="de-DE"/>
        </w:rPr>
        <w:t>Im Mittelpunkt stehen die neue Inkjet-Rollendruckmaschine Jet Press 1160CFG, führende Lösungen zur Integration von Inkjet und der Mehrwert strategischer Partnerschaften für die Kunden von Fujifilm</w:t>
      </w:r>
    </w:p>
    <w:p w14:paraId="02732497" w14:textId="35350B41" w:rsidR="00C5686E" w:rsidRPr="00700B02" w:rsidRDefault="00B41DD3" w:rsidP="00C5686E">
      <w:pPr>
        <w:spacing w:line="360" w:lineRule="auto"/>
        <w:jc w:val="both"/>
        <w:rPr>
          <w:rFonts w:ascii="Arial" w:hAnsi="Arial" w:cs="Arial"/>
          <w:bCs/>
        </w:rPr>
      </w:pPr>
      <w:r w:rsidRPr="00700B02">
        <w:rPr>
          <w:rFonts w:ascii="Arial" w:eastAsia="Arial" w:hAnsi="Arial" w:cs="Arial"/>
          <w:lang w:bidi="de-DE"/>
        </w:rPr>
        <w:t xml:space="preserve">Fujifilm gibt seine Teilnahme an den Hunkeler Innovationdays (24. bis 27. Februar 2025, Luzern) bekannt. Im Gleichklang mit dem Innovationdays-Motto „Connect“ führt Fujifilm in Zusammenarbeit mit diversen marktführenden Anbietern die komplette Leistungsbandbreite seiner Inkjet-Lösungen vor. </w:t>
      </w:r>
    </w:p>
    <w:p w14:paraId="7ED5DE2A" w14:textId="797699B9" w:rsidR="00801889" w:rsidRPr="00700B02" w:rsidRDefault="00C5686E" w:rsidP="00C5686E">
      <w:pPr>
        <w:spacing w:line="360" w:lineRule="auto"/>
        <w:jc w:val="both"/>
        <w:rPr>
          <w:rFonts w:ascii="Arial" w:hAnsi="Arial" w:cs="Arial"/>
          <w:bCs/>
        </w:rPr>
      </w:pPr>
      <w:r w:rsidRPr="00700B02">
        <w:rPr>
          <w:rFonts w:ascii="Arial" w:eastAsia="Arial" w:hAnsi="Arial" w:cs="Arial"/>
          <w:lang w:bidi="de-DE"/>
        </w:rPr>
        <w:t>Im Fokus steht die Jet Press 1160CFG. Die schnelle Vollfarb-Inkjet-Rollendruckmaschine wurde auf der drupa 2024 vorgestellt. Sie profitiert von der langjährigen Erfahrung Fujifilms im Inkjetdruck und ist mit einem einzigartigen Papierstabilisator ausgestattet. Dieser wurde auf der Basis einer eingehenden Erforschung des Verhaltens von Papier beim Hochgeschwindigkeits-Rollendruck entwickelt und sorgt durch die Regulierung der Papierfeuchte vor dem Drucken für mehr Produktivität, Produktionseffizienz und eine höhere Qualität in Druck und Weiterverarbeitung. Dank einer verbesserten Trocknungstechnik erreicht die Jet Press 1160CFG eine Druckgeschwindigkeit von 80 Metern pro Minute – sogar bei dickem und dünnem, gestrichenem Papier.</w:t>
      </w:r>
    </w:p>
    <w:p w14:paraId="5950C3B2" w14:textId="45929202" w:rsidR="00695FC1" w:rsidRPr="00700B02" w:rsidRDefault="007A164F" w:rsidP="00B41DD3">
      <w:pPr>
        <w:spacing w:line="360" w:lineRule="auto"/>
        <w:jc w:val="both"/>
        <w:rPr>
          <w:rFonts w:ascii="Arial" w:hAnsi="Arial" w:cs="Arial"/>
          <w:bCs/>
        </w:rPr>
      </w:pPr>
      <w:r w:rsidRPr="00700B02">
        <w:rPr>
          <w:rFonts w:ascii="Arial" w:eastAsia="Arial" w:hAnsi="Arial" w:cs="Arial"/>
          <w:lang w:bidi="de-DE"/>
        </w:rPr>
        <w:t>Bei den Innovationdays wird die Maschine zusammen mit einem Weiterverarbeitungsgerät von Hunkeler live hochwertige Werbepostkarten produzieren. Darüber hinaus führt Fujifilm zusammen mit dem Weltführer für Buchbindemaschinen Meccanotecnica die Möglichkeiten seiner Inkjet-Technologie zur flexiblen Produktion kleiner und hochwertiger Buchauflagen vor. Zusammen mit Horizon und dessen StitchLiner-Technologie demonstriert Fujifilm außerdem den raschen Wechsel zwischen Buchformaten und Umbruchgestaltungen.</w:t>
      </w:r>
    </w:p>
    <w:p w14:paraId="7C4B19C8" w14:textId="2012FF8F" w:rsidR="000C178A" w:rsidRPr="00700B02" w:rsidRDefault="00B41DD3" w:rsidP="00A67C85">
      <w:pPr>
        <w:spacing w:line="360" w:lineRule="auto"/>
        <w:jc w:val="both"/>
        <w:rPr>
          <w:rFonts w:ascii="Arial" w:hAnsi="Arial" w:cs="Arial"/>
          <w:bCs/>
        </w:rPr>
      </w:pPr>
      <w:r w:rsidRPr="00700B02">
        <w:rPr>
          <w:rFonts w:ascii="Arial" w:eastAsia="Arial" w:hAnsi="Arial" w:cs="Arial"/>
          <w:lang w:bidi="de-DE"/>
        </w:rPr>
        <w:t xml:space="preserve">Am Fujifilm-Stand werden auch Lösungen zur Integration des Inkjetdrucks zu sehen sein.  Dabei handelt es sich um maßgeschneiderte Integrationen </w:t>
      </w:r>
      <w:r w:rsidRPr="00700B02">
        <w:rPr>
          <w:rFonts w:ascii="Arial" w:eastAsia="Arial" w:hAnsi="Arial" w:cs="Arial"/>
          <w:lang w:bidi="de-DE"/>
        </w:rPr>
        <w:lastRenderedPageBreak/>
        <w:t xml:space="preserve">von Inkjetdrucksystemen in bestehende Druckmaschinen bzw. Drucksysteme. Eine solche Integration sorgt für maßgebliche Flexibilitätsgewinne und erschließt neben neuen Workflow-Optionen weitere Produktionssynergien zwischen Inkjet und vielfältigen Weiterverarbeitungstechnologien, dank derer Druckereien innovative und völlig neuartige Druckproduktionsstrategien umsetzen können.  </w:t>
      </w:r>
    </w:p>
    <w:p w14:paraId="7AC34BF2" w14:textId="5EBA3644" w:rsidR="00B41DD3" w:rsidRPr="00700B02" w:rsidRDefault="00200193" w:rsidP="00B41DD3">
      <w:pPr>
        <w:spacing w:line="360" w:lineRule="auto"/>
        <w:jc w:val="both"/>
        <w:rPr>
          <w:rFonts w:ascii="Arial" w:hAnsi="Arial" w:cs="Arial"/>
          <w:bCs/>
        </w:rPr>
      </w:pPr>
      <w:r w:rsidRPr="00700B02">
        <w:rPr>
          <w:rFonts w:ascii="Arial" w:eastAsia="Arial" w:hAnsi="Arial" w:cs="Arial"/>
          <w:lang w:bidi="de-DE"/>
        </w:rPr>
        <w:t>Fujifilms Fachleute für Inkjet-Integration werden am Stand die zahlreichen Möglichkeiten solcher Integrationen demonstrieren.  Beispielsweise kann Inkjetdruck bei einer Integration analoge Druckmaschinen ersetzen oder diese ergänzen. Bei den Hunkeler Innovationdays präsentiert Fujifilm die Eindrucksysteme 42K Printbar System und Mini 4300 Printbar System. Sie können beide an verschiedenen Prozessstellen integriert werden, u. a. auch in reinen Weiterverarbeitungsabschnitten.  Das Portfolio von Fujifilm umfasst Integrationsprodukte für vielfältige Verfahren, darunter Schwarzweißdruck, Vierfarbdruck, Druck mit erweitertem Farbraum, jettbare Funktionsflüssigkeiten und Spotlackierungen.</w:t>
      </w:r>
    </w:p>
    <w:p w14:paraId="509C007A" w14:textId="2FA92787" w:rsidR="00B41DD3" w:rsidRPr="00700B02" w:rsidRDefault="00B41DD3" w:rsidP="00B41DD3">
      <w:pPr>
        <w:spacing w:line="360" w:lineRule="auto"/>
        <w:jc w:val="both"/>
        <w:rPr>
          <w:rFonts w:ascii="Arial" w:hAnsi="Arial" w:cs="Arial"/>
          <w:bCs/>
        </w:rPr>
      </w:pPr>
      <w:r w:rsidRPr="00700B02">
        <w:rPr>
          <w:rFonts w:ascii="Arial" w:eastAsia="Arial" w:hAnsi="Arial" w:cs="Arial"/>
          <w:lang w:bidi="de-DE"/>
        </w:rPr>
        <w:t>„Wir freuen uns, bei den Hunkeler Innovationdays auszustellen“, erklärt Taro Aoki, Head of Digital Press Solutions, Fujifilm EMEA. „Unsere Teilnahme unterstreicht, passend zum diesjährigen Motto ‚Connect‘, unsere Philosophie der Innovation und Zusammenarbeit.  Die Jet Press 1160CFG ist für Fujifilm ein Meilenstein. Es gibt, insbesondere im Hinblick auf den fortschrittlichen Papierstabilisator, keine vergleichbare Druckmaschine auf dem Markt. Wir sind seit geraumer Zeit Marktführer für Inkjet-Rollendruck im asiatisch-pazifischen Raum und bringen diese Technologie nun auch auf den europäischen Markt.“</w:t>
      </w:r>
    </w:p>
    <w:p w14:paraId="157AE5DE" w14:textId="77777777" w:rsidR="004415E4" w:rsidRPr="00700B02" w:rsidRDefault="004415E4" w:rsidP="00AE553C">
      <w:pPr>
        <w:spacing w:line="360" w:lineRule="auto"/>
        <w:jc w:val="center"/>
        <w:rPr>
          <w:rFonts w:ascii="Arial" w:hAnsi="Arial" w:cs="Arial"/>
          <w:b/>
          <w:bCs/>
          <w:sz w:val="24"/>
          <w:szCs w:val="24"/>
        </w:rPr>
      </w:pPr>
    </w:p>
    <w:p w14:paraId="1C05B509" w14:textId="7B4EB4CC" w:rsidR="00AE553C" w:rsidRPr="00700B02" w:rsidRDefault="00AE553C" w:rsidP="00AE553C">
      <w:pPr>
        <w:spacing w:line="360" w:lineRule="auto"/>
        <w:jc w:val="center"/>
        <w:rPr>
          <w:rFonts w:ascii="Arial" w:hAnsi="Arial" w:cs="Arial"/>
          <w:b/>
          <w:bCs/>
          <w:color w:val="000000"/>
          <w:lang w:eastAsia="ar-SA"/>
        </w:rPr>
      </w:pPr>
      <w:r w:rsidRPr="00700B02">
        <w:rPr>
          <w:rFonts w:ascii="Arial" w:eastAsia="Arial" w:hAnsi="Arial" w:cs="Arial"/>
          <w:b/>
          <w:color w:val="000000"/>
          <w:lang w:bidi="de-DE"/>
        </w:rPr>
        <w:t>ENDE</w:t>
      </w:r>
    </w:p>
    <w:p w14:paraId="56EEDAC5" w14:textId="77777777" w:rsidR="00AE553C" w:rsidRPr="00700B02" w:rsidRDefault="00AE553C" w:rsidP="00AE553C">
      <w:pPr>
        <w:suppressAutoHyphens/>
        <w:spacing w:after="0" w:line="360" w:lineRule="auto"/>
        <w:jc w:val="both"/>
        <w:rPr>
          <w:rFonts w:ascii="Arial" w:hAnsi="Arial" w:cs="Arial"/>
          <w:b/>
          <w:bCs/>
          <w:color w:val="000000"/>
          <w:sz w:val="20"/>
          <w:szCs w:val="20"/>
          <w:lang w:eastAsia="ar-SA"/>
        </w:rPr>
      </w:pPr>
    </w:p>
    <w:p w14:paraId="4CA09C7D"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8A03303"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44D1DE7E"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w:t>
      </w:r>
      <w:r>
        <w:rPr>
          <w:rStyle w:val="normaltextrun"/>
          <w:rFonts w:ascii="Arial" w:hAnsi="Arial" w:cs="Arial"/>
          <w:sz w:val="20"/>
          <w:szCs w:val="20"/>
        </w:rPr>
        <w:lastRenderedPageBreak/>
        <w:t>hochfunktionalen Materialien: hierzu gehören Flachbildschirme, grafische Systeme und optische Komponenten.          </w:t>
      </w:r>
      <w:r>
        <w:rPr>
          <w:rStyle w:val="eop"/>
          <w:rFonts w:ascii="Arial" w:hAnsi="Arial" w:cs="Arial"/>
          <w:sz w:val="20"/>
          <w:szCs w:val="20"/>
        </w:rPr>
        <w:t> </w:t>
      </w:r>
    </w:p>
    <w:p w14:paraId="425170E6"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4964FB53"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420A7BD7"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273DB508"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0556CA27"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6D95F044"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2C2F4017"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2BBA6EAD"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A349ECB"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3FBC9136" w14:textId="77777777" w:rsidR="00037491" w:rsidRDefault="00037491" w:rsidP="000374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2CE232D7" w14:textId="63868B86" w:rsidR="00C03ED1" w:rsidRPr="00700B02"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700B02"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7688" w14:textId="77777777" w:rsidR="00607CB1" w:rsidRDefault="00607CB1" w:rsidP="00155739">
      <w:pPr>
        <w:spacing w:after="0" w:line="240" w:lineRule="auto"/>
      </w:pPr>
      <w:r>
        <w:separator/>
      </w:r>
    </w:p>
  </w:endnote>
  <w:endnote w:type="continuationSeparator" w:id="0">
    <w:p w14:paraId="66D91FA2" w14:textId="77777777" w:rsidR="00607CB1" w:rsidRDefault="00607CB1" w:rsidP="00155739">
      <w:pPr>
        <w:spacing w:after="0" w:line="240" w:lineRule="auto"/>
      </w:pPr>
      <w:r>
        <w:continuationSeparator/>
      </w:r>
    </w:p>
  </w:endnote>
  <w:endnote w:type="continuationNotice" w:id="1">
    <w:p w14:paraId="2869E758" w14:textId="77777777" w:rsidR="00607CB1" w:rsidRDefault="0060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911" w14:textId="77777777" w:rsidR="00607CB1" w:rsidRDefault="00607CB1" w:rsidP="00155739">
      <w:pPr>
        <w:spacing w:after="0" w:line="240" w:lineRule="auto"/>
      </w:pPr>
      <w:r>
        <w:separator/>
      </w:r>
    </w:p>
  </w:footnote>
  <w:footnote w:type="continuationSeparator" w:id="0">
    <w:p w14:paraId="7DD48892" w14:textId="77777777" w:rsidR="00607CB1" w:rsidRDefault="00607CB1" w:rsidP="00155739">
      <w:pPr>
        <w:spacing w:after="0" w:line="240" w:lineRule="auto"/>
      </w:pPr>
      <w:r>
        <w:continuationSeparator/>
      </w:r>
    </w:p>
  </w:footnote>
  <w:footnote w:type="continuationNotice" w:id="1">
    <w:p w14:paraId="51D03170" w14:textId="77777777" w:rsidR="00607CB1" w:rsidRDefault="00607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C2CB"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846757">
    <w:abstractNumId w:val="1"/>
  </w:num>
  <w:num w:numId="2" w16cid:durableId="1127819691">
    <w:abstractNumId w:val="2"/>
  </w:num>
  <w:num w:numId="3" w16cid:durableId="58130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06A83"/>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26CC"/>
    <w:rsid w:val="00033BC3"/>
    <w:rsid w:val="000340C4"/>
    <w:rsid w:val="00034288"/>
    <w:rsid w:val="00035B40"/>
    <w:rsid w:val="0003668A"/>
    <w:rsid w:val="00036BEA"/>
    <w:rsid w:val="00037491"/>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2B9F"/>
    <w:rsid w:val="000732B5"/>
    <w:rsid w:val="00074C52"/>
    <w:rsid w:val="00075B16"/>
    <w:rsid w:val="0007699F"/>
    <w:rsid w:val="000773FD"/>
    <w:rsid w:val="00080D7A"/>
    <w:rsid w:val="00081806"/>
    <w:rsid w:val="00083008"/>
    <w:rsid w:val="00083278"/>
    <w:rsid w:val="000841A0"/>
    <w:rsid w:val="000849E9"/>
    <w:rsid w:val="00084EE7"/>
    <w:rsid w:val="000853BC"/>
    <w:rsid w:val="0008554B"/>
    <w:rsid w:val="00086C10"/>
    <w:rsid w:val="00087160"/>
    <w:rsid w:val="0008768A"/>
    <w:rsid w:val="000913ED"/>
    <w:rsid w:val="00091619"/>
    <w:rsid w:val="000919A9"/>
    <w:rsid w:val="0009366A"/>
    <w:rsid w:val="000944B4"/>
    <w:rsid w:val="0009452D"/>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887"/>
    <w:rsid w:val="000A6D6B"/>
    <w:rsid w:val="000A7355"/>
    <w:rsid w:val="000B025E"/>
    <w:rsid w:val="000B0D3E"/>
    <w:rsid w:val="000B2F23"/>
    <w:rsid w:val="000B3D91"/>
    <w:rsid w:val="000B5DC9"/>
    <w:rsid w:val="000B618C"/>
    <w:rsid w:val="000B731A"/>
    <w:rsid w:val="000C178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5073"/>
    <w:rsid w:val="00186B25"/>
    <w:rsid w:val="00190979"/>
    <w:rsid w:val="00190EEE"/>
    <w:rsid w:val="0019164C"/>
    <w:rsid w:val="00192152"/>
    <w:rsid w:val="00192BDC"/>
    <w:rsid w:val="001934C6"/>
    <w:rsid w:val="0019367E"/>
    <w:rsid w:val="001965BC"/>
    <w:rsid w:val="0019789D"/>
    <w:rsid w:val="001A1DD8"/>
    <w:rsid w:val="001A521F"/>
    <w:rsid w:val="001B0746"/>
    <w:rsid w:val="001B3061"/>
    <w:rsid w:val="001B589C"/>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0193"/>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38FF"/>
    <w:rsid w:val="00295295"/>
    <w:rsid w:val="002975C7"/>
    <w:rsid w:val="002A01F5"/>
    <w:rsid w:val="002A0D16"/>
    <w:rsid w:val="002A2538"/>
    <w:rsid w:val="002A39E6"/>
    <w:rsid w:val="002A565A"/>
    <w:rsid w:val="002A567B"/>
    <w:rsid w:val="002A6F17"/>
    <w:rsid w:val="002B04AC"/>
    <w:rsid w:val="002B1089"/>
    <w:rsid w:val="002B16A5"/>
    <w:rsid w:val="002B5FCB"/>
    <w:rsid w:val="002B62A9"/>
    <w:rsid w:val="002B6491"/>
    <w:rsid w:val="002B6DA2"/>
    <w:rsid w:val="002B7047"/>
    <w:rsid w:val="002C2A0A"/>
    <w:rsid w:val="002C3D98"/>
    <w:rsid w:val="002C3FCB"/>
    <w:rsid w:val="002C4F57"/>
    <w:rsid w:val="002C5455"/>
    <w:rsid w:val="002C736A"/>
    <w:rsid w:val="002C760F"/>
    <w:rsid w:val="002C76AC"/>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A3E"/>
    <w:rsid w:val="002F4FCC"/>
    <w:rsid w:val="002F6C60"/>
    <w:rsid w:val="002F6DE0"/>
    <w:rsid w:val="002F7105"/>
    <w:rsid w:val="00301607"/>
    <w:rsid w:val="0030326D"/>
    <w:rsid w:val="003035EF"/>
    <w:rsid w:val="00305D06"/>
    <w:rsid w:val="0030683F"/>
    <w:rsid w:val="00306A5F"/>
    <w:rsid w:val="00307D96"/>
    <w:rsid w:val="0031044A"/>
    <w:rsid w:val="00312B29"/>
    <w:rsid w:val="00314E77"/>
    <w:rsid w:val="00314F54"/>
    <w:rsid w:val="003168EC"/>
    <w:rsid w:val="00321846"/>
    <w:rsid w:val="00322D3A"/>
    <w:rsid w:val="0032313E"/>
    <w:rsid w:val="0032479E"/>
    <w:rsid w:val="00324E6C"/>
    <w:rsid w:val="00325B20"/>
    <w:rsid w:val="00325CF2"/>
    <w:rsid w:val="00327C2E"/>
    <w:rsid w:val="00327EC1"/>
    <w:rsid w:val="00331A97"/>
    <w:rsid w:val="003323B6"/>
    <w:rsid w:val="003325A9"/>
    <w:rsid w:val="00332C3F"/>
    <w:rsid w:val="00341FED"/>
    <w:rsid w:val="00342378"/>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3D00"/>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E6B07"/>
    <w:rsid w:val="003F1CB5"/>
    <w:rsid w:val="003F2E28"/>
    <w:rsid w:val="003F30B4"/>
    <w:rsid w:val="003F7D39"/>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5E4"/>
    <w:rsid w:val="00441E1A"/>
    <w:rsid w:val="004431CB"/>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1E68"/>
    <w:rsid w:val="00475D98"/>
    <w:rsid w:val="00476861"/>
    <w:rsid w:val="0048021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390C"/>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3BEB"/>
    <w:rsid w:val="004E449A"/>
    <w:rsid w:val="004E7F67"/>
    <w:rsid w:val="004F152F"/>
    <w:rsid w:val="004F1892"/>
    <w:rsid w:val="004F1B79"/>
    <w:rsid w:val="004F3995"/>
    <w:rsid w:val="004F500F"/>
    <w:rsid w:val="004F5111"/>
    <w:rsid w:val="004F76D6"/>
    <w:rsid w:val="0050041F"/>
    <w:rsid w:val="00501CF5"/>
    <w:rsid w:val="00504424"/>
    <w:rsid w:val="00504518"/>
    <w:rsid w:val="005048D6"/>
    <w:rsid w:val="005050DB"/>
    <w:rsid w:val="00506386"/>
    <w:rsid w:val="00507A48"/>
    <w:rsid w:val="005117B0"/>
    <w:rsid w:val="005122F9"/>
    <w:rsid w:val="00512726"/>
    <w:rsid w:val="00514A56"/>
    <w:rsid w:val="00515755"/>
    <w:rsid w:val="0052009B"/>
    <w:rsid w:val="00522766"/>
    <w:rsid w:val="00523786"/>
    <w:rsid w:val="00530577"/>
    <w:rsid w:val="00530CC8"/>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08F8"/>
    <w:rsid w:val="0055164D"/>
    <w:rsid w:val="00551BE4"/>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1E5B"/>
    <w:rsid w:val="005930FC"/>
    <w:rsid w:val="00594295"/>
    <w:rsid w:val="00595445"/>
    <w:rsid w:val="005955EB"/>
    <w:rsid w:val="00595DEF"/>
    <w:rsid w:val="005A0C37"/>
    <w:rsid w:val="005A2CE9"/>
    <w:rsid w:val="005A396F"/>
    <w:rsid w:val="005B0CB3"/>
    <w:rsid w:val="005B1527"/>
    <w:rsid w:val="005B1DE7"/>
    <w:rsid w:val="005B2E86"/>
    <w:rsid w:val="005B3959"/>
    <w:rsid w:val="005B4B3B"/>
    <w:rsid w:val="005B7443"/>
    <w:rsid w:val="005C00CB"/>
    <w:rsid w:val="005C3169"/>
    <w:rsid w:val="005C34DD"/>
    <w:rsid w:val="005C4CAE"/>
    <w:rsid w:val="005D10AE"/>
    <w:rsid w:val="005D1322"/>
    <w:rsid w:val="005D170E"/>
    <w:rsid w:val="005D3FA3"/>
    <w:rsid w:val="005E21E1"/>
    <w:rsid w:val="005E322E"/>
    <w:rsid w:val="005E436C"/>
    <w:rsid w:val="005E5DD8"/>
    <w:rsid w:val="005F16A3"/>
    <w:rsid w:val="005F2C7A"/>
    <w:rsid w:val="005F3E4F"/>
    <w:rsid w:val="005F3F0D"/>
    <w:rsid w:val="005F58DD"/>
    <w:rsid w:val="005F59A7"/>
    <w:rsid w:val="005F63AC"/>
    <w:rsid w:val="00600361"/>
    <w:rsid w:val="00602AFE"/>
    <w:rsid w:val="00602DA8"/>
    <w:rsid w:val="00603177"/>
    <w:rsid w:val="00604DBA"/>
    <w:rsid w:val="0060578D"/>
    <w:rsid w:val="00605A65"/>
    <w:rsid w:val="00607CB1"/>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569C"/>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687"/>
    <w:rsid w:val="00695D75"/>
    <w:rsid w:val="00695FC1"/>
    <w:rsid w:val="00697D8B"/>
    <w:rsid w:val="006A00C6"/>
    <w:rsid w:val="006A23C2"/>
    <w:rsid w:val="006A4DBC"/>
    <w:rsid w:val="006A4F23"/>
    <w:rsid w:val="006A5393"/>
    <w:rsid w:val="006B0F84"/>
    <w:rsid w:val="006B1A3D"/>
    <w:rsid w:val="006B597C"/>
    <w:rsid w:val="006B5BA3"/>
    <w:rsid w:val="006B66F1"/>
    <w:rsid w:val="006B6BAF"/>
    <w:rsid w:val="006C0B21"/>
    <w:rsid w:val="006C0C0B"/>
    <w:rsid w:val="006C13D5"/>
    <w:rsid w:val="006C16CE"/>
    <w:rsid w:val="006C2031"/>
    <w:rsid w:val="006C286D"/>
    <w:rsid w:val="006C3003"/>
    <w:rsid w:val="006C3A7B"/>
    <w:rsid w:val="006C4F3D"/>
    <w:rsid w:val="006C5C2B"/>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0B02"/>
    <w:rsid w:val="007020C4"/>
    <w:rsid w:val="0070452C"/>
    <w:rsid w:val="0070586D"/>
    <w:rsid w:val="00706B37"/>
    <w:rsid w:val="00710A6B"/>
    <w:rsid w:val="00710BD2"/>
    <w:rsid w:val="0071203D"/>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382"/>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95EE4"/>
    <w:rsid w:val="007A0D60"/>
    <w:rsid w:val="007A0D6A"/>
    <w:rsid w:val="007A164F"/>
    <w:rsid w:val="007A1725"/>
    <w:rsid w:val="007A270F"/>
    <w:rsid w:val="007A2787"/>
    <w:rsid w:val="007A307F"/>
    <w:rsid w:val="007A409A"/>
    <w:rsid w:val="007A48C6"/>
    <w:rsid w:val="007A49C3"/>
    <w:rsid w:val="007A5C56"/>
    <w:rsid w:val="007A5EC7"/>
    <w:rsid w:val="007A721A"/>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35CC"/>
    <w:rsid w:val="007C4FCB"/>
    <w:rsid w:val="007C64DC"/>
    <w:rsid w:val="007C7173"/>
    <w:rsid w:val="007D2AFF"/>
    <w:rsid w:val="007D379F"/>
    <w:rsid w:val="007D3987"/>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1889"/>
    <w:rsid w:val="008030FD"/>
    <w:rsid w:val="008035F7"/>
    <w:rsid w:val="00807DD3"/>
    <w:rsid w:val="0081031F"/>
    <w:rsid w:val="00811E9F"/>
    <w:rsid w:val="00811EB3"/>
    <w:rsid w:val="00812E71"/>
    <w:rsid w:val="00814D77"/>
    <w:rsid w:val="00815768"/>
    <w:rsid w:val="00815B9D"/>
    <w:rsid w:val="00815BB0"/>
    <w:rsid w:val="00817A7D"/>
    <w:rsid w:val="00820016"/>
    <w:rsid w:val="00820439"/>
    <w:rsid w:val="00821311"/>
    <w:rsid w:val="00821F96"/>
    <w:rsid w:val="00823447"/>
    <w:rsid w:val="0082368A"/>
    <w:rsid w:val="0082376E"/>
    <w:rsid w:val="008253DB"/>
    <w:rsid w:val="00826DB8"/>
    <w:rsid w:val="00826EE5"/>
    <w:rsid w:val="00827039"/>
    <w:rsid w:val="0082787D"/>
    <w:rsid w:val="0083041D"/>
    <w:rsid w:val="00831068"/>
    <w:rsid w:val="0083232E"/>
    <w:rsid w:val="008353F0"/>
    <w:rsid w:val="00836423"/>
    <w:rsid w:val="00836AE7"/>
    <w:rsid w:val="008407FD"/>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5BF"/>
    <w:rsid w:val="00867A61"/>
    <w:rsid w:val="0087137F"/>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1CBC"/>
    <w:rsid w:val="008B2EBA"/>
    <w:rsid w:val="008B35C0"/>
    <w:rsid w:val="008B3A2E"/>
    <w:rsid w:val="008B4075"/>
    <w:rsid w:val="008B4A76"/>
    <w:rsid w:val="008B4D9A"/>
    <w:rsid w:val="008B7D6E"/>
    <w:rsid w:val="008C04A8"/>
    <w:rsid w:val="008C0720"/>
    <w:rsid w:val="008C10C4"/>
    <w:rsid w:val="008C20EB"/>
    <w:rsid w:val="008C7549"/>
    <w:rsid w:val="008D0259"/>
    <w:rsid w:val="008D2F75"/>
    <w:rsid w:val="008D50C1"/>
    <w:rsid w:val="008D66AD"/>
    <w:rsid w:val="008D7086"/>
    <w:rsid w:val="008D736A"/>
    <w:rsid w:val="008D7FD1"/>
    <w:rsid w:val="008E0703"/>
    <w:rsid w:val="008E070C"/>
    <w:rsid w:val="008E286C"/>
    <w:rsid w:val="008E3791"/>
    <w:rsid w:val="008E5340"/>
    <w:rsid w:val="008E647F"/>
    <w:rsid w:val="008E6DAC"/>
    <w:rsid w:val="008E73D5"/>
    <w:rsid w:val="008E74F9"/>
    <w:rsid w:val="008E7875"/>
    <w:rsid w:val="008F05A9"/>
    <w:rsid w:val="008F2DF4"/>
    <w:rsid w:val="008F43FE"/>
    <w:rsid w:val="008F5188"/>
    <w:rsid w:val="008F51C3"/>
    <w:rsid w:val="008F6175"/>
    <w:rsid w:val="008F6611"/>
    <w:rsid w:val="008F73EF"/>
    <w:rsid w:val="008F763F"/>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5F3A"/>
    <w:rsid w:val="00977A2B"/>
    <w:rsid w:val="0098182C"/>
    <w:rsid w:val="009818A7"/>
    <w:rsid w:val="0098303A"/>
    <w:rsid w:val="00984053"/>
    <w:rsid w:val="0098512B"/>
    <w:rsid w:val="009865DA"/>
    <w:rsid w:val="00987620"/>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16C9"/>
    <w:rsid w:val="00A3446C"/>
    <w:rsid w:val="00A347CB"/>
    <w:rsid w:val="00A36E80"/>
    <w:rsid w:val="00A36EC8"/>
    <w:rsid w:val="00A370AF"/>
    <w:rsid w:val="00A37C91"/>
    <w:rsid w:val="00A41140"/>
    <w:rsid w:val="00A411EE"/>
    <w:rsid w:val="00A42066"/>
    <w:rsid w:val="00A44054"/>
    <w:rsid w:val="00A44146"/>
    <w:rsid w:val="00A44D17"/>
    <w:rsid w:val="00A47CE2"/>
    <w:rsid w:val="00A47CF6"/>
    <w:rsid w:val="00A5117D"/>
    <w:rsid w:val="00A5122A"/>
    <w:rsid w:val="00A51423"/>
    <w:rsid w:val="00A54FCF"/>
    <w:rsid w:val="00A555E8"/>
    <w:rsid w:val="00A612A7"/>
    <w:rsid w:val="00A664DB"/>
    <w:rsid w:val="00A67C85"/>
    <w:rsid w:val="00A70CE1"/>
    <w:rsid w:val="00A70D79"/>
    <w:rsid w:val="00A7174E"/>
    <w:rsid w:val="00A72152"/>
    <w:rsid w:val="00A73A23"/>
    <w:rsid w:val="00A73BE1"/>
    <w:rsid w:val="00A73D60"/>
    <w:rsid w:val="00A767CA"/>
    <w:rsid w:val="00A801A0"/>
    <w:rsid w:val="00A80923"/>
    <w:rsid w:val="00A80D19"/>
    <w:rsid w:val="00A8145F"/>
    <w:rsid w:val="00A8171D"/>
    <w:rsid w:val="00A877BA"/>
    <w:rsid w:val="00A9217A"/>
    <w:rsid w:val="00A927D3"/>
    <w:rsid w:val="00A9460E"/>
    <w:rsid w:val="00AA219B"/>
    <w:rsid w:val="00AA4392"/>
    <w:rsid w:val="00AA4C64"/>
    <w:rsid w:val="00AA4FBF"/>
    <w:rsid w:val="00AA6642"/>
    <w:rsid w:val="00AA719F"/>
    <w:rsid w:val="00AA7D3B"/>
    <w:rsid w:val="00AB109C"/>
    <w:rsid w:val="00AB1862"/>
    <w:rsid w:val="00AB44CB"/>
    <w:rsid w:val="00AB59BE"/>
    <w:rsid w:val="00AB6CA4"/>
    <w:rsid w:val="00AC037D"/>
    <w:rsid w:val="00AC08EC"/>
    <w:rsid w:val="00AC16B5"/>
    <w:rsid w:val="00AC21DE"/>
    <w:rsid w:val="00AC4650"/>
    <w:rsid w:val="00AC4788"/>
    <w:rsid w:val="00AD054E"/>
    <w:rsid w:val="00AD1431"/>
    <w:rsid w:val="00AD14BE"/>
    <w:rsid w:val="00AD1F1F"/>
    <w:rsid w:val="00AD271B"/>
    <w:rsid w:val="00AD31E6"/>
    <w:rsid w:val="00AD4B80"/>
    <w:rsid w:val="00AD51FE"/>
    <w:rsid w:val="00AD6177"/>
    <w:rsid w:val="00AD6DC0"/>
    <w:rsid w:val="00AD7EE8"/>
    <w:rsid w:val="00AE153D"/>
    <w:rsid w:val="00AE4BE6"/>
    <w:rsid w:val="00AE4F07"/>
    <w:rsid w:val="00AE553C"/>
    <w:rsid w:val="00AE57E2"/>
    <w:rsid w:val="00AE667F"/>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DD3"/>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088E"/>
    <w:rsid w:val="00B91398"/>
    <w:rsid w:val="00B93951"/>
    <w:rsid w:val="00B95052"/>
    <w:rsid w:val="00B955B0"/>
    <w:rsid w:val="00B95726"/>
    <w:rsid w:val="00B95885"/>
    <w:rsid w:val="00B96099"/>
    <w:rsid w:val="00B966B3"/>
    <w:rsid w:val="00B96C2B"/>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2DEF"/>
    <w:rsid w:val="00BE7B90"/>
    <w:rsid w:val="00BF3460"/>
    <w:rsid w:val="00BF3E97"/>
    <w:rsid w:val="00BF5F3C"/>
    <w:rsid w:val="00C01574"/>
    <w:rsid w:val="00C01A9F"/>
    <w:rsid w:val="00C02FF3"/>
    <w:rsid w:val="00C0301B"/>
    <w:rsid w:val="00C035F4"/>
    <w:rsid w:val="00C03ED1"/>
    <w:rsid w:val="00C0440C"/>
    <w:rsid w:val="00C06607"/>
    <w:rsid w:val="00C070E5"/>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0BFC"/>
    <w:rsid w:val="00C52868"/>
    <w:rsid w:val="00C52B3C"/>
    <w:rsid w:val="00C52B80"/>
    <w:rsid w:val="00C5351D"/>
    <w:rsid w:val="00C542DD"/>
    <w:rsid w:val="00C563B9"/>
    <w:rsid w:val="00C5655D"/>
    <w:rsid w:val="00C5686E"/>
    <w:rsid w:val="00C60182"/>
    <w:rsid w:val="00C61522"/>
    <w:rsid w:val="00C617B2"/>
    <w:rsid w:val="00C62D73"/>
    <w:rsid w:val="00C64351"/>
    <w:rsid w:val="00C65974"/>
    <w:rsid w:val="00C65D26"/>
    <w:rsid w:val="00C678F8"/>
    <w:rsid w:val="00C7068F"/>
    <w:rsid w:val="00C709FB"/>
    <w:rsid w:val="00C71382"/>
    <w:rsid w:val="00C7244A"/>
    <w:rsid w:val="00C72C24"/>
    <w:rsid w:val="00C7349D"/>
    <w:rsid w:val="00C75498"/>
    <w:rsid w:val="00C76DB8"/>
    <w:rsid w:val="00C76F6F"/>
    <w:rsid w:val="00C77381"/>
    <w:rsid w:val="00C777C3"/>
    <w:rsid w:val="00C77F8C"/>
    <w:rsid w:val="00C8240C"/>
    <w:rsid w:val="00C82C39"/>
    <w:rsid w:val="00C83E14"/>
    <w:rsid w:val="00C861D9"/>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6FE3"/>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3AA"/>
    <w:rsid w:val="00D04E6D"/>
    <w:rsid w:val="00D06788"/>
    <w:rsid w:val="00D10443"/>
    <w:rsid w:val="00D10764"/>
    <w:rsid w:val="00D145A0"/>
    <w:rsid w:val="00D15326"/>
    <w:rsid w:val="00D16D75"/>
    <w:rsid w:val="00D20DF1"/>
    <w:rsid w:val="00D20E7B"/>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47EE2"/>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5B53"/>
    <w:rsid w:val="00D77C3D"/>
    <w:rsid w:val="00D81B53"/>
    <w:rsid w:val="00D84146"/>
    <w:rsid w:val="00D84666"/>
    <w:rsid w:val="00D84843"/>
    <w:rsid w:val="00D85B66"/>
    <w:rsid w:val="00D876CB"/>
    <w:rsid w:val="00D90A74"/>
    <w:rsid w:val="00D91BC9"/>
    <w:rsid w:val="00D9489E"/>
    <w:rsid w:val="00D94AF8"/>
    <w:rsid w:val="00D94B35"/>
    <w:rsid w:val="00D9699D"/>
    <w:rsid w:val="00DA229C"/>
    <w:rsid w:val="00DA586A"/>
    <w:rsid w:val="00DA77F9"/>
    <w:rsid w:val="00DA7E91"/>
    <w:rsid w:val="00DB37A8"/>
    <w:rsid w:val="00DB52B2"/>
    <w:rsid w:val="00DB5553"/>
    <w:rsid w:val="00DB5CD3"/>
    <w:rsid w:val="00DB633C"/>
    <w:rsid w:val="00DB6B93"/>
    <w:rsid w:val="00DB743D"/>
    <w:rsid w:val="00DC0D53"/>
    <w:rsid w:val="00DC45DC"/>
    <w:rsid w:val="00DC5595"/>
    <w:rsid w:val="00DC6654"/>
    <w:rsid w:val="00DD0689"/>
    <w:rsid w:val="00DD0E8B"/>
    <w:rsid w:val="00DD2064"/>
    <w:rsid w:val="00DD2FDA"/>
    <w:rsid w:val="00DD39F0"/>
    <w:rsid w:val="00DD5A21"/>
    <w:rsid w:val="00DD71C8"/>
    <w:rsid w:val="00DD775D"/>
    <w:rsid w:val="00DE2F9D"/>
    <w:rsid w:val="00DE4366"/>
    <w:rsid w:val="00DE5AFC"/>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AA6"/>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97B"/>
    <w:rsid w:val="00E839EF"/>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15B"/>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18B6"/>
    <w:rsid w:val="00F23741"/>
    <w:rsid w:val="00F2442F"/>
    <w:rsid w:val="00F25B85"/>
    <w:rsid w:val="00F25E33"/>
    <w:rsid w:val="00F305C0"/>
    <w:rsid w:val="00F30EF5"/>
    <w:rsid w:val="00F329B7"/>
    <w:rsid w:val="00F3505D"/>
    <w:rsid w:val="00F362DC"/>
    <w:rsid w:val="00F36A0E"/>
    <w:rsid w:val="00F371DB"/>
    <w:rsid w:val="00F414AF"/>
    <w:rsid w:val="00F440CB"/>
    <w:rsid w:val="00F464E6"/>
    <w:rsid w:val="00F46502"/>
    <w:rsid w:val="00F46E30"/>
    <w:rsid w:val="00F47460"/>
    <w:rsid w:val="00F5066C"/>
    <w:rsid w:val="00F50E5B"/>
    <w:rsid w:val="00F514B7"/>
    <w:rsid w:val="00F5373C"/>
    <w:rsid w:val="00F557E2"/>
    <w:rsid w:val="00F567A4"/>
    <w:rsid w:val="00F569A1"/>
    <w:rsid w:val="00F65020"/>
    <w:rsid w:val="00F6598E"/>
    <w:rsid w:val="00F65ABE"/>
    <w:rsid w:val="00F6787B"/>
    <w:rsid w:val="00F70551"/>
    <w:rsid w:val="00F70669"/>
    <w:rsid w:val="00F73AEC"/>
    <w:rsid w:val="00F73F41"/>
    <w:rsid w:val="00F755B3"/>
    <w:rsid w:val="00F761F5"/>
    <w:rsid w:val="00F7731F"/>
    <w:rsid w:val="00F778BE"/>
    <w:rsid w:val="00F80567"/>
    <w:rsid w:val="00F80D05"/>
    <w:rsid w:val="00F81BAE"/>
    <w:rsid w:val="00F81F72"/>
    <w:rsid w:val="00F82769"/>
    <w:rsid w:val="00F84497"/>
    <w:rsid w:val="00F901C8"/>
    <w:rsid w:val="00F906EC"/>
    <w:rsid w:val="00F91B8D"/>
    <w:rsid w:val="00F932F3"/>
    <w:rsid w:val="00F93A16"/>
    <w:rsid w:val="00F94F4A"/>
    <w:rsid w:val="00FA3618"/>
    <w:rsid w:val="00FA5DCE"/>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D3297"/>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03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22915228">
      <w:bodyDiv w:val="1"/>
      <w:marLeft w:val="0"/>
      <w:marRight w:val="0"/>
      <w:marTop w:val="0"/>
      <w:marBottom w:val="0"/>
      <w:divBdr>
        <w:top w:val="none" w:sz="0" w:space="0" w:color="auto"/>
        <w:left w:val="none" w:sz="0" w:space="0" w:color="auto"/>
        <w:bottom w:val="none" w:sz="0" w:space="0" w:color="auto"/>
        <w:right w:val="none" w:sz="0" w:space="0" w:color="auto"/>
      </w:divBdr>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67902100">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22884601">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53050514">
      <w:bodyDiv w:val="1"/>
      <w:marLeft w:val="0"/>
      <w:marRight w:val="0"/>
      <w:marTop w:val="0"/>
      <w:marBottom w:val="0"/>
      <w:divBdr>
        <w:top w:val="none" w:sz="0" w:space="0" w:color="auto"/>
        <w:left w:val="none" w:sz="0" w:space="0" w:color="auto"/>
        <w:bottom w:val="none" w:sz="0" w:space="0" w:color="auto"/>
        <w:right w:val="none" w:sz="0" w:space="0" w:color="auto"/>
      </w:divBdr>
      <w:divsChild>
        <w:div w:id="1370645296">
          <w:marLeft w:val="0"/>
          <w:marRight w:val="0"/>
          <w:marTop w:val="0"/>
          <w:marBottom w:val="0"/>
          <w:divBdr>
            <w:top w:val="none" w:sz="0" w:space="0" w:color="auto"/>
            <w:left w:val="none" w:sz="0" w:space="0" w:color="auto"/>
            <w:bottom w:val="none" w:sz="0" w:space="0" w:color="auto"/>
            <w:right w:val="none" w:sz="0" w:space="0" w:color="auto"/>
          </w:divBdr>
        </w:div>
        <w:div w:id="1305231941">
          <w:marLeft w:val="0"/>
          <w:marRight w:val="0"/>
          <w:marTop w:val="0"/>
          <w:marBottom w:val="0"/>
          <w:divBdr>
            <w:top w:val="none" w:sz="0" w:space="0" w:color="auto"/>
            <w:left w:val="none" w:sz="0" w:space="0" w:color="auto"/>
            <w:bottom w:val="none" w:sz="0" w:space="0" w:color="auto"/>
            <w:right w:val="none" w:sz="0" w:space="0" w:color="auto"/>
          </w:divBdr>
        </w:div>
        <w:div w:id="1699041167">
          <w:marLeft w:val="0"/>
          <w:marRight w:val="0"/>
          <w:marTop w:val="0"/>
          <w:marBottom w:val="0"/>
          <w:divBdr>
            <w:top w:val="none" w:sz="0" w:space="0" w:color="auto"/>
            <w:left w:val="none" w:sz="0" w:space="0" w:color="auto"/>
            <w:bottom w:val="none" w:sz="0" w:space="0" w:color="auto"/>
            <w:right w:val="none" w:sz="0" w:space="0" w:color="auto"/>
          </w:divBdr>
        </w:div>
        <w:div w:id="1269242531">
          <w:marLeft w:val="0"/>
          <w:marRight w:val="0"/>
          <w:marTop w:val="0"/>
          <w:marBottom w:val="0"/>
          <w:divBdr>
            <w:top w:val="none" w:sz="0" w:space="0" w:color="auto"/>
            <w:left w:val="none" w:sz="0" w:space="0" w:color="auto"/>
            <w:bottom w:val="none" w:sz="0" w:space="0" w:color="auto"/>
            <w:right w:val="none" w:sz="0" w:space="0" w:color="auto"/>
          </w:divBdr>
        </w:div>
        <w:div w:id="1934629945">
          <w:marLeft w:val="0"/>
          <w:marRight w:val="0"/>
          <w:marTop w:val="0"/>
          <w:marBottom w:val="0"/>
          <w:divBdr>
            <w:top w:val="none" w:sz="0" w:space="0" w:color="auto"/>
            <w:left w:val="none" w:sz="0" w:space="0" w:color="auto"/>
            <w:bottom w:val="none" w:sz="0" w:space="0" w:color="auto"/>
            <w:right w:val="none" w:sz="0" w:space="0" w:color="auto"/>
          </w:divBdr>
        </w:div>
        <w:div w:id="1217281216">
          <w:marLeft w:val="0"/>
          <w:marRight w:val="0"/>
          <w:marTop w:val="0"/>
          <w:marBottom w:val="0"/>
          <w:divBdr>
            <w:top w:val="none" w:sz="0" w:space="0" w:color="auto"/>
            <w:left w:val="none" w:sz="0" w:space="0" w:color="auto"/>
            <w:bottom w:val="none" w:sz="0" w:space="0" w:color="auto"/>
            <w:right w:val="none" w:sz="0" w:space="0" w:color="auto"/>
          </w:divBdr>
        </w:div>
        <w:div w:id="785850434">
          <w:marLeft w:val="0"/>
          <w:marRight w:val="0"/>
          <w:marTop w:val="0"/>
          <w:marBottom w:val="0"/>
          <w:divBdr>
            <w:top w:val="none" w:sz="0" w:space="0" w:color="auto"/>
            <w:left w:val="none" w:sz="0" w:space="0" w:color="auto"/>
            <w:bottom w:val="none" w:sz="0" w:space="0" w:color="auto"/>
            <w:right w:val="none" w:sz="0" w:space="0" w:color="auto"/>
          </w:divBdr>
        </w:div>
        <w:div w:id="265694864">
          <w:marLeft w:val="0"/>
          <w:marRight w:val="0"/>
          <w:marTop w:val="0"/>
          <w:marBottom w:val="0"/>
          <w:divBdr>
            <w:top w:val="none" w:sz="0" w:space="0" w:color="auto"/>
            <w:left w:val="none" w:sz="0" w:space="0" w:color="auto"/>
            <w:bottom w:val="none" w:sz="0" w:space="0" w:color="auto"/>
            <w:right w:val="none" w:sz="0" w:space="0" w:color="auto"/>
          </w:divBdr>
        </w:div>
        <w:div w:id="1761170335">
          <w:marLeft w:val="0"/>
          <w:marRight w:val="0"/>
          <w:marTop w:val="0"/>
          <w:marBottom w:val="0"/>
          <w:divBdr>
            <w:top w:val="none" w:sz="0" w:space="0" w:color="auto"/>
            <w:left w:val="none" w:sz="0" w:space="0" w:color="auto"/>
            <w:bottom w:val="none" w:sz="0" w:space="0" w:color="auto"/>
            <w:right w:val="none" w:sz="0" w:space="0" w:color="auto"/>
          </w:divBdr>
        </w:div>
        <w:div w:id="268393318">
          <w:marLeft w:val="0"/>
          <w:marRight w:val="0"/>
          <w:marTop w:val="0"/>
          <w:marBottom w:val="0"/>
          <w:divBdr>
            <w:top w:val="none" w:sz="0" w:space="0" w:color="auto"/>
            <w:left w:val="none" w:sz="0" w:space="0" w:color="auto"/>
            <w:bottom w:val="none" w:sz="0" w:space="0" w:color="auto"/>
            <w:right w:val="none" w:sz="0" w:space="0" w:color="auto"/>
          </w:divBdr>
        </w:div>
        <w:div w:id="1833334538">
          <w:marLeft w:val="0"/>
          <w:marRight w:val="0"/>
          <w:marTop w:val="0"/>
          <w:marBottom w:val="0"/>
          <w:divBdr>
            <w:top w:val="none" w:sz="0" w:space="0" w:color="auto"/>
            <w:left w:val="none" w:sz="0" w:space="0" w:color="auto"/>
            <w:bottom w:val="none" w:sz="0" w:space="0" w:color="auto"/>
            <w:right w:val="none" w:sz="0" w:space="0" w:color="auto"/>
          </w:divBdr>
        </w:div>
        <w:div w:id="1691226465">
          <w:marLeft w:val="0"/>
          <w:marRight w:val="0"/>
          <w:marTop w:val="0"/>
          <w:marBottom w:val="0"/>
          <w:divBdr>
            <w:top w:val="none" w:sz="0" w:space="0" w:color="auto"/>
            <w:left w:val="none" w:sz="0" w:space="0" w:color="auto"/>
            <w:bottom w:val="none" w:sz="0" w:space="0" w:color="auto"/>
            <w:right w:val="none" w:sz="0" w:space="0" w:color="auto"/>
          </w:divBdr>
        </w:div>
        <w:div w:id="1202092083">
          <w:marLeft w:val="0"/>
          <w:marRight w:val="0"/>
          <w:marTop w:val="0"/>
          <w:marBottom w:val="0"/>
          <w:divBdr>
            <w:top w:val="none" w:sz="0" w:space="0" w:color="auto"/>
            <w:left w:val="none" w:sz="0" w:space="0" w:color="auto"/>
            <w:bottom w:val="none" w:sz="0" w:space="0" w:color="auto"/>
            <w:right w:val="none" w:sz="0" w:space="0" w:color="auto"/>
          </w:divBdr>
        </w:div>
      </w:divsChild>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5235</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2025-01-14T07:43:00Z</dcterms:created>
  <dcterms:modified xsi:type="dcterms:W3CDTF">2025-01-14T10:49:00Z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