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4E06" w14:textId="77777777" w:rsidR="0024294F" w:rsidRPr="0024294F" w:rsidRDefault="0024294F" w:rsidP="0024294F">
      <w:pPr>
        <w:spacing w:after="0" w:line="360" w:lineRule="auto"/>
        <w:jc w:val="both"/>
        <w:rPr>
          <w:rFonts w:ascii="Aptos" w:eastAsia="Yu Mincho" w:hAnsi="Aptos" w:cs="Arial"/>
          <w:b/>
          <w:bCs/>
          <w:kern w:val="0"/>
          <w:lang w:val="en-US"/>
          <w14:ligatures w14:val="none"/>
        </w:rPr>
      </w:pPr>
    </w:p>
    <w:p w14:paraId="6D2E90BA" w14:textId="47C27503" w:rsidR="0024294F" w:rsidRDefault="0024294F" w:rsidP="0024294F">
      <w:pPr>
        <w:spacing w:after="0" w:line="360" w:lineRule="auto"/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</w:pPr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25 </w:t>
      </w:r>
      <w:proofErr w:type="spellStart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febbraio</w:t>
      </w:r>
      <w:proofErr w:type="spellEnd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2025</w:t>
      </w:r>
    </w:p>
    <w:p w14:paraId="1B30D713" w14:textId="77777777" w:rsidR="0024294F" w:rsidRPr="0024294F" w:rsidRDefault="0024294F" w:rsidP="0024294F">
      <w:pPr>
        <w:spacing w:after="0" w:line="360" w:lineRule="auto"/>
        <w:rPr>
          <w:rFonts w:ascii="Aptos" w:eastAsia="Yu Mincho" w:hAnsi="Aptos" w:cs="Calibri"/>
          <w:b/>
          <w:bCs/>
          <w:kern w:val="0"/>
          <w:sz w:val="24"/>
          <w:szCs w:val="24"/>
          <w14:ligatures w14:val="none"/>
        </w:rPr>
      </w:pPr>
    </w:p>
    <w:p w14:paraId="5966E80E" w14:textId="77777777" w:rsidR="0024294F" w:rsidRPr="0024294F" w:rsidRDefault="0024294F" w:rsidP="0024294F">
      <w:pPr>
        <w:spacing w:after="0" w:line="360" w:lineRule="auto"/>
        <w:jc w:val="both"/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</w:pPr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Aztec Label ha </w:t>
      </w:r>
      <w:proofErr w:type="spellStart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riscontrato</w:t>
      </w:r>
      <w:proofErr w:type="spellEnd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un rispetto </w:t>
      </w:r>
      <w:proofErr w:type="spellStart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ambientale</w:t>
      </w:r>
      <w:proofErr w:type="spellEnd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significativamente</w:t>
      </w:r>
      <w:proofErr w:type="spellEnd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superiore</w:t>
      </w:r>
      <w:proofErr w:type="spellEnd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dopo </w:t>
      </w:r>
      <w:proofErr w:type="spellStart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l’installazione</w:t>
      </w:r>
      <w:proofErr w:type="spellEnd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del </w:t>
      </w:r>
      <w:proofErr w:type="spellStart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sistema</w:t>
      </w:r>
      <w:proofErr w:type="spellEnd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di </w:t>
      </w:r>
      <w:proofErr w:type="spellStart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polimerizzazione</w:t>
      </w:r>
      <w:proofErr w:type="spellEnd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LED </w:t>
      </w:r>
      <w:proofErr w:type="spellStart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LuXtreme</w:t>
      </w:r>
      <w:proofErr w:type="spellEnd"/>
      <w:r w:rsidRPr="0024294F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di Fujifilm</w:t>
      </w:r>
    </w:p>
    <w:p w14:paraId="2965FFE1" w14:textId="77777777" w:rsidR="0024294F" w:rsidRDefault="0024294F" w:rsidP="0024294F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</w:p>
    <w:p w14:paraId="0EFE6870" w14:textId="5A0FC0D8" w:rsidR="0024294F" w:rsidRDefault="0024294F" w:rsidP="0024294F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  <w:r w:rsidRPr="0024294F">
        <w:rPr>
          <w:rFonts w:ascii="Arial" w:eastAsia="Yu Mincho" w:hAnsi="Arial" w:cs="Arial"/>
          <w:kern w:val="0"/>
          <w14:ligatures w14:val="none"/>
        </w:rPr>
        <w:t xml:space="preserve">Con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sede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a Kidderminster,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nel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Regno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Unito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, Aztec Label è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un'azienda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a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conduzione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familiare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che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fornisce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etichette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autoadesive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di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alta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qualità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a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una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vasta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gamma di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clienti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da 30 anni. Il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proprietario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, Colin Le Gresley, ha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fondato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l'azienda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nel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1993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nel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suo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garage, e da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allora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l'attività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è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cresciuta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rapidamente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. A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maggio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2024, Aztec Label ha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installato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il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sistema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di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polimerizzazione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LED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LuXtreme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di Fujifilm</w:t>
      </w:r>
    </w:p>
    <w:p w14:paraId="72621527" w14:textId="77777777" w:rsidR="0024294F" w:rsidRPr="0024294F" w:rsidRDefault="0024294F" w:rsidP="0024294F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</w:p>
    <w:p w14:paraId="3ED8463D" w14:textId="77777777" w:rsidR="0024294F" w:rsidRPr="0024294F" w:rsidRDefault="0024294F" w:rsidP="0024294F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Cliente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Fujifilm da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lungo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tempo, Aztec Label ha in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precedenza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investito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in due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sviluppatori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C-Touch,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nelle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lastre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flessografiche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Flenex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con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sviluppo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base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acqua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e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negli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inchiostri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UV LED </w:t>
      </w:r>
      <w:proofErr w:type="spellStart"/>
      <w:r w:rsidRPr="0024294F">
        <w:rPr>
          <w:rFonts w:ascii="Arial" w:eastAsia="Yu Mincho" w:hAnsi="Arial" w:cs="Arial"/>
          <w:kern w:val="0"/>
          <w14:ligatures w14:val="none"/>
        </w:rPr>
        <w:t>Sericol</w:t>
      </w:r>
      <w:proofErr w:type="spellEnd"/>
      <w:r w:rsidRPr="0024294F">
        <w:rPr>
          <w:rFonts w:ascii="Arial" w:eastAsia="Yu Mincho" w:hAnsi="Arial" w:cs="Arial"/>
          <w:kern w:val="0"/>
          <w14:ligatures w14:val="none"/>
        </w:rPr>
        <w:t xml:space="preserve"> JJ.</w:t>
      </w:r>
    </w:p>
    <w:p w14:paraId="204EFCCB" w14:textId="77777777" w:rsidR="0024294F" w:rsidRPr="0024294F" w:rsidRDefault="0024294F" w:rsidP="0024294F">
      <w:pPr>
        <w:spacing w:after="0" w:line="360" w:lineRule="auto"/>
        <w:jc w:val="both"/>
        <w:rPr>
          <w:rFonts w:ascii="Arial" w:eastAsia="Yu Mincho" w:hAnsi="Arial" w:cs="Arial"/>
          <w:b/>
          <w:bCs/>
          <w:kern w:val="0"/>
          <w14:ligatures w14:val="none"/>
        </w:rPr>
      </w:pPr>
    </w:p>
    <w:p w14:paraId="54CEB816" w14:textId="77777777" w:rsidR="0024294F" w:rsidRDefault="0024294F" w:rsidP="0024294F">
      <w:pPr>
        <w:spacing w:line="360" w:lineRule="auto"/>
        <w:jc w:val="both"/>
        <w:rPr>
          <w:rFonts w:ascii="Arial" w:eastAsia="Aptos" w:hAnsi="Arial" w:cs="Arial"/>
        </w:rPr>
      </w:pPr>
      <w:r w:rsidRPr="0024294F">
        <w:rPr>
          <w:rFonts w:ascii="Arial" w:eastAsia="Aptos" w:hAnsi="Arial" w:cs="Arial"/>
        </w:rPr>
        <w:t xml:space="preserve">“La </w:t>
      </w:r>
      <w:proofErr w:type="spellStart"/>
      <w:r w:rsidRPr="0024294F">
        <w:rPr>
          <w:rFonts w:ascii="Arial" w:eastAsia="Aptos" w:hAnsi="Arial" w:cs="Arial"/>
        </w:rPr>
        <w:t>scelta</w:t>
      </w:r>
      <w:proofErr w:type="spellEnd"/>
      <w:r w:rsidRPr="0024294F">
        <w:rPr>
          <w:rFonts w:ascii="Arial" w:eastAsia="Aptos" w:hAnsi="Arial" w:cs="Arial"/>
        </w:rPr>
        <w:t xml:space="preserve"> di </w:t>
      </w:r>
      <w:proofErr w:type="spellStart"/>
      <w:r w:rsidRPr="0024294F">
        <w:rPr>
          <w:rFonts w:ascii="Arial" w:eastAsia="Aptos" w:hAnsi="Arial" w:cs="Arial"/>
        </w:rPr>
        <w:t>lavorare</w:t>
      </w:r>
      <w:proofErr w:type="spellEnd"/>
      <w:r w:rsidRPr="0024294F">
        <w:rPr>
          <w:rFonts w:ascii="Arial" w:eastAsia="Aptos" w:hAnsi="Arial" w:cs="Arial"/>
        </w:rPr>
        <w:t xml:space="preserve"> con Fujifilm è sempre </w:t>
      </w:r>
      <w:proofErr w:type="spellStart"/>
      <w:r w:rsidRPr="0024294F">
        <w:rPr>
          <w:rFonts w:ascii="Arial" w:eastAsia="Aptos" w:hAnsi="Arial" w:cs="Arial"/>
        </w:rPr>
        <w:t>stata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guidata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dalla</w:t>
      </w:r>
      <w:proofErr w:type="spellEnd"/>
      <w:r w:rsidRPr="0024294F">
        <w:rPr>
          <w:rFonts w:ascii="Arial" w:eastAsia="Aptos" w:hAnsi="Arial" w:cs="Arial"/>
        </w:rPr>
        <w:t xml:space="preserve"> loro </w:t>
      </w:r>
      <w:proofErr w:type="spellStart"/>
      <w:r w:rsidRPr="0024294F">
        <w:rPr>
          <w:rFonts w:ascii="Arial" w:eastAsia="Aptos" w:hAnsi="Arial" w:cs="Arial"/>
        </w:rPr>
        <w:t>solida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reputazione</w:t>
      </w:r>
      <w:proofErr w:type="spellEnd"/>
      <w:r w:rsidRPr="0024294F">
        <w:rPr>
          <w:rFonts w:ascii="Arial" w:eastAsia="Aptos" w:hAnsi="Arial" w:cs="Arial"/>
        </w:rPr>
        <w:t xml:space="preserve"> e </w:t>
      </w:r>
      <w:proofErr w:type="spellStart"/>
      <w:r w:rsidRPr="0024294F">
        <w:rPr>
          <w:rFonts w:ascii="Arial" w:eastAsia="Aptos" w:hAnsi="Arial" w:cs="Arial"/>
        </w:rPr>
        <w:t>dalla</w:t>
      </w:r>
      <w:proofErr w:type="spellEnd"/>
      <w:r w:rsidRPr="0024294F">
        <w:rPr>
          <w:rFonts w:ascii="Arial" w:eastAsia="Aptos" w:hAnsi="Arial" w:cs="Arial"/>
        </w:rPr>
        <w:t xml:space="preserve"> fiducia </w:t>
      </w:r>
      <w:proofErr w:type="spellStart"/>
      <w:r w:rsidRPr="0024294F">
        <w:rPr>
          <w:rFonts w:ascii="Arial" w:eastAsia="Aptos" w:hAnsi="Arial" w:cs="Arial"/>
        </w:rPr>
        <w:t>che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trasmettono</w:t>
      </w:r>
      <w:proofErr w:type="spellEnd"/>
      <w:r w:rsidRPr="0024294F">
        <w:rPr>
          <w:rFonts w:ascii="Arial" w:eastAsia="Aptos" w:hAnsi="Arial" w:cs="Arial"/>
        </w:rPr>
        <w:t xml:space="preserve"> ai </w:t>
      </w:r>
      <w:proofErr w:type="spellStart"/>
      <w:r w:rsidRPr="0024294F">
        <w:rPr>
          <w:rFonts w:ascii="Arial" w:eastAsia="Aptos" w:hAnsi="Arial" w:cs="Arial"/>
        </w:rPr>
        <w:t>nostri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clienti</w:t>
      </w:r>
      <w:proofErr w:type="spellEnd"/>
      <w:r w:rsidRPr="0024294F">
        <w:rPr>
          <w:rFonts w:ascii="Arial" w:eastAsia="Aptos" w:hAnsi="Arial" w:cs="Arial"/>
        </w:rPr>
        <w:t xml:space="preserve">,” ha </w:t>
      </w:r>
      <w:proofErr w:type="spellStart"/>
      <w:r w:rsidRPr="0024294F">
        <w:rPr>
          <w:rFonts w:ascii="Arial" w:eastAsia="Aptos" w:hAnsi="Arial" w:cs="Arial"/>
        </w:rPr>
        <w:t>dichiarato</w:t>
      </w:r>
      <w:proofErr w:type="spellEnd"/>
      <w:r w:rsidRPr="0024294F">
        <w:rPr>
          <w:rFonts w:ascii="Arial" w:eastAsia="Aptos" w:hAnsi="Arial" w:cs="Arial"/>
        </w:rPr>
        <w:t xml:space="preserve"> Colin. “I loro </w:t>
      </w:r>
      <w:proofErr w:type="spellStart"/>
      <w:r w:rsidRPr="0024294F">
        <w:rPr>
          <w:rFonts w:ascii="Arial" w:eastAsia="Aptos" w:hAnsi="Arial" w:cs="Arial"/>
        </w:rPr>
        <w:t>sistemi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hanno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fornito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costantemente</w:t>
      </w:r>
      <w:proofErr w:type="spellEnd"/>
      <w:r w:rsidRPr="0024294F">
        <w:rPr>
          <w:rFonts w:ascii="Arial" w:eastAsia="Aptos" w:hAnsi="Arial" w:cs="Arial"/>
        </w:rPr>
        <w:t xml:space="preserve"> e con </w:t>
      </w:r>
      <w:proofErr w:type="spellStart"/>
      <w:r w:rsidRPr="0024294F">
        <w:rPr>
          <w:rFonts w:ascii="Arial" w:eastAsia="Aptos" w:hAnsi="Arial" w:cs="Arial"/>
        </w:rPr>
        <w:t>coerenza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prestazioni</w:t>
      </w:r>
      <w:proofErr w:type="spellEnd"/>
      <w:r w:rsidRPr="0024294F">
        <w:rPr>
          <w:rFonts w:ascii="Arial" w:eastAsia="Aptos" w:hAnsi="Arial" w:cs="Arial"/>
        </w:rPr>
        <w:t xml:space="preserve"> e </w:t>
      </w:r>
      <w:proofErr w:type="spellStart"/>
      <w:r w:rsidRPr="0024294F">
        <w:rPr>
          <w:rFonts w:ascii="Arial" w:eastAsia="Aptos" w:hAnsi="Arial" w:cs="Arial"/>
        </w:rPr>
        <w:t>affidabilità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eccezionali</w:t>
      </w:r>
      <w:proofErr w:type="spellEnd"/>
      <w:r w:rsidRPr="0024294F">
        <w:rPr>
          <w:rFonts w:ascii="Arial" w:eastAsia="Aptos" w:hAnsi="Arial" w:cs="Arial"/>
        </w:rPr>
        <w:t xml:space="preserve">, </w:t>
      </w:r>
      <w:proofErr w:type="spellStart"/>
      <w:r w:rsidRPr="0024294F">
        <w:rPr>
          <w:rFonts w:ascii="Arial" w:eastAsia="Aptos" w:hAnsi="Arial" w:cs="Arial"/>
        </w:rPr>
        <w:t>aspetti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fondamentali</w:t>
      </w:r>
      <w:proofErr w:type="spellEnd"/>
      <w:r w:rsidRPr="0024294F">
        <w:rPr>
          <w:rFonts w:ascii="Arial" w:eastAsia="Aptos" w:hAnsi="Arial" w:cs="Arial"/>
        </w:rPr>
        <w:t xml:space="preserve"> per la nostra </w:t>
      </w:r>
      <w:proofErr w:type="spellStart"/>
      <w:r w:rsidRPr="0024294F">
        <w:rPr>
          <w:rFonts w:ascii="Arial" w:eastAsia="Aptos" w:hAnsi="Arial" w:cs="Arial"/>
        </w:rPr>
        <w:t>attività</w:t>
      </w:r>
      <w:proofErr w:type="spellEnd"/>
      <w:r w:rsidRPr="0024294F">
        <w:rPr>
          <w:rFonts w:ascii="Arial" w:eastAsia="Aptos" w:hAnsi="Arial" w:cs="Arial"/>
        </w:rPr>
        <w:t>.</w:t>
      </w:r>
      <w:r w:rsidRPr="0024294F">
        <w:rPr>
          <w:rFonts w:ascii="Arial" w:eastAsia="Aptos" w:hAnsi="Arial" w:cs="Arial"/>
        </w:rPr>
        <w:t xml:space="preserve"> </w:t>
      </w:r>
    </w:p>
    <w:p w14:paraId="2930E195" w14:textId="77777777" w:rsidR="0024294F" w:rsidRPr="0024294F" w:rsidRDefault="0024294F" w:rsidP="0024294F">
      <w:pPr>
        <w:spacing w:line="360" w:lineRule="auto"/>
        <w:jc w:val="both"/>
        <w:rPr>
          <w:rFonts w:ascii="Arial" w:eastAsia="Aptos" w:hAnsi="Arial" w:cs="Arial"/>
        </w:rPr>
      </w:pPr>
      <w:r w:rsidRPr="0024294F">
        <w:rPr>
          <w:rFonts w:ascii="Arial" w:eastAsia="Aptos" w:hAnsi="Arial" w:cs="Arial"/>
        </w:rPr>
        <w:t xml:space="preserve">“Il </w:t>
      </w:r>
      <w:proofErr w:type="spellStart"/>
      <w:r w:rsidRPr="0024294F">
        <w:rPr>
          <w:rFonts w:ascii="Arial" w:eastAsia="Aptos" w:hAnsi="Arial" w:cs="Arial"/>
        </w:rPr>
        <w:t>sistema</w:t>
      </w:r>
      <w:proofErr w:type="spellEnd"/>
      <w:r w:rsidRPr="0024294F">
        <w:rPr>
          <w:rFonts w:ascii="Arial" w:eastAsia="Aptos" w:hAnsi="Arial" w:cs="Arial"/>
        </w:rPr>
        <w:t xml:space="preserve"> di </w:t>
      </w:r>
      <w:proofErr w:type="spellStart"/>
      <w:r w:rsidRPr="0024294F">
        <w:rPr>
          <w:rFonts w:ascii="Arial" w:eastAsia="Aptos" w:hAnsi="Arial" w:cs="Arial"/>
        </w:rPr>
        <w:t>polimerizzazione</w:t>
      </w:r>
      <w:proofErr w:type="spellEnd"/>
      <w:r w:rsidRPr="0024294F">
        <w:rPr>
          <w:rFonts w:ascii="Arial" w:eastAsia="Aptos" w:hAnsi="Arial" w:cs="Arial"/>
        </w:rPr>
        <w:t xml:space="preserve"> LED </w:t>
      </w:r>
      <w:proofErr w:type="spellStart"/>
      <w:r w:rsidRPr="0024294F">
        <w:rPr>
          <w:rFonts w:ascii="Arial" w:eastAsia="Aptos" w:hAnsi="Arial" w:cs="Arial"/>
        </w:rPr>
        <w:t>LuXtreme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si</w:t>
      </w:r>
      <w:proofErr w:type="spellEnd"/>
      <w:r w:rsidRPr="0024294F">
        <w:rPr>
          <w:rFonts w:ascii="Arial" w:eastAsia="Aptos" w:hAnsi="Arial" w:cs="Arial"/>
        </w:rPr>
        <w:t xml:space="preserve"> è </w:t>
      </w:r>
      <w:proofErr w:type="spellStart"/>
      <w:r w:rsidRPr="0024294F">
        <w:rPr>
          <w:rFonts w:ascii="Arial" w:eastAsia="Aptos" w:hAnsi="Arial" w:cs="Arial"/>
        </w:rPr>
        <w:t>dimostrato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davvero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rivoluzionario</w:t>
      </w:r>
      <w:proofErr w:type="spellEnd"/>
      <w:r w:rsidRPr="0024294F">
        <w:rPr>
          <w:rFonts w:ascii="Arial" w:eastAsia="Aptos" w:hAnsi="Arial" w:cs="Arial"/>
        </w:rPr>
        <w:t xml:space="preserve">. </w:t>
      </w:r>
      <w:proofErr w:type="spellStart"/>
      <w:r w:rsidRPr="0024294F">
        <w:rPr>
          <w:rFonts w:ascii="Arial" w:eastAsia="Aptos" w:hAnsi="Arial" w:cs="Arial"/>
        </w:rPr>
        <w:t>L’installazione</w:t>
      </w:r>
      <w:proofErr w:type="spellEnd"/>
      <w:r w:rsidRPr="0024294F">
        <w:rPr>
          <w:rFonts w:ascii="Arial" w:eastAsia="Aptos" w:hAnsi="Arial" w:cs="Arial"/>
        </w:rPr>
        <w:t xml:space="preserve"> è </w:t>
      </w:r>
      <w:proofErr w:type="spellStart"/>
      <w:r w:rsidRPr="0024294F">
        <w:rPr>
          <w:rFonts w:ascii="Arial" w:eastAsia="Aptos" w:hAnsi="Arial" w:cs="Arial"/>
        </w:rPr>
        <w:t>stata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gestita</w:t>
      </w:r>
      <w:proofErr w:type="spellEnd"/>
      <w:r w:rsidRPr="0024294F">
        <w:rPr>
          <w:rFonts w:ascii="Arial" w:eastAsia="Aptos" w:hAnsi="Arial" w:cs="Arial"/>
        </w:rPr>
        <w:t xml:space="preserve"> con </w:t>
      </w:r>
      <w:proofErr w:type="spellStart"/>
      <w:r w:rsidRPr="0024294F">
        <w:rPr>
          <w:rFonts w:ascii="Arial" w:eastAsia="Aptos" w:hAnsi="Arial" w:cs="Arial"/>
        </w:rPr>
        <w:t>facilità</w:t>
      </w:r>
      <w:proofErr w:type="spellEnd"/>
      <w:r w:rsidRPr="0024294F">
        <w:rPr>
          <w:rFonts w:ascii="Arial" w:eastAsia="Aptos" w:hAnsi="Arial" w:cs="Arial"/>
        </w:rPr>
        <w:t xml:space="preserve"> e il </w:t>
      </w:r>
      <w:proofErr w:type="spellStart"/>
      <w:r w:rsidRPr="0024294F">
        <w:rPr>
          <w:rFonts w:ascii="Arial" w:eastAsia="Aptos" w:hAnsi="Arial" w:cs="Arial"/>
        </w:rPr>
        <w:t>sistema</w:t>
      </w:r>
      <w:proofErr w:type="spellEnd"/>
      <w:r w:rsidRPr="0024294F">
        <w:rPr>
          <w:rFonts w:ascii="Arial" w:eastAsia="Aptos" w:hAnsi="Arial" w:cs="Arial"/>
        </w:rPr>
        <w:t xml:space="preserve"> è </w:t>
      </w:r>
      <w:proofErr w:type="spellStart"/>
      <w:r w:rsidRPr="0024294F">
        <w:rPr>
          <w:rFonts w:ascii="Arial" w:eastAsia="Aptos" w:hAnsi="Arial" w:cs="Arial"/>
        </w:rPr>
        <w:t>straordinariamente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efficiente</w:t>
      </w:r>
      <w:proofErr w:type="spellEnd"/>
      <w:r w:rsidRPr="0024294F">
        <w:rPr>
          <w:rFonts w:ascii="Arial" w:eastAsia="Aptos" w:hAnsi="Arial" w:cs="Arial"/>
        </w:rPr>
        <w:t xml:space="preserve">. Gli </w:t>
      </w:r>
      <w:proofErr w:type="spellStart"/>
      <w:r w:rsidRPr="0024294F">
        <w:rPr>
          <w:rFonts w:ascii="Arial" w:eastAsia="Aptos" w:hAnsi="Arial" w:cs="Arial"/>
        </w:rPr>
        <w:t>operatori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apprezzano</w:t>
      </w:r>
      <w:proofErr w:type="spellEnd"/>
      <w:r w:rsidRPr="0024294F">
        <w:rPr>
          <w:rFonts w:ascii="Arial" w:eastAsia="Aptos" w:hAnsi="Arial" w:cs="Arial"/>
        </w:rPr>
        <w:t xml:space="preserve"> la </w:t>
      </w:r>
      <w:proofErr w:type="spellStart"/>
      <w:r w:rsidRPr="0024294F">
        <w:rPr>
          <w:rFonts w:ascii="Arial" w:eastAsia="Aptos" w:hAnsi="Arial" w:cs="Arial"/>
        </w:rPr>
        <w:t>semplicità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dei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comandi</w:t>
      </w:r>
      <w:proofErr w:type="spellEnd"/>
      <w:r w:rsidRPr="0024294F">
        <w:rPr>
          <w:rFonts w:ascii="Arial" w:eastAsia="Aptos" w:hAnsi="Arial" w:cs="Arial"/>
        </w:rPr>
        <w:t xml:space="preserve"> e il tempo di </w:t>
      </w:r>
      <w:proofErr w:type="spellStart"/>
      <w:r w:rsidRPr="0024294F">
        <w:rPr>
          <w:rFonts w:ascii="Arial" w:eastAsia="Aptos" w:hAnsi="Arial" w:cs="Arial"/>
        </w:rPr>
        <w:t>risposta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dei</w:t>
      </w:r>
      <w:proofErr w:type="spellEnd"/>
      <w:r w:rsidRPr="0024294F">
        <w:rPr>
          <w:rFonts w:ascii="Arial" w:eastAsia="Aptos" w:hAnsi="Arial" w:cs="Arial"/>
        </w:rPr>
        <w:t xml:space="preserve"> LED è </w:t>
      </w:r>
      <w:proofErr w:type="spellStart"/>
      <w:r w:rsidRPr="0024294F">
        <w:rPr>
          <w:rFonts w:ascii="Arial" w:eastAsia="Aptos" w:hAnsi="Arial" w:cs="Arial"/>
        </w:rPr>
        <w:t>perfetto</w:t>
      </w:r>
      <w:proofErr w:type="spellEnd"/>
      <w:r w:rsidRPr="0024294F">
        <w:rPr>
          <w:rFonts w:ascii="Arial" w:eastAsia="Aptos" w:hAnsi="Arial" w:cs="Arial"/>
        </w:rPr>
        <w:t xml:space="preserve">. Non </w:t>
      </w:r>
      <w:proofErr w:type="spellStart"/>
      <w:r w:rsidRPr="0024294F">
        <w:rPr>
          <w:rFonts w:ascii="Arial" w:eastAsia="Aptos" w:hAnsi="Arial" w:cs="Arial"/>
        </w:rPr>
        <w:t>appena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siamo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pronti</w:t>
      </w:r>
      <w:proofErr w:type="spellEnd"/>
      <w:r w:rsidRPr="0024294F">
        <w:rPr>
          <w:rFonts w:ascii="Arial" w:eastAsia="Aptos" w:hAnsi="Arial" w:cs="Arial"/>
        </w:rPr>
        <w:t xml:space="preserve"> a </w:t>
      </w:r>
      <w:proofErr w:type="spellStart"/>
      <w:r w:rsidRPr="0024294F">
        <w:rPr>
          <w:rFonts w:ascii="Arial" w:eastAsia="Aptos" w:hAnsi="Arial" w:cs="Arial"/>
        </w:rPr>
        <w:t>stampare</w:t>
      </w:r>
      <w:proofErr w:type="spellEnd"/>
      <w:r w:rsidRPr="0024294F">
        <w:rPr>
          <w:rFonts w:ascii="Arial" w:eastAsia="Aptos" w:hAnsi="Arial" w:cs="Arial"/>
        </w:rPr>
        <w:t xml:space="preserve">, </w:t>
      </w:r>
      <w:proofErr w:type="spellStart"/>
      <w:r w:rsidRPr="0024294F">
        <w:rPr>
          <w:rFonts w:ascii="Arial" w:eastAsia="Aptos" w:hAnsi="Arial" w:cs="Arial"/>
        </w:rPr>
        <w:t>possiamo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asciugare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gli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inchiostri</w:t>
      </w:r>
      <w:proofErr w:type="spellEnd"/>
      <w:r w:rsidRPr="0024294F">
        <w:rPr>
          <w:rFonts w:ascii="Arial" w:eastAsia="Aptos" w:hAnsi="Arial" w:cs="Arial"/>
        </w:rPr>
        <w:t xml:space="preserve"> quasi </w:t>
      </w:r>
      <w:proofErr w:type="spellStart"/>
      <w:r w:rsidRPr="0024294F">
        <w:rPr>
          <w:rFonts w:ascii="Arial" w:eastAsia="Aptos" w:hAnsi="Arial" w:cs="Arial"/>
        </w:rPr>
        <w:t>istantaneamente</w:t>
      </w:r>
      <w:proofErr w:type="spellEnd"/>
      <w:r w:rsidRPr="0024294F">
        <w:rPr>
          <w:rFonts w:ascii="Arial" w:eastAsia="Aptos" w:hAnsi="Arial" w:cs="Arial"/>
        </w:rPr>
        <w:t xml:space="preserve">, senza </w:t>
      </w:r>
      <w:proofErr w:type="spellStart"/>
      <w:r w:rsidRPr="0024294F">
        <w:rPr>
          <w:rFonts w:ascii="Arial" w:eastAsia="Aptos" w:hAnsi="Arial" w:cs="Arial"/>
        </w:rPr>
        <w:t>ritardi</w:t>
      </w:r>
      <w:proofErr w:type="spellEnd"/>
      <w:r w:rsidRPr="0024294F">
        <w:rPr>
          <w:rFonts w:ascii="Arial" w:eastAsia="Aptos" w:hAnsi="Arial" w:cs="Arial"/>
        </w:rPr>
        <w:t>”.</w:t>
      </w:r>
    </w:p>
    <w:p w14:paraId="1ADACAB1" w14:textId="77777777" w:rsidR="0024294F" w:rsidRDefault="0024294F" w:rsidP="0024294F">
      <w:pPr>
        <w:spacing w:line="360" w:lineRule="auto"/>
        <w:jc w:val="both"/>
        <w:rPr>
          <w:rFonts w:ascii="Arial" w:eastAsia="Aptos" w:hAnsi="Arial" w:cs="Arial"/>
        </w:rPr>
      </w:pPr>
      <w:r w:rsidRPr="0024294F">
        <w:rPr>
          <w:rFonts w:ascii="Arial" w:eastAsia="Aptos" w:hAnsi="Arial" w:cs="Arial"/>
        </w:rPr>
        <w:t xml:space="preserve">Una </w:t>
      </w:r>
      <w:proofErr w:type="spellStart"/>
      <w:r w:rsidRPr="0024294F">
        <w:rPr>
          <w:rFonts w:ascii="Arial" w:eastAsia="Aptos" w:hAnsi="Arial" w:cs="Arial"/>
        </w:rPr>
        <w:t>delle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motivazioni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principali</w:t>
      </w:r>
      <w:proofErr w:type="spellEnd"/>
      <w:r w:rsidRPr="0024294F">
        <w:rPr>
          <w:rFonts w:ascii="Arial" w:eastAsia="Aptos" w:hAnsi="Arial" w:cs="Arial"/>
        </w:rPr>
        <w:t xml:space="preserve"> per il passaggio </w:t>
      </w:r>
      <w:proofErr w:type="spellStart"/>
      <w:r w:rsidRPr="0024294F">
        <w:rPr>
          <w:rFonts w:ascii="Arial" w:eastAsia="Aptos" w:hAnsi="Arial" w:cs="Arial"/>
        </w:rPr>
        <w:t>alla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tecnologia</w:t>
      </w:r>
      <w:proofErr w:type="spellEnd"/>
      <w:r w:rsidRPr="0024294F">
        <w:rPr>
          <w:rFonts w:ascii="Arial" w:eastAsia="Aptos" w:hAnsi="Arial" w:cs="Arial"/>
        </w:rPr>
        <w:t xml:space="preserve"> LED è </w:t>
      </w:r>
      <w:proofErr w:type="spellStart"/>
      <w:r w:rsidRPr="0024294F">
        <w:rPr>
          <w:rFonts w:ascii="Arial" w:eastAsia="Aptos" w:hAnsi="Arial" w:cs="Arial"/>
        </w:rPr>
        <w:t>stato</w:t>
      </w:r>
      <w:proofErr w:type="spellEnd"/>
      <w:r w:rsidRPr="0024294F">
        <w:rPr>
          <w:rFonts w:ascii="Arial" w:eastAsia="Aptos" w:hAnsi="Arial" w:cs="Arial"/>
        </w:rPr>
        <w:t xml:space="preserve"> il </w:t>
      </w:r>
      <w:proofErr w:type="spellStart"/>
      <w:r w:rsidRPr="0024294F">
        <w:rPr>
          <w:rFonts w:ascii="Arial" w:eastAsia="Aptos" w:hAnsi="Arial" w:cs="Arial"/>
        </w:rPr>
        <w:t>significativo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risparmio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energetico</w:t>
      </w:r>
      <w:proofErr w:type="spellEnd"/>
      <w:r w:rsidRPr="0024294F">
        <w:rPr>
          <w:rFonts w:ascii="Arial" w:eastAsia="Aptos" w:hAnsi="Arial" w:cs="Arial"/>
        </w:rPr>
        <w:t xml:space="preserve">. “Grazie a test </w:t>
      </w:r>
      <w:proofErr w:type="spellStart"/>
      <w:r w:rsidRPr="0024294F">
        <w:rPr>
          <w:rFonts w:ascii="Arial" w:eastAsia="Aptos" w:hAnsi="Arial" w:cs="Arial"/>
        </w:rPr>
        <w:t>rigorosi</w:t>
      </w:r>
      <w:proofErr w:type="spellEnd"/>
      <w:r w:rsidRPr="0024294F">
        <w:rPr>
          <w:rFonts w:ascii="Arial" w:eastAsia="Aptos" w:hAnsi="Arial" w:cs="Arial"/>
        </w:rPr>
        <w:t xml:space="preserve">, </w:t>
      </w:r>
      <w:proofErr w:type="spellStart"/>
      <w:r w:rsidRPr="0024294F">
        <w:rPr>
          <w:rFonts w:ascii="Arial" w:eastAsia="Aptos" w:hAnsi="Arial" w:cs="Arial"/>
        </w:rPr>
        <w:t>abbiamo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dimostrato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una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notevole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riduzione</w:t>
      </w:r>
      <w:proofErr w:type="spellEnd"/>
      <w:r w:rsidRPr="0024294F">
        <w:rPr>
          <w:rFonts w:ascii="Arial" w:eastAsia="Aptos" w:hAnsi="Arial" w:cs="Arial"/>
        </w:rPr>
        <w:t xml:space="preserve"> del 63% del </w:t>
      </w:r>
      <w:proofErr w:type="spellStart"/>
      <w:r w:rsidRPr="0024294F">
        <w:rPr>
          <w:rFonts w:ascii="Arial" w:eastAsia="Aptos" w:hAnsi="Arial" w:cs="Arial"/>
        </w:rPr>
        <w:t>consumo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energetico</w:t>
      </w:r>
      <w:proofErr w:type="spellEnd"/>
      <w:r w:rsidRPr="0024294F">
        <w:rPr>
          <w:rFonts w:ascii="Arial" w:eastAsia="Aptos" w:hAnsi="Arial" w:cs="Arial"/>
        </w:rPr>
        <w:t xml:space="preserve"> rispetto ai </w:t>
      </w:r>
      <w:proofErr w:type="spellStart"/>
      <w:r w:rsidRPr="0024294F">
        <w:rPr>
          <w:rFonts w:ascii="Arial" w:eastAsia="Aptos" w:hAnsi="Arial" w:cs="Arial"/>
        </w:rPr>
        <w:t>sistemi</w:t>
      </w:r>
      <w:proofErr w:type="spellEnd"/>
      <w:r w:rsidRPr="0024294F">
        <w:rPr>
          <w:rFonts w:ascii="Arial" w:eastAsia="Aptos" w:hAnsi="Arial" w:cs="Arial"/>
        </w:rPr>
        <w:t xml:space="preserve"> UV </w:t>
      </w:r>
      <w:proofErr w:type="spellStart"/>
      <w:r w:rsidRPr="0024294F">
        <w:rPr>
          <w:rFonts w:ascii="Arial" w:eastAsia="Aptos" w:hAnsi="Arial" w:cs="Arial"/>
        </w:rPr>
        <w:t>tradizionali</w:t>
      </w:r>
      <w:proofErr w:type="spellEnd"/>
      <w:r w:rsidRPr="0024294F">
        <w:rPr>
          <w:rFonts w:ascii="Arial" w:eastAsia="Aptos" w:hAnsi="Arial" w:cs="Arial"/>
        </w:rPr>
        <w:t xml:space="preserve">. Con </w:t>
      </w:r>
      <w:proofErr w:type="spellStart"/>
      <w:r w:rsidRPr="0024294F">
        <w:rPr>
          <w:rFonts w:ascii="Arial" w:eastAsia="Aptos" w:hAnsi="Arial" w:cs="Arial"/>
        </w:rPr>
        <w:t>l'impennata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dei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prezzi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dell'energia</w:t>
      </w:r>
      <w:proofErr w:type="spellEnd"/>
      <w:r w:rsidRPr="0024294F">
        <w:rPr>
          <w:rFonts w:ascii="Arial" w:eastAsia="Aptos" w:hAnsi="Arial" w:cs="Arial"/>
        </w:rPr>
        <w:t xml:space="preserve">, </w:t>
      </w:r>
      <w:proofErr w:type="spellStart"/>
      <w:r w:rsidRPr="0024294F">
        <w:rPr>
          <w:rFonts w:ascii="Arial" w:eastAsia="Aptos" w:hAnsi="Arial" w:cs="Arial"/>
        </w:rPr>
        <w:t>questo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cambiamento</w:t>
      </w:r>
      <w:proofErr w:type="spellEnd"/>
      <w:r w:rsidRPr="0024294F">
        <w:rPr>
          <w:rFonts w:ascii="Arial" w:eastAsia="Aptos" w:hAnsi="Arial" w:cs="Arial"/>
        </w:rPr>
        <w:t xml:space="preserve"> non solo ha senso dal punto di vista </w:t>
      </w:r>
      <w:proofErr w:type="spellStart"/>
      <w:r w:rsidRPr="0024294F">
        <w:rPr>
          <w:rFonts w:ascii="Arial" w:eastAsia="Aptos" w:hAnsi="Arial" w:cs="Arial"/>
        </w:rPr>
        <w:t>finanziario</w:t>
      </w:r>
      <w:proofErr w:type="spellEnd"/>
      <w:r w:rsidRPr="0024294F">
        <w:rPr>
          <w:rFonts w:ascii="Arial" w:eastAsia="Aptos" w:hAnsi="Arial" w:cs="Arial"/>
        </w:rPr>
        <w:t xml:space="preserve">, ma è </w:t>
      </w:r>
      <w:proofErr w:type="spellStart"/>
      <w:r w:rsidRPr="0024294F">
        <w:rPr>
          <w:rFonts w:ascii="Arial" w:eastAsia="Aptos" w:hAnsi="Arial" w:cs="Arial"/>
        </w:rPr>
        <w:t>anche</w:t>
      </w:r>
      <w:proofErr w:type="spellEnd"/>
      <w:r w:rsidRPr="0024294F">
        <w:rPr>
          <w:rFonts w:ascii="Arial" w:eastAsia="Aptos" w:hAnsi="Arial" w:cs="Arial"/>
        </w:rPr>
        <w:t xml:space="preserve"> in </w:t>
      </w:r>
      <w:proofErr w:type="spellStart"/>
      <w:r w:rsidRPr="0024294F">
        <w:rPr>
          <w:rFonts w:ascii="Arial" w:eastAsia="Aptos" w:hAnsi="Arial" w:cs="Arial"/>
        </w:rPr>
        <w:t>linea</w:t>
      </w:r>
      <w:proofErr w:type="spellEnd"/>
      <w:r w:rsidRPr="0024294F">
        <w:rPr>
          <w:rFonts w:ascii="Arial" w:eastAsia="Aptos" w:hAnsi="Arial" w:cs="Arial"/>
        </w:rPr>
        <w:t xml:space="preserve"> con il nostro </w:t>
      </w:r>
      <w:proofErr w:type="spellStart"/>
      <w:r w:rsidRPr="0024294F">
        <w:rPr>
          <w:rFonts w:ascii="Arial" w:eastAsia="Aptos" w:hAnsi="Arial" w:cs="Arial"/>
        </w:rPr>
        <w:t>costante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impegno</w:t>
      </w:r>
      <w:proofErr w:type="spellEnd"/>
      <w:r w:rsidRPr="0024294F">
        <w:rPr>
          <w:rFonts w:ascii="Arial" w:eastAsia="Aptos" w:hAnsi="Arial" w:cs="Arial"/>
        </w:rPr>
        <w:t xml:space="preserve"> per la </w:t>
      </w:r>
      <w:proofErr w:type="spellStart"/>
      <w:r w:rsidRPr="0024294F">
        <w:rPr>
          <w:rFonts w:ascii="Arial" w:eastAsia="Aptos" w:hAnsi="Arial" w:cs="Arial"/>
        </w:rPr>
        <w:t>sostenibilità</w:t>
      </w:r>
      <w:proofErr w:type="spellEnd"/>
      <w:r w:rsidRPr="0024294F">
        <w:rPr>
          <w:rFonts w:ascii="Arial" w:eastAsia="Aptos" w:hAnsi="Arial" w:cs="Arial"/>
        </w:rPr>
        <w:t xml:space="preserve">,” ha </w:t>
      </w:r>
      <w:proofErr w:type="spellStart"/>
      <w:r w:rsidRPr="0024294F">
        <w:rPr>
          <w:rFonts w:ascii="Arial" w:eastAsia="Aptos" w:hAnsi="Arial" w:cs="Arial"/>
        </w:rPr>
        <w:t>spiegato</w:t>
      </w:r>
      <w:proofErr w:type="spellEnd"/>
      <w:r w:rsidRPr="0024294F">
        <w:rPr>
          <w:rFonts w:ascii="Arial" w:eastAsia="Aptos" w:hAnsi="Arial" w:cs="Arial"/>
        </w:rPr>
        <w:t xml:space="preserve"> Colin.</w:t>
      </w:r>
      <w:r w:rsidRPr="0024294F">
        <w:rPr>
          <w:rFonts w:ascii="Arial" w:eastAsia="Aptos" w:hAnsi="Arial" w:cs="Arial"/>
        </w:rPr>
        <w:t xml:space="preserve"> </w:t>
      </w:r>
    </w:p>
    <w:p w14:paraId="1F90A723" w14:textId="77777777" w:rsidR="0024294F" w:rsidRPr="0024294F" w:rsidRDefault="0024294F" w:rsidP="0024294F">
      <w:pPr>
        <w:spacing w:line="360" w:lineRule="auto"/>
        <w:jc w:val="both"/>
        <w:rPr>
          <w:rFonts w:ascii="Arial" w:eastAsia="Aptos" w:hAnsi="Arial" w:cs="Arial"/>
        </w:rPr>
      </w:pPr>
      <w:r w:rsidRPr="0024294F">
        <w:rPr>
          <w:rFonts w:ascii="Arial" w:eastAsia="Aptos" w:hAnsi="Arial" w:cs="Arial"/>
        </w:rPr>
        <w:lastRenderedPageBreak/>
        <w:t xml:space="preserve">“La </w:t>
      </w:r>
      <w:proofErr w:type="spellStart"/>
      <w:r w:rsidRPr="0024294F">
        <w:rPr>
          <w:rFonts w:ascii="Arial" w:eastAsia="Aptos" w:hAnsi="Arial" w:cs="Arial"/>
        </w:rPr>
        <w:t>transizione</w:t>
      </w:r>
      <w:proofErr w:type="spellEnd"/>
      <w:r w:rsidRPr="0024294F">
        <w:rPr>
          <w:rFonts w:ascii="Arial" w:eastAsia="Aptos" w:hAnsi="Arial" w:cs="Arial"/>
        </w:rPr>
        <w:t xml:space="preserve"> non solo ci ha </w:t>
      </w:r>
      <w:proofErr w:type="spellStart"/>
      <w:r w:rsidRPr="0024294F">
        <w:rPr>
          <w:rFonts w:ascii="Arial" w:eastAsia="Aptos" w:hAnsi="Arial" w:cs="Arial"/>
        </w:rPr>
        <w:t>permesso</w:t>
      </w:r>
      <w:proofErr w:type="spellEnd"/>
      <w:r w:rsidRPr="0024294F">
        <w:rPr>
          <w:rFonts w:ascii="Arial" w:eastAsia="Aptos" w:hAnsi="Arial" w:cs="Arial"/>
        </w:rPr>
        <w:t xml:space="preserve"> di </w:t>
      </w:r>
      <w:proofErr w:type="spellStart"/>
      <w:r w:rsidRPr="0024294F">
        <w:rPr>
          <w:rFonts w:ascii="Arial" w:eastAsia="Aptos" w:hAnsi="Arial" w:cs="Arial"/>
        </w:rPr>
        <w:t>mantenere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costi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energetici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paragonabili</w:t>
      </w:r>
      <w:proofErr w:type="spellEnd"/>
      <w:r w:rsidRPr="0024294F">
        <w:rPr>
          <w:rFonts w:ascii="Arial" w:eastAsia="Aptos" w:hAnsi="Arial" w:cs="Arial"/>
        </w:rPr>
        <w:t xml:space="preserve"> a </w:t>
      </w:r>
      <w:proofErr w:type="spellStart"/>
      <w:r w:rsidRPr="0024294F">
        <w:rPr>
          <w:rFonts w:ascii="Arial" w:eastAsia="Aptos" w:hAnsi="Arial" w:cs="Arial"/>
        </w:rPr>
        <w:t>quelli</w:t>
      </w:r>
      <w:proofErr w:type="spellEnd"/>
      <w:r w:rsidRPr="0024294F">
        <w:rPr>
          <w:rFonts w:ascii="Arial" w:eastAsia="Aptos" w:hAnsi="Arial" w:cs="Arial"/>
        </w:rPr>
        <w:t xml:space="preserve"> di un </w:t>
      </w:r>
      <w:proofErr w:type="spellStart"/>
      <w:r w:rsidRPr="0024294F">
        <w:rPr>
          <w:rFonts w:ascii="Arial" w:eastAsia="Aptos" w:hAnsi="Arial" w:cs="Arial"/>
        </w:rPr>
        <w:t>decennio</w:t>
      </w:r>
      <w:proofErr w:type="spellEnd"/>
      <w:r w:rsidRPr="0024294F">
        <w:rPr>
          <w:rFonts w:ascii="Arial" w:eastAsia="Aptos" w:hAnsi="Arial" w:cs="Arial"/>
        </w:rPr>
        <w:t xml:space="preserve"> fa, </w:t>
      </w:r>
      <w:proofErr w:type="spellStart"/>
      <w:r w:rsidRPr="0024294F">
        <w:rPr>
          <w:rFonts w:ascii="Arial" w:eastAsia="Aptos" w:hAnsi="Arial" w:cs="Arial"/>
        </w:rPr>
        <w:t>nonostante</w:t>
      </w:r>
      <w:proofErr w:type="spellEnd"/>
      <w:r w:rsidRPr="0024294F">
        <w:rPr>
          <w:rFonts w:ascii="Arial" w:eastAsia="Aptos" w:hAnsi="Arial" w:cs="Arial"/>
        </w:rPr>
        <w:t xml:space="preserve"> la </w:t>
      </w:r>
      <w:proofErr w:type="spellStart"/>
      <w:r w:rsidRPr="0024294F">
        <w:rPr>
          <w:rFonts w:ascii="Arial" w:eastAsia="Aptos" w:hAnsi="Arial" w:cs="Arial"/>
        </w:rPr>
        <w:t>produzione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sia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triplicata</w:t>
      </w:r>
      <w:proofErr w:type="spellEnd"/>
      <w:r w:rsidRPr="0024294F">
        <w:rPr>
          <w:rFonts w:ascii="Arial" w:eastAsia="Aptos" w:hAnsi="Arial" w:cs="Arial"/>
        </w:rPr>
        <w:t xml:space="preserve">, ma ha </w:t>
      </w:r>
      <w:proofErr w:type="spellStart"/>
      <w:r w:rsidRPr="0024294F">
        <w:rPr>
          <w:rFonts w:ascii="Arial" w:eastAsia="Aptos" w:hAnsi="Arial" w:cs="Arial"/>
        </w:rPr>
        <w:t>anche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migliorato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l'efficienza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operativa</w:t>
      </w:r>
      <w:proofErr w:type="spellEnd"/>
      <w:r w:rsidRPr="0024294F">
        <w:rPr>
          <w:rFonts w:ascii="Arial" w:eastAsia="Aptos" w:hAnsi="Arial" w:cs="Arial"/>
        </w:rPr>
        <w:t xml:space="preserve">. La </w:t>
      </w:r>
      <w:proofErr w:type="spellStart"/>
      <w:r w:rsidRPr="0024294F">
        <w:rPr>
          <w:rFonts w:ascii="Arial" w:eastAsia="Aptos" w:hAnsi="Arial" w:cs="Arial"/>
        </w:rPr>
        <w:t>longevità</w:t>
      </w:r>
      <w:proofErr w:type="spellEnd"/>
      <w:r w:rsidRPr="0024294F">
        <w:rPr>
          <w:rFonts w:ascii="Arial" w:eastAsia="Aptos" w:hAnsi="Arial" w:cs="Arial"/>
        </w:rPr>
        <w:t xml:space="preserve"> e le </w:t>
      </w:r>
      <w:proofErr w:type="spellStart"/>
      <w:r w:rsidRPr="0024294F">
        <w:rPr>
          <w:rFonts w:ascii="Arial" w:eastAsia="Aptos" w:hAnsi="Arial" w:cs="Arial"/>
        </w:rPr>
        <w:t>ridotte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esigenze</w:t>
      </w:r>
      <w:proofErr w:type="spellEnd"/>
      <w:r w:rsidRPr="0024294F">
        <w:rPr>
          <w:rFonts w:ascii="Arial" w:eastAsia="Aptos" w:hAnsi="Arial" w:cs="Arial"/>
        </w:rPr>
        <w:t xml:space="preserve"> di </w:t>
      </w:r>
      <w:proofErr w:type="spellStart"/>
      <w:r w:rsidRPr="0024294F">
        <w:rPr>
          <w:rFonts w:ascii="Arial" w:eastAsia="Aptos" w:hAnsi="Arial" w:cs="Arial"/>
        </w:rPr>
        <w:t>manutenzione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dei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sistemi</w:t>
      </w:r>
      <w:proofErr w:type="spellEnd"/>
      <w:r w:rsidRPr="0024294F">
        <w:rPr>
          <w:rFonts w:ascii="Arial" w:eastAsia="Aptos" w:hAnsi="Arial" w:cs="Arial"/>
        </w:rPr>
        <w:t xml:space="preserve"> a LED </w:t>
      </w:r>
      <w:proofErr w:type="spellStart"/>
      <w:r w:rsidRPr="0024294F">
        <w:rPr>
          <w:rFonts w:ascii="Arial" w:eastAsia="Aptos" w:hAnsi="Arial" w:cs="Arial"/>
        </w:rPr>
        <w:t>dovrebbero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ridurre</w:t>
      </w:r>
      <w:proofErr w:type="spellEnd"/>
      <w:r w:rsidRPr="0024294F">
        <w:rPr>
          <w:rFonts w:ascii="Arial" w:eastAsia="Aptos" w:hAnsi="Arial" w:cs="Arial"/>
        </w:rPr>
        <w:t xml:space="preserve"> in modo </w:t>
      </w:r>
      <w:proofErr w:type="spellStart"/>
      <w:r w:rsidRPr="0024294F">
        <w:rPr>
          <w:rFonts w:ascii="Arial" w:eastAsia="Aptos" w:hAnsi="Arial" w:cs="Arial"/>
        </w:rPr>
        <w:t>significativo</w:t>
      </w:r>
      <w:proofErr w:type="spellEnd"/>
      <w:r w:rsidRPr="0024294F">
        <w:rPr>
          <w:rFonts w:ascii="Arial" w:eastAsia="Aptos" w:hAnsi="Arial" w:cs="Arial"/>
        </w:rPr>
        <w:t xml:space="preserve"> i </w:t>
      </w:r>
      <w:proofErr w:type="spellStart"/>
      <w:r w:rsidRPr="0024294F">
        <w:rPr>
          <w:rFonts w:ascii="Arial" w:eastAsia="Aptos" w:hAnsi="Arial" w:cs="Arial"/>
        </w:rPr>
        <w:t>costi</w:t>
      </w:r>
      <w:proofErr w:type="spellEnd"/>
      <w:r w:rsidRPr="0024294F">
        <w:rPr>
          <w:rFonts w:ascii="Arial" w:eastAsia="Aptos" w:hAnsi="Arial" w:cs="Arial"/>
        </w:rPr>
        <w:t xml:space="preserve"> e i tempi di </w:t>
      </w:r>
      <w:proofErr w:type="spellStart"/>
      <w:r w:rsidRPr="0024294F">
        <w:rPr>
          <w:rFonts w:ascii="Arial" w:eastAsia="Aptos" w:hAnsi="Arial" w:cs="Arial"/>
        </w:rPr>
        <w:t>inattività</w:t>
      </w:r>
      <w:proofErr w:type="spellEnd"/>
      <w:r w:rsidRPr="0024294F">
        <w:rPr>
          <w:rFonts w:ascii="Arial" w:eastAsia="Aptos" w:hAnsi="Arial" w:cs="Arial"/>
        </w:rPr>
        <w:t xml:space="preserve">, </w:t>
      </w:r>
      <w:proofErr w:type="spellStart"/>
      <w:r w:rsidRPr="0024294F">
        <w:rPr>
          <w:rFonts w:ascii="Arial" w:eastAsia="Aptos" w:hAnsi="Arial" w:cs="Arial"/>
        </w:rPr>
        <w:t>allontanando</w:t>
      </w:r>
      <w:proofErr w:type="spellEnd"/>
      <w:r w:rsidRPr="0024294F">
        <w:rPr>
          <w:rFonts w:ascii="Arial" w:eastAsia="Aptos" w:hAnsi="Arial" w:cs="Arial"/>
        </w:rPr>
        <w:t xml:space="preserve"> la routine </w:t>
      </w:r>
      <w:proofErr w:type="spellStart"/>
      <w:r w:rsidRPr="0024294F">
        <w:rPr>
          <w:rFonts w:ascii="Arial" w:eastAsia="Aptos" w:hAnsi="Arial" w:cs="Arial"/>
        </w:rPr>
        <w:t>costosa</w:t>
      </w:r>
      <w:proofErr w:type="spellEnd"/>
      <w:r w:rsidRPr="0024294F">
        <w:rPr>
          <w:rFonts w:ascii="Arial" w:eastAsia="Aptos" w:hAnsi="Arial" w:cs="Arial"/>
        </w:rPr>
        <w:t xml:space="preserve"> e </w:t>
      </w:r>
      <w:proofErr w:type="spellStart"/>
      <w:r w:rsidRPr="0024294F">
        <w:rPr>
          <w:rFonts w:ascii="Arial" w:eastAsia="Aptos" w:hAnsi="Arial" w:cs="Arial"/>
        </w:rPr>
        <w:t>dispendiosa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della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sostituzione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annuale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delle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lampade</w:t>
      </w:r>
      <w:proofErr w:type="spellEnd"/>
      <w:r w:rsidRPr="0024294F">
        <w:rPr>
          <w:rFonts w:ascii="Arial" w:eastAsia="Aptos" w:hAnsi="Arial" w:cs="Arial"/>
        </w:rPr>
        <w:t xml:space="preserve">. </w:t>
      </w:r>
      <w:proofErr w:type="spellStart"/>
      <w:r w:rsidRPr="0024294F">
        <w:rPr>
          <w:rFonts w:ascii="Arial" w:eastAsia="Aptos" w:hAnsi="Arial" w:cs="Arial"/>
        </w:rPr>
        <w:t>Guardando</w:t>
      </w:r>
      <w:proofErr w:type="spellEnd"/>
      <w:r w:rsidRPr="0024294F">
        <w:rPr>
          <w:rFonts w:ascii="Arial" w:eastAsia="Aptos" w:hAnsi="Arial" w:cs="Arial"/>
        </w:rPr>
        <w:t xml:space="preserve"> avanti, </w:t>
      </w:r>
      <w:proofErr w:type="spellStart"/>
      <w:r w:rsidRPr="0024294F">
        <w:rPr>
          <w:rFonts w:ascii="Arial" w:eastAsia="Aptos" w:hAnsi="Arial" w:cs="Arial"/>
        </w:rPr>
        <w:t>siamo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entusiasti</w:t>
      </w:r>
      <w:proofErr w:type="spellEnd"/>
      <w:r w:rsidRPr="0024294F">
        <w:rPr>
          <w:rFonts w:ascii="Arial" w:eastAsia="Aptos" w:hAnsi="Arial" w:cs="Arial"/>
        </w:rPr>
        <w:t xml:space="preserve"> del </w:t>
      </w:r>
      <w:proofErr w:type="spellStart"/>
      <w:r w:rsidRPr="0024294F">
        <w:rPr>
          <w:rFonts w:ascii="Arial" w:eastAsia="Aptos" w:hAnsi="Arial" w:cs="Arial"/>
        </w:rPr>
        <w:t>futuro</w:t>
      </w:r>
      <w:proofErr w:type="spellEnd"/>
      <w:r w:rsidRPr="0024294F">
        <w:rPr>
          <w:rFonts w:ascii="Arial" w:eastAsia="Aptos" w:hAnsi="Arial" w:cs="Arial"/>
        </w:rPr>
        <w:t xml:space="preserve"> e </w:t>
      </w:r>
      <w:proofErr w:type="spellStart"/>
      <w:r w:rsidRPr="0024294F">
        <w:rPr>
          <w:rFonts w:ascii="Arial" w:eastAsia="Aptos" w:hAnsi="Arial" w:cs="Arial"/>
        </w:rPr>
        <w:t>fiduciosi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che</w:t>
      </w:r>
      <w:proofErr w:type="spellEnd"/>
      <w:r w:rsidRPr="0024294F">
        <w:rPr>
          <w:rFonts w:ascii="Arial" w:eastAsia="Aptos" w:hAnsi="Arial" w:cs="Arial"/>
        </w:rPr>
        <w:t xml:space="preserve"> Fujifilm </w:t>
      </w:r>
      <w:proofErr w:type="spellStart"/>
      <w:r w:rsidRPr="0024294F">
        <w:rPr>
          <w:rFonts w:ascii="Arial" w:eastAsia="Aptos" w:hAnsi="Arial" w:cs="Arial"/>
        </w:rPr>
        <w:t>giocherà</w:t>
      </w:r>
      <w:proofErr w:type="spellEnd"/>
      <w:r w:rsidRPr="0024294F">
        <w:rPr>
          <w:rFonts w:ascii="Arial" w:eastAsia="Aptos" w:hAnsi="Arial" w:cs="Arial"/>
        </w:rPr>
        <w:t xml:space="preserve"> un </w:t>
      </w:r>
      <w:proofErr w:type="spellStart"/>
      <w:r w:rsidRPr="0024294F">
        <w:rPr>
          <w:rFonts w:ascii="Arial" w:eastAsia="Aptos" w:hAnsi="Arial" w:cs="Arial"/>
        </w:rPr>
        <w:t>ruolo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fondamentale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nel</w:t>
      </w:r>
      <w:proofErr w:type="spellEnd"/>
      <w:r w:rsidRPr="0024294F">
        <w:rPr>
          <w:rFonts w:ascii="Arial" w:eastAsia="Aptos" w:hAnsi="Arial" w:cs="Arial"/>
        </w:rPr>
        <w:t xml:space="preserve"> nostro </w:t>
      </w:r>
      <w:proofErr w:type="spellStart"/>
      <w:r w:rsidRPr="0024294F">
        <w:rPr>
          <w:rFonts w:ascii="Arial" w:eastAsia="Aptos" w:hAnsi="Arial" w:cs="Arial"/>
        </w:rPr>
        <w:t>viaggio</w:t>
      </w:r>
      <w:proofErr w:type="spellEnd"/>
      <w:r w:rsidRPr="0024294F">
        <w:rPr>
          <w:rFonts w:ascii="Arial" w:eastAsia="Aptos" w:hAnsi="Arial" w:cs="Arial"/>
        </w:rPr>
        <w:t xml:space="preserve">,” ha </w:t>
      </w:r>
      <w:proofErr w:type="spellStart"/>
      <w:r w:rsidRPr="0024294F">
        <w:rPr>
          <w:rFonts w:ascii="Arial" w:eastAsia="Aptos" w:hAnsi="Arial" w:cs="Arial"/>
        </w:rPr>
        <w:t>concluso</w:t>
      </w:r>
      <w:proofErr w:type="spellEnd"/>
      <w:r w:rsidRPr="0024294F">
        <w:rPr>
          <w:rFonts w:ascii="Arial" w:eastAsia="Aptos" w:hAnsi="Arial" w:cs="Arial"/>
        </w:rPr>
        <w:t xml:space="preserve"> Colin.</w:t>
      </w:r>
    </w:p>
    <w:p w14:paraId="1EF64475" w14:textId="77777777" w:rsidR="0024294F" w:rsidRPr="0024294F" w:rsidRDefault="0024294F" w:rsidP="0024294F">
      <w:pPr>
        <w:spacing w:line="360" w:lineRule="auto"/>
        <w:jc w:val="both"/>
        <w:rPr>
          <w:rFonts w:ascii="Arial" w:eastAsia="Aptos" w:hAnsi="Arial" w:cs="Arial"/>
        </w:rPr>
      </w:pPr>
      <w:r w:rsidRPr="0024294F">
        <w:rPr>
          <w:rFonts w:ascii="Arial" w:eastAsia="Aptos" w:hAnsi="Arial" w:cs="Arial"/>
        </w:rPr>
        <w:t xml:space="preserve">Ian Isherwood, Segment Manager, EMEA, </w:t>
      </w:r>
      <w:proofErr w:type="spellStart"/>
      <w:r w:rsidRPr="0024294F">
        <w:rPr>
          <w:rFonts w:ascii="Arial" w:eastAsia="Aptos" w:hAnsi="Arial" w:cs="Arial"/>
        </w:rPr>
        <w:t>commenta</w:t>
      </w:r>
      <w:proofErr w:type="spellEnd"/>
      <w:r w:rsidRPr="0024294F">
        <w:rPr>
          <w:rFonts w:ascii="Arial" w:eastAsia="Aptos" w:hAnsi="Arial" w:cs="Arial"/>
        </w:rPr>
        <w:t>: “</w:t>
      </w:r>
      <w:proofErr w:type="spellStart"/>
      <w:r w:rsidRPr="0024294F">
        <w:rPr>
          <w:rFonts w:ascii="Arial" w:eastAsia="Aptos" w:hAnsi="Arial" w:cs="Arial"/>
        </w:rPr>
        <w:t>Questo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investimento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sottolinea</w:t>
      </w:r>
      <w:proofErr w:type="spellEnd"/>
      <w:r w:rsidRPr="0024294F">
        <w:rPr>
          <w:rFonts w:ascii="Arial" w:eastAsia="Aptos" w:hAnsi="Arial" w:cs="Arial"/>
        </w:rPr>
        <w:t xml:space="preserve"> la nostra continua </w:t>
      </w:r>
      <w:proofErr w:type="spellStart"/>
      <w:r w:rsidRPr="0024294F">
        <w:rPr>
          <w:rFonts w:ascii="Arial" w:eastAsia="Aptos" w:hAnsi="Arial" w:cs="Arial"/>
        </w:rPr>
        <w:t>collaborazione</w:t>
      </w:r>
      <w:proofErr w:type="spellEnd"/>
      <w:r w:rsidRPr="0024294F">
        <w:rPr>
          <w:rFonts w:ascii="Arial" w:eastAsia="Aptos" w:hAnsi="Arial" w:cs="Arial"/>
        </w:rPr>
        <w:t xml:space="preserve"> con Aztec Label e </w:t>
      </w:r>
      <w:proofErr w:type="spellStart"/>
      <w:r w:rsidRPr="0024294F">
        <w:rPr>
          <w:rFonts w:ascii="Arial" w:eastAsia="Aptos" w:hAnsi="Arial" w:cs="Arial"/>
        </w:rPr>
        <w:t>riflette</w:t>
      </w:r>
      <w:proofErr w:type="spellEnd"/>
      <w:r w:rsidRPr="0024294F">
        <w:rPr>
          <w:rFonts w:ascii="Arial" w:eastAsia="Aptos" w:hAnsi="Arial" w:cs="Arial"/>
        </w:rPr>
        <w:t xml:space="preserve"> il loro </w:t>
      </w:r>
      <w:proofErr w:type="spellStart"/>
      <w:r w:rsidRPr="0024294F">
        <w:rPr>
          <w:rFonts w:ascii="Arial" w:eastAsia="Aptos" w:hAnsi="Arial" w:cs="Arial"/>
        </w:rPr>
        <w:t>costante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impegno</w:t>
      </w:r>
      <w:proofErr w:type="spellEnd"/>
      <w:r w:rsidRPr="0024294F">
        <w:rPr>
          <w:rFonts w:ascii="Arial" w:eastAsia="Aptos" w:hAnsi="Arial" w:cs="Arial"/>
        </w:rPr>
        <w:t xml:space="preserve"> per la </w:t>
      </w:r>
      <w:proofErr w:type="spellStart"/>
      <w:r w:rsidRPr="0024294F">
        <w:rPr>
          <w:rFonts w:ascii="Arial" w:eastAsia="Aptos" w:hAnsi="Arial" w:cs="Arial"/>
        </w:rPr>
        <w:t>sostenibilità</w:t>
      </w:r>
      <w:proofErr w:type="spellEnd"/>
      <w:r w:rsidRPr="0024294F">
        <w:rPr>
          <w:rFonts w:ascii="Arial" w:eastAsia="Aptos" w:hAnsi="Arial" w:cs="Arial"/>
        </w:rPr>
        <w:t xml:space="preserve"> e il nostro per la </w:t>
      </w:r>
      <w:proofErr w:type="spellStart"/>
      <w:r w:rsidRPr="0024294F">
        <w:rPr>
          <w:rFonts w:ascii="Arial" w:eastAsia="Aptos" w:hAnsi="Arial" w:cs="Arial"/>
        </w:rPr>
        <w:t>tecnologia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innovativa</w:t>
      </w:r>
      <w:proofErr w:type="spellEnd"/>
      <w:r w:rsidRPr="0024294F">
        <w:rPr>
          <w:rFonts w:ascii="Arial" w:eastAsia="Aptos" w:hAnsi="Arial" w:cs="Arial"/>
        </w:rPr>
        <w:t xml:space="preserve">. È </w:t>
      </w:r>
      <w:proofErr w:type="spellStart"/>
      <w:r w:rsidRPr="0024294F">
        <w:rPr>
          <w:rFonts w:ascii="Arial" w:eastAsia="Aptos" w:hAnsi="Arial" w:cs="Arial"/>
        </w:rPr>
        <w:t>stato</w:t>
      </w:r>
      <w:proofErr w:type="spellEnd"/>
      <w:r w:rsidRPr="0024294F">
        <w:rPr>
          <w:rFonts w:ascii="Arial" w:eastAsia="Aptos" w:hAnsi="Arial" w:cs="Arial"/>
        </w:rPr>
        <w:t xml:space="preserve"> un </w:t>
      </w:r>
      <w:proofErr w:type="spellStart"/>
      <w:r w:rsidRPr="0024294F">
        <w:rPr>
          <w:rFonts w:ascii="Arial" w:eastAsia="Aptos" w:hAnsi="Arial" w:cs="Arial"/>
        </w:rPr>
        <w:t>vero</w:t>
      </w:r>
      <w:proofErr w:type="spellEnd"/>
      <w:r w:rsidRPr="0024294F">
        <w:rPr>
          <w:rFonts w:ascii="Arial" w:eastAsia="Aptos" w:hAnsi="Arial" w:cs="Arial"/>
        </w:rPr>
        <w:t xml:space="preserve"> piacere </w:t>
      </w:r>
      <w:proofErr w:type="spellStart"/>
      <w:r w:rsidRPr="0024294F">
        <w:rPr>
          <w:rFonts w:ascii="Arial" w:eastAsia="Aptos" w:hAnsi="Arial" w:cs="Arial"/>
        </w:rPr>
        <w:t>vedere</w:t>
      </w:r>
      <w:proofErr w:type="spellEnd"/>
      <w:r w:rsidRPr="0024294F">
        <w:rPr>
          <w:rFonts w:ascii="Arial" w:eastAsia="Aptos" w:hAnsi="Arial" w:cs="Arial"/>
        </w:rPr>
        <w:t xml:space="preserve"> la loro </w:t>
      </w:r>
      <w:proofErr w:type="spellStart"/>
      <w:r w:rsidRPr="0024294F">
        <w:rPr>
          <w:rFonts w:ascii="Arial" w:eastAsia="Aptos" w:hAnsi="Arial" w:cs="Arial"/>
        </w:rPr>
        <w:t>attività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evolversi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nel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corso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degli</w:t>
      </w:r>
      <w:proofErr w:type="spellEnd"/>
      <w:r w:rsidRPr="0024294F">
        <w:rPr>
          <w:rFonts w:ascii="Arial" w:eastAsia="Aptos" w:hAnsi="Arial" w:cs="Arial"/>
        </w:rPr>
        <w:t xml:space="preserve"> anni con il </w:t>
      </w:r>
      <w:proofErr w:type="spellStart"/>
      <w:r w:rsidRPr="0024294F">
        <w:rPr>
          <w:rFonts w:ascii="Arial" w:eastAsia="Aptos" w:hAnsi="Arial" w:cs="Arial"/>
        </w:rPr>
        <w:t>supporto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delle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nostre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soluzioni</w:t>
      </w:r>
      <w:proofErr w:type="spellEnd"/>
      <w:r w:rsidRPr="0024294F">
        <w:rPr>
          <w:rFonts w:ascii="Arial" w:eastAsia="Aptos" w:hAnsi="Arial" w:cs="Arial"/>
        </w:rPr>
        <w:t xml:space="preserve">. Non </w:t>
      </w:r>
      <w:proofErr w:type="spellStart"/>
      <w:r w:rsidRPr="0024294F">
        <w:rPr>
          <w:rFonts w:ascii="Arial" w:eastAsia="Aptos" w:hAnsi="Arial" w:cs="Arial"/>
        </w:rPr>
        <w:t>vediamo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l'ora</w:t>
      </w:r>
      <w:proofErr w:type="spellEnd"/>
      <w:r w:rsidRPr="0024294F">
        <w:rPr>
          <w:rFonts w:ascii="Arial" w:eastAsia="Aptos" w:hAnsi="Arial" w:cs="Arial"/>
        </w:rPr>
        <w:t xml:space="preserve"> di </w:t>
      </w:r>
      <w:proofErr w:type="spellStart"/>
      <w:r w:rsidRPr="0024294F">
        <w:rPr>
          <w:rFonts w:ascii="Arial" w:eastAsia="Aptos" w:hAnsi="Arial" w:cs="Arial"/>
        </w:rPr>
        <w:t>vedere</w:t>
      </w:r>
      <w:proofErr w:type="spellEnd"/>
      <w:r w:rsidRPr="0024294F">
        <w:rPr>
          <w:rFonts w:ascii="Arial" w:eastAsia="Aptos" w:hAnsi="Arial" w:cs="Arial"/>
        </w:rPr>
        <w:t xml:space="preserve"> come </w:t>
      </w:r>
      <w:proofErr w:type="spellStart"/>
      <w:r w:rsidRPr="0024294F">
        <w:rPr>
          <w:rFonts w:ascii="Arial" w:eastAsia="Aptos" w:hAnsi="Arial" w:cs="Arial"/>
        </w:rPr>
        <w:t>un'altra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offerta</w:t>
      </w:r>
      <w:proofErr w:type="spellEnd"/>
      <w:r w:rsidRPr="0024294F">
        <w:rPr>
          <w:rFonts w:ascii="Arial" w:eastAsia="Aptos" w:hAnsi="Arial" w:cs="Arial"/>
        </w:rPr>
        <w:t xml:space="preserve"> Fujifilm </w:t>
      </w:r>
      <w:proofErr w:type="spellStart"/>
      <w:r w:rsidRPr="0024294F">
        <w:rPr>
          <w:rFonts w:ascii="Arial" w:eastAsia="Aptos" w:hAnsi="Arial" w:cs="Arial"/>
        </w:rPr>
        <w:t>contribuirà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ulteriormente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alla</w:t>
      </w:r>
      <w:proofErr w:type="spellEnd"/>
      <w:r w:rsidRPr="0024294F">
        <w:rPr>
          <w:rFonts w:ascii="Arial" w:eastAsia="Aptos" w:hAnsi="Arial" w:cs="Arial"/>
        </w:rPr>
        <w:t xml:space="preserve"> loro </w:t>
      </w:r>
      <w:proofErr w:type="spellStart"/>
      <w:r w:rsidRPr="0024294F">
        <w:rPr>
          <w:rFonts w:ascii="Arial" w:eastAsia="Aptos" w:hAnsi="Arial" w:cs="Arial"/>
        </w:rPr>
        <w:t>crescita</w:t>
      </w:r>
      <w:proofErr w:type="spellEnd"/>
      <w:r w:rsidRPr="0024294F">
        <w:rPr>
          <w:rFonts w:ascii="Arial" w:eastAsia="Aptos" w:hAnsi="Arial" w:cs="Arial"/>
        </w:rPr>
        <w:t>”.</w:t>
      </w:r>
    </w:p>
    <w:p w14:paraId="44BFB19F" w14:textId="77777777" w:rsidR="0024294F" w:rsidRDefault="0024294F" w:rsidP="0024294F">
      <w:pPr>
        <w:spacing w:line="360" w:lineRule="auto"/>
        <w:jc w:val="both"/>
        <w:rPr>
          <w:rFonts w:ascii="Arial" w:eastAsia="Aptos" w:hAnsi="Arial" w:cs="Arial"/>
        </w:rPr>
      </w:pPr>
      <w:proofErr w:type="spellStart"/>
      <w:r w:rsidRPr="0024294F">
        <w:rPr>
          <w:rFonts w:ascii="Arial" w:eastAsia="Aptos" w:hAnsi="Arial" w:cs="Arial"/>
        </w:rPr>
        <w:t>Scopri</w:t>
      </w:r>
      <w:proofErr w:type="spellEnd"/>
      <w:r w:rsidRPr="0024294F">
        <w:rPr>
          <w:rFonts w:ascii="Arial" w:eastAsia="Aptos" w:hAnsi="Arial" w:cs="Arial"/>
        </w:rPr>
        <w:t xml:space="preserve"> di </w:t>
      </w:r>
      <w:proofErr w:type="spellStart"/>
      <w:r w:rsidRPr="0024294F">
        <w:rPr>
          <w:rFonts w:ascii="Arial" w:eastAsia="Aptos" w:hAnsi="Arial" w:cs="Arial"/>
        </w:rPr>
        <w:t>più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sulle</w:t>
      </w:r>
      <w:proofErr w:type="spellEnd"/>
      <w:r w:rsidRPr="0024294F">
        <w:rPr>
          <w:rFonts w:ascii="Arial" w:eastAsia="Aptos" w:hAnsi="Arial" w:cs="Arial"/>
        </w:rPr>
        <w:t xml:space="preserve"> </w:t>
      </w:r>
      <w:proofErr w:type="spellStart"/>
      <w:r w:rsidRPr="0024294F">
        <w:rPr>
          <w:rFonts w:ascii="Arial" w:eastAsia="Aptos" w:hAnsi="Arial" w:cs="Arial"/>
        </w:rPr>
        <w:t>soluzioni</w:t>
      </w:r>
      <w:proofErr w:type="spellEnd"/>
      <w:r w:rsidRPr="0024294F">
        <w:rPr>
          <w:rFonts w:ascii="Arial" w:eastAsia="Aptos" w:hAnsi="Arial" w:cs="Arial"/>
        </w:rPr>
        <w:t xml:space="preserve"> per </w:t>
      </w:r>
      <w:proofErr w:type="spellStart"/>
      <w:r w:rsidRPr="0024294F">
        <w:rPr>
          <w:rFonts w:ascii="Arial" w:eastAsia="Aptos" w:hAnsi="Arial" w:cs="Arial"/>
        </w:rPr>
        <w:t>etichette</w:t>
      </w:r>
      <w:proofErr w:type="spellEnd"/>
      <w:r w:rsidRPr="0024294F">
        <w:rPr>
          <w:rFonts w:ascii="Arial" w:eastAsia="Aptos" w:hAnsi="Arial" w:cs="Arial"/>
        </w:rPr>
        <w:t xml:space="preserve"> e </w:t>
      </w:r>
      <w:proofErr w:type="spellStart"/>
      <w:r w:rsidRPr="0024294F">
        <w:rPr>
          <w:rFonts w:ascii="Arial" w:eastAsia="Aptos" w:hAnsi="Arial" w:cs="Arial"/>
        </w:rPr>
        <w:t>imballaggi</w:t>
      </w:r>
      <w:proofErr w:type="spellEnd"/>
      <w:r>
        <w:rPr>
          <w:rFonts w:ascii="Arial" w:eastAsia="Aptos" w:hAnsi="Arial" w:cs="Arial"/>
        </w:rPr>
        <w:t xml:space="preserve">: </w:t>
      </w:r>
    </w:p>
    <w:p w14:paraId="26A6E44D" w14:textId="2C45D8AB" w:rsidR="0024294F" w:rsidRPr="0024294F" w:rsidRDefault="0024294F" w:rsidP="0024294F">
      <w:pPr>
        <w:spacing w:line="360" w:lineRule="auto"/>
        <w:jc w:val="both"/>
        <w:rPr>
          <w:rFonts w:ascii="Arial" w:eastAsia="Aptos" w:hAnsi="Arial" w:cs="Arial"/>
        </w:rPr>
      </w:pPr>
      <w:hyperlink r:id="rId4" w:history="1">
        <w:r w:rsidRPr="00D52E5F">
          <w:rPr>
            <w:rStyle w:val="Hyperlink"/>
            <w:rFonts w:ascii="Arial" w:eastAsia="Aptos" w:hAnsi="Arial" w:cs="Arial"/>
          </w:rPr>
          <w:t>https://fujifilmprint.eu/it/settore-del-confezionamento-di-etichette/</w:t>
        </w:r>
      </w:hyperlink>
      <w:r>
        <w:rPr>
          <w:rFonts w:ascii="Arial" w:eastAsia="Aptos" w:hAnsi="Arial" w:cs="Arial"/>
        </w:rPr>
        <w:t xml:space="preserve"> </w:t>
      </w:r>
    </w:p>
    <w:p w14:paraId="2B6A0FFD" w14:textId="77777777" w:rsidR="0024294F" w:rsidRPr="0024294F" w:rsidRDefault="0024294F" w:rsidP="0024294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73FFAA0" w14:textId="77777777" w:rsidR="0024294F" w:rsidRDefault="0024294F" w:rsidP="002429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</w:pPr>
    </w:p>
    <w:p w14:paraId="72FCE19F" w14:textId="70C59708" w:rsidR="0024294F" w:rsidRDefault="0024294F" w:rsidP="002429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FINE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7719235" w14:textId="44EDA128" w:rsidR="0024294F" w:rsidRDefault="0024294F" w:rsidP="002429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B02C6A1" w14:textId="77777777" w:rsidR="0024294F" w:rsidRDefault="0024294F" w:rsidP="00242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48B0459" w14:textId="77777777" w:rsidR="0024294F" w:rsidRDefault="0024294F" w:rsidP="00242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432BFE5" w14:textId="77777777" w:rsidR="0024294F" w:rsidRDefault="0024294F" w:rsidP="00242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n-U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9F88DCE" w14:textId="77777777" w:rsidR="0024294F" w:rsidRDefault="0024294F" w:rsidP="00242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A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proposito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di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F64FAF6" w14:textId="77777777" w:rsidR="0024294F" w:rsidRDefault="0024294F" w:rsidP="00242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FUJIFILM Corporation è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una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delle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principali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società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operative di FUJIFILM Holdings. Dalla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sua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fondazione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nel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1934,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l'azienda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ha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costruito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un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patrimonio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di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tecnologie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avanzate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nel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campo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della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elaborazione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delle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immagini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fotografiche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e in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linea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con i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suoi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sforzi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per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diventare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una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società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di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assistenza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sanitaria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completa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Fujifilm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applica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tali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tecnologie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per la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prevenzione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diagnosi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e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trattamento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delle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malattie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in campo medico e Life Science. Fujifilm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sta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inoltre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espandendo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la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crescita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del business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dei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materiali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ad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alta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tecnologia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compresi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i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materiali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per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schermi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piatti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per i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sistemi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di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grafica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e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dispositivi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ottici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>. 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FFCBB7B" w14:textId="77777777" w:rsidR="0024294F" w:rsidRDefault="0024294F" w:rsidP="00242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DB1514B" w14:textId="77777777" w:rsidR="0024294F" w:rsidRDefault="0024294F" w:rsidP="00242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688B4DE" w14:textId="77777777" w:rsidR="0024294F" w:rsidRDefault="0024294F" w:rsidP="00242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 oppure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158F5DA0" w14:textId="77777777" w:rsidR="0024294F" w:rsidRDefault="0024294F" w:rsidP="00242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380786B6" w14:textId="77777777" w:rsidR="0024294F" w:rsidRDefault="0024294F" w:rsidP="00242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Per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ulteriori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informazioni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: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13C7C7D1" w14:textId="77777777" w:rsidR="0024294F" w:rsidRDefault="0024294F" w:rsidP="00242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Daniel Porter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2494C47" w14:textId="77777777" w:rsidR="0024294F" w:rsidRDefault="0024294F" w:rsidP="00242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01003835" w14:textId="77777777" w:rsidR="0024294F" w:rsidRDefault="0024294F" w:rsidP="00242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E: </w:t>
      </w:r>
      <w:hyperlink r:id="rId7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 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078F8D6" w14:textId="77777777" w:rsidR="0024294F" w:rsidRDefault="0024294F" w:rsidP="00242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Tel: +44 (0)1372 464470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3BEEEA55" w14:textId="77777777" w:rsidR="0024294F" w:rsidRDefault="0024294F" w:rsidP="00242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71D36E31" w14:textId="77777777" w:rsidR="003836D1" w:rsidRDefault="003836D1" w:rsidP="0024294F">
      <w:pPr>
        <w:spacing w:after="0" w:line="240" w:lineRule="auto"/>
        <w:jc w:val="center"/>
        <w:textAlignment w:val="baseline"/>
      </w:pPr>
    </w:p>
    <w:sectPr w:rsidR="003836D1" w:rsidSect="0024294F">
      <w:headerReference w:type="default" r:id="rId8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E71E0" w14:textId="77777777" w:rsidR="0024294F" w:rsidRDefault="0024294F" w:rsidP="00A46B91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3534797" wp14:editId="2CEE1CDC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D5F5D2" wp14:editId="3C445839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13D2C4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64F3725E" w14:textId="77777777" w:rsidR="0024294F" w:rsidRDefault="00242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4F"/>
    <w:rsid w:val="001C34F6"/>
    <w:rsid w:val="0024294F"/>
    <w:rsid w:val="003836D1"/>
    <w:rsid w:val="00EB638E"/>
    <w:rsid w:val="00F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E32C"/>
  <w15:chartTrackingRefBased/>
  <w15:docId w15:val="{6A5180C1-01B7-4810-B52B-6FD4867F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9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9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9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9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9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294F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4294F"/>
    <w:rPr>
      <w:rFonts w:eastAsia="Yu Mincho"/>
      <w:kern w:val="0"/>
      <w14:ligatures w14:val="none"/>
    </w:rPr>
  </w:style>
  <w:style w:type="table" w:styleId="TableGrid">
    <w:name w:val="Table Grid"/>
    <w:basedOn w:val="TableNormal"/>
    <w:uiPriority w:val="39"/>
    <w:rsid w:val="0024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29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94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4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4294F"/>
  </w:style>
  <w:style w:type="character" w:customStyle="1" w:styleId="eop">
    <w:name w:val="eop"/>
    <w:basedOn w:val="DefaultParagraphFont"/>
    <w:rsid w:val="0024294F"/>
  </w:style>
  <w:style w:type="character" w:customStyle="1" w:styleId="tabchar">
    <w:name w:val="tabchar"/>
    <w:basedOn w:val="DefaultParagraphFont"/>
    <w:rsid w:val="0024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porter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it/settore-del-confezionamento-di-etichette/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F6706B-F83B-44A2-8FFB-DF4B1A804FC0}"/>
</file>

<file path=customXml/itemProps2.xml><?xml version="1.0" encoding="utf-8"?>
<ds:datastoreItem xmlns:ds="http://schemas.openxmlformats.org/officeDocument/2006/customXml" ds:itemID="{1841C5A8-3991-49A5-BD84-EF158A7F91BE}"/>
</file>

<file path=customXml/itemProps3.xml><?xml version="1.0" encoding="utf-8"?>
<ds:datastoreItem xmlns:ds="http://schemas.openxmlformats.org/officeDocument/2006/customXml" ds:itemID="{0BB82CEE-70F2-4CFF-89F2-BA1594B34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2025-02-21T15:23:00Z</dcterms:created>
  <dcterms:modified xsi:type="dcterms:W3CDTF">2025-02-21T15:29:00Z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