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633B4" w14:textId="2276AD56" w:rsidR="00960549" w:rsidRDefault="009E7C6A" w:rsidP="00960549">
      <w:pPr>
        <w:tabs>
          <w:tab w:val="left" w:pos="310"/>
        </w:tabs>
        <w:rPr>
          <w:b/>
          <w:bCs/>
          <w:u w:val="single"/>
        </w:rPr>
      </w:pPr>
      <w:r>
        <w:rPr>
          <w:rFonts w:ascii="Garamond" w:hAnsi="Garamond"/>
        </w:rPr>
        <w:t>18</w:t>
      </w:r>
      <w:r w:rsidR="251E8A63" w:rsidRPr="069F4E07">
        <w:rPr>
          <w:rFonts w:ascii="Garamond" w:hAnsi="Garamond"/>
        </w:rPr>
        <w:t xml:space="preserve"> </w:t>
      </w:r>
      <w:r w:rsidR="009E2D75" w:rsidRPr="069F4E07">
        <w:rPr>
          <w:rFonts w:ascii="Garamond" w:hAnsi="Garamond"/>
        </w:rPr>
        <w:t>February</w:t>
      </w:r>
      <w:r w:rsidR="00960549" w:rsidRPr="069F4E07">
        <w:rPr>
          <w:rFonts w:ascii="Garamond" w:hAnsi="Garamond"/>
        </w:rPr>
        <w:t>, 202</w:t>
      </w:r>
      <w:r w:rsidR="002C46C7">
        <w:rPr>
          <w:rFonts w:ascii="Garamond" w:hAnsi="Garamond"/>
        </w:rPr>
        <w:t>5</w:t>
      </w:r>
    </w:p>
    <w:p w14:paraId="2A919F5C" w14:textId="77777777" w:rsidR="00596CB1" w:rsidRDefault="00596CB1" w:rsidP="00C07AC4">
      <w:pPr>
        <w:overflowPunct w:val="0"/>
        <w:autoSpaceDE w:val="0"/>
        <w:autoSpaceDN w:val="0"/>
        <w:adjustRightInd w:val="0"/>
        <w:spacing w:after="0" w:line="276" w:lineRule="auto"/>
        <w:jc w:val="center"/>
        <w:textAlignment w:val="baseline"/>
        <w:rPr>
          <w:rFonts w:ascii="Garamond" w:eastAsia="Times New Roman" w:hAnsi="Garamond" w:cs="Times New Roman"/>
          <w:b/>
          <w:sz w:val="28"/>
          <w:szCs w:val="28"/>
        </w:rPr>
      </w:pPr>
    </w:p>
    <w:p w14:paraId="39E5A2FB" w14:textId="0F9F7372" w:rsidR="00960549" w:rsidRDefault="001E05EF" w:rsidP="00C07AC4">
      <w:pPr>
        <w:overflowPunct w:val="0"/>
        <w:autoSpaceDE w:val="0"/>
        <w:autoSpaceDN w:val="0"/>
        <w:adjustRightInd w:val="0"/>
        <w:spacing w:after="0" w:line="276" w:lineRule="auto"/>
        <w:jc w:val="center"/>
        <w:textAlignment w:val="baseline"/>
        <w:rPr>
          <w:rFonts w:ascii="Garamond" w:eastAsia="Times New Roman" w:hAnsi="Garamond" w:cs="Times New Roman"/>
          <w:b/>
          <w:sz w:val="28"/>
          <w:szCs w:val="28"/>
        </w:rPr>
      </w:pPr>
      <w:r>
        <w:rPr>
          <w:rFonts w:ascii="Garamond" w:eastAsia="Times New Roman" w:hAnsi="Garamond" w:cs="Times New Roman"/>
          <w:b/>
          <w:sz w:val="28"/>
          <w:szCs w:val="28"/>
        </w:rPr>
        <w:t>Sonoco announces attendance at Natural Products Expo West for the fourth successive year</w:t>
      </w:r>
      <w:r w:rsidR="000B090F">
        <w:rPr>
          <w:rFonts w:ascii="Garamond" w:eastAsia="Times New Roman" w:hAnsi="Garamond" w:cs="Times New Roman"/>
          <w:b/>
          <w:sz w:val="28"/>
          <w:szCs w:val="28"/>
        </w:rPr>
        <w:t xml:space="preserve">, </w:t>
      </w:r>
      <w:r w:rsidR="00C85A39">
        <w:rPr>
          <w:rFonts w:ascii="Garamond" w:eastAsia="Times New Roman" w:hAnsi="Garamond" w:cs="Times New Roman"/>
          <w:b/>
          <w:sz w:val="28"/>
          <w:szCs w:val="28"/>
        </w:rPr>
        <w:t xml:space="preserve">this time </w:t>
      </w:r>
      <w:r w:rsidR="000B090F">
        <w:rPr>
          <w:rFonts w:ascii="Garamond" w:eastAsia="Times New Roman" w:hAnsi="Garamond" w:cs="Times New Roman"/>
          <w:b/>
          <w:sz w:val="28"/>
          <w:szCs w:val="28"/>
        </w:rPr>
        <w:t xml:space="preserve">showcasing </w:t>
      </w:r>
      <w:r w:rsidR="00C85A39">
        <w:rPr>
          <w:rFonts w:ascii="Garamond" w:eastAsia="Times New Roman" w:hAnsi="Garamond" w:cs="Times New Roman"/>
          <w:b/>
          <w:sz w:val="28"/>
          <w:szCs w:val="28"/>
        </w:rPr>
        <w:t xml:space="preserve">its </w:t>
      </w:r>
      <w:r w:rsidR="000B090F">
        <w:rPr>
          <w:rFonts w:ascii="Garamond" w:eastAsia="Times New Roman" w:hAnsi="Garamond" w:cs="Times New Roman"/>
          <w:b/>
          <w:sz w:val="28"/>
          <w:szCs w:val="28"/>
        </w:rPr>
        <w:t xml:space="preserve">award-winning </w:t>
      </w:r>
      <w:r w:rsidR="00BF640C">
        <w:rPr>
          <w:rFonts w:ascii="Garamond" w:eastAsia="Times New Roman" w:hAnsi="Garamond" w:cs="Times New Roman"/>
          <w:b/>
          <w:sz w:val="28"/>
          <w:szCs w:val="28"/>
        </w:rPr>
        <w:t>paper</w:t>
      </w:r>
      <w:r w:rsidR="00AE4E65">
        <w:rPr>
          <w:rFonts w:ascii="Garamond" w:eastAsia="Times New Roman" w:hAnsi="Garamond" w:cs="Times New Roman"/>
          <w:b/>
          <w:sz w:val="28"/>
          <w:szCs w:val="28"/>
        </w:rPr>
        <w:t xml:space="preserve"> can</w:t>
      </w:r>
    </w:p>
    <w:p w14:paraId="0C78FD5A" w14:textId="77777777" w:rsidR="00960549" w:rsidRPr="00960549" w:rsidRDefault="00960549" w:rsidP="00960549">
      <w:pPr>
        <w:overflowPunct w:val="0"/>
        <w:autoSpaceDE w:val="0"/>
        <w:autoSpaceDN w:val="0"/>
        <w:adjustRightInd w:val="0"/>
        <w:spacing w:after="0" w:line="276" w:lineRule="auto"/>
        <w:jc w:val="center"/>
        <w:textAlignment w:val="baseline"/>
        <w:rPr>
          <w:rFonts w:ascii="Garamond" w:eastAsia="Times New Roman" w:hAnsi="Garamond" w:cs="Arial"/>
          <w:i/>
          <w:iCs/>
          <w:sz w:val="24"/>
          <w:szCs w:val="24"/>
        </w:rPr>
      </w:pPr>
    </w:p>
    <w:p w14:paraId="5F5DDFBC" w14:textId="27DA85BF" w:rsidR="00AE4E65" w:rsidRDefault="00046998" w:rsidP="00AE4E65">
      <w:pPr>
        <w:jc w:val="both"/>
        <w:rPr>
          <w:rFonts w:ascii="Garamond" w:hAnsi="Garamond"/>
        </w:rPr>
      </w:pPr>
      <w:r>
        <w:rPr>
          <w:rFonts w:ascii="Garamond" w:hAnsi="Garamond"/>
          <w:b/>
          <w:bCs/>
        </w:rPr>
        <w:t>Hartsville</w:t>
      </w:r>
      <w:r w:rsidR="5F7465E6" w:rsidRPr="2CAE942C">
        <w:rPr>
          <w:rFonts w:ascii="Garamond" w:hAnsi="Garamond"/>
          <w:b/>
          <w:bCs/>
        </w:rPr>
        <w:t xml:space="preserve">, </w:t>
      </w:r>
      <w:r>
        <w:rPr>
          <w:rFonts w:ascii="Garamond" w:hAnsi="Garamond"/>
          <w:b/>
          <w:bCs/>
        </w:rPr>
        <w:t>South Carolina</w:t>
      </w:r>
      <w:r w:rsidR="5F7465E6" w:rsidRPr="2CAE942C">
        <w:rPr>
          <w:rFonts w:ascii="Garamond" w:hAnsi="Garamond"/>
          <w:b/>
          <w:bCs/>
        </w:rPr>
        <w:t xml:space="preserve"> – </w:t>
      </w:r>
      <w:r w:rsidR="00AE4E65" w:rsidRPr="00AE4E65">
        <w:rPr>
          <w:rFonts w:ascii="Garamond" w:hAnsi="Garamond"/>
        </w:rPr>
        <w:t>Sonoco, a global leader in sustainable packaging solutions, is set to exhibit at Natural Products Expo West 2025</w:t>
      </w:r>
      <w:r w:rsidR="00366F0D">
        <w:rPr>
          <w:rFonts w:ascii="Garamond" w:hAnsi="Garamond"/>
        </w:rPr>
        <w:t xml:space="preserve"> (5-7 March, Anaheim</w:t>
      </w:r>
      <w:r w:rsidR="004A135E">
        <w:rPr>
          <w:rFonts w:ascii="Garamond" w:hAnsi="Garamond"/>
        </w:rPr>
        <w:t>, CA)</w:t>
      </w:r>
      <w:r w:rsidR="00AE4E65" w:rsidRPr="00AE4E65">
        <w:rPr>
          <w:rFonts w:ascii="Garamond" w:hAnsi="Garamond"/>
        </w:rPr>
        <w:t>, showcasing its innovative and award-winning paper can</w:t>
      </w:r>
      <w:r w:rsidR="00052800">
        <w:rPr>
          <w:rFonts w:ascii="Garamond" w:hAnsi="Garamond"/>
        </w:rPr>
        <w:t xml:space="preserve"> – </w:t>
      </w:r>
      <w:proofErr w:type="spellStart"/>
      <w:r w:rsidR="00AE4E65" w:rsidRPr="00AE4E65">
        <w:rPr>
          <w:rFonts w:ascii="Garamond" w:hAnsi="Garamond"/>
        </w:rPr>
        <w:t>EnviroCan</w:t>
      </w:r>
      <w:proofErr w:type="spellEnd"/>
      <w:r w:rsidR="00AE4E65" w:rsidRPr="00AE4E65">
        <w:rPr>
          <w:rFonts w:ascii="Garamond" w:hAnsi="Garamond"/>
        </w:rPr>
        <w:t>® with a Paper Bottom. Designed for brands that prioritize both performance and environmental responsibility, this packaging solution aligns perfectly with the</w:t>
      </w:r>
      <w:r w:rsidR="002F66A3">
        <w:rPr>
          <w:rFonts w:ascii="Garamond" w:hAnsi="Garamond"/>
        </w:rPr>
        <w:t xml:space="preserve"> values</w:t>
      </w:r>
      <w:r w:rsidR="00AE4E65" w:rsidRPr="00AE4E65">
        <w:rPr>
          <w:rFonts w:ascii="Garamond" w:hAnsi="Garamond"/>
        </w:rPr>
        <w:t xml:space="preserve"> of the natural and organic food and beverage industry.</w:t>
      </w:r>
    </w:p>
    <w:p w14:paraId="3FBF8358" w14:textId="4F86A427" w:rsidR="00194B76" w:rsidRDefault="00194B76" w:rsidP="00194B76">
      <w:pPr>
        <w:spacing w:after="0" w:line="240" w:lineRule="auto"/>
        <w:jc w:val="both"/>
        <w:rPr>
          <w:rFonts w:ascii="Garamond" w:hAnsi="Garamond"/>
        </w:rPr>
      </w:pPr>
      <w:r w:rsidRPr="00194B76">
        <w:rPr>
          <w:rFonts w:ascii="Garamond" w:hAnsi="Garamond"/>
        </w:rPr>
        <w:t>With a</w:t>
      </w:r>
      <w:r>
        <w:rPr>
          <w:rFonts w:ascii="Garamond" w:hAnsi="Garamond"/>
        </w:rPr>
        <w:t xml:space="preserve">n emphasis </w:t>
      </w:r>
      <w:r w:rsidRPr="00194B76">
        <w:rPr>
          <w:rFonts w:ascii="Garamond" w:hAnsi="Garamond"/>
        </w:rPr>
        <w:t xml:space="preserve">on sustainability, Sonoco’s paper can is made from 100% recycled fiber, with up to 90% sourced from post-consumer materials. The </w:t>
      </w:r>
      <w:proofErr w:type="spellStart"/>
      <w:r w:rsidRPr="00194B76">
        <w:rPr>
          <w:rFonts w:ascii="Garamond" w:hAnsi="Garamond"/>
        </w:rPr>
        <w:t>EnviroCan</w:t>
      </w:r>
      <w:proofErr w:type="spellEnd"/>
      <w:r w:rsidRPr="00194B76">
        <w:rPr>
          <w:rFonts w:ascii="Garamond" w:hAnsi="Garamond"/>
        </w:rPr>
        <w:t>® with a Paper Bottom is engineered for recyclability, having successfully passed re</w:t>
      </w:r>
      <w:r w:rsidR="002E0D8A">
        <w:rPr>
          <w:rFonts w:ascii="Garamond" w:hAnsi="Garamond"/>
        </w:rPr>
        <w:t>-</w:t>
      </w:r>
      <w:r w:rsidRPr="00194B76">
        <w:rPr>
          <w:rFonts w:ascii="Garamond" w:hAnsi="Garamond"/>
        </w:rPr>
        <w:t xml:space="preserve">pulpability and recyclability testing at Western Michigan University. This means that brands using Sonoco’s paper solution can confidently offer consumers packaging </w:t>
      </w:r>
      <w:r w:rsidR="00CE59CF">
        <w:rPr>
          <w:rFonts w:ascii="Garamond" w:hAnsi="Garamond"/>
        </w:rPr>
        <w:t>designed for recycling.</w:t>
      </w:r>
    </w:p>
    <w:p w14:paraId="7BB8999D" w14:textId="77777777" w:rsidR="00AE35A9" w:rsidRDefault="00AE35A9" w:rsidP="00194B76">
      <w:pPr>
        <w:spacing w:after="0" w:line="240" w:lineRule="auto"/>
        <w:jc w:val="both"/>
        <w:rPr>
          <w:rFonts w:ascii="Garamond" w:hAnsi="Garamond"/>
        </w:rPr>
      </w:pPr>
    </w:p>
    <w:p w14:paraId="6806560B" w14:textId="6B4DC98D" w:rsidR="00A822DA" w:rsidRPr="00A822DA" w:rsidRDefault="00A822DA" w:rsidP="00A822DA">
      <w:pPr>
        <w:spacing w:after="0" w:line="240" w:lineRule="auto"/>
        <w:jc w:val="both"/>
        <w:rPr>
          <w:rFonts w:ascii="Garamond" w:hAnsi="Garamond"/>
        </w:rPr>
      </w:pPr>
      <w:r w:rsidRPr="00A822DA">
        <w:rPr>
          <w:rFonts w:ascii="Garamond" w:hAnsi="Garamond"/>
        </w:rPr>
        <w:t xml:space="preserve">“At Sonoco, we understand that </w:t>
      </w:r>
      <w:r w:rsidR="006D7118">
        <w:rPr>
          <w:rFonts w:ascii="Garamond" w:hAnsi="Garamond"/>
        </w:rPr>
        <w:t xml:space="preserve">food and beverage </w:t>
      </w:r>
      <w:r w:rsidRPr="00A822DA">
        <w:rPr>
          <w:rFonts w:ascii="Garamond" w:hAnsi="Garamond"/>
        </w:rPr>
        <w:t xml:space="preserve">brands in </w:t>
      </w:r>
      <w:r w:rsidR="00E6000D">
        <w:rPr>
          <w:rFonts w:ascii="Garamond" w:hAnsi="Garamond"/>
        </w:rPr>
        <w:t>the</w:t>
      </w:r>
      <w:r>
        <w:rPr>
          <w:rFonts w:ascii="Garamond" w:hAnsi="Garamond"/>
        </w:rPr>
        <w:t xml:space="preserve"> </w:t>
      </w:r>
      <w:r w:rsidRPr="00A822DA">
        <w:rPr>
          <w:rFonts w:ascii="Garamond" w:hAnsi="Garamond"/>
        </w:rPr>
        <w:t>natural and organic space</w:t>
      </w:r>
      <w:r w:rsidR="00E6000D">
        <w:rPr>
          <w:rFonts w:ascii="Garamond" w:hAnsi="Garamond"/>
        </w:rPr>
        <w:t>, are</w:t>
      </w:r>
      <w:r w:rsidRPr="00A822DA">
        <w:rPr>
          <w:rFonts w:ascii="Garamond" w:hAnsi="Garamond"/>
        </w:rPr>
        <w:t xml:space="preserve"> seek</w:t>
      </w:r>
      <w:r w:rsidR="00E6000D">
        <w:rPr>
          <w:rFonts w:ascii="Garamond" w:hAnsi="Garamond"/>
        </w:rPr>
        <w:t>ing out</w:t>
      </w:r>
      <w:r w:rsidRPr="00A822DA">
        <w:rPr>
          <w:rFonts w:ascii="Garamond" w:hAnsi="Garamond"/>
        </w:rPr>
        <w:t xml:space="preserve"> packaging that </w:t>
      </w:r>
      <w:r w:rsidR="00E6000D">
        <w:rPr>
          <w:rFonts w:ascii="Garamond" w:hAnsi="Garamond"/>
        </w:rPr>
        <w:t>reflects and backs up that</w:t>
      </w:r>
      <w:r w:rsidRPr="00A822DA">
        <w:rPr>
          <w:rFonts w:ascii="Garamond" w:hAnsi="Garamond"/>
        </w:rPr>
        <w:t xml:space="preserve"> commitment to sustainability</w:t>
      </w:r>
      <w:r w:rsidR="00CE59CF">
        <w:rPr>
          <w:rFonts w:ascii="Garamond" w:hAnsi="Garamond"/>
        </w:rPr>
        <w:t xml:space="preserve"> and package circularity</w:t>
      </w:r>
      <w:r w:rsidRPr="00A822DA">
        <w:rPr>
          <w:rFonts w:ascii="Garamond" w:hAnsi="Garamond"/>
        </w:rPr>
        <w:t xml:space="preserve">,” </w:t>
      </w:r>
      <w:r w:rsidR="00D50A4D">
        <w:rPr>
          <w:rFonts w:ascii="Garamond" w:hAnsi="Garamond"/>
        </w:rPr>
        <w:t>says</w:t>
      </w:r>
      <w:r w:rsidRPr="00A822DA">
        <w:rPr>
          <w:rFonts w:ascii="Garamond" w:hAnsi="Garamond"/>
        </w:rPr>
        <w:t xml:space="preserve"> </w:t>
      </w:r>
      <w:r w:rsidR="00D50A4D">
        <w:rPr>
          <w:rFonts w:ascii="Garamond" w:hAnsi="Garamond"/>
        </w:rPr>
        <w:t>Elizabeth Rhue,</w:t>
      </w:r>
      <w:r w:rsidR="00375C70">
        <w:rPr>
          <w:rFonts w:ascii="Garamond" w:hAnsi="Garamond"/>
        </w:rPr>
        <w:t xml:space="preserve"> VP and General Manager</w:t>
      </w:r>
      <w:r w:rsidR="00D80F6E">
        <w:rPr>
          <w:rFonts w:ascii="Garamond" w:hAnsi="Garamond"/>
        </w:rPr>
        <w:t>,</w:t>
      </w:r>
      <w:r w:rsidRPr="00A822DA">
        <w:rPr>
          <w:rFonts w:ascii="Garamond" w:hAnsi="Garamond"/>
        </w:rPr>
        <w:t xml:space="preserve"> Sonoco</w:t>
      </w:r>
      <w:r w:rsidR="00D80F6E">
        <w:rPr>
          <w:rFonts w:ascii="Garamond" w:hAnsi="Garamond"/>
        </w:rPr>
        <w:t xml:space="preserve"> Rigid Paper Containers North America</w:t>
      </w:r>
      <w:r w:rsidRPr="00A822DA">
        <w:rPr>
          <w:rFonts w:ascii="Garamond" w:hAnsi="Garamond"/>
        </w:rPr>
        <w:t>. “Our paper can</w:t>
      </w:r>
      <w:r w:rsidR="00CE59CF">
        <w:rPr>
          <w:rFonts w:ascii="Garamond" w:hAnsi="Garamond"/>
        </w:rPr>
        <w:t>s</w:t>
      </w:r>
      <w:r w:rsidRPr="00A822DA">
        <w:rPr>
          <w:rFonts w:ascii="Garamond" w:hAnsi="Garamond"/>
        </w:rPr>
        <w:t xml:space="preserve"> provide an ideal combination of form, function, and recyclability, delivering a packaging solution that meets consumer expectations for eco-friendly choices without compromising on product protection or shelf appeal.”</w:t>
      </w:r>
    </w:p>
    <w:p w14:paraId="561FCD92" w14:textId="77777777" w:rsidR="00A822DA" w:rsidRPr="00A822DA" w:rsidRDefault="00A822DA" w:rsidP="00A822DA">
      <w:pPr>
        <w:spacing w:after="0" w:line="240" w:lineRule="auto"/>
        <w:jc w:val="both"/>
        <w:rPr>
          <w:rFonts w:ascii="Garamond" w:hAnsi="Garamond"/>
        </w:rPr>
      </w:pPr>
    </w:p>
    <w:p w14:paraId="1D1E3142" w14:textId="29B90E2D" w:rsidR="00A822DA" w:rsidRPr="00A822DA" w:rsidRDefault="00A822DA" w:rsidP="00A822DA">
      <w:pPr>
        <w:spacing w:after="0" w:line="240" w:lineRule="auto"/>
        <w:jc w:val="both"/>
        <w:rPr>
          <w:rFonts w:ascii="Garamond" w:hAnsi="Garamond"/>
        </w:rPr>
      </w:pPr>
      <w:r w:rsidRPr="00A822DA">
        <w:rPr>
          <w:rFonts w:ascii="Garamond" w:hAnsi="Garamond"/>
        </w:rPr>
        <w:t xml:space="preserve">Sonoco’s paper cans are available in a variety of sizes, making them versatile for a wide range of applications. Custom labeling options and advanced barrier solutions further enhance product freshness and brand differentiation. The multiple layers of </w:t>
      </w:r>
      <w:r w:rsidR="00CE59CF">
        <w:rPr>
          <w:rFonts w:ascii="Garamond" w:hAnsi="Garamond"/>
        </w:rPr>
        <w:t xml:space="preserve">recycled </w:t>
      </w:r>
      <w:r w:rsidRPr="00A822DA">
        <w:rPr>
          <w:rFonts w:ascii="Garamond" w:hAnsi="Garamond"/>
        </w:rPr>
        <w:t>paperboard provide durability, ensuring the packaging withstands handling and stacking while protecting delicate contents.</w:t>
      </w:r>
    </w:p>
    <w:p w14:paraId="2A5474F0" w14:textId="77777777" w:rsidR="00A822DA" w:rsidRPr="00A822DA" w:rsidRDefault="00A822DA" w:rsidP="00A822DA">
      <w:pPr>
        <w:spacing w:after="0" w:line="240" w:lineRule="auto"/>
        <w:jc w:val="both"/>
        <w:rPr>
          <w:rFonts w:ascii="Garamond" w:hAnsi="Garamond"/>
        </w:rPr>
      </w:pPr>
    </w:p>
    <w:p w14:paraId="0516EB5D" w14:textId="2C3666B1" w:rsidR="00A822DA" w:rsidRPr="00A822DA" w:rsidRDefault="00A822DA" w:rsidP="00A822DA">
      <w:pPr>
        <w:spacing w:after="0" w:line="240" w:lineRule="auto"/>
        <w:jc w:val="both"/>
        <w:rPr>
          <w:rFonts w:ascii="Garamond" w:hAnsi="Garamond"/>
        </w:rPr>
      </w:pPr>
      <w:r w:rsidRPr="00A822DA">
        <w:rPr>
          <w:rFonts w:ascii="Garamond" w:hAnsi="Garamond"/>
        </w:rPr>
        <w:t>Natural Products Expo West attendees are invited to visit Sonoco</w:t>
      </w:r>
      <w:r w:rsidR="00C502EF">
        <w:rPr>
          <w:rFonts w:ascii="Garamond" w:hAnsi="Garamond"/>
        </w:rPr>
        <w:t xml:space="preserve"> (b</w:t>
      </w:r>
      <w:r w:rsidR="00B87E50">
        <w:rPr>
          <w:rFonts w:ascii="Garamond" w:hAnsi="Garamond"/>
        </w:rPr>
        <w:t xml:space="preserve">ooth </w:t>
      </w:r>
      <w:r w:rsidR="00CE59CF">
        <w:rPr>
          <w:rFonts w:ascii="Garamond" w:hAnsi="Garamond"/>
        </w:rPr>
        <w:t>#</w:t>
      </w:r>
      <w:r w:rsidR="00C502EF">
        <w:rPr>
          <w:rFonts w:ascii="Garamond" w:hAnsi="Garamond"/>
        </w:rPr>
        <w:t>2555) to</w:t>
      </w:r>
      <w:r w:rsidRPr="00A822DA">
        <w:rPr>
          <w:rFonts w:ascii="Garamond" w:hAnsi="Garamond"/>
        </w:rPr>
        <w:t xml:space="preserve"> explore the benefits of the paper can firsthand and discuss how this packaging solution can align with their sustainability goals.</w:t>
      </w:r>
    </w:p>
    <w:p w14:paraId="5B500FE6" w14:textId="77777777" w:rsidR="00A822DA" w:rsidRPr="00A822DA" w:rsidRDefault="00A822DA" w:rsidP="00A822DA">
      <w:pPr>
        <w:spacing w:after="0" w:line="240" w:lineRule="auto"/>
        <w:jc w:val="both"/>
        <w:rPr>
          <w:rFonts w:ascii="Garamond" w:hAnsi="Garamond"/>
        </w:rPr>
      </w:pPr>
    </w:p>
    <w:p w14:paraId="297EBE7A" w14:textId="61B76A46" w:rsidR="00A822DA" w:rsidRPr="00A822DA" w:rsidRDefault="00A822DA" w:rsidP="00A822DA">
      <w:pPr>
        <w:spacing w:after="0" w:line="240" w:lineRule="auto"/>
        <w:jc w:val="both"/>
        <w:rPr>
          <w:rFonts w:ascii="Garamond" w:hAnsi="Garamond"/>
        </w:rPr>
      </w:pPr>
      <w:r w:rsidRPr="00A822DA">
        <w:rPr>
          <w:rFonts w:ascii="Garamond" w:hAnsi="Garamond"/>
        </w:rPr>
        <w:t xml:space="preserve">Sonoco’s commitment to sustainable innovation has earned the </w:t>
      </w:r>
      <w:proofErr w:type="spellStart"/>
      <w:r w:rsidRPr="00A822DA">
        <w:rPr>
          <w:rFonts w:ascii="Garamond" w:hAnsi="Garamond"/>
        </w:rPr>
        <w:t>EnviroCan</w:t>
      </w:r>
      <w:proofErr w:type="spellEnd"/>
      <w:r w:rsidRPr="00A822DA">
        <w:rPr>
          <w:rFonts w:ascii="Garamond" w:hAnsi="Garamond"/>
        </w:rPr>
        <w:t>® with a Paper Bottom the 2024 PAC Global Best in Class award for Sustainable Package Design</w:t>
      </w:r>
      <w:r w:rsidR="00CE59CF">
        <w:rPr>
          <w:rFonts w:ascii="Garamond" w:hAnsi="Garamond"/>
        </w:rPr>
        <w:t xml:space="preserve"> – </w:t>
      </w:r>
      <w:r w:rsidR="00CE59CF" w:rsidRPr="009E7C6A">
        <w:rPr>
          <w:rFonts w:ascii="Garamond" w:hAnsi="Garamond"/>
          <w:i/>
          <w:iCs/>
        </w:rPr>
        <w:t>Package Circularity</w:t>
      </w:r>
      <w:r w:rsidRPr="009E7C6A">
        <w:rPr>
          <w:rFonts w:ascii="Garamond" w:hAnsi="Garamond"/>
          <w:i/>
          <w:iCs/>
        </w:rPr>
        <w:t xml:space="preserve">. </w:t>
      </w:r>
      <w:r w:rsidRPr="00A822DA">
        <w:rPr>
          <w:rFonts w:ascii="Garamond" w:hAnsi="Garamond"/>
        </w:rPr>
        <w:t>As a leader in responsible packaging, Sonoco continues to drive forward-thinking solutions that support a more sustainable future.</w:t>
      </w:r>
    </w:p>
    <w:p w14:paraId="7E5E1294" w14:textId="77777777" w:rsidR="00A822DA" w:rsidRPr="00A822DA" w:rsidRDefault="00A822DA" w:rsidP="00A822DA">
      <w:pPr>
        <w:spacing w:after="0" w:line="240" w:lineRule="auto"/>
        <w:jc w:val="both"/>
        <w:rPr>
          <w:rFonts w:ascii="Garamond" w:hAnsi="Garamond"/>
        </w:rPr>
      </w:pPr>
    </w:p>
    <w:p w14:paraId="77BD1CBB" w14:textId="0E307E25" w:rsidR="00AE35A9" w:rsidRPr="00194B76" w:rsidRDefault="00A822DA" w:rsidP="00A822DA">
      <w:pPr>
        <w:spacing w:after="0" w:line="240" w:lineRule="auto"/>
        <w:jc w:val="both"/>
        <w:rPr>
          <w:rFonts w:ascii="Garamond" w:hAnsi="Garamond"/>
        </w:rPr>
      </w:pPr>
      <w:r w:rsidRPr="00A822DA">
        <w:rPr>
          <w:rFonts w:ascii="Garamond" w:hAnsi="Garamond"/>
        </w:rPr>
        <w:t xml:space="preserve">For more information, visit </w:t>
      </w:r>
      <w:hyperlink r:id="rId11" w:history="1">
        <w:r w:rsidR="00CE59CF" w:rsidRPr="008E0B77">
          <w:rPr>
            <w:rStyle w:val="Hyperlink"/>
            <w:rFonts w:ascii="Garamond" w:hAnsi="Garamond"/>
          </w:rPr>
          <w:t>https://www.sonoco.com/na/products-services/consumer-packaging/rigid-paper-containers/all-paper-containers</w:t>
        </w:r>
      </w:hyperlink>
      <w:r w:rsidR="00CE59CF">
        <w:rPr>
          <w:rFonts w:ascii="Garamond" w:hAnsi="Garamond"/>
        </w:rPr>
        <w:t xml:space="preserve"> </w:t>
      </w:r>
      <w:r w:rsidRPr="00A822DA">
        <w:rPr>
          <w:rFonts w:ascii="Garamond" w:hAnsi="Garamond"/>
        </w:rPr>
        <w:t xml:space="preserve">or </w:t>
      </w:r>
      <w:r w:rsidR="00F22788">
        <w:rPr>
          <w:rFonts w:ascii="Garamond" w:hAnsi="Garamond"/>
        </w:rPr>
        <w:t>visit</w:t>
      </w:r>
      <w:r w:rsidRPr="00A822DA">
        <w:rPr>
          <w:rFonts w:ascii="Garamond" w:hAnsi="Garamond"/>
        </w:rPr>
        <w:t xml:space="preserve"> our booth </w:t>
      </w:r>
      <w:r w:rsidR="00CE59CF">
        <w:rPr>
          <w:rFonts w:ascii="Garamond" w:hAnsi="Garamond"/>
        </w:rPr>
        <w:t>#2555</w:t>
      </w:r>
      <w:r w:rsidRPr="00A822DA">
        <w:rPr>
          <w:rFonts w:ascii="Garamond" w:hAnsi="Garamond"/>
        </w:rPr>
        <w:t xml:space="preserve"> Natural Products Expo West 2025.</w:t>
      </w:r>
    </w:p>
    <w:p w14:paraId="3D8EC9CB" w14:textId="77777777" w:rsidR="00954553" w:rsidRDefault="00954553" w:rsidP="00356F64">
      <w:pPr>
        <w:spacing w:after="0" w:line="240" w:lineRule="auto"/>
        <w:jc w:val="both"/>
        <w:rPr>
          <w:rFonts w:ascii="Garamond" w:hAnsi="Garamond"/>
        </w:rPr>
      </w:pPr>
    </w:p>
    <w:p w14:paraId="4654D89F" w14:textId="77777777" w:rsidR="001A5B40" w:rsidRDefault="001A5B40" w:rsidP="2CAE942C">
      <w:pPr>
        <w:spacing w:after="0" w:line="240" w:lineRule="auto"/>
        <w:jc w:val="both"/>
        <w:rPr>
          <w:rFonts w:ascii="Garamond" w:hAnsi="Garamond"/>
        </w:rPr>
      </w:pPr>
    </w:p>
    <w:p w14:paraId="627417B2" w14:textId="77777777" w:rsidR="00960549" w:rsidRPr="001E33E8" w:rsidRDefault="00960549" w:rsidP="00960549">
      <w:pPr>
        <w:spacing w:after="240" w:line="276" w:lineRule="auto"/>
        <w:jc w:val="center"/>
        <w:rPr>
          <w:rFonts w:ascii="Garamond" w:hAnsi="Garamond"/>
          <w:b/>
          <w:bCs/>
        </w:rPr>
      </w:pPr>
      <w:r w:rsidRPr="001E33E8">
        <w:rPr>
          <w:rFonts w:ascii="Garamond" w:hAnsi="Garamond"/>
          <w:b/>
          <w:bCs/>
        </w:rPr>
        <w:t>ENDS</w:t>
      </w:r>
    </w:p>
    <w:p w14:paraId="1ABDE52D" w14:textId="77777777" w:rsidR="00960549" w:rsidRPr="001E33E8" w:rsidRDefault="00960549" w:rsidP="00960549">
      <w:pPr>
        <w:spacing w:line="276" w:lineRule="auto"/>
        <w:rPr>
          <w:rFonts w:ascii="Garamond" w:hAnsi="Garamond"/>
          <w:b/>
          <w:bCs/>
        </w:rPr>
      </w:pPr>
    </w:p>
    <w:p w14:paraId="020DBD34" w14:textId="77777777" w:rsidR="00960549" w:rsidRPr="00752A00" w:rsidRDefault="00960549" w:rsidP="00960549">
      <w:pPr>
        <w:rPr>
          <w:rFonts w:ascii="Garamond" w:hAnsi="Garamond"/>
        </w:rPr>
      </w:pPr>
      <w:r w:rsidRPr="00752A00">
        <w:rPr>
          <w:rFonts w:ascii="Garamond" w:hAnsi="Garamond"/>
          <w:b/>
          <w:bCs/>
        </w:rPr>
        <w:t xml:space="preserve">About Sonoco </w:t>
      </w:r>
    </w:p>
    <w:p w14:paraId="166BDD4B" w14:textId="21ADA3FB" w:rsidR="00951356" w:rsidRPr="00951356" w:rsidRDefault="00CE59CF" w:rsidP="00951356">
      <w:pPr>
        <w:spacing w:line="264" w:lineRule="auto"/>
        <w:rPr>
          <w:rFonts w:ascii="Garamond" w:eastAsia="Garamond" w:hAnsi="Garamond" w:cs="Garamond"/>
          <w:sz w:val="20"/>
          <w:szCs w:val="20"/>
        </w:rPr>
      </w:pPr>
      <w:r w:rsidRPr="00CE59CF">
        <w:rPr>
          <w:rFonts w:ascii="Garamond" w:hAnsi="Garamond"/>
        </w:rPr>
        <w:t xml:space="preserve">Sonoco (NYSE: SON) is a global leader in high-value, sustainable packaging that serves some of the world’s best-known brands. Our portfolio is composed of leading products that serve large, attractive end markets for </w:t>
      </w:r>
      <w:r w:rsidRPr="00CE59CF">
        <w:rPr>
          <w:rFonts w:ascii="Garamond" w:hAnsi="Garamond"/>
        </w:rPr>
        <w:lastRenderedPageBreak/>
        <w:t>consumer and industrial packaging. Guided by our purpose of Better Packaging. Better Life™, we foster a culture of innovation, collaboration, and excellence to provide solutions that better serve all our stakeholders and support a sustainable future. With net sales of approximately $6.8 billion in 2023, Sonoco has approximately 22,000 employees working in more than 300 operations around the world. Sonoco was named one of America’s Most Responsible Companies by Newsweek. For more information on the Company, visit our website at www.sonoco.com.</w:t>
      </w:r>
    </w:p>
    <w:p w14:paraId="714AAD33" w14:textId="033EE9EB" w:rsidR="00D374D2" w:rsidRPr="000D3036" w:rsidRDefault="00D374D2" w:rsidP="069F4E07">
      <w:pPr>
        <w:spacing w:line="264" w:lineRule="auto"/>
        <w:rPr>
          <w:rFonts w:ascii="Garamond" w:eastAsia="Garamond" w:hAnsi="Garamond" w:cs="Garamond"/>
          <w:sz w:val="20"/>
          <w:szCs w:val="20"/>
        </w:rPr>
      </w:pPr>
    </w:p>
    <w:p w14:paraId="79B42D69" w14:textId="4A79CEBC" w:rsidR="00D374D2" w:rsidRPr="000D3036" w:rsidRDefault="72D9387E" w:rsidP="069F4E07">
      <w:pPr>
        <w:spacing w:line="264" w:lineRule="auto"/>
        <w:rPr>
          <w:rFonts w:ascii="Garamond" w:eastAsia="Garamond" w:hAnsi="Garamond" w:cs="Garamond"/>
          <w:sz w:val="20"/>
          <w:szCs w:val="20"/>
        </w:rPr>
      </w:pPr>
      <w:r w:rsidRPr="069F4E07">
        <w:rPr>
          <w:rFonts w:ascii="Garamond" w:eastAsia="Garamond" w:hAnsi="Garamond" w:cs="Garamond"/>
          <w:sz w:val="20"/>
          <w:szCs w:val="20"/>
        </w:rPr>
        <w:t xml:space="preserve">For more information contact: </w:t>
      </w:r>
      <w:hyperlink r:id="rId12">
        <w:r w:rsidRPr="069F4E07">
          <w:rPr>
            <w:rStyle w:val="Hyperlink"/>
            <w:rFonts w:ascii="Garamond" w:eastAsia="Garamond" w:hAnsi="Garamond" w:cs="Garamond"/>
            <w:color w:val="0000FF"/>
            <w:sz w:val="20"/>
            <w:szCs w:val="20"/>
          </w:rPr>
          <w:t>rharry@adcomms.co.uk</w:t>
        </w:r>
        <w:r w:rsidR="00D374D2">
          <w:br/>
        </w:r>
      </w:hyperlink>
      <w:r w:rsidR="00CE59CF" w:rsidRPr="069F4E07" w:rsidDel="00CE59CF">
        <w:rPr>
          <w:rFonts w:ascii="Garamond" w:eastAsia="Garamond" w:hAnsi="Garamond" w:cs="Garamond"/>
          <w:sz w:val="20"/>
          <w:szCs w:val="20"/>
        </w:rPr>
        <w:t xml:space="preserve"> </w:t>
      </w:r>
    </w:p>
    <w:p w14:paraId="205D6F52" w14:textId="77777777" w:rsidR="00C60A87" w:rsidRPr="00960549" w:rsidRDefault="00C60A87"/>
    <w:sectPr w:rsidR="00C60A87" w:rsidRPr="00960549" w:rsidSect="007A3B4B">
      <w:head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CEFB9" w14:textId="77777777" w:rsidR="00F460B4" w:rsidRDefault="00F460B4" w:rsidP="00960549">
      <w:pPr>
        <w:spacing w:after="0" w:line="240" w:lineRule="auto"/>
      </w:pPr>
      <w:r>
        <w:separator/>
      </w:r>
    </w:p>
  </w:endnote>
  <w:endnote w:type="continuationSeparator" w:id="0">
    <w:p w14:paraId="76E19842" w14:textId="77777777" w:rsidR="00F460B4" w:rsidRDefault="00F460B4" w:rsidP="00960549">
      <w:pPr>
        <w:spacing w:after="0" w:line="240" w:lineRule="auto"/>
      </w:pPr>
      <w:r>
        <w:continuationSeparator/>
      </w:r>
    </w:p>
  </w:endnote>
  <w:endnote w:type="continuationNotice" w:id="1">
    <w:p w14:paraId="23027491" w14:textId="77777777" w:rsidR="00F460B4" w:rsidRDefault="00F460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7125B" w14:textId="77777777" w:rsidR="00F460B4" w:rsidRDefault="00F460B4" w:rsidP="00960549">
      <w:pPr>
        <w:spacing w:after="0" w:line="240" w:lineRule="auto"/>
      </w:pPr>
      <w:r>
        <w:separator/>
      </w:r>
    </w:p>
  </w:footnote>
  <w:footnote w:type="continuationSeparator" w:id="0">
    <w:p w14:paraId="640C33C0" w14:textId="77777777" w:rsidR="00F460B4" w:rsidRDefault="00F460B4" w:rsidP="00960549">
      <w:pPr>
        <w:spacing w:after="0" w:line="240" w:lineRule="auto"/>
      </w:pPr>
      <w:r>
        <w:continuationSeparator/>
      </w:r>
    </w:p>
  </w:footnote>
  <w:footnote w:type="continuationNotice" w:id="1">
    <w:p w14:paraId="44986F33" w14:textId="77777777" w:rsidR="00F460B4" w:rsidRDefault="00F460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70F52" w14:textId="5F0CBE8F" w:rsidR="00960549" w:rsidRDefault="00960549" w:rsidP="00960549">
    <w:pPr>
      <w:pStyle w:val="Header"/>
      <w:tabs>
        <w:tab w:val="clear" w:pos="4513"/>
        <w:tab w:val="clear" w:pos="9026"/>
        <w:tab w:val="left" w:pos="127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4A9A7" w14:textId="06F74F84" w:rsidR="00960549" w:rsidRDefault="00960549">
    <w:pPr>
      <w:pStyle w:val="Header"/>
    </w:pPr>
    <w:r w:rsidRPr="006E0967">
      <w:rPr>
        <w:noProof/>
      </w:rPr>
      <w:drawing>
        <wp:inline distT="0" distB="0" distL="0" distR="0" wp14:anchorId="58B22D14" wp14:editId="067294CC">
          <wp:extent cx="5943600" cy="9950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950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74DD6"/>
    <w:multiLevelType w:val="hybridMultilevel"/>
    <w:tmpl w:val="9C505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C76BBD"/>
    <w:multiLevelType w:val="hybridMultilevel"/>
    <w:tmpl w:val="FFD05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CF7F49"/>
    <w:multiLevelType w:val="hybridMultilevel"/>
    <w:tmpl w:val="D2328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0C5497"/>
    <w:multiLevelType w:val="hybridMultilevel"/>
    <w:tmpl w:val="FEC43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E15BA6"/>
    <w:multiLevelType w:val="hybridMultilevel"/>
    <w:tmpl w:val="5F829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DD254A"/>
    <w:multiLevelType w:val="hybridMultilevel"/>
    <w:tmpl w:val="80CCB3A4"/>
    <w:lvl w:ilvl="0" w:tplc="9140C466">
      <w:start w:val="1"/>
      <w:numFmt w:val="decimal"/>
      <w:lvlText w:val="%1."/>
      <w:lvlJc w:val="left"/>
      <w:pPr>
        <w:ind w:left="1120" w:hanging="7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AB4470"/>
    <w:multiLevelType w:val="hybridMultilevel"/>
    <w:tmpl w:val="81B47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4467AD"/>
    <w:multiLevelType w:val="hybridMultilevel"/>
    <w:tmpl w:val="6A967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2C2063"/>
    <w:multiLevelType w:val="hybridMultilevel"/>
    <w:tmpl w:val="739EE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7475A1"/>
    <w:multiLevelType w:val="hybridMultilevel"/>
    <w:tmpl w:val="C0F05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B64EC3"/>
    <w:multiLevelType w:val="hybridMultilevel"/>
    <w:tmpl w:val="4BBC0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0755891">
    <w:abstractNumId w:val="1"/>
  </w:num>
  <w:num w:numId="2" w16cid:durableId="968127577">
    <w:abstractNumId w:val="0"/>
  </w:num>
  <w:num w:numId="3" w16cid:durableId="1152796187">
    <w:abstractNumId w:val="2"/>
  </w:num>
  <w:num w:numId="4" w16cid:durableId="1316572313">
    <w:abstractNumId w:val="9"/>
  </w:num>
  <w:num w:numId="5" w16cid:durableId="1059859428">
    <w:abstractNumId w:val="3"/>
  </w:num>
  <w:num w:numId="6" w16cid:durableId="1782532015">
    <w:abstractNumId w:val="6"/>
  </w:num>
  <w:num w:numId="7" w16cid:durableId="1783770360">
    <w:abstractNumId w:val="4"/>
  </w:num>
  <w:num w:numId="8" w16cid:durableId="1413965833">
    <w:abstractNumId w:val="8"/>
  </w:num>
  <w:num w:numId="9" w16cid:durableId="1125196030">
    <w:abstractNumId w:val="7"/>
  </w:num>
  <w:num w:numId="10" w16cid:durableId="1634941641">
    <w:abstractNumId w:val="10"/>
  </w:num>
  <w:num w:numId="11" w16cid:durableId="12468412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549"/>
    <w:rsid w:val="00024E00"/>
    <w:rsid w:val="00037491"/>
    <w:rsid w:val="00046998"/>
    <w:rsid w:val="00052800"/>
    <w:rsid w:val="00053DC1"/>
    <w:rsid w:val="0005758F"/>
    <w:rsid w:val="000575AA"/>
    <w:rsid w:val="00094AC4"/>
    <w:rsid w:val="000A1B35"/>
    <w:rsid w:val="000B090F"/>
    <w:rsid w:val="000B22DB"/>
    <w:rsid w:val="000B43E3"/>
    <w:rsid w:val="000B6B71"/>
    <w:rsid w:val="000C3DDA"/>
    <w:rsid w:val="000C6E6E"/>
    <w:rsid w:val="000D1F87"/>
    <w:rsid w:val="000D3036"/>
    <w:rsid w:val="00113172"/>
    <w:rsid w:val="0011627F"/>
    <w:rsid w:val="001244ED"/>
    <w:rsid w:val="001436A4"/>
    <w:rsid w:val="0015158F"/>
    <w:rsid w:val="00191D74"/>
    <w:rsid w:val="00194B76"/>
    <w:rsid w:val="001977B0"/>
    <w:rsid w:val="001A354D"/>
    <w:rsid w:val="001A3A5B"/>
    <w:rsid w:val="001A5B40"/>
    <w:rsid w:val="001B4B40"/>
    <w:rsid w:val="001C6840"/>
    <w:rsid w:val="001D382D"/>
    <w:rsid w:val="001E05EF"/>
    <w:rsid w:val="001E0E33"/>
    <w:rsid w:val="001E22CD"/>
    <w:rsid w:val="00201FF9"/>
    <w:rsid w:val="00211F4C"/>
    <w:rsid w:val="00215090"/>
    <w:rsid w:val="00265896"/>
    <w:rsid w:val="00276F28"/>
    <w:rsid w:val="00290BFE"/>
    <w:rsid w:val="0029200B"/>
    <w:rsid w:val="002A49F2"/>
    <w:rsid w:val="002C1952"/>
    <w:rsid w:val="002C46C7"/>
    <w:rsid w:val="002D5917"/>
    <w:rsid w:val="002E0D8A"/>
    <w:rsid w:val="002F66A3"/>
    <w:rsid w:val="003017C5"/>
    <w:rsid w:val="003441AC"/>
    <w:rsid w:val="003568F7"/>
    <w:rsid w:val="00356F64"/>
    <w:rsid w:val="0036272E"/>
    <w:rsid w:val="00366F0D"/>
    <w:rsid w:val="00367D65"/>
    <w:rsid w:val="00371BB5"/>
    <w:rsid w:val="00372168"/>
    <w:rsid w:val="00375C70"/>
    <w:rsid w:val="00392A56"/>
    <w:rsid w:val="003A4D0E"/>
    <w:rsid w:val="003A5130"/>
    <w:rsid w:val="003A569C"/>
    <w:rsid w:val="003A79B0"/>
    <w:rsid w:val="003B31B6"/>
    <w:rsid w:val="003B5B4F"/>
    <w:rsid w:val="003E4F20"/>
    <w:rsid w:val="00404649"/>
    <w:rsid w:val="00412488"/>
    <w:rsid w:val="00425004"/>
    <w:rsid w:val="00432F23"/>
    <w:rsid w:val="004331B3"/>
    <w:rsid w:val="004544AC"/>
    <w:rsid w:val="00467925"/>
    <w:rsid w:val="00486ABA"/>
    <w:rsid w:val="00493459"/>
    <w:rsid w:val="00497DFA"/>
    <w:rsid w:val="004A135E"/>
    <w:rsid w:val="004B6F4D"/>
    <w:rsid w:val="004D58B3"/>
    <w:rsid w:val="004F05F2"/>
    <w:rsid w:val="004F3A14"/>
    <w:rsid w:val="004F648C"/>
    <w:rsid w:val="00502C97"/>
    <w:rsid w:val="00516306"/>
    <w:rsid w:val="00517407"/>
    <w:rsid w:val="00537C94"/>
    <w:rsid w:val="0054389E"/>
    <w:rsid w:val="005461C1"/>
    <w:rsid w:val="0054731A"/>
    <w:rsid w:val="00547DF2"/>
    <w:rsid w:val="00596CB1"/>
    <w:rsid w:val="005D0D76"/>
    <w:rsid w:val="005D40C3"/>
    <w:rsid w:val="005E42ED"/>
    <w:rsid w:val="006042FD"/>
    <w:rsid w:val="006273F4"/>
    <w:rsid w:val="00654E60"/>
    <w:rsid w:val="00674259"/>
    <w:rsid w:val="00674D41"/>
    <w:rsid w:val="006A59C5"/>
    <w:rsid w:val="006B5CAF"/>
    <w:rsid w:val="006C1FBF"/>
    <w:rsid w:val="006D0FF9"/>
    <w:rsid w:val="006D7118"/>
    <w:rsid w:val="00724D1F"/>
    <w:rsid w:val="00734BB9"/>
    <w:rsid w:val="007540BC"/>
    <w:rsid w:val="00757E8D"/>
    <w:rsid w:val="00776922"/>
    <w:rsid w:val="007841EE"/>
    <w:rsid w:val="00796069"/>
    <w:rsid w:val="007A3B4B"/>
    <w:rsid w:val="007C1A40"/>
    <w:rsid w:val="007C5E50"/>
    <w:rsid w:val="007F6980"/>
    <w:rsid w:val="00806CA2"/>
    <w:rsid w:val="00814ED3"/>
    <w:rsid w:val="00815D51"/>
    <w:rsid w:val="00816648"/>
    <w:rsid w:val="008329C2"/>
    <w:rsid w:val="00841A14"/>
    <w:rsid w:val="008429BF"/>
    <w:rsid w:val="00847DD8"/>
    <w:rsid w:val="00850B28"/>
    <w:rsid w:val="00853786"/>
    <w:rsid w:val="0085491D"/>
    <w:rsid w:val="008B771E"/>
    <w:rsid w:val="008D482E"/>
    <w:rsid w:val="008D489D"/>
    <w:rsid w:val="008F1BBD"/>
    <w:rsid w:val="008F5CE3"/>
    <w:rsid w:val="00902D16"/>
    <w:rsid w:val="00916F47"/>
    <w:rsid w:val="00921680"/>
    <w:rsid w:val="00935D01"/>
    <w:rsid w:val="00936232"/>
    <w:rsid w:val="0094402A"/>
    <w:rsid w:val="0094771D"/>
    <w:rsid w:val="00951356"/>
    <w:rsid w:val="009514F1"/>
    <w:rsid w:val="00951630"/>
    <w:rsid w:val="009520E1"/>
    <w:rsid w:val="00954553"/>
    <w:rsid w:val="00960549"/>
    <w:rsid w:val="00962B75"/>
    <w:rsid w:val="0096686A"/>
    <w:rsid w:val="00993F79"/>
    <w:rsid w:val="009A1882"/>
    <w:rsid w:val="009B7B79"/>
    <w:rsid w:val="009D7330"/>
    <w:rsid w:val="009E2D75"/>
    <w:rsid w:val="009E5F54"/>
    <w:rsid w:val="009E7C6A"/>
    <w:rsid w:val="009F281A"/>
    <w:rsid w:val="00A01043"/>
    <w:rsid w:val="00A043D9"/>
    <w:rsid w:val="00A115AB"/>
    <w:rsid w:val="00A215E6"/>
    <w:rsid w:val="00A32608"/>
    <w:rsid w:val="00A365E3"/>
    <w:rsid w:val="00A60EA2"/>
    <w:rsid w:val="00A6169F"/>
    <w:rsid w:val="00A675CC"/>
    <w:rsid w:val="00A755A7"/>
    <w:rsid w:val="00A822DA"/>
    <w:rsid w:val="00AA4571"/>
    <w:rsid w:val="00AE35A9"/>
    <w:rsid w:val="00AE4E65"/>
    <w:rsid w:val="00AE54E9"/>
    <w:rsid w:val="00AE5A6D"/>
    <w:rsid w:val="00AF2189"/>
    <w:rsid w:val="00AF441B"/>
    <w:rsid w:val="00B1187B"/>
    <w:rsid w:val="00B15572"/>
    <w:rsid w:val="00B20B6F"/>
    <w:rsid w:val="00B32350"/>
    <w:rsid w:val="00B335FE"/>
    <w:rsid w:val="00B33696"/>
    <w:rsid w:val="00B555B0"/>
    <w:rsid w:val="00B62DE3"/>
    <w:rsid w:val="00B66D67"/>
    <w:rsid w:val="00B87E50"/>
    <w:rsid w:val="00BB3DDB"/>
    <w:rsid w:val="00BC195D"/>
    <w:rsid w:val="00BE2F19"/>
    <w:rsid w:val="00BF0B42"/>
    <w:rsid w:val="00BF5246"/>
    <w:rsid w:val="00BF640C"/>
    <w:rsid w:val="00BF7A9D"/>
    <w:rsid w:val="00C07AC4"/>
    <w:rsid w:val="00C502EF"/>
    <w:rsid w:val="00C60A87"/>
    <w:rsid w:val="00C63B24"/>
    <w:rsid w:val="00C76672"/>
    <w:rsid w:val="00C85A39"/>
    <w:rsid w:val="00C96092"/>
    <w:rsid w:val="00CC1E04"/>
    <w:rsid w:val="00CC2EE1"/>
    <w:rsid w:val="00CC4134"/>
    <w:rsid w:val="00CE59CF"/>
    <w:rsid w:val="00CE7685"/>
    <w:rsid w:val="00CF763A"/>
    <w:rsid w:val="00CF789E"/>
    <w:rsid w:val="00D10F9F"/>
    <w:rsid w:val="00D23CDE"/>
    <w:rsid w:val="00D374D2"/>
    <w:rsid w:val="00D37FF6"/>
    <w:rsid w:val="00D40045"/>
    <w:rsid w:val="00D50A4D"/>
    <w:rsid w:val="00D65895"/>
    <w:rsid w:val="00D80F6E"/>
    <w:rsid w:val="00D9101D"/>
    <w:rsid w:val="00D91D29"/>
    <w:rsid w:val="00D959B9"/>
    <w:rsid w:val="00DA7DE6"/>
    <w:rsid w:val="00DB4496"/>
    <w:rsid w:val="00DC69D6"/>
    <w:rsid w:val="00DF0EC6"/>
    <w:rsid w:val="00DF7AB2"/>
    <w:rsid w:val="00E1002A"/>
    <w:rsid w:val="00E25CD6"/>
    <w:rsid w:val="00E30DBB"/>
    <w:rsid w:val="00E44BCA"/>
    <w:rsid w:val="00E47149"/>
    <w:rsid w:val="00E47E6A"/>
    <w:rsid w:val="00E6000D"/>
    <w:rsid w:val="00E7268E"/>
    <w:rsid w:val="00E75FA4"/>
    <w:rsid w:val="00E8498C"/>
    <w:rsid w:val="00EA40CD"/>
    <w:rsid w:val="00EA688D"/>
    <w:rsid w:val="00EB2CA0"/>
    <w:rsid w:val="00ED0BA2"/>
    <w:rsid w:val="00ED4FEF"/>
    <w:rsid w:val="00EF292D"/>
    <w:rsid w:val="00F22788"/>
    <w:rsid w:val="00F26AA7"/>
    <w:rsid w:val="00F301C3"/>
    <w:rsid w:val="00F34798"/>
    <w:rsid w:val="00F460B4"/>
    <w:rsid w:val="00F51635"/>
    <w:rsid w:val="00F5717D"/>
    <w:rsid w:val="00F61F64"/>
    <w:rsid w:val="00F82F65"/>
    <w:rsid w:val="00F9534B"/>
    <w:rsid w:val="00FD10FC"/>
    <w:rsid w:val="00FE3D7C"/>
    <w:rsid w:val="0124452E"/>
    <w:rsid w:val="016ED16A"/>
    <w:rsid w:val="030DC117"/>
    <w:rsid w:val="03361B8A"/>
    <w:rsid w:val="069F4E07"/>
    <w:rsid w:val="06B3EE9E"/>
    <w:rsid w:val="0BDBB12B"/>
    <w:rsid w:val="0EA1260F"/>
    <w:rsid w:val="0FADC1C7"/>
    <w:rsid w:val="11E9909A"/>
    <w:rsid w:val="1535321E"/>
    <w:rsid w:val="1777C68F"/>
    <w:rsid w:val="1D49AB32"/>
    <w:rsid w:val="2115479F"/>
    <w:rsid w:val="212E56AD"/>
    <w:rsid w:val="251E8A63"/>
    <w:rsid w:val="2902ADEE"/>
    <w:rsid w:val="2BDFA630"/>
    <w:rsid w:val="2CAE942C"/>
    <w:rsid w:val="2F6323E9"/>
    <w:rsid w:val="31CC25FB"/>
    <w:rsid w:val="31ED84AD"/>
    <w:rsid w:val="326F26F1"/>
    <w:rsid w:val="3B9FA27E"/>
    <w:rsid w:val="3DE741CB"/>
    <w:rsid w:val="415BF466"/>
    <w:rsid w:val="43073387"/>
    <w:rsid w:val="45BB6BE8"/>
    <w:rsid w:val="4C944794"/>
    <w:rsid w:val="52F3B100"/>
    <w:rsid w:val="5892AF23"/>
    <w:rsid w:val="5DBDD1DB"/>
    <w:rsid w:val="5EB878CD"/>
    <w:rsid w:val="5F7465E6"/>
    <w:rsid w:val="63648D84"/>
    <w:rsid w:val="67E1CFE9"/>
    <w:rsid w:val="67ECA910"/>
    <w:rsid w:val="6E9E0523"/>
    <w:rsid w:val="72B507D5"/>
    <w:rsid w:val="72D9387E"/>
    <w:rsid w:val="7F7E1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DC533"/>
  <w15:chartTrackingRefBased/>
  <w15:docId w15:val="{37D5CBBB-C0CF-4204-82FF-C6C1E968F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5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549"/>
    <w:pPr>
      <w:ind w:left="720"/>
      <w:contextualSpacing/>
    </w:pPr>
  </w:style>
  <w:style w:type="character" w:styleId="Hyperlink">
    <w:name w:val="Hyperlink"/>
    <w:basedOn w:val="DefaultParagraphFont"/>
    <w:uiPriority w:val="99"/>
    <w:unhideWhenUsed/>
    <w:rsid w:val="00960549"/>
    <w:rPr>
      <w:color w:val="0563C1" w:themeColor="hyperlink"/>
      <w:u w:val="single"/>
    </w:rPr>
  </w:style>
  <w:style w:type="paragraph" w:styleId="Header">
    <w:name w:val="header"/>
    <w:basedOn w:val="Normal"/>
    <w:link w:val="HeaderChar"/>
    <w:uiPriority w:val="99"/>
    <w:unhideWhenUsed/>
    <w:rsid w:val="009605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549"/>
  </w:style>
  <w:style w:type="paragraph" w:styleId="Footer">
    <w:name w:val="footer"/>
    <w:basedOn w:val="Normal"/>
    <w:link w:val="FooterChar"/>
    <w:uiPriority w:val="99"/>
    <w:unhideWhenUsed/>
    <w:rsid w:val="009605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549"/>
  </w:style>
  <w:style w:type="character" w:styleId="UnresolvedMention">
    <w:name w:val="Unresolved Mention"/>
    <w:basedOn w:val="DefaultParagraphFont"/>
    <w:uiPriority w:val="99"/>
    <w:semiHidden/>
    <w:unhideWhenUsed/>
    <w:rsid w:val="00960549"/>
    <w:rPr>
      <w:color w:val="605E5C"/>
      <w:shd w:val="clear" w:color="auto" w:fill="E1DFDD"/>
    </w:rPr>
  </w:style>
  <w:style w:type="character" w:styleId="CommentReference">
    <w:name w:val="annotation reference"/>
    <w:basedOn w:val="DefaultParagraphFont"/>
    <w:uiPriority w:val="99"/>
    <w:semiHidden/>
    <w:unhideWhenUsed/>
    <w:rsid w:val="00DB4496"/>
    <w:rPr>
      <w:sz w:val="16"/>
      <w:szCs w:val="16"/>
    </w:rPr>
  </w:style>
  <w:style w:type="paragraph" w:styleId="CommentText">
    <w:name w:val="annotation text"/>
    <w:basedOn w:val="Normal"/>
    <w:link w:val="CommentTextChar"/>
    <w:uiPriority w:val="99"/>
    <w:unhideWhenUsed/>
    <w:rsid w:val="00DB4496"/>
    <w:pPr>
      <w:spacing w:line="240" w:lineRule="auto"/>
    </w:pPr>
    <w:rPr>
      <w:sz w:val="20"/>
      <w:szCs w:val="20"/>
    </w:rPr>
  </w:style>
  <w:style w:type="character" w:customStyle="1" w:styleId="CommentTextChar">
    <w:name w:val="Comment Text Char"/>
    <w:basedOn w:val="DefaultParagraphFont"/>
    <w:link w:val="CommentText"/>
    <w:uiPriority w:val="99"/>
    <w:rsid w:val="00DB4496"/>
    <w:rPr>
      <w:sz w:val="20"/>
      <w:szCs w:val="20"/>
    </w:rPr>
  </w:style>
  <w:style w:type="paragraph" w:styleId="CommentSubject">
    <w:name w:val="annotation subject"/>
    <w:basedOn w:val="CommentText"/>
    <w:next w:val="CommentText"/>
    <w:link w:val="CommentSubjectChar"/>
    <w:uiPriority w:val="99"/>
    <w:semiHidden/>
    <w:unhideWhenUsed/>
    <w:rsid w:val="00DB4496"/>
    <w:rPr>
      <w:b/>
      <w:bCs/>
    </w:rPr>
  </w:style>
  <w:style w:type="character" w:customStyle="1" w:styleId="CommentSubjectChar">
    <w:name w:val="Comment Subject Char"/>
    <w:basedOn w:val="CommentTextChar"/>
    <w:link w:val="CommentSubject"/>
    <w:uiPriority w:val="99"/>
    <w:semiHidden/>
    <w:rsid w:val="00DB4496"/>
    <w:rPr>
      <w:b/>
      <w:bCs/>
      <w:sz w:val="20"/>
      <w:szCs w:val="20"/>
    </w:rPr>
  </w:style>
  <w:style w:type="paragraph" w:styleId="Revision">
    <w:name w:val="Revision"/>
    <w:hidden/>
    <w:uiPriority w:val="99"/>
    <w:semiHidden/>
    <w:rsid w:val="000575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3796">
      <w:bodyDiv w:val="1"/>
      <w:marLeft w:val="0"/>
      <w:marRight w:val="0"/>
      <w:marTop w:val="0"/>
      <w:marBottom w:val="0"/>
      <w:divBdr>
        <w:top w:val="none" w:sz="0" w:space="0" w:color="auto"/>
        <w:left w:val="none" w:sz="0" w:space="0" w:color="auto"/>
        <w:bottom w:val="none" w:sz="0" w:space="0" w:color="auto"/>
        <w:right w:val="none" w:sz="0" w:space="0" w:color="auto"/>
      </w:divBdr>
    </w:div>
    <w:div w:id="305816611">
      <w:bodyDiv w:val="1"/>
      <w:marLeft w:val="0"/>
      <w:marRight w:val="0"/>
      <w:marTop w:val="0"/>
      <w:marBottom w:val="0"/>
      <w:divBdr>
        <w:top w:val="none" w:sz="0" w:space="0" w:color="auto"/>
        <w:left w:val="none" w:sz="0" w:space="0" w:color="auto"/>
        <w:bottom w:val="none" w:sz="0" w:space="0" w:color="auto"/>
        <w:right w:val="none" w:sz="0" w:space="0" w:color="auto"/>
      </w:divBdr>
    </w:div>
    <w:div w:id="531916762">
      <w:bodyDiv w:val="1"/>
      <w:marLeft w:val="0"/>
      <w:marRight w:val="0"/>
      <w:marTop w:val="0"/>
      <w:marBottom w:val="0"/>
      <w:divBdr>
        <w:top w:val="none" w:sz="0" w:space="0" w:color="auto"/>
        <w:left w:val="none" w:sz="0" w:space="0" w:color="auto"/>
        <w:bottom w:val="none" w:sz="0" w:space="0" w:color="auto"/>
        <w:right w:val="none" w:sz="0" w:space="0" w:color="auto"/>
      </w:divBdr>
    </w:div>
    <w:div w:id="562910361">
      <w:bodyDiv w:val="1"/>
      <w:marLeft w:val="0"/>
      <w:marRight w:val="0"/>
      <w:marTop w:val="0"/>
      <w:marBottom w:val="0"/>
      <w:divBdr>
        <w:top w:val="none" w:sz="0" w:space="0" w:color="auto"/>
        <w:left w:val="none" w:sz="0" w:space="0" w:color="auto"/>
        <w:bottom w:val="none" w:sz="0" w:space="0" w:color="auto"/>
        <w:right w:val="none" w:sz="0" w:space="0" w:color="auto"/>
      </w:divBdr>
      <w:divsChild>
        <w:div w:id="805581895">
          <w:marLeft w:val="0"/>
          <w:marRight w:val="0"/>
          <w:marTop w:val="0"/>
          <w:marBottom w:val="0"/>
          <w:divBdr>
            <w:top w:val="none" w:sz="0" w:space="0" w:color="auto"/>
            <w:left w:val="none" w:sz="0" w:space="0" w:color="auto"/>
            <w:bottom w:val="none" w:sz="0" w:space="0" w:color="auto"/>
            <w:right w:val="none" w:sz="0" w:space="0" w:color="auto"/>
          </w:divBdr>
          <w:divsChild>
            <w:div w:id="1708944783">
              <w:marLeft w:val="0"/>
              <w:marRight w:val="0"/>
              <w:marTop w:val="0"/>
              <w:marBottom w:val="0"/>
              <w:divBdr>
                <w:top w:val="none" w:sz="0" w:space="0" w:color="auto"/>
                <w:left w:val="none" w:sz="0" w:space="0" w:color="auto"/>
                <w:bottom w:val="none" w:sz="0" w:space="0" w:color="auto"/>
                <w:right w:val="none" w:sz="0" w:space="0" w:color="auto"/>
              </w:divBdr>
              <w:divsChild>
                <w:div w:id="365062451">
                  <w:marLeft w:val="0"/>
                  <w:marRight w:val="0"/>
                  <w:marTop w:val="0"/>
                  <w:marBottom w:val="0"/>
                  <w:divBdr>
                    <w:top w:val="none" w:sz="0" w:space="0" w:color="auto"/>
                    <w:left w:val="none" w:sz="0" w:space="0" w:color="auto"/>
                    <w:bottom w:val="none" w:sz="0" w:space="0" w:color="auto"/>
                    <w:right w:val="none" w:sz="0" w:space="0" w:color="auto"/>
                  </w:divBdr>
                  <w:divsChild>
                    <w:div w:id="15162589">
                      <w:marLeft w:val="0"/>
                      <w:marRight w:val="0"/>
                      <w:marTop w:val="0"/>
                      <w:marBottom w:val="0"/>
                      <w:divBdr>
                        <w:top w:val="none" w:sz="0" w:space="0" w:color="auto"/>
                        <w:left w:val="none" w:sz="0" w:space="0" w:color="auto"/>
                        <w:bottom w:val="none" w:sz="0" w:space="0" w:color="auto"/>
                        <w:right w:val="none" w:sz="0" w:space="0" w:color="auto"/>
                      </w:divBdr>
                      <w:divsChild>
                        <w:div w:id="1215240747">
                          <w:marLeft w:val="0"/>
                          <w:marRight w:val="0"/>
                          <w:marTop w:val="0"/>
                          <w:marBottom w:val="0"/>
                          <w:divBdr>
                            <w:top w:val="none" w:sz="0" w:space="0" w:color="auto"/>
                            <w:left w:val="none" w:sz="0" w:space="0" w:color="auto"/>
                            <w:bottom w:val="none" w:sz="0" w:space="0" w:color="auto"/>
                            <w:right w:val="none" w:sz="0" w:space="0" w:color="auto"/>
                          </w:divBdr>
                        </w:div>
                      </w:divsChild>
                    </w:div>
                    <w:div w:id="19394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653503">
      <w:bodyDiv w:val="1"/>
      <w:marLeft w:val="0"/>
      <w:marRight w:val="0"/>
      <w:marTop w:val="0"/>
      <w:marBottom w:val="0"/>
      <w:divBdr>
        <w:top w:val="none" w:sz="0" w:space="0" w:color="auto"/>
        <w:left w:val="none" w:sz="0" w:space="0" w:color="auto"/>
        <w:bottom w:val="none" w:sz="0" w:space="0" w:color="auto"/>
        <w:right w:val="none" w:sz="0" w:space="0" w:color="auto"/>
      </w:divBdr>
    </w:div>
    <w:div w:id="1054893201">
      <w:bodyDiv w:val="1"/>
      <w:marLeft w:val="0"/>
      <w:marRight w:val="0"/>
      <w:marTop w:val="0"/>
      <w:marBottom w:val="0"/>
      <w:divBdr>
        <w:top w:val="none" w:sz="0" w:space="0" w:color="auto"/>
        <w:left w:val="none" w:sz="0" w:space="0" w:color="auto"/>
        <w:bottom w:val="none" w:sz="0" w:space="0" w:color="auto"/>
        <w:right w:val="none" w:sz="0" w:space="0" w:color="auto"/>
      </w:divBdr>
    </w:div>
    <w:div w:id="1705475507">
      <w:bodyDiv w:val="1"/>
      <w:marLeft w:val="0"/>
      <w:marRight w:val="0"/>
      <w:marTop w:val="0"/>
      <w:marBottom w:val="0"/>
      <w:divBdr>
        <w:top w:val="none" w:sz="0" w:space="0" w:color="auto"/>
        <w:left w:val="none" w:sz="0" w:space="0" w:color="auto"/>
        <w:bottom w:val="none" w:sz="0" w:space="0" w:color="auto"/>
        <w:right w:val="none" w:sz="0" w:space="0" w:color="auto"/>
      </w:divBdr>
    </w:div>
    <w:div w:id="2047100367">
      <w:bodyDiv w:val="1"/>
      <w:marLeft w:val="0"/>
      <w:marRight w:val="0"/>
      <w:marTop w:val="0"/>
      <w:marBottom w:val="0"/>
      <w:divBdr>
        <w:top w:val="none" w:sz="0" w:space="0" w:color="auto"/>
        <w:left w:val="none" w:sz="0" w:space="0" w:color="auto"/>
        <w:bottom w:val="none" w:sz="0" w:space="0" w:color="auto"/>
        <w:right w:val="none" w:sz="0" w:space="0" w:color="auto"/>
      </w:divBdr>
      <w:divsChild>
        <w:div w:id="993339507">
          <w:marLeft w:val="0"/>
          <w:marRight w:val="0"/>
          <w:marTop w:val="0"/>
          <w:marBottom w:val="0"/>
          <w:divBdr>
            <w:top w:val="none" w:sz="0" w:space="0" w:color="auto"/>
            <w:left w:val="none" w:sz="0" w:space="0" w:color="auto"/>
            <w:bottom w:val="none" w:sz="0" w:space="0" w:color="auto"/>
            <w:right w:val="none" w:sz="0" w:space="0" w:color="auto"/>
          </w:divBdr>
          <w:divsChild>
            <w:div w:id="858467683">
              <w:marLeft w:val="0"/>
              <w:marRight w:val="0"/>
              <w:marTop w:val="0"/>
              <w:marBottom w:val="0"/>
              <w:divBdr>
                <w:top w:val="none" w:sz="0" w:space="0" w:color="auto"/>
                <w:left w:val="none" w:sz="0" w:space="0" w:color="auto"/>
                <w:bottom w:val="none" w:sz="0" w:space="0" w:color="auto"/>
                <w:right w:val="none" w:sz="0" w:space="0" w:color="auto"/>
              </w:divBdr>
              <w:divsChild>
                <w:div w:id="211892192">
                  <w:marLeft w:val="0"/>
                  <w:marRight w:val="0"/>
                  <w:marTop w:val="0"/>
                  <w:marBottom w:val="0"/>
                  <w:divBdr>
                    <w:top w:val="none" w:sz="0" w:space="0" w:color="auto"/>
                    <w:left w:val="none" w:sz="0" w:space="0" w:color="auto"/>
                    <w:bottom w:val="none" w:sz="0" w:space="0" w:color="auto"/>
                    <w:right w:val="none" w:sz="0" w:space="0" w:color="auto"/>
                  </w:divBdr>
                  <w:divsChild>
                    <w:div w:id="2065828626">
                      <w:marLeft w:val="0"/>
                      <w:marRight w:val="0"/>
                      <w:marTop w:val="0"/>
                      <w:marBottom w:val="0"/>
                      <w:divBdr>
                        <w:top w:val="none" w:sz="0" w:space="0" w:color="auto"/>
                        <w:left w:val="none" w:sz="0" w:space="0" w:color="auto"/>
                        <w:bottom w:val="none" w:sz="0" w:space="0" w:color="auto"/>
                        <w:right w:val="none" w:sz="0" w:space="0" w:color="auto"/>
                      </w:divBdr>
                      <w:divsChild>
                        <w:div w:id="1481463874">
                          <w:marLeft w:val="0"/>
                          <w:marRight w:val="0"/>
                          <w:marTop w:val="0"/>
                          <w:marBottom w:val="0"/>
                          <w:divBdr>
                            <w:top w:val="none" w:sz="0" w:space="0" w:color="auto"/>
                            <w:left w:val="none" w:sz="0" w:space="0" w:color="auto"/>
                            <w:bottom w:val="none" w:sz="0" w:space="0" w:color="auto"/>
                            <w:right w:val="none" w:sz="0" w:space="0" w:color="auto"/>
                          </w:divBdr>
                        </w:div>
                      </w:divsChild>
                    </w:div>
                    <w:div w:id="24734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platt@adcomms.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noco.com/na/products-services/consumer-packaging/rigid-paper-containers/all-paper-container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b7c1003-6c61-4ed2-b971-2d88e368e682" xsi:nil="true"/>
    <lcf76f155ced4ddcb4097134ff3c332f xmlns="48f323d7-7886-4a55-aeb6-b6c77ef594d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3979D49533DE46A441642D3A824050" ma:contentTypeVersion="11" ma:contentTypeDescription="Create a new document." ma:contentTypeScope="" ma:versionID="583f9be82be048f01c99815eb2648bd3">
  <xsd:schema xmlns:xsd="http://www.w3.org/2001/XMLSchema" xmlns:xs="http://www.w3.org/2001/XMLSchema" xmlns:p="http://schemas.microsoft.com/office/2006/metadata/properties" xmlns:ns2="48f323d7-7886-4a55-aeb6-b6c77ef594d5" xmlns:ns3="bb7c1003-6c61-4ed2-b971-2d88e368e682" targetNamespace="http://schemas.microsoft.com/office/2006/metadata/properties" ma:root="true" ma:fieldsID="dd7b8ac84116b7cd462b594b6773a2e6" ns2:_="" ns3:_="">
    <xsd:import namespace="48f323d7-7886-4a55-aeb6-b6c77ef594d5"/>
    <xsd:import namespace="bb7c1003-6c61-4ed2-b971-2d88e368e68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323d7-7886-4a55-aeb6-b6c77ef594d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7c1003-6c61-4ed2-b971-2d88e368e68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0fd2c69-37b2-4465-8334-54a12f4e0c43}" ma:internalName="TaxCatchAll" ma:showField="CatchAllData" ma:web="bb7c1003-6c61-4ed2-b971-2d88e368e6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B7A89F-A6CC-4327-9585-2B2BB4152379}">
  <ds:schemaRefs>
    <ds:schemaRef ds:uri="http://schemas.openxmlformats.org/officeDocument/2006/bibliography"/>
  </ds:schemaRefs>
</ds:datastoreItem>
</file>

<file path=customXml/itemProps2.xml><?xml version="1.0" encoding="utf-8"?>
<ds:datastoreItem xmlns:ds="http://schemas.openxmlformats.org/officeDocument/2006/customXml" ds:itemID="{136A56CC-B7A5-4A9D-A058-25102D0B832D}">
  <ds:schemaRefs>
    <ds:schemaRef ds:uri="http://schemas.microsoft.com/office/2006/documentManagement/types"/>
    <ds:schemaRef ds:uri="http://www.w3.org/XML/1998/namespace"/>
    <ds:schemaRef ds:uri="http://schemas.microsoft.com/office/infopath/2007/PartnerControls"/>
    <ds:schemaRef ds:uri="http://purl.org/dc/terms/"/>
    <ds:schemaRef ds:uri="http://purl.org/dc/elements/1.1/"/>
    <ds:schemaRef ds:uri="http://schemas.microsoft.com/office/2006/metadata/properties"/>
    <ds:schemaRef ds:uri="http://schemas.openxmlformats.org/package/2006/metadata/core-properties"/>
    <ds:schemaRef ds:uri="bb7c1003-6c61-4ed2-b971-2d88e368e682"/>
    <ds:schemaRef ds:uri="48f323d7-7886-4a55-aeb6-b6c77ef594d5"/>
    <ds:schemaRef ds:uri="http://purl.org/dc/dcmitype/"/>
  </ds:schemaRefs>
</ds:datastoreItem>
</file>

<file path=customXml/itemProps3.xml><?xml version="1.0" encoding="utf-8"?>
<ds:datastoreItem xmlns:ds="http://schemas.openxmlformats.org/officeDocument/2006/customXml" ds:itemID="{2D7EB2F3-30E4-4D95-9E4B-C0A32F316529}">
  <ds:schemaRefs>
    <ds:schemaRef ds:uri="http://schemas.microsoft.com/sharepoint/v3/contenttype/forms"/>
  </ds:schemaRefs>
</ds:datastoreItem>
</file>

<file path=customXml/itemProps4.xml><?xml version="1.0" encoding="utf-8"?>
<ds:datastoreItem xmlns:ds="http://schemas.openxmlformats.org/officeDocument/2006/customXml" ds:itemID="{46A87800-6CAB-44CF-923E-B5EEBD617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323d7-7886-4a55-aeb6-b6c77ef594d5"/>
    <ds:schemaRef ds:uri="bb7c1003-6c61-4ed2-b971-2d88e368e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Lasa Mohamad</dc:creator>
  <cp:keywords/>
  <dc:description/>
  <cp:lastModifiedBy>Rayyan Rabbani</cp:lastModifiedBy>
  <cp:revision>3</cp:revision>
  <dcterms:created xsi:type="dcterms:W3CDTF">2025-02-17T11:23:00Z</dcterms:created>
  <dcterms:modified xsi:type="dcterms:W3CDTF">2025-02-17T11:41:00Z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0x010100F33979D49533DE46A441642D3A824050</vt:lpwstr>
  </property>
  <property fmtid="{D5CDD505-2E9C-101B-9397-08002B2CF9AE}" pid="3" name="MediaServiceImageTags">
    <vt:lpwstr/>
  </property>
</Properties>
</file>