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225B" w14:textId="6BA5C554" w:rsidR="00BD2D58" w:rsidRPr="00733158" w:rsidRDefault="00077494" w:rsidP="00077494">
      <w:pPr>
        <w:jc w:val="right"/>
        <w:rPr>
          <w:rFonts w:ascii="Calibri" w:hAnsi="Calibri" w:cs="Calibri"/>
          <w:b/>
          <w:bCs/>
          <w:sz w:val="22"/>
          <w:szCs w:val="22"/>
          <w:lang w:val="en-GB"/>
        </w:rPr>
      </w:pPr>
      <w:r w:rsidRPr="00733158">
        <w:rPr>
          <w:rFonts w:ascii="Calibri" w:hAnsi="Calibri" w:cs="Calibri"/>
          <w:b/>
          <w:bCs/>
          <w:noProof/>
          <w:sz w:val="22"/>
          <w:szCs w:val="22"/>
          <w:lang w:val="en-GB"/>
        </w:rPr>
        <w:drawing>
          <wp:inline distT="0" distB="0" distL="0" distR="0" wp14:anchorId="51900D31" wp14:editId="474B0144">
            <wp:extent cx="1837558" cy="360248"/>
            <wp:effectExtent l="0" t="0" r="0" b="1905"/>
            <wp:docPr id="1846524065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4065" name="Picture 1" descr="A green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89" cy="36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E9463" w14:textId="77777777" w:rsidR="00077494" w:rsidRPr="00733158" w:rsidRDefault="00077494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0192190" w14:textId="77777777" w:rsidR="00AB2DD0" w:rsidRPr="00733158" w:rsidRDefault="00AB2DD0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2F57BC8A" w14:textId="16315EB6" w:rsidR="00893E8D" w:rsidRPr="00733158" w:rsidRDefault="00077494" w:rsidP="5CB3ACDB">
      <w:pPr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 xml:space="preserve">5 </w:t>
      </w:r>
      <w:r w:rsidR="00D3509A" w:rsidRPr="00733158">
        <w:rPr>
          <w:rFonts w:ascii="Calibri" w:hAnsi="Calibri" w:cs="Calibri"/>
          <w:sz w:val="22"/>
          <w:szCs w:val="22"/>
          <w:lang w:val="en-GB"/>
        </w:rPr>
        <w:t>March 202</w:t>
      </w:r>
      <w:r w:rsidRPr="00733158">
        <w:rPr>
          <w:rFonts w:ascii="Calibri" w:hAnsi="Calibri" w:cs="Calibri"/>
          <w:sz w:val="22"/>
          <w:szCs w:val="22"/>
          <w:lang w:val="en-GB"/>
        </w:rPr>
        <w:t>5</w:t>
      </w:r>
    </w:p>
    <w:p w14:paraId="25323A81" w14:textId="77777777" w:rsidR="00AB2DD0" w:rsidRPr="00733158" w:rsidRDefault="00AB2DD0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50CFD342" w14:textId="77777777" w:rsidR="00F00E2C" w:rsidRPr="00733158" w:rsidRDefault="00F00E2C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2779E44" w14:textId="47B6F488" w:rsidR="00AB0E9B" w:rsidRPr="00733158" w:rsidRDefault="00D86F4B" w:rsidP="00733158">
      <w:pPr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00733158">
        <w:rPr>
          <w:rFonts w:ascii="Calibri" w:hAnsi="Calibri" w:cs="Calibri"/>
          <w:b/>
          <w:bCs/>
          <w:sz w:val="22"/>
          <w:szCs w:val="22"/>
          <w:lang w:val="en-GB"/>
        </w:rPr>
        <w:t>‘PRINT FOR GOOD’: FESPA LAUNCHES THE FESPA FOUNDATION TO PROMOTE SUSTAINABLE PRACTICES, COMMUNITY SUPPORT AND EDUCATIONAL OUTREACH</w:t>
      </w:r>
    </w:p>
    <w:p w14:paraId="1FDB29D6" w14:textId="77777777" w:rsidR="00F00E2C" w:rsidRPr="00733158" w:rsidRDefault="00F00E2C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913EBE9" w14:textId="77777777" w:rsidR="00AB2DD0" w:rsidRPr="00733158" w:rsidRDefault="00AB2DD0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41EF1CC9" w14:textId="43B07AD9" w:rsidR="00B2508C" w:rsidRPr="00733158" w:rsidRDefault="00B2508C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 xml:space="preserve">FESPA today announces the launch of </w:t>
      </w:r>
      <w:hyperlink r:id="rId8">
        <w:r w:rsidR="00AB0E9B" w:rsidRPr="00733158">
          <w:rPr>
            <w:rStyle w:val="Hyperlink"/>
            <w:rFonts w:ascii="Calibri" w:hAnsi="Calibri" w:cs="Calibri"/>
            <w:sz w:val="22"/>
            <w:szCs w:val="22"/>
            <w:lang w:val="en-GB"/>
          </w:rPr>
          <w:t>The FESPA Foundation</w:t>
        </w:r>
      </w:hyperlink>
      <w:r w:rsidRPr="00733158">
        <w:rPr>
          <w:rFonts w:ascii="Calibri" w:hAnsi="Calibri" w:cs="Calibri"/>
          <w:sz w:val="22"/>
          <w:szCs w:val="22"/>
          <w:lang w:val="en-GB"/>
        </w:rPr>
        <w:t xml:space="preserve">, a new sister organisation to FESPA, dedicated to 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>encouraging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 xml:space="preserve">sustainable practices throughout the </w:t>
      </w:r>
      <w:r w:rsidRPr="00733158">
        <w:rPr>
          <w:rFonts w:ascii="Calibri" w:hAnsi="Calibri" w:cs="Calibri"/>
          <w:sz w:val="22"/>
          <w:szCs w:val="22"/>
          <w:lang w:val="en-GB"/>
        </w:rPr>
        <w:t>special</w:t>
      </w:r>
      <w:r w:rsidR="00705D3F" w:rsidRPr="00733158">
        <w:rPr>
          <w:rFonts w:ascii="Calibri" w:hAnsi="Calibri" w:cs="Calibri"/>
          <w:sz w:val="22"/>
          <w:szCs w:val="22"/>
          <w:lang w:val="en-GB"/>
        </w:rPr>
        <w:t>i</w:t>
      </w:r>
      <w:r w:rsidRPr="00733158">
        <w:rPr>
          <w:rFonts w:ascii="Calibri" w:hAnsi="Calibri" w:cs="Calibri"/>
          <w:sz w:val="22"/>
          <w:szCs w:val="22"/>
          <w:lang w:val="en-GB"/>
        </w:rPr>
        <w:t>ty print and visual communications industry</w:t>
      </w:r>
      <w:r w:rsidR="0499234E" w:rsidRPr="00733158">
        <w:rPr>
          <w:rFonts w:ascii="Calibri" w:hAnsi="Calibri" w:cs="Calibri"/>
          <w:sz w:val="22"/>
          <w:szCs w:val="22"/>
          <w:lang w:val="en-GB"/>
        </w:rPr>
        <w:t>,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>and channe</w:t>
      </w:r>
      <w:r w:rsidR="003E4DAA" w:rsidRPr="00733158">
        <w:rPr>
          <w:rFonts w:ascii="Calibri" w:hAnsi="Calibri" w:cs="Calibri"/>
          <w:sz w:val="22"/>
          <w:szCs w:val="22"/>
          <w:lang w:val="en-GB"/>
        </w:rPr>
        <w:t>l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>l</w:t>
      </w:r>
      <w:r w:rsidR="00D82189" w:rsidRPr="00733158">
        <w:rPr>
          <w:rFonts w:ascii="Calibri" w:hAnsi="Calibri" w:cs="Calibri"/>
          <w:sz w:val="22"/>
          <w:szCs w:val="22"/>
          <w:lang w:val="en-GB"/>
        </w:rPr>
        <w:t xml:space="preserve">ing resources into </w:t>
      </w:r>
      <w:r w:rsidRPr="00733158">
        <w:rPr>
          <w:rFonts w:ascii="Calibri" w:hAnsi="Calibri" w:cs="Calibri"/>
          <w:sz w:val="22"/>
          <w:szCs w:val="22"/>
          <w:lang w:val="en-GB"/>
        </w:rPr>
        <w:t>community support and educational outreach</w:t>
      </w:r>
      <w:r w:rsidR="003E4DAA" w:rsidRPr="00733158">
        <w:rPr>
          <w:rFonts w:ascii="Calibri" w:hAnsi="Calibri" w:cs="Calibri"/>
          <w:sz w:val="22"/>
          <w:szCs w:val="22"/>
          <w:lang w:val="en-GB"/>
        </w:rPr>
        <w:t xml:space="preserve"> programmes</w:t>
      </w:r>
      <w:r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4913A2E0" w14:textId="77777777" w:rsidR="00AB2DD0" w:rsidRPr="00733158" w:rsidRDefault="00AB2DD0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1B1D4910" w14:textId="4A52B8C6" w:rsidR="00AB2DD0" w:rsidRPr="00733158" w:rsidRDefault="00B2508C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Under the strapline ‘Print for Good’, the</w:t>
      </w:r>
      <w:r w:rsidR="006526DE" w:rsidRPr="00733158">
        <w:rPr>
          <w:rFonts w:ascii="Calibri" w:hAnsi="Calibri" w:cs="Calibri"/>
          <w:sz w:val="22"/>
          <w:szCs w:val="22"/>
          <w:lang w:val="en-GB"/>
        </w:rPr>
        <w:t xml:space="preserve"> principal </w:t>
      </w:r>
      <w:r w:rsidR="00535028" w:rsidRPr="00733158">
        <w:rPr>
          <w:rFonts w:ascii="Calibri" w:hAnsi="Calibri" w:cs="Calibri"/>
          <w:sz w:val="22"/>
          <w:szCs w:val="22"/>
          <w:lang w:val="en-GB"/>
        </w:rPr>
        <w:t>activities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 of T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he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 FESPA Foundation </w:t>
      </w:r>
      <w:r w:rsidR="006526DE" w:rsidRPr="00733158">
        <w:rPr>
          <w:rFonts w:ascii="Calibri" w:hAnsi="Calibri" w:cs="Calibri"/>
          <w:sz w:val="22"/>
          <w:szCs w:val="22"/>
          <w:lang w:val="en-GB"/>
        </w:rPr>
        <w:t>are</w:t>
      </w:r>
      <w:r w:rsidR="006B16BE" w:rsidRPr="00733158">
        <w:rPr>
          <w:rFonts w:ascii="Calibri" w:hAnsi="Calibri" w:cs="Calibri"/>
          <w:sz w:val="22"/>
          <w:szCs w:val="22"/>
          <w:lang w:val="en-GB"/>
        </w:rPr>
        <w:t xml:space="preserve">: </w:t>
      </w:r>
    </w:p>
    <w:p w14:paraId="7F7B30D8" w14:textId="77777777" w:rsidR="003E4DAA" w:rsidRPr="00733158" w:rsidRDefault="003E4DAA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0D02307F" w14:textId="4D0F4617" w:rsidR="00AB2DD0" w:rsidRPr="00733158" w:rsidRDefault="003865D5" w:rsidP="5CB3ACDB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E</w:t>
      </w:r>
      <w:r w:rsidR="00741A01" w:rsidRPr="00733158">
        <w:rPr>
          <w:rFonts w:ascii="Calibri" w:hAnsi="Calibri" w:cs="Calibri"/>
          <w:sz w:val="22"/>
          <w:szCs w:val="22"/>
          <w:lang w:val="en-GB"/>
        </w:rPr>
        <w:t xml:space="preserve">ncouraging </w:t>
      </w:r>
      <w:r w:rsidR="00023B0F" w:rsidRPr="00733158">
        <w:rPr>
          <w:rFonts w:ascii="Calibri" w:hAnsi="Calibri" w:cs="Calibri"/>
          <w:sz w:val="22"/>
          <w:szCs w:val="22"/>
          <w:lang w:val="en-GB"/>
        </w:rPr>
        <w:t xml:space="preserve">exhibitors to produce </w:t>
      </w:r>
      <w:r w:rsidR="00741A01" w:rsidRPr="00733158">
        <w:rPr>
          <w:rFonts w:ascii="Calibri" w:hAnsi="Calibri" w:cs="Calibri"/>
          <w:sz w:val="22"/>
          <w:szCs w:val="22"/>
          <w:lang w:val="en-GB"/>
        </w:rPr>
        <w:t xml:space="preserve">print </w:t>
      </w:r>
      <w:r w:rsidR="00C64F40" w:rsidRPr="00733158">
        <w:rPr>
          <w:rFonts w:ascii="Calibri" w:hAnsi="Calibri" w:cs="Calibri"/>
          <w:sz w:val="22"/>
          <w:szCs w:val="22"/>
          <w:lang w:val="en-GB"/>
        </w:rPr>
        <w:t>applications</w:t>
      </w:r>
      <w:r w:rsidR="00741A01" w:rsidRPr="00733158">
        <w:rPr>
          <w:rFonts w:ascii="Calibri" w:hAnsi="Calibri" w:cs="Calibri"/>
          <w:sz w:val="22"/>
          <w:szCs w:val="22"/>
          <w:lang w:val="en-GB"/>
        </w:rPr>
        <w:t xml:space="preserve"> that</w:t>
      </w:r>
      <w:r w:rsidR="00FC494E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23B0F" w:rsidRPr="00733158">
        <w:rPr>
          <w:rFonts w:ascii="Calibri" w:hAnsi="Calibri" w:cs="Calibri"/>
          <w:sz w:val="22"/>
          <w:szCs w:val="22"/>
          <w:lang w:val="en-GB"/>
        </w:rPr>
        <w:t xml:space="preserve">can </w:t>
      </w:r>
      <w:r w:rsidR="00C64F40" w:rsidRPr="00733158">
        <w:rPr>
          <w:rFonts w:ascii="Calibri" w:hAnsi="Calibri" w:cs="Calibri"/>
          <w:sz w:val="22"/>
          <w:szCs w:val="22"/>
          <w:lang w:val="en-GB"/>
        </w:rPr>
        <w:t>enrich educational environments</w:t>
      </w:r>
      <w:r w:rsidR="00FC494E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140C6" w:rsidRPr="00733158">
        <w:rPr>
          <w:rFonts w:ascii="Calibri" w:hAnsi="Calibri" w:cs="Calibri"/>
          <w:sz w:val="22"/>
          <w:szCs w:val="22"/>
          <w:lang w:val="en-GB"/>
        </w:rPr>
        <w:t>for</w:t>
      </w:r>
      <w:r w:rsidR="00C64F40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140C6" w:rsidRPr="00733158">
        <w:rPr>
          <w:rFonts w:ascii="Calibri" w:hAnsi="Calibri" w:cs="Calibri"/>
          <w:sz w:val="22"/>
          <w:szCs w:val="22"/>
          <w:lang w:val="en-GB"/>
        </w:rPr>
        <w:t xml:space="preserve">children in </w:t>
      </w:r>
      <w:r w:rsidR="00CC191B" w:rsidRPr="00733158">
        <w:rPr>
          <w:rFonts w:ascii="Calibri" w:hAnsi="Calibri" w:cs="Calibri"/>
          <w:sz w:val="22"/>
          <w:szCs w:val="22"/>
          <w:lang w:val="en-GB"/>
        </w:rPr>
        <w:t>underprivileged communities</w:t>
      </w:r>
      <w:r w:rsidRPr="00733158">
        <w:rPr>
          <w:rFonts w:ascii="Calibri" w:hAnsi="Calibri" w:cs="Calibri"/>
          <w:sz w:val="22"/>
          <w:szCs w:val="22"/>
          <w:lang w:val="en-GB"/>
        </w:rPr>
        <w:t>, thereby reducing printed waste from FESPA exhibitions worldwide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;</w:t>
      </w:r>
    </w:p>
    <w:p w14:paraId="53077001" w14:textId="1B8E30AD" w:rsidR="00AB2DD0" w:rsidRPr="00733158" w:rsidRDefault="2E6047A4" w:rsidP="5CB3ACDB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F</w:t>
      </w:r>
      <w:r w:rsidR="001705C2" w:rsidRPr="00733158">
        <w:rPr>
          <w:rFonts w:ascii="Calibri" w:hAnsi="Calibri" w:cs="Calibri"/>
          <w:sz w:val="22"/>
          <w:szCs w:val="22"/>
          <w:lang w:val="en-GB"/>
        </w:rPr>
        <w:t>aci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>litat</w:t>
      </w:r>
      <w:r w:rsidR="001705C2" w:rsidRPr="00733158">
        <w:rPr>
          <w:rFonts w:ascii="Calibri" w:hAnsi="Calibri" w:cs="Calibri"/>
          <w:sz w:val="22"/>
          <w:szCs w:val="22"/>
          <w:lang w:val="en-GB"/>
        </w:rPr>
        <w:t>ing the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collection, 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 xml:space="preserve">transportation, </w:t>
      </w:r>
      <w:r w:rsidR="001705C2" w:rsidRPr="00733158">
        <w:rPr>
          <w:rFonts w:ascii="Calibri" w:hAnsi="Calibri" w:cs="Calibri"/>
          <w:sz w:val="22"/>
          <w:szCs w:val="22"/>
          <w:lang w:val="en-GB"/>
        </w:rPr>
        <w:t>distribution and installation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 xml:space="preserve"> of these print materials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in </w:t>
      </w:r>
      <w:r w:rsidR="00CC191B" w:rsidRPr="00733158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B5101C" w:rsidRPr="00733158">
        <w:rPr>
          <w:rFonts w:ascii="Calibri" w:hAnsi="Calibri" w:cs="Calibri"/>
          <w:sz w:val="22"/>
          <w:szCs w:val="22"/>
          <w:lang w:val="en-GB"/>
        </w:rPr>
        <w:t>beneficiary communities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 xml:space="preserve">via international and local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>p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>artners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;</w:t>
      </w:r>
    </w:p>
    <w:p w14:paraId="66DC6551" w14:textId="2A9BD5FB" w:rsidR="00B2508C" w:rsidRPr="00733158" w:rsidRDefault="24E67108" w:rsidP="5CB3ACDB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C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>ollecting</w:t>
      </w:r>
      <w:r w:rsidR="001705C2" w:rsidRPr="00733158">
        <w:rPr>
          <w:rFonts w:ascii="Calibri" w:hAnsi="Calibri" w:cs="Calibri"/>
          <w:sz w:val="22"/>
          <w:szCs w:val="22"/>
          <w:lang w:val="en-GB"/>
        </w:rPr>
        <w:t xml:space="preserve"> in-kind and monetary donations</w:t>
      </w:r>
      <w:r w:rsidR="006A15A8" w:rsidRPr="00733158">
        <w:rPr>
          <w:rFonts w:ascii="Calibri" w:hAnsi="Calibri" w:cs="Calibri"/>
          <w:sz w:val="22"/>
          <w:szCs w:val="22"/>
          <w:lang w:val="en-GB"/>
        </w:rPr>
        <w:t xml:space="preserve"> that further support the </w:t>
      </w:r>
      <w:r w:rsidR="00B5101C" w:rsidRPr="00733158">
        <w:rPr>
          <w:rFonts w:ascii="Calibri" w:hAnsi="Calibri" w:cs="Calibri"/>
          <w:sz w:val="22"/>
          <w:szCs w:val="22"/>
          <w:lang w:val="en-GB"/>
        </w:rPr>
        <w:t>beneficiary</w:t>
      </w:r>
      <w:r w:rsidR="006A15A8" w:rsidRPr="00733158">
        <w:rPr>
          <w:rFonts w:ascii="Calibri" w:hAnsi="Calibri" w:cs="Calibri"/>
          <w:sz w:val="22"/>
          <w:szCs w:val="22"/>
          <w:lang w:val="en-GB"/>
        </w:rPr>
        <w:t xml:space="preserve"> communities, for distribution via credible local 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 xml:space="preserve">charities and </w:t>
      </w:r>
      <w:r w:rsidR="00B5101C" w:rsidRPr="00733158">
        <w:rPr>
          <w:rFonts w:ascii="Calibri" w:hAnsi="Calibri" w:cs="Calibri"/>
          <w:sz w:val="22"/>
          <w:szCs w:val="22"/>
          <w:lang w:val="en-GB"/>
        </w:rPr>
        <w:t xml:space="preserve">community outreach </w:t>
      </w:r>
      <w:r w:rsidR="00546768" w:rsidRPr="00733158">
        <w:rPr>
          <w:rFonts w:ascii="Calibri" w:hAnsi="Calibri" w:cs="Calibri"/>
          <w:sz w:val="22"/>
          <w:szCs w:val="22"/>
          <w:lang w:val="en-GB"/>
        </w:rPr>
        <w:t>programmes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1B62EBEB" w14:textId="77777777" w:rsidR="00AB2DD0" w:rsidRPr="00733158" w:rsidRDefault="00AB2DD0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5A116303" w14:textId="25082C87" w:rsidR="00127B72" w:rsidRPr="00733158" w:rsidRDefault="00F46C36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 xml:space="preserve">By 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diverting printed </w:t>
      </w:r>
      <w:r w:rsidR="003E4DAA" w:rsidRPr="00733158">
        <w:rPr>
          <w:rFonts w:ascii="Calibri" w:hAnsi="Calibri" w:cs="Calibri"/>
          <w:sz w:val="22"/>
          <w:szCs w:val="22"/>
          <w:lang w:val="en-GB"/>
        </w:rPr>
        <w:t xml:space="preserve">exhibition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sample materials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 that would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ordinarily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be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 wasted 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towards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 meaningful community support projects, The FESPA Foundation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’s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 wor</w:t>
      </w:r>
      <w:r w:rsidR="00234FA7" w:rsidRPr="00733158">
        <w:rPr>
          <w:rFonts w:ascii="Calibri" w:hAnsi="Calibri" w:cs="Calibri"/>
          <w:sz w:val="22"/>
          <w:szCs w:val="22"/>
          <w:lang w:val="en-GB"/>
        </w:rPr>
        <w:t xml:space="preserve">k aligns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 xml:space="preserve">clearly </w:t>
      </w:r>
      <w:r w:rsidR="00234FA7" w:rsidRPr="00733158">
        <w:rPr>
          <w:rFonts w:ascii="Calibri" w:hAnsi="Calibri" w:cs="Calibri"/>
          <w:sz w:val="22"/>
          <w:szCs w:val="22"/>
          <w:lang w:val="en-GB"/>
        </w:rPr>
        <w:t xml:space="preserve">with FESPA’s 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>ISO 20121 Sustainable Event Management System standards, reducing event waste and maximi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s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 xml:space="preserve">ing the positive legacy of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 xml:space="preserve">FESPA 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exhibitions</w:t>
      </w:r>
      <w:r w:rsidR="00127B72"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4F0CAF3A" w14:textId="77777777" w:rsidR="00B5101C" w:rsidRPr="00733158" w:rsidRDefault="00B5101C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2D56052B" w14:textId="48D55712" w:rsidR="00B5101C" w:rsidRPr="00733158" w:rsidRDefault="00B5101C" w:rsidP="5CB3ACDB">
      <w:pPr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733158">
        <w:rPr>
          <w:rFonts w:ascii="Calibri" w:hAnsi="Calibri" w:cs="Calibri"/>
          <w:b/>
          <w:bCs/>
          <w:sz w:val="22"/>
          <w:szCs w:val="22"/>
          <w:lang w:val="en-GB"/>
        </w:rPr>
        <w:t xml:space="preserve">Transforming </w:t>
      </w:r>
      <w:r w:rsidR="006C7433" w:rsidRPr="00733158">
        <w:rPr>
          <w:rFonts w:ascii="Calibri" w:hAnsi="Calibri" w:cs="Calibri"/>
          <w:b/>
          <w:bCs/>
          <w:sz w:val="22"/>
          <w:szCs w:val="22"/>
          <w:lang w:val="en-GB"/>
        </w:rPr>
        <w:t>Evane Intermediate S</w:t>
      </w:r>
      <w:r w:rsidRPr="00733158">
        <w:rPr>
          <w:rFonts w:ascii="Calibri" w:hAnsi="Calibri" w:cs="Calibri"/>
          <w:b/>
          <w:bCs/>
          <w:sz w:val="22"/>
          <w:szCs w:val="22"/>
          <w:lang w:val="en-GB"/>
        </w:rPr>
        <w:t>chool</w:t>
      </w:r>
      <w:r w:rsidR="006C7433" w:rsidRPr="00733158">
        <w:rPr>
          <w:rFonts w:ascii="Calibri" w:hAnsi="Calibri" w:cs="Calibri"/>
          <w:b/>
          <w:bCs/>
          <w:sz w:val="22"/>
          <w:szCs w:val="22"/>
          <w:lang w:val="en-GB"/>
        </w:rPr>
        <w:t>, South Africa</w:t>
      </w:r>
    </w:p>
    <w:p w14:paraId="6F9C2F9A" w14:textId="76947FF6" w:rsidR="00B67B00" w:rsidRPr="00733158" w:rsidRDefault="00B53ACB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I</w:t>
      </w:r>
      <w:r w:rsidR="00240467" w:rsidRPr="00733158">
        <w:rPr>
          <w:rFonts w:ascii="Calibri" w:hAnsi="Calibri" w:cs="Calibri"/>
          <w:sz w:val="22"/>
          <w:szCs w:val="22"/>
          <w:lang w:val="en-GB"/>
        </w:rPr>
        <w:t>llustrat</w:t>
      </w:r>
      <w:r w:rsidRPr="00733158">
        <w:rPr>
          <w:rFonts w:ascii="Calibri" w:hAnsi="Calibri" w:cs="Calibri"/>
          <w:sz w:val="22"/>
          <w:szCs w:val="22"/>
          <w:lang w:val="en-GB"/>
        </w:rPr>
        <w:t>ing</w:t>
      </w:r>
      <w:r w:rsidR="00240467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55BA2" w:rsidRPr="00733158">
        <w:rPr>
          <w:rFonts w:ascii="Calibri" w:hAnsi="Calibri" w:cs="Calibri"/>
          <w:sz w:val="22"/>
          <w:szCs w:val="22"/>
          <w:lang w:val="en-GB"/>
        </w:rPr>
        <w:t xml:space="preserve">the initiative’s </w:t>
      </w:r>
      <w:r w:rsidRPr="00733158">
        <w:rPr>
          <w:rFonts w:ascii="Calibri" w:hAnsi="Calibri" w:cs="Calibri"/>
          <w:sz w:val="22"/>
          <w:szCs w:val="22"/>
          <w:lang w:val="en-GB"/>
        </w:rPr>
        <w:t>transformative</w:t>
      </w:r>
      <w:r w:rsidR="00855BA2" w:rsidRPr="00733158">
        <w:rPr>
          <w:rFonts w:ascii="Calibri" w:hAnsi="Calibri" w:cs="Calibri"/>
          <w:sz w:val="22"/>
          <w:szCs w:val="22"/>
          <w:lang w:val="en-GB"/>
        </w:rPr>
        <w:t xml:space="preserve"> potential,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BD2D58" w:rsidRPr="00733158">
        <w:rPr>
          <w:rFonts w:ascii="Calibri" w:hAnsi="Calibri" w:cs="Calibri"/>
          <w:sz w:val="22"/>
          <w:szCs w:val="22"/>
          <w:lang w:val="en-GB"/>
        </w:rPr>
        <w:t xml:space="preserve">FESPA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>Foundation</w:t>
      </w:r>
      <w:r w:rsidR="00855BA2" w:rsidRPr="00733158">
        <w:rPr>
          <w:rFonts w:ascii="Calibri" w:hAnsi="Calibri" w:cs="Calibri"/>
          <w:sz w:val="22"/>
          <w:szCs w:val="22"/>
          <w:lang w:val="en-GB"/>
        </w:rPr>
        <w:t xml:space="preserve"> has </w:t>
      </w:r>
      <w:r w:rsidRPr="00733158">
        <w:rPr>
          <w:rFonts w:ascii="Calibri" w:hAnsi="Calibri" w:cs="Calibri"/>
          <w:sz w:val="22"/>
          <w:szCs w:val="22"/>
          <w:lang w:val="en-GB"/>
        </w:rPr>
        <w:t>revitalised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C7433" w:rsidRPr="00733158">
        <w:rPr>
          <w:rFonts w:ascii="Calibri" w:hAnsi="Calibri" w:cs="Calibri"/>
          <w:sz w:val="22"/>
          <w:szCs w:val="22"/>
          <w:lang w:val="en-GB"/>
        </w:rPr>
        <w:t xml:space="preserve">Evane Intermediate School,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a 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rural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 xml:space="preserve">school </w:t>
      </w:r>
      <w:r w:rsidR="006C7433" w:rsidRPr="00733158">
        <w:rPr>
          <w:rFonts w:ascii="Calibri" w:hAnsi="Calibri" w:cs="Calibri"/>
          <w:sz w:val="22"/>
          <w:szCs w:val="22"/>
          <w:lang w:val="en-GB"/>
        </w:rPr>
        <w:t xml:space="preserve">serving 90 children </w:t>
      </w:r>
      <w:r w:rsidR="004C2D9C" w:rsidRPr="00733158">
        <w:rPr>
          <w:rFonts w:ascii="Calibri" w:hAnsi="Calibri" w:cs="Calibri"/>
          <w:sz w:val="22"/>
          <w:szCs w:val="22"/>
          <w:lang w:val="en-GB"/>
        </w:rPr>
        <w:t>in Kwa</w:t>
      </w:r>
      <w:r w:rsidR="00135E52" w:rsidRPr="00733158">
        <w:rPr>
          <w:rFonts w:ascii="Calibri" w:hAnsi="Calibri" w:cs="Calibri"/>
          <w:sz w:val="22"/>
          <w:szCs w:val="22"/>
          <w:lang w:val="en-GB"/>
        </w:rPr>
        <w:t>Zulu-Natal, South Africa</w:t>
      </w:r>
      <w:r w:rsidR="00FE5256" w:rsidRPr="00733158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F00E2C" w:rsidRPr="00733158">
        <w:rPr>
          <w:rFonts w:ascii="Calibri" w:hAnsi="Calibri" w:cs="Calibri"/>
          <w:sz w:val="22"/>
          <w:szCs w:val="22"/>
          <w:lang w:val="en-GB"/>
        </w:rPr>
        <w:t>This pro</w:t>
      </w:r>
      <w:r w:rsidR="00B020F2" w:rsidRPr="00733158">
        <w:rPr>
          <w:rFonts w:ascii="Calibri" w:hAnsi="Calibri" w:cs="Calibri"/>
          <w:sz w:val="22"/>
          <w:szCs w:val="22"/>
          <w:lang w:val="en-GB"/>
        </w:rPr>
        <w:t>ject was overseen</w:t>
      </w:r>
      <w:r w:rsidR="00FE5256" w:rsidRPr="00733158">
        <w:rPr>
          <w:rFonts w:ascii="Calibri" w:hAnsi="Calibri" w:cs="Calibri"/>
          <w:sz w:val="22"/>
          <w:szCs w:val="22"/>
          <w:lang w:val="en-GB"/>
        </w:rPr>
        <w:t xml:space="preserve"> by FESPA Foundation associate </w:t>
      </w:r>
      <w:r w:rsidR="00254C87" w:rsidRPr="00733158">
        <w:rPr>
          <w:rFonts w:ascii="Calibri" w:hAnsi="Calibri" w:cs="Calibri"/>
          <w:sz w:val="22"/>
          <w:szCs w:val="22"/>
          <w:lang w:val="en-GB"/>
        </w:rPr>
        <w:t xml:space="preserve">Steve Thobela ka Mdlalose </w:t>
      </w:r>
      <w:r w:rsidR="00FE5256" w:rsidRPr="00733158">
        <w:rPr>
          <w:rFonts w:ascii="Calibri" w:hAnsi="Calibri" w:cs="Calibri"/>
          <w:sz w:val="22"/>
          <w:szCs w:val="22"/>
          <w:lang w:val="en-GB"/>
        </w:rPr>
        <w:t>in South Africa, with active support from the FESPA Africa team and partners, and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 xml:space="preserve"> using</w:t>
      </w:r>
      <w:r w:rsidR="00FE5256" w:rsidRPr="00733158">
        <w:rPr>
          <w:rFonts w:ascii="Calibri" w:hAnsi="Calibri" w:cs="Calibri"/>
          <w:sz w:val="22"/>
          <w:szCs w:val="22"/>
          <w:lang w:val="en-GB"/>
        </w:rPr>
        <w:t xml:space="preserve"> funds</w:t>
      </w:r>
      <w:r w:rsidR="000A7044" w:rsidRPr="00733158">
        <w:rPr>
          <w:rFonts w:ascii="Calibri" w:hAnsi="Calibri" w:cs="Calibri"/>
          <w:sz w:val="22"/>
          <w:szCs w:val="22"/>
          <w:lang w:val="en-GB"/>
        </w:rPr>
        <w:t xml:space="preserve"> and in-kind donations from FESPA</w:t>
      </w:r>
      <w:r w:rsidR="00B020F2" w:rsidRPr="00733158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6A7AF2" w:rsidRPr="00733158">
        <w:rPr>
          <w:rFonts w:ascii="Calibri" w:hAnsi="Calibri" w:cs="Calibri"/>
          <w:sz w:val="22"/>
          <w:szCs w:val="22"/>
          <w:lang w:val="en-GB"/>
        </w:rPr>
        <w:t xml:space="preserve">A print </w:t>
      </w:r>
      <w:r w:rsidR="006A7AF2" w:rsidRPr="00733158">
        <w:rPr>
          <w:rFonts w:ascii="Calibri" w:hAnsi="Calibri" w:cs="Calibri"/>
          <w:sz w:val="22"/>
          <w:szCs w:val="22"/>
          <w:lang w:val="en-GB"/>
        </w:rPr>
        <w:lastRenderedPageBreak/>
        <w:t>business owner, former</w:t>
      </w:r>
      <w:r w:rsidR="00C20FA5" w:rsidRPr="00733158">
        <w:rPr>
          <w:rFonts w:ascii="Calibri" w:hAnsi="Calibri" w:cs="Calibri"/>
          <w:sz w:val="22"/>
          <w:szCs w:val="22"/>
          <w:lang w:val="en-GB"/>
        </w:rPr>
        <w:t xml:space="preserve"> C</w:t>
      </w:r>
      <w:r w:rsidR="00625D42" w:rsidRPr="00733158">
        <w:rPr>
          <w:rFonts w:ascii="Calibri" w:hAnsi="Calibri" w:cs="Calibri"/>
          <w:sz w:val="22"/>
          <w:szCs w:val="22"/>
          <w:lang w:val="en-GB"/>
        </w:rPr>
        <w:t>E</w:t>
      </w:r>
      <w:r w:rsidR="00C20FA5" w:rsidRPr="00733158">
        <w:rPr>
          <w:rFonts w:ascii="Calibri" w:hAnsi="Calibri" w:cs="Calibri"/>
          <w:sz w:val="22"/>
          <w:szCs w:val="22"/>
          <w:lang w:val="en-GB"/>
        </w:rPr>
        <w:t>O of Printing SA</w:t>
      </w:r>
      <w:r w:rsidR="00727DE9" w:rsidRPr="00733158">
        <w:rPr>
          <w:rFonts w:ascii="Calibri" w:hAnsi="Calibri" w:cs="Calibri"/>
          <w:sz w:val="22"/>
          <w:szCs w:val="22"/>
          <w:lang w:val="en-GB"/>
        </w:rPr>
        <w:t>,</w:t>
      </w:r>
      <w:r w:rsidR="00C20FA5" w:rsidRPr="00733158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="00653644" w:rsidRPr="00733158">
        <w:rPr>
          <w:rFonts w:ascii="Calibri" w:hAnsi="Calibri" w:cs="Calibri"/>
          <w:sz w:val="22"/>
          <w:szCs w:val="22"/>
          <w:lang w:val="en-GB"/>
        </w:rPr>
        <w:t>founding General Manager of The Mandela Rhodes Foundation</w:t>
      </w:r>
      <w:r w:rsidR="00C20FA5" w:rsidRPr="00733158">
        <w:rPr>
          <w:rFonts w:ascii="Calibri" w:hAnsi="Calibri" w:cs="Calibri"/>
          <w:sz w:val="22"/>
          <w:szCs w:val="22"/>
          <w:lang w:val="en-GB"/>
        </w:rPr>
        <w:t xml:space="preserve"> which </w:t>
      </w:r>
      <w:r w:rsidR="00625D42" w:rsidRPr="00733158">
        <w:rPr>
          <w:rFonts w:ascii="Calibri" w:hAnsi="Calibri" w:cs="Calibri"/>
          <w:sz w:val="22"/>
          <w:szCs w:val="22"/>
          <w:lang w:val="en-GB"/>
        </w:rPr>
        <w:t>develops</w:t>
      </w:r>
      <w:r w:rsidR="00C20FA5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25D42" w:rsidRPr="00733158">
        <w:rPr>
          <w:rFonts w:ascii="Calibri" w:hAnsi="Calibri" w:cs="Calibri"/>
          <w:sz w:val="22"/>
          <w:szCs w:val="22"/>
          <w:lang w:val="en-GB"/>
        </w:rPr>
        <w:t>young leaders across Africa</w:t>
      </w:r>
      <w:r w:rsidR="00CB70D6" w:rsidRPr="00733158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>Thobela</w:t>
      </w:r>
      <w:r w:rsidR="00CB70D6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27DE9" w:rsidRPr="00733158">
        <w:rPr>
          <w:rFonts w:ascii="Calibri" w:hAnsi="Calibri" w:cs="Calibri"/>
          <w:sz w:val="22"/>
          <w:szCs w:val="22"/>
          <w:lang w:val="en-GB"/>
        </w:rPr>
        <w:t>coordinated resources and directed a</w:t>
      </w:r>
      <w:r w:rsidR="00B020F2" w:rsidRPr="00733158">
        <w:rPr>
          <w:rFonts w:ascii="Calibri" w:hAnsi="Calibri" w:cs="Calibri"/>
          <w:sz w:val="22"/>
          <w:szCs w:val="22"/>
          <w:lang w:val="en-GB"/>
        </w:rPr>
        <w:t xml:space="preserve"> local</w:t>
      </w:r>
      <w:r w:rsidR="00240467" w:rsidRPr="00733158">
        <w:rPr>
          <w:rFonts w:ascii="Calibri" w:hAnsi="Calibri" w:cs="Calibri"/>
          <w:sz w:val="22"/>
          <w:szCs w:val="22"/>
          <w:lang w:val="en-GB"/>
        </w:rPr>
        <w:t xml:space="preserve"> project team</w:t>
      </w:r>
      <w:r w:rsidR="00911516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27DE9" w:rsidRPr="00733158">
        <w:rPr>
          <w:rFonts w:ascii="Calibri" w:hAnsi="Calibri" w:cs="Calibri"/>
          <w:sz w:val="22"/>
          <w:szCs w:val="22"/>
          <w:lang w:val="en-GB"/>
        </w:rPr>
        <w:t xml:space="preserve">to </w:t>
      </w:r>
      <w:r w:rsidR="00911516" w:rsidRPr="00733158">
        <w:rPr>
          <w:rFonts w:ascii="Calibri" w:hAnsi="Calibri" w:cs="Calibri"/>
          <w:sz w:val="22"/>
          <w:szCs w:val="22"/>
          <w:lang w:val="en-GB"/>
        </w:rPr>
        <w:t xml:space="preserve">repaint and decorate the school, </w:t>
      </w:r>
      <w:r w:rsidR="00997792" w:rsidRPr="00733158">
        <w:rPr>
          <w:rFonts w:ascii="Calibri" w:hAnsi="Calibri" w:cs="Calibri"/>
          <w:sz w:val="22"/>
          <w:szCs w:val="22"/>
          <w:lang w:val="en-GB"/>
        </w:rPr>
        <w:t>upgrade decrepit toilet blocks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,</w:t>
      </w:r>
      <w:r w:rsidR="00997792" w:rsidRPr="00733158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="00B020F2" w:rsidRPr="00733158">
        <w:rPr>
          <w:rFonts w:ascii="Calibri" w:hAnsi="Calibri" w:cs="Calibri"/>
          <w:sz w:val="22"/>
          <w:szCs w:val="22"/>
          <w:lang w:val="en-GB"/>
        </w:rPr>
        <w:t>deliver</w:t>
      </w:r>
      <w:r w:rsidR="00997792" w:rsidRPr="00733158">
        <w:rPr>
          <w:rFonts w:ascii="Calibri" w:hAnsi="Calibri" w:cs="Calibri"/>
          <w:sz w:val="22"/>
          <w:szCs w:val="22"/>
          <w:lang w:val="en-GB"/>
        </w:rPr>
        <w:t xml:space="preserve"> a range of printed educational posters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 xml:space="preserve"> and creative materials</w:t>
      </w:r>
      <w:r w:rsidR="00B67B00" w:rsidRPr="00733158">
        <w:rPr>
          <w:rFonts w:ascii="Calibri" w:hAnsi="Calibri" w:cs="Calibri"/>
          <w:sz w:val="22"/>
          <w:szCs w:val="22"/>
          <w:lang w:val="en-GB"/>
        </w:rPr>
        <w:t xml:space="preserve"> to 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provide</w:t>
      </w:r>
      <w:r w:rsidR="00B67B00" w:rsidRPr="00733158">
        <w:rPr>
          <w:rFonts w:ascii="Calibri" w:hAnsi="Calibri" w:cs="Calibri"/>
          <w:sz w:val="22"/>
          <w:szCs w:val="22"/>
          <w:lang w:val="en-GB"/>
        </w:rPr>
        <w:t xml:space="preserve"> a more functional and inspir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ing</w:t>
      </w:r>
      <w:r w:rsidR="00B67B00" w:rsidRPr="00733158">
        <w:rPr>
          <w:rFonts w:ascii="Calibri" w:hAnsi="Calibri" w:cs="Calibri"/>
          <w:sz w:val="22"/>
          <w:szCs w:val="22"/>
          <w:lang w:val="en-GB"/>
        </w:rPr>
        <w:t xml:space="preserve"> learning environment.</w:t>
      </w:r>
      <w:r w:rsidR="00240467" w:rsidRPr="00733158">
        <w:rPr>
          <w:rFonts w:ascii="Calibri" w:hAnsi="Calibri" w:cs="Calibri"/>
          <w:sz w:val="22"/>
          <w:szCs w:val="22"/>
          <w:lang w:val="en-GB"/>
        </w:rPr>
        <w:t xml:space="preserve"> [</w:t>
      </w:r>
      <w:hyperlink r:id="rId9" w:history="1">
        <w:r w:rsidR="00B67B00" w:rsidRPr="00733158">
          <w:rPr>
            <w:rStyle w:val="Hyperlink"/>
            <w:rFonts w:ascii="Calibri" w:hAnsi="Calibri" w:cs="Calibri"/>
            <w:sz w:val="22"/>
            <w:szCs w:val="22"/>
            <w:lang w:val="en-GB"/>
          </w:rPr>
          <w:t>Watch video here</w:t>
        </w:r>
      </w:hyperlink>
      <w:r w:rsidR="00240467" w:rsidRPr="00733158">
        <w:rPr>
          <w:rFonts w:ascii="Calibri" w:hAnsi="Calibri" w:cs="Calibri"/>
          <w:sz w:val="22"/>
          <w:szCs w:val="22"/>
          <w:lang w:val="en-GB"/>
        </w:rPr>
        <w:t>]</w:t>
      </w:r>
      <w:r w:rsidR="00077494"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767D7E62" w14:textId="77777777" w:rsidR="00B67B00" w:rsidRPr="00733158" w:rsidRDefault="00B67B00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409FEEEB" w14:textId="32EFEB65" w:rsidR="00B5101C" w:rsidRPr="00733158" w:rsidRDefault="00857E3B" w:rsidP="5CB3ACDB">
      <w:pPr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733158">
        <w:rPr>
          <w:rFonts w:ascii="Calibri" w:hAnsi="Calibri" w:cs="Calibri"/>
          <w:b/>
          <w:bCs/>
          <w:sz w:val="22"/>
          <w:szCs w:val="22"/>
          <w:lang w:val="en-GB"/>
        </w:rPr>
        <w:t xml:space="preserve">Sustainable Impact </w:t>
      </w:r>
      <w:r w:rsidR="00B5101C" w:rsidRPr="00733158">
        <w:rPr>
          <w:rFonts w:ascii="Calibri" w:hAnsi="Calibri" w:cs="Calibri"/>
          <w:b/>
          <w:bCs/>
          <w:sz w:val="22"/>
          <w:szCs w:val="22"/>
          <w:lang w:val="en-GB"/>
        </w:rPr>
        <w:t>at FESPA Global Print Expo 2025</w:t>
      </w:r>
    </w:p>
    <w:p w14:paraId="6F17D572" w14:textId="3D2683FC" w:rsidR="00653AE9" w:rsidRPr="00733158" w:rsidRDefault="00C9244A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BD2D58" w:rsidRPr="00733158">
        <w:rPr>
          <w:rFonts w:ascii="Calibri" w:hAnsi="Calibri" w:cs="Calibri"/>
          <w:sz w:val="22"/>
          <w:szCs w:val="22"/>
          <w:lang w:val="en-GB"/>
        </w:rPr>
        <w:t xml:space="preserve">FESPA </w:t>
      </w:r>
      <w:r w:rsidRPr="00733158">
        <w:rPr>
          <w:rFonts w:ascii="Calibri" w:hAnsi="Calibri" w:cs="Calibri"/>
          <w:sz w:val="22"/>
          <w:szCs w:val="22"/>
          <w:lang w:val="en-GB"/>
        </w:rPr>
        <w:t>Foundation</w:t>
      </w:r>
      <w:r w:rsidR="005C0CA8" w:rsidRPr="00733158">
        <w:rPr>
          <w:rFonts w:ascii="Calibri" w:hAnsi="Calibri" w:cs="Calibri"/>
          <w:sz w:val="22"/>
          <w:szCs w:val="22"/>
          <w:lang w:val="en-GB"/>
        </w:rPr>
        <w:t>’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s first 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 xml:space="preserve">major 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initiative 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 xml:space="preserve">will be to collect </w:t>
      </w:r>
      <w:r w:rsidR="005C0CA8" w:rsidRPr="00733158">
        <w:rPr>
          <w:rFonts w:ascii="Calibri" w:hAnsi="Calibri" w:cs="Calibri"/>
          <w:sz w:val="22"/>
          <w:szCs w:val="22"/>
          <w:lang w:val="en-GB"/>
        </w:rPr>
        <w:t>p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rinted material</w:t>
      </w:r>
      <w:r w:rsidR="005C0CA8" w:rsidRPr="00733158">
        <w:rPr>
          <w:rFonts w:ascii="Calibri" w:hAnsi="Calibri" w:cs="Calibri"/>
          <w:sz w:val="22"/>
          <w:szCs w:val="22"/>
          <w:lang w:val="en-GB"/>
        </w:rPr>
        <w:t xml:space="preserve">s 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and in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-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kind d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 xml:space="preserve">onations at 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 xml:space="preserve">FESPA Global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P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rint Expo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DD70A4" w:rsidRPr="00733158">
        <w:rPr>
          <w:rFonts w:ascii="Calibri" w:hAnsi="Calibri" w:cs="Calibri"/>
          <w:sz w:val="22"/>
          <w:szCs w:val="22"/>
          <w:lang w:val="en-GB"/>
        </w:rPr>
        <w:t>6-9 May 2025, Messe Berlin, Germany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)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B53ACB" w:rsidRPr="00733158">
        <w:rPr>
          <w:rFonts w:ascii="Calibri" w:hAnsi="Calibri" w:cs="Calibri"/>
          <w:sz w:val="22"/>
          <w:szCs w:val="22"/>
          <w:lang w:val="en-GB"/>
        </w:rPr>
        <w:t>for distribution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>to community projects in southern Africa.</w:t>
      </w:r>
      <w:r w:rsidR="00B53ACB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288C2421" w14:textId="77777777" w:rsidR="00653AE9" w:rsidRPr="00733158" w:rsidRDefault="00653AE9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6BAB036" w14:textId="0215C9A3" w:rsidR="00D5673B" w:rsidRPr="00733158" w:rsidRDefault="00D5673B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The FESPA Foundation seeks the active support of exhibitors at FESPA</w:t>
      </w:r>
      <w:r w:rsidR="000641AE" w:rsidRPr="00733158">
        <w:rPr>
          <w:rFonts w:ascii="Calibri" w:hAnsi="Calibri" w:cs="Calibri"/>
          <w:sz w:val="22"/>
          <w:szCs w:val="22"/>
          <w:lang w:val="en-GB"/>
        </w:rPr>
        <w:t xml:space="preserve"> Global Print Expo</w:t>
      </w:r>
      <w:r w:rsidR="00653AE9" w:rsidRPr="00733158">
        <w:rPr>
          <w:rFonts w:ascii="Calibri" w:hAnsi="Calibri" w:cs="Calibri"/>
          <w:sz w:val="22"/>
          <w:szCs w:val="22"/>
          <w:lang w:val="en-GB"/>
        </w:rPr>
        <w:t xml:space="preserve"> 2025</w:t>
      </w:r>
      <w:r w:rsidR="00645A60" w:rsidRPr="00733158">
        <w:rPr>
          <w:rFonts w:ascii="Calibri" w:hAnsi="Calibri" w:cs="Calibri"/>
          <w:sz w:val="22"/>
          <w:szCs w:val="22"/>
          <w:lang w:val="en-GB"/>
        </w:rPr>
        <w:t xml:space="preserve"> to</w:t>
      </w:r>
      <w:r w:rsidR="00B53ACB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produce </w:t>
      </w:r>
      <w:r w:rsidR="008E08BF" w:rsidRPr="00733158">
        <w:rPr>
          <w:rFonts w:ascii="Calibri" w:hAnsi="Calibri" w:cs="Calibri"/>
          <w:sz w:val="22"/>
          <w:szCs w:val="22"/>
          <w:lang w:val="en-GB"/>
        </w:rPr>
        <w:t xml:space="preserve">printed applications 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>such as educational posters, maps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 xml:space="preserve">student clothing </w:t>
      </w:r>
      <w:r w:rsidR="00881901" w:rsidRPr="00733158">
        <w:rPr>
          <w:rFonts w:ascii="Calibri" w:hAnsi="Calibri" w:cs="Calibri"/>
          <w:sz w:val="22"/>
          <w:szCs w:val="22"/>
          <w:lang w:val="en-GB"/>
        </w:rPr>
        <w:t xml:space="preserve">and backpacks </w:t>
      </w:r>
      <w:r w:rsidR="008E08BF" w:rsidRPr="00733158">
        <w:rPr>
          <w:rFonts w:ascii="Calibri" w:hAnsi="Calibri" w:cs="Calibri"/>
          <w:sz w:val="22"/>
          <w:szCs w:val="22"/>
          <w:lang w:val="en-GB"/>
        </w:rPr>
        <w:t xml:space="preserve">to a 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defined set of technical and creative</w:t>
      </w:r>
      <w:r w:rsidR="008E08BF" w:rsidRPr="00733158">
        <w:rPr>
          <w:rFonts w:ascii="Calibri" w:hAnsi="Calibri" w:cs="Calibri"/>
          <w:sz w:val="22"/>
          <w:szCs w:val="22"/>
          <w:lang w:val="en-GB"/>
        </w:rPr>
        <w:t xml:space="preserve"> specification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s</w:t>
      </w:r>
      <w:r w:rsidR="00B53ACB" w:rsidRPr="00733158">
        <w:rPr>
          <w:rFonts w:ascii="Calibri" w:hAnsi="Calibri" w:cs="Calibri"/>
          <w:sz w:val="22"/>
          <w:szCs w:val="22"/>
          <w:lang w:val="en-GB"/>
        </w:rPr>
        <w:t xml:space="preserve"> and to donate these</w:t>
      </w:r>
      <w:r w:rsidR="008E08BF" w:rsidRPr="00733158">
        <w:rPr>
          <w:rFonts w:ascii="Calibri" w:hAnsi="Calibri" w:cs="Calibri"/>
          <w:sz w:val="22"/>
          <w:szCs w:val="22"/>
          <w:lang w:val="en-GB"/>
        </w:rPr>
        <w:t>, meet</w:t>
      </w:r>
      <w:r w:rsidR="00653AE9" w:rsidRPr="00733158">
        <w:rPr>
          <w:rFonts w:ascii="Calibri" w:hAnsi="Calibri" w:cs="Calibri"/>
          <w:sz w:val="22"/>
          <w:szCs w:val="22"/>
          <w:lang w:val="en-GB"/>
        </w:rPr>
        <w:t>ing</w:t>
      </w:r>
      <w:r w:rsidR="008E08BF" w:rsidRPr="00733158">
        <w:rPr>
          <w:rFonts w:ascii="Calibri" w:hAnsi="Calibri" w:cs="Calibri"/>
          <w:sz w:val="22"/>
          <w:szCs w:val="22"/>
          <w:lang w:val="en-GB"/>
        </w:rPr>
        <w:t xml:space="preserve"> a range of educational needs informed by local</w:t>
      </w:r>
      <w:r w:rsidR="005C0CA8" w:rsidRPr="00733158">
        <w:rPr>
          <w:rFonts w:ascii="Calibri" w:hAnsi="Calibri" w:cs="Calibri"/>
          <w:sz w:val="22"/>
          <w:szCs w:val="22"/>
          <w:lang w:val="en-GB"/>
        </w:rPr>
        <w:t xml:space="preserve"> programme partners.</w:t>
      </w:r>
    </w:p>
    <w:p w14:paraId="4E01C551" w14:textId="77777777" w:rsidR="00CD642F" w:rsidRPr="00733158" w:rsidRDefault="00CD642F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3350E412" w14:textId="51BFD494" w:rsidR="00CD642F" w:rsidRPr="00733158" w:rsidRDefault="00E71AD6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A number of exhibitors have already committed to supporting The FESPA Foundation in this way</w:t>
      </w:r>
      <w:r w:rsidR="00077494"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47476E33" w14:textId="77777777" w:rsidR="005C0CA8" w:rsidRPr="00733158" w:rsidRDefault="005C0CA8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239F7CED" w14:textId="0BA2C16C" w:rsidR="00254C87" w:rsidRPr="00733158" w:rsidRDefault="005C0CA8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Vis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ito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rs to the 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>Berlin s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how will also be invited to make in-kind donations of items such as </w:t>
      </w:r>
      <w:r w:rsidR="00FC2C50" w:rsidRPr="00733158">
        <w:rPr>
          <w:rFonts w:ascii="Calibri" w:hAnsi="Calibri" w:cs="Calibri"/>
          <w:sz w:val="22"/>
          <w:szCs w:val="22"/>
          <w:lang w:val="en-GB"/>
        </w:rPr>
        <w:t>used reading glasses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>, notebooks, pens, art kits or school supplies</w:t>
      </w:r>
      <w:r w:rsidR="00653AE9" w:rsidRPr="00733158">
        <w:rPr>
          <w:rFonts w:ascii="Calibri" w:hAnsi="Calibri" w:cs="Calibri"/>
          <w:sz w:val="22"/>
          <w:szCs w:val="22"/>
          <w:lang w:val="en-GB"/>
        </w:rPr>
        <w:t>. Visitors and exhibitors will also</w:t>
      </w:r>
      <w:r w:rsidR="00C05A22" w:rsidRPr="00733158">
        <w:rPr>
          <w:rFonts w:ascii="Calibri" w:hAnsi="Calibri" w:cs="Calibri"/>
          <w:sz w:val="22"/>
          <w:szCs w:val="22"/>
          <w:lang w:val="en-GB"/>
        </w:rPr>
        <w:t xml:space="preserve"> hav</w:t>
      </w:r>
      <w:r w:rsidR="00653AE9" w:rsidRPr="00733158">
        <w:rPr>
          <w:rFonts w:ascii="Calibri" w:hAnsi="Calibri" w:cs="Calibri"/>
          <w:sz w:val="22"/>
          <w:szCs w:val="22"/>
          <w:lang w:val="en-GB"/>
        </w:rPr>
        <w:t xml:space="preserve">e </w:t>
      </w:r>
      <w:r w:rsidR="00C05A22" w:rsidRPr="00733158">
        <w:rPr>
          <w:rFonts w:ascii="Calibri" w:hAnsi="Calibri" w:cs="Calibri"/>
          <w:sz w:val="22"/>
          <w:szCs w:val="22"/>
          <w:lang w:val="en-GB"/>
        </w:rPr>
        <w:t>the option of making monetary donations to The FES</w:t>
      </w:r>
      <w:r w:rsidR="00653AE9" w:rsidRPr="00733158">
        <w:rPr>
          <w:rFonts w:ascii="Calibri" w:hAnsi="Calibri" w:cs="Calibri"/>
          <w:sz w:val="22"/>
          <w:szCs w:val="22"/>
          <w:lang w:val="en-GB"/>
        </w:rPr>
        <w:t>P</w:t>
      </w:r>
      <w:r w:rsidR="00C05A22" w:rsidRPr="00733158">
        <w:rPr>
          <w:rFonts w:ascii="Calibri" w:hAnsi="Calibri" w:cs="Calibri"/>
          <w:sz w:val="22"/>
          <w:szCs w:val="22"/>
          <w:lang w:val="en-GB"/>
        </w:rPr>
        <w:t>A Foundation</w:t>
      </w:r>
      <w:r w:rsidR="00254C87" w:rsidRPr="00733158">
        <w:rPr>
          <w:rFonts w:ascii="Calibri" w:hAnsi="Calibri" w:cs="Calibri"/>
          <w:sz w:val="22"/>
          <w:szCs w:val="22"/>
          <w:lang w:val="en-GB"/>
        </w:rPr>
        <w:t xml:space="preserve"> to fund the purchase of items such as mosquito nets </w:t>
      </w:r>
      <w:r w:rsidR="00BD2D58" w:rsidRPr="00733158">
        <w:rPr>
          <w:rFonts w:ascii="Calibri" w:hAnsi="Calibri" w:cs="Calibri"/>
          <w:sz w:val="22"/>
          <w:szCs w:val="22"/>
          <w:lang w:val="en-GB"/>
        </w:rPr>
        <w:t xml:space="preserve">for malaria prevention </w:t>
      </w:r>
      <w:r w:rsidR="00254C87" w:rsidRPr="00733158">
        <w:rPr>
          <w:rFonts w:ascii="Calibri" w:hAnsi="Calibri" w:cs="Calibri"/>
          <w:sz w:val="22"/>
          <w:szCs w:val="22"/>
          <w:lang w:val="en-GB"/>
        </w:rPr>
        <w:t>and clean-water drinking straws.</w:t>
      </w:r>
    </w:p>
    <w:p w14:paraId="3FA202F4" w14:textId="77777777" w:rsidR="00D5673B" w:rsidRPr="00733158" w:rsidRDefault="00D5673B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74D74506" w14:textId="43DBB7A9" w:rsidR="00B80DD5" w:rsidRPr="00733158" w:rsidRDefault="00C9244A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 xml:space="preserve">Printed materials </w:t>
      </w:r>
      <w:r w:rsidR="00C05A22" w:rsidRPr="00733158">
        <w:rPr>
          <w:rFonts w:ascii="Calibri" w:hAnsi="Calibri" w:cs="Calibri"/>
          <w:sz w:val="22"/>
          <w:szCs w:val="22"/>
          <w:lang w:val="en-GB"/>
        </w:rPr>
        <w:t xml:space="preserve">and donations 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collected at </w:t>
      </w:r>
      <w:r w:rsidR="00653AE9" w:rsidRPr="00733158">
        <w:rPr>
          <w:rFonts w:ascii="Calibri" w:hAnsi="Calibri" w:cs="Calibri"/>
          <w:sz w:val="22"/>
          <w:szCs w:val="22"/>
          <w:lang w:val="en-GB"/>
        </w:rPr>
        <w:t xml:space="preserve">FESPA 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Global 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P</w:t>
      </w:r>
      <w:r w:rsidRPr="00733158">
        <w:rPr>
          <w:rFonts w:ascii="Calibri" w:hAnsi="Calibri" w:cs="Calibri"/>
          <w:sz w:val="22"/>
          <w:szCs w:val="22"/>
          <w:lang w:val="en-GB"/>
        </w:rPr>
        <w:t xml:space="preserve">rint Expo will be 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transported to South</w:t>
      </w:r>
      <w:r w:rsidR="00C05A22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Africa free of charge by FESPA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>’s global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 xml:space="preserve"> logistics partner DSV</w:t>
      </w:r>
      <w:r w:rsidR="00BD2D58" w:rsidRPr="00733158">
        <w:rPr>
          <w:rFonts w:ascii="Calibri" w:hAnsi="Calibri" w:cs="Calibri"/>
          <w:sz w:val="22"/>
          <w:szCs w:val="22"/>
          <w:lang w:val="en-GB"/>
        </w:rPr>
        <w:t>. In South Africa they will be</w:t>
      </w:r>
      <w:r w:rsidR="007C7C2B" w:rsidRPr="00733158">
        <w:rPr>
          <w:rFonts w:ascii="Calibri" w:hAnsi="Calibri" w:cs="Calibri"/>
          <w:sz w:val="22"/>
          <w:szCs w:val="22"/>
          <w:lang w:val="en-GB"/>
        </w:rPr>
        <w:t xml:space="preserve"> distributed via the </w:t>
      </w:r>
      <w:hyperlink r:id="rId10" w:history="1">
        <w:r w:rsidR="007C7C2B" w:rsidRPr="00733158">
          <w:rPr>
            <w:rStyle w:val="Hyperlink"/>
            <w:rFonts w:ascii="Calibri" w:hAnsi="Calibri" w:cs="Calibri"/>
            <w:sz w:val="22"/>
            <w:szCs w:val="22"/>
            <w:lang w:val="en-GB"/>
          </w:rPr>
          <w:t>Kingsley Holgate Foundation</w:t>
        </w:r>
      </w:hyperlink>
      <w:r w:rsidR="007C7C2B" w:rsidRPr="00733158">
        <w:rPr>
          <w:rFonts w:ascii="Calibri" w:hAnsi="Calibri" w:cs="Calibri"/>
          <w:sz w:val="22"/>
          <w:szCs w:val="22"/>
          <w:lang w:val="en-GB"/>
        </w:rPr>
        <w:t xml:space="preserve">, a recognised community charitable organisation </w:t>
      </w:r>
      <w:r w:rsidR="377D0704" w:rsidRPr="00733158">
        <w:rPr>
          <w:rFonts w:ascii="Calibri" w:hAnsi="Calibri" w:cs="Calibri"/>
          <w:sz w:val="22"/>
          <w:szCs w:val="22"/>
          <w:lang w:val="en-GB"/>
        </w:rPr>
        <w:t>which was initially establis</w:t>
      </w:r>
      <w:r w:rsidR="54C44EA0" w:rsidRPr="00733158">
        <w:rPr>
          <w:rFonts w:ascii="Calibri" w:hAnsi="Calibri" w:cs="Calibri"/>
          <w:sz w:val="22"/>
          <w:szCs w:val="22"/>
          <w:lang w:val="en-GB"/>
        </w:rPr>
        <w:t>hed to</w:t>
      </w:r>
      <w:r w:rsidR="377D0704" w:rsidRPr="00733158">
        <w:rPr>
          <w:rFonts w:ascii="Calibri" w:hAnsi="Calibri" w:cs="Calibri"/>
          <w:sz w:val="22"/>
          <w:szCs w:val="22"/>
          <w:lang w:val="en-GB"/>
        </w:rPr>
        <w:t xml:space="preserve"> suppor</w:t>
      </w:r>
      <w:r w:rsidR="6B0F6FE6" w:rsidRPr="00733158">
        <w:rPr>
          <w:rFonts w:ascii="Calibri" w:hAnsi="Calibri" w:cs="Calibri"/>
          <w:sz w:val="22"/>
          <w:szCs w:val="22"/>
          <w:lang w:val="en-GB"/>
        </w:rPr>
        <w:t xml:space="preserve">t </w:t>
      </w:r>
      <w:r w:rsidR="377D0704" w:rsidRPr="00733158">
        <w:rPr>
          <w:rFonts w:ascii="Calibri" w:hAnsi="Calibri" w:cs="Calibri"/>
          <w:sz w:val="22"/>
          <w:szCs w:val="22"/>
          <w:lang w:val="en-GB"/>
        </w:rPr>
        <w:t>malaria prevention, water purification and access to Rite to Sight spectacles for the poor-sighted</w:t>
      </w:r>
      <w:r w:rsidR="40C21D1B" w:rsidRPr="00733158">
        <w:rPr>
          <w:rFonts w:ascii="Calibri" w:hAnsi="Calibri" w:cs="Calibri"/>
          <w:sz w:val="22"/>
          <w:szCs w:val="22"/>
          <w:lang w:val="en-GB"/>
        </w:rPr>
        <w:t xml:space="preserve"> in Africa</w:t>
      </w:r>
      <w:r w:rsidR="00D5673B" w:rsidRPr="00733158">
        <w:rPr>
          <w:rFonts w:ascii="Calibri" w:hAnsi="Calibri" w:cs="Calibri"/>
          <w:sz w:val="22"/>
          <w:szCs w:val="22"/>
          <w:lang w:val="en-GB"/>
        </w:rPr>
        <w:t>.</w:t>
      </w:r>
      <w:r w:rsidR="4E9C2000" w:rsidRPr="00733158">
        <w:rPr>
          <w:rFonts w:ascii="Calibri" w:hAnsi="Calibri" w:cs="Calibri"/>
          <w:sz w:val="22"/>
          <w:szCs w:val="22"/>
          <w:lang w:val="en-GB"/>
        </w:rPr>
        <w:t xml:space="preserve"> It now also provides Early Childhood Development and Conservation &amp; Communities initiatives, among others.</w:t>
      </w:r>
    </w:p>
    <w:p w14:paraId="492B0D2A" w14:textId="77777777" w:rsidR="00B5101C" w:rsidRPr="00733158" w:rsidRDefault="00B5101C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388C1B6D" w14:textId="1E977A75" w:rsidR="00F46C36" w:rsidRPr="00733158" w:rsidRDefault="00B5101C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lastRenderedPageBreak/>
        <w:t xml:space="preserve">In the medium term, </w:t>
      </w:r>
      <w:r w:rsidR="00842539" w:rsidRPr="00733158">
        <w:rPr>
          <w:rFonts w:ascii="Calibri" w:hAnsi="Calibri" w:cs="Calibri"/>
          <w:sz w:val="22"/>
          <w:szCs w:val="22"/>
          <w:lang w:val="en-GB"/>
        </w:rPr>
        <w:t>The FESPA Foundation</w:t>
      </w:r>
      <w:r w:rsidR="00254C87" w:rsidRPr="00733158">
        <w:rPr>
          <w:rFonts w:ascii="Calibri" w:hAnsi="Calibri" w:cs="Calibri"/>
          <w:sz w:val="22"/>
          <w:szCs w:val="22"/>
          <w:lang w:val="en-GB"/>
        </w:rPr>
        <w:t xml:space="preserve"> intends</w:t>
      </w:r>
      <w:r w:rsidR="00842539" w:rsidRPr="00733158">
        <w:rPr>
          <w:rFonts w:ascii="Calibri" w:hAnsi="Calibri" w:cs="Calibri"/>
          <w:sz w:val="22"/>
          <w:szCs w:val="22"/>
          <w:lang w:val="en-GB"/>
        </w:rPr>
        <w:t xml:space="preserve"> to replicate this activity in other regions, for example</w:t>
      </w:r>
      <w:r w:rsidR="6AB7A993" w:rsidRPr="00733158">
        <w:rPr>
          <w:rFonts w:ascii="Calibri" w:hAnsi="Calibri" w:cs="Calibri"/>
          <w:sz w:val="22"/>
          <w:szCs w:val="22"/>
          <w:lang w:val="en-GB"/>
        </w:rPr>
        <w:t>,</w:t>
      </w:r>
      <w:r w:rsidR="00842539" w:rsidRPr="00733158">
        <w:rPr>
          <w:rFonts w:ascii="Calibri" w:hAnsi="Calibri" w:cs="Calibri"/>
          <w:sz w:val="22"/>
          <w:szCs w:val="22"/>
          <w:lang w:val="en-GB"/>
        </w:rPr>
        <w:t xml:space="preserve"> diverting printed materials from FESPA events in Mexico</w:t>
      </w:r>
      <w:r w:rsidR="00BD2D58" w:rsidRPr="00733158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00842539" w:rsidRPr="00733158">
        <w:rPr>
          <w:rFonts w:ascii="Calibri" w:hAnsi="Calibri" w:cs="Calibri"/>
          <w:sz w:val="22"/>
          <w:szCs w:val="22"/>
          <w:lang w:val="en-GB"/>
        </w:rPr>
        <w:t xml:space="preserve"> Brazil </w:t>
      </w:r>
      <w:r w:rsidR="00254C87" w:rsidRPr="00733158">
        <w:rPr>
          <w:rFonts w:ascii="Calibri" w:hAnsi="Calibri" w:cs="Calibri"/>
          <w:sz w:val="22"/>
          <w:szCs w:val="22"/>
          <w:lang w:val="en-GB"/>
        </w:rPr>
        <w:t>to communities in need in their respective regions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>, and f</w:t>
      </w:r>
      <w:r w:rsidR="00980033" w:rsidRPr="00733158">
        <w:rPr>
          <w:rFonts w:ascii="Calibri" w:hAnsi="Calibri" w:cs="Calibri"/>
          <w:sz w:val="22"/>
          <w:szCs w:val="22"/>
          <w:lang w:val="en-GB"/>
        </w:rPr>
        <w:t>u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>nding outreac</w:t>
      </w:r>
      <w:r w:rsidR="00980033" w:rsidRPr="00733158">
        <w:rPr>
          <w:rFonts w:ascii="Calibri" w:hAnsi="Calibri" w:cs="Calibri"/>
          <w:sz w:val="22"/>
          <w:szCs w:val="22"/>
          <w:lang w:val="en-GB"/>
        </w:rPr>
        <w:t xml:space="preserve">h </w:t>
      </w:r>
      <w:r w:rsidR="00857E3B" w:rsidRPr="00733158">
        <w:rPr>
          <w:rFonts w:ascii="Calibri" w:hAnsi="Calibri" w:cs="Calibri"/>
          <w:sz w:val="22"/>
          <w:szCs w:val="22"/>
          <w:lang w:val="en-GB"/>
        </w:rPr>
        <w:t>initiatives in Asia</w:t>
      </w:r>
      <w:r w:rsidR="00254C87"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6D5C66EB" w14:textId="77777777" w:rsidR="00D86F4B" w:rsidRPr="00733158" w:rsidRDefault="00D86F4B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5C8481B5" w14:textId="0225B8ED" w:rsidR="00F514EA" w:rsidRPr="00733158" w:rsidRDefault="008A620D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Neil Felton, CEO of FESPA and founder of The FESPA Foundation explains: “</w:t>
      </w:r>
      <w:r w:rsidR="006269EA" w:rsidRPr="00733158">
        <w:rPr>
          <w:rFonts w:ascii="Calibri" w:hAnsi="Calibri" w:cs="Calibri"/>
          <w:sz w:val="22"/>
          <w:szCs w:val="22"/>
          <w:lang w:val="en-GB"/>
        </w:rPr>
        <w:t xml:space="preserve">FESPA is a global support organisation, 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>and</w:t>
      </w:r>
      <w:r w:rsidR="006269EA" w:rsidRPr="00733158">
        <w:rPr>
          <w:rFonts w:ascii="Calibri" w:hAnsi="Calibri" w:cs="Calibri"/>
          <w:sz w:val="22"/>
          <w:szCs w:val="22"/>
          <w:lang w:val="en-GB"/>
        </w:rPr>
        <w:t xml:space="preserve"> our mission has always revolved around supporting 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>communities, educati</w:t>
      </w:r>
      <w:r w:rsidR="00FF7759" w:rsidRPr="00733158">
        <w:rPr>
          <w:rFonts w:ascii="Calibri" w:hAnsi="Calibri" w:cs="Calibri"/>
          <w:sz w:val="22"/>
          <w:szCs w:val="22"/>
          <w:lang w:val="en-GB"/>
        </w:rPr>
        <w:t>ng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and knowledge-s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>h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>aring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>,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and promoti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>ng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sustaina</w:t>
      </w:r>
      <w:r w:rsidR="00F3730E" w:rsidRPr="00733158">
        <w:rPr>
          <w:rFonts w:ascii="Calibri" w:hAnsi="Calibri" w:cs="Calibri"/>
          <w:sz w:val="22"/>
          <w:szCs w:val="22"/>
          <w:lang w:val="en-GB"/>
        </w:rPr>
        <w:t>bili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>ty</w:t>
      </w:r>
      <w:r w:rsidR="00D86F4B" w:rsidRPr="00733158">
        <w:rPr>
          <w:rFonts w:ascii="Calibri" w:hAnsi="Calibri" w:cs="Calibri"/>
          <w:sz w:val="22"/>
          <w:szCs w:val="22"/>
          <w:lang w:val="en-GB"/>
        </w:rPr>
        <w:t>.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86F4B" w:rsidRPr="00733158">
        <w:rPr>
          <w:rFonts w:ascii="Calibri" w:hAnsi="Calibri" w:cs="Calibri"/>
          <w:sz w:val="22"/>
          <w:szCs w:val="22"/>
          <w:lang w:val="en-GB"/>
        </w:rPr>
        <w:t>Through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The F</w:t>
      </w:r>
      <w:r w:rsidR="00D86F4B" w:rsidRPr="00733158">
        <w:rPr>
          <w:rFonts w:ascii="Calibri" w:hAnsi="Calibri" w:cs="Calibri"/>
          <w:sz w:val="22"/>
          <w:szCs w:val="22"/>
          <w:lang w:val="en-GB"/>
        </w:rPr>
        <w:t>ESPA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Foundation, we can 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>bring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these core values 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 xml:space="preserve">to life </w:t>
      </w:r>
      <w:r w:rsidR="00F3730E" w:rsidRPr="00733158">
        <w:rPr>
          <w:rFonts w:ascii="Calibri" w:hAnsi="Calibri" w:cs="Calibri"/>
          <w:sz w:val="22"/>
          <w:szCs w:val="22"/>
          <w:lang w:val="en-GB"/>
        </w:rPr>
        <w:t xml:space="preserve">beyond our </w:t>
      </w:r>
      <w:r w:rsidR="00FF7759" w:rsidRPr="00733158">
        <w:rPr>
          <w:rFonts w:ascii="Calibri" w:hAnsi="Calibri" w:cs="Calibri"/>
          <w:sz w:val="22"/>
          <w:szCs w:val="22"/>
          <w:lang w:val="en-GB"/>
        </w:rPr>
        <w:t>day-to-day work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BD1463" w:rsidRPr="00733158">
        <w:rPr>
          <w:rFonts w:ascii="Calibri" w:hAnsi="Calibri" w:cs="Calibri"/>
          <w:sz w:val="22"/>
          <w:szCs w:val="22"/>
          <w:lang w:val="en-GB"/>
        </w:rPr>
        <w:t>e</w:t>
      </w:r>
      <w:r w:rsidR="00B5101C" w:rsidRPr="00733158">
        <w:rPr>
          <w:rFonts w:ascii="Calibri" w:hAnsi="Calibri" w:cs="Calibri"/>
          <w:sz w:val="22"/>
          <w:szCs w:val="22"/>
          <w:lang w:val="en-GB"/>
        </w:rPr>
        <w:t>ncourag</w:t>
      </w:r>
      <w:r w:rsidR="00FF7759" w:rsidRPr="00733158">
        <w:rPr>
          <w:rFonts w:ascii="Calibri" w:hAnsi="Calibri" w:cs="Calibri"/>
          <w:sz w:val="22"/>
          <w:szCs w:val="22"/>
          <w:lang w:val="en-GB"/>
        </w:rPr>
        <w:t>ing</w:t>
      </w:r>
      <w:r w:rsidR="00B5101C" w:rsidRPr="00733158">
        <w:rPr>
          <w:rFonts w:ascii="Calibri" w:hAnsi="Calibri" w:cs="Calibri"/>
          <w:sz w:val="22"/>
          <w:szCs w:val="22"/>
          <w:lang w:val="en-GB"/>
        </w:rPr>
        <w:t xml:space="preserve"> practices that reduce waste and environmental impact while creating long-term value for communities.</w:t>
      </w:r>
      <w:r w:rsidR="002D3A44" w:rsidRPr="00733158">
        <w:rPr>
          <w:rFonts w:ascii="Calibri" w:hAnsi="Calibri" w:cs="Calibri"/>
          <w:sz w:val="22"/>
          <w:szCs w:val="22"/>
          <w:lang w:val="en-GB"/>
        </w:rPr>
        <w:t xml:space="preserve"> Those of</w:t>
      </w:r>
      <w:r w:rsidR="00CD0A66" w:rsidRPr="00733158">
        <w:rPr>
          <w:rFonts w:ascii="Calibri" w:hAnsi="Calibri" w:cs="Calibri"/>
          <w:sz w:val="22"/>
          <w:szCs w:val="22"/>
          <w:lang w:val="en-GB"/>
        </w:rPr>
        <w:t xml:space="preserve"> us who live and breathe print believe wholeheartedly in its unique potential to engage</w:t>
      </w:r>
      <w:r w:rsidR="00C31944" w:rsidRPr="00733158">
        <w:rPr>
          <w:rFonts w:ascii="Calibri" w:hAnsi="Calibri" w:cs="Calibri"/>
          <w:sz w:val="22"/>
          <w:szCs w:val="22"/>
          <w:lang w:val="en-GB"/>
        </w:rPr>
        <w:t xml:space="preserve">, inform and inspire. </w:t>
      </w:r>
      <w:r w:rsidR="004A7ECC" w:rsidRPr="00733158">
        <w:rPr>
          <w:rFonts w:ascii="Calibri" w:hAnsi="Calibri" w:cs="Calibri"/>
          <w:sz w:val="22"/>
          <w:szCs w:val="22"/>
          <w:lang w:val="en-GB"/>
        </w:rPr>
        <w:t xml:space="preserve">By creating the </w:t>
      </w:r>
      <w:r w:rsidR="00BD1463" w:rsidRPr="00733158">
        <w:rPr>
          <w:rFonts w:ascii="Calibri" w:hAnsi="Calibri" w:cs="Calibri"/>
          <w:sz w:val="22"/>
          <w:szCs w:val="22"/>
          <w:lang w:val="en-GB"/>
        </w:rPr>
        <w:t>Foundation</w:t>
      </w:r>
      <w:r w:rsidR="004A7ECC" w:rsidRPr="00733158">
        <w:rPr>
          <w:rFonts w:ascii="Calibri" w:hAnsi="Calibri" w:cs="Calibri"/>
          <w:sz w:val="22"/>
          <w:szCs w:val="22"/>
          <w:lang w:val="en-GB"/>
        </w:rPr>
        <w:t>, we want to harness</w:t>
      </w:r>
      <w:r w:rsidR="00C31944" w:rsidRPr="00733158">
        <w:rPr>
          <w:rFonts w:ascii="Calibri" w:hAnsi="Calibri" w:cs="Calibri"/>
          <w:sz w:val="22"/>
          <w:szCs w:val="22"/>
          <w:lang w:val="en-GB"/>
        </w:rPr>
        <w:t xml:space="preserve"> the combined </w:t>
      </w:r>
      <w:r w:rsidR="00BD1463" w:rsidRPr="00733158">
        <w:rPr>
          <w:rFonts w:ascii="Calibri" w:hAnsi="Calibri" w:cs="Calibri"/>
          <w:sz w:val="22"/>
          <w:szCs w:val="22"/>
          <w:lang w:val="en-GB"/>
        </w:rPr>
        <w:t xml:space="preserve">strength </w:t>
      </w:r>
      <w:r w:rsidR="00733E2B" w:rsidRPr="00733158">
        <w:rPr>
          <w:rFonts w:ascii="Calibri" w:hAnsi="Calibri" w:cs="Calibri"/>
          <w:sz w:val="22"/>
          <w:szCs w:val="22"/>
          <w:lang w:val="en-GB"/>
        </w:rPr>
        <w:t>of our global exhibitor and visitor base</w:t>
      </w:r>
      <w:r w:rsidR="00D01676" w:rsidRPr="00733158">
        <w:rPr>
          <w:rFonts w:ascii="Calibri" w:hAnsi="Calibri" w:cs="Calibri"/>
          <w:sz w:val="22"/>
          <w:szCs w:val="22"/>
          <w:lang w:val="en-GB"/>
        </w:rPr>
        <w:t xml:space="preserve"> and demonstrate how</w:t>
      </w:r>
      <w:r w:rsidR="00733E2B" w:rsidRPr="00733158">
        <w:rPr>
          <w:rFonts w:ascii="Calibri" w:hAnsi="Calibri" w:cs="Calibri"/>
          <w:sz w:val="22"/>
          <w:szCs w:val="22"/>
          <w:lang w:val="en-GB"/>
        </w:rPr>
        <w:t>, together,</w:t>
      </w:r>
      <w:r w:rsidR="00D01676" w:rsidRPr="00733158">
        <w:rPr>
          <w:rFonts w:ascii="Calibri" w:hAnsi="Calibri" w:cs="Calibri"/>
          <w:sz w:val="22"/>
          <w:szCs w:val="22"/>
          <w:lang w:val="en-GB"/>
        </w:rPr>
        <w:t xml:space="preserve"> we can</w:t>
      </w:r>
      <w:r w:rsidR="00BD1463" w:rsidRPr="0073315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01676" w:rsidRPr="00733158">
        <w:rPr>
          <w:rFonts w:ascii="Calibri" w:hAnsi="Calibri" w:cs="Calibri"/>
          <w:sz w:val="22"/>
          <w:szCs w:val="22"/>
          <w:lang w:val="en-GB"/>
        </w:rPr>
        <w:t>channel</w:t>
      </w:r>
      <w:r w:rsidR="00F514EA" w:rsidRPr="00733158">
        <w:rPr>
          <w:rFonts w:ascii="Calibri" w:hAnsi="Calibri" w:cs="Calibri"/>
          <w:sz w:val="22"/>
          <w:szCs w:val="22"/>
          <w:lang w:val="en-GB"/>
        </w:rPr>
        <w:t xml:space="preserve"> the power of print to </w:t>
      </w:r>
      <w:r w:rsidR="007B32B9" w:rsidRPr="00733158">
        <w:rPr>
          <w:rFonts w:ascii="Calibri" w:hAnsi="Calibri" w:cs="Calibri"/>
          <w:sz w:val="22"/>
          <w:szCs w:val="22"/>
          <w:lang w:val="en-GB"/>
        </w:rPr>
        <w:t>drive positive change globally</w:t>
      </w:r>
      <w:r w:rsidR="00F713C2" w:rsidRPr="00733158">
        <w:rPr>
          <w:rFonts w:ascii="Calibri" w:hAnsi="Calibri" w:cs="Calibri"/>
          <w:sz w:val="22"/>
          <w:szCs w:val="22"/>
          <w:lang w:val="en-GB"/>
        </w:rPr>
        <w:t>.”</w:t>
      </w:r>
    </w:p>
    <w:p w14:paraId="71058EE7" w14:textId="77777777" w:rsidR="00D617BA" w:rsidRPr="00733158" w:rsidRDefault="00D617BA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56F01067" w14:textId="0F1901B3" w:rsidR="00D617BA" w:rsidRPr="00733158" w:rsidRDefault="00D617BA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 xml:space="preserve">Find out more about The FESPA Foundation at </w:t>
      </w:r>
      <w:hyperlink r:id="rId11" w:history="1">
        <w:r w:rsidR="00417B14" w:rsidRPr="00733158">
          <w:rPr>
            <w:rStyle w:val="Hyperlink"/>
            <w:rFonts w:ascii="Calibri" w:hAnsi="Calibri" w:cs="Calibri"/>
            <w:sz w:val="22"/>
            <w:szCs w:val="22"/>
            <w:lang w:val="en-GB"/>
          </w:rPr>
          <w:t>www.fespafoundation.com</w:t>
        </w:r>
      </w:hyperlink>
      <w:r w:rsidR="00417B14" w:rsidRPr="00733158">
        <w:rPr>
          <w:rFonts w:ascii="Calibri" w:hAnsi="Calibri" w:cs="Calibri"/>
        </w:rPr>
        <w:t xml:space="preserve"> </w:t>
      </w:r>
    </w:p>
    <w:p w14:paraId="227FE1DE" w14:textId="77777777" w:rsidR="00F514EA" w:rsidRPr="00733158" w:rsidRDefault="00F514EA" w:rsidP="5CB3ACDB">
      <w:pPr>
        <w:spacing w:line="360" w:lineRule="auto"/>
        <w:rPr>
          <w:rFonts w:ascii="Calibri" w:hAnsi="Calibri" w:cs="Calibri"/>
          <w:sz w:val="22"/>
          <w:szCs w:val="22"/>
          <w:lang w:val="en-GB"/>
        </w:rPr>
      </w:pPr>
    </w:p>
    <w:p w14:paraId="637AA0F6" w14:textId="25B612A3" w:rsidR="005C4D7D" w:rsidRPr="00733158" w:rsidRDefault="005C4D7D" w:rsidP="0045749C">
      <w:pPr>
        <w:jc w:val="center"/>
        <w:rPr>
          <w:rFonts w:ascii="Calibri" w:hAnsi="Calibri" w:cs="Calibri"/>
          <w:i/>
          <w:iCs/>
          <w:sz w:val="22"/>
          <w:szCs w:val="22"/>
          <w:lang w:val="en-GB"/>
        </w:rPr>
      </w:pPr>
      <w:r w:rsidRPr="00733158">
        <w:rPr>
          <w:rFonts w:ascii="Calibri" w:hAnsi="Calibri" w:cs="Calibri"/>
          <w:i/>
          <w:iCs/>
          <w:sz w:val="22"/>
          <w:szCs w:val="22"/>
          <w:lang w:val="en-GB"/>
        </w:rPr>
        <w:t>ENDS</w:t>
      </w:r>
    </w:p>
    <w:p w14:paraId="237A91E9" w14:textId="77777777" w:rsidR="0045749C" w:rsidRPr="00733158" w:rsidRDefault="0045749C" w:rsidP="0045749C">
      <w:pPr>
        <w:jc w:val="center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72905837" w14:textId="77777777" w:rsidR="005C4D7D" w:rsidRPr="00733158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45049E21" w14:textId="04FDCB50" w:rsidR="005C4D7D" w:rsidRPr="00733158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  <w:r w:rsidRPr="00733158">
        <w:rPr>
          <w:rFonts w:ascii="Calibri" w:hAnsi="Calibri" w:cs="Calibri"/>
          <w:sz w:val="22"/>
          <w:szCs w:val="22"/>
          <w:lang w:val="en-GB"/>
        </w:rPr>
        <w:t>Issued on behalf of The FESPA Foundation by AD Communications</w:t>
      </w:r>
      <w:r w:rsidR="00D86F4B" w:rsidRPr="00733158">
        <w:rPr>
          <w:rFonts w:ascii="Calibri" w:hAnsi="Calibri" w:cs="Calibri"/>
          <w:sz w:val="22"/>
          <w:szCs w:val="22"/>
          <w:lang w:val="en-GB"/>
        </w:rPr>
        <w:t>.</w:t>
      </w:r>
    </w:p>
    <w:p w14:paraId="5C76B1A4" w14:textId="77777777" w:rsidR="00D86F4B" w:rsidRPr="00733158" w:rsidRDefault="00D86F4B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4EE10B1F" w14:textId="06E46670" w:rsidR="00D86F4B" w:rsidRPr="00733158" w:rsidRDefault="00D86F4B" w:rsidP="5CB3ACDB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733158">
        <w:rPr>
          <w:rFonts w:ascii="Calibri" w:hAnsi="Calibri" w:cs="Calibri"/>
          <w:b/>
          <w:bCs/>
          <w:sz w:val="22"/>
          <w:szCs w:val="22"/>
          <w:lang w:val="en-GB"/>
        </w:rPr>
        <w:t xml:space="preserve">For further </w:t>
      </w:r>
      <w:r w:rsidR="00CD642F" w:rsidRPr="00733158">
        <w:rPr>
          <w:rFonts w:ascii="Calibri" w:hAnsi="Calibri" w:cs="Calibri"/>
          <w:b/>
          <w:bCs/>
          <w:sz w:val="22"/>
          <w:szCs w:val="22"/>
          <w:lang w:val="en-GB"/>
        </w:rPr>
        <w:t>information</w:t>
      </w:r>
      <w:r w:rsidRPr="00733158">
        <w:rPr>
          <w:rFonts w:ascii="Calibri" w:hAnsi="Calibri" w:cs="Calibri"/>
          <w:b/>
          <w:bCs/>
          <w:sz w:val="22"/>
          <w:szCs w:val="22"/>
          <w:lang w:val="en-GB"/>
        </w:rPr>
        <w:t xml:space="preserve"> please contact:</w:t>
      </w:r>
    </w:p>
    <w:p w14:paraId="6E886220" w14:textId="14079F60" w:rsidR="00D86F4B" w:rsidRPr="00DB749D" w:rsidRDefault="00CD642F" w:rsidP="5CB3ACDB">
      <w:pPr>
        <w:rPr>
          <w:rFonts w:ascii="Calibri" w:hAnsi="Calibri" w:cs="Calibri"/>
          <w:sz w:val="22"/>
          <w:szCs w:val="22"/>
          <w:lang w:val="en-GB"/>
        </w:rPr>
      </w:pPr>
      <w:r w:rsidRPr="00DB749D">
        <w:rPr>
          <w:rFonts w:ascii="Calibri" w:hAnsi="Calibri" w:cs="Calibri"/>
          <w:sz w:val="22"/>
          <w:szCs w:val="22"/>
          <w:lang w:val="en-GB"/>
        </w:rPr>
        <w:t>Duncan</w:t>
      </w:r>
      <w:r w:rsidR="00D86F4B" w:rsidRPr="00DB749D">
        <w:rPr>
          <w:rFonts w:ascii="Calibri" w:hAnsi="Calibri" w:cs="Calibri"/>
          <w:sz w:val="22"/>
          <w:szCs w:val="22"/>
          <w:lang w:val="en-GB"/>
        </w:rPr>
        <w:t xml:space="preserve"> MacOwan</w:t>
      </w:r>
      <w:r w:rsidR="003865D5" w:rsidRPr="00DB749D">
        <w:rPr>
          <w:rFonts w:ascii="Calibri" w:hAnsi="Calibri" w:cs="Calibri"/>
          <w:sz w:val="22"/>
          <w:szCs w:val="22"/>
          <w:lang w:val="en-GB"/>
        </w:rPr>
        <w:t>, Head of Marketing &amp; Events, FESPA</w:t>
      </w:r>
    </w:p>
    <w:p w14:paraId="3FEFE44B" w14:textId="4AE142FF" w:rsidR="004A7ECC" w:rsidRPr="00DB749D" w:rsidRDefault="004A7ECC" w:rsidP="5CB3ACDB">
      <w:pPr>
        <w:rPr>
          <w:rFonts w:ascii="Calibri" w:hAnsi="Calibri" w:cs="Calibri"/>
          <w:sz w:val="22"/>
          <w:szCs w:val="22"/>
          <w:lang w:val="en-GB"/>
        </w:rPr>
      </w:pPr>
      <w:hyperlink r:id="rId12">
        <w:r w:rsidRPr="00DB749D">
          <w:rPr>
            <w:rStyle w:val="Hyperlink"/>
            <w:rFonts w:ascii="Calibri" w:hAnsi="Calibri" w:cs="Calibri"/>
            <w:sz w:val="22"/>
            <w:szCs w:val="22"/>
            <w:lang w:val="en-GB"/>
          </w:rPr>
          <w:t>Duncan.Macowan@fespa.com</w:t>
        </w:r>
      </w:hyperlink>
    </w:p>
    <w:p w14:paraId="72C17894" w14:textId="4D8CA7C4" w:rsidR="004A7ECC" w:rsidRPr="00DB749D" w:rsidRDefault="004A7ECC" w:rsidP="5CB3ACDB">
      <w:pPr>
        <w:rPr>
          <w:rFonts w:ascii="Calibri" w:hAnsi="Calibri" w:cs="Calibri"/>
          <w:sz w:val="22"/>
          <w:szCs w:val="22"/>
          <w:lang w:val="en-GB"/>
        </w:rPr>
      </w:pPr>
      <w:r w:rsidRPr="00DB749D">
        <w:rPr>
          <w:rFonts w:ascii="Calibri" w:hAnsi="Calibri" w:cs="Calibri"/>
          <w:sz w:val="22"/>
          <w:szCs w:val="22"/>
          <w:lang w:val="en-GB"/>
        </w:rPr>
        <w:t xml:space="preserve">Tel: </w:t>
      </w:r>
      <w:r w:rsidR="003865D5" w:rsidRPr="00DB749D">
        <w:rPr>
          <w:rFonts w:ascii="Calibri" w:hAnsi="Calibri" w:cs="Calibri"/>
          <w:sz w:val="22"/>
          <w:szCs w:val="22"/>
          <w:lang w:val="en-GB"/>
        </w:rPr>
        <w:t xml:space="preserve">+44 (0) </w:t>
      </w:r>
      <w:r w:rsidR="00417B14" w:rsidRPr="00DB749D">
        <w:rPr>
          <w:rFonts w:ascii="Calibri" w:hAnsi="Calibri" w:cs="Calibri"/>
          <w:sz w:val="22"/>
          <w:szCs w:val="22"/>
          <w:lang w:val="en-GB"/>
        </w:rPr>
        <w:t>1737 240788</w:t>
      </w:r>
    </w:p>
    <w:p w14:paraId="5BE5ADFE" w14:textId="77777777" w:rsidR="003865D5" w:rsidRPr="00DB749D" w:rsidRDefault="003865D5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56D87B84" w14:textId="5FBB7631" w:rsidR="003865D5" w:rsidRPr="00DB749D" w:rsidRDefault="003865D5" w:rsidP="5CB3ACDB">
      <w:pPr>
        <w:rPr>
          <w:rFonts w:ascii="Calibri" w:hAnsi="Calibri" w:cs="Calibri"/>
          <w:sz w:val="22"/>
          <w:szCs w:val="22"/>
          <w:lang w:val="en-GB"/>
        </w:rPr>
      </w:pPr>
      <w:r w:rsidRPr="00DB749D">
        <w:rPr>
          <w:rFonts w:ascii="Calibri" w:hAnsi="Calibri" w:cs="Calibri"/>
          <w:sz w:val="22"/>
          <w:szCs w:val="22"/>
          <w:lang w:val="en-GB"/>
        </w:rPr>
        <w:t>Lorraine Harrow, Senior Marketing Manager, FESPA</w:t>
      </w:r>
    </w:p>
    <w:p w14:paraId="0FA9633B" w14:textId="66E0CE85" w:rsidR="003865D5" w:rsidRPr="00DB749D" w:rsidRDefault="003865D5" w:rsidP="5CB3ACDB">
      <w:pPr>
        <w:rPr>
          <w:rFonts w:ascii="Calibri" w:hAnsi="Calibri" w:cs="Calibri"/>
          <w:sz w:val="22"/>
          <w:szCs w:val="22"/>
          <w:lang w:val="en-GB"/>
        </w:rPr>
      </w:pPr>
      <w:hyperlink r:id="rId13" w:history="1">
        <w:r w:rsidRPr="00DB749D">
          <w:rPr>
            <w:rStyle w:val="Hyperlink"/>
            <w:rFonts w:ascii="Calibri" w:hAnsi="Calibri" w:cs="Calibri"/>
            <w:sz w:val="22"/>
            <w:szCs w:val="22"/>
            <w:lang w:val="en-GB"/>
          </w:rPr>
          <w:t>Lorraine.Harrow@fespa.com</w:t>
        </w:r>
      </w:hyperlink>
    </w:p>
    <w:p w14:paraId="14B467B8" w14:textId="77777777" w:rsidR="003865D5" w:rsidRPr="00DB749D" w:rsidRDefault="003865D5" w:rsidP="003865D5">
      <w:pPr>
        <w:rPr>
          <w:rFonts w:ascii="Calibri" w:hAnsi="Calibri" w:cs="Calibri"/>
          <w:sz w:val="22"/>
          <w:szCs w:val="22"/>
          <w:lang w:val="en-GB"/>
        </w:rPr>
      </w:pPr>
      <w:r w:rsidRPr="00DB749D">
        <w:rPr>
          <w:rFonts w:ascii="Calibri" w:hAnsi="Calibri" w:cs="Calibri"/>
          <w:sz w:val="22"/>
          <w:szCs w:val="22"/>
          <w:lang w:val="en-GB"/>
        </w:rPr>
        <w:t>Tel: +44 (0) 1737 240788</w:t>
      </w:r>
    </w:p>
    <w:p w14:paraId="62B2C882" w14:textId="77777777" w:rsidR="00D86F4B" w:rsidRPr="00DB749D" w:rsidRDefault="00D86F4B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7816F3F7" w14:textId="35473DF5" w:rsidR="00D86F4B" w:rsidRPr="00DB749D" w:rsidRDefault="00D86F4B" w:rsidP="5CB3ACDB">
      <w:pPr>
        <w:rPr>
          <w:rFonts w:ascii="Calibri" w:hAnsi="Calibri" w:cs="Calibri"/>
          <w:sz w:val="22"/>
          <w:szCs w:val="22"/>
          <w:lang w:val="en-GB"/>
        </w:rPr>
      </w:pPr>
      <w:r w:rsidRPr="00DB749D">
        <w:rPr>
          <w:rFonts w:ascii="Calibri" w:hAnsi="Calibri" w:cs="Calibri"/>
          <w:sz w:val="22"/>
          <w:szCs w:val="22"/>
          <w:lang w:val="en-GB"/>
        </w:rPr>
        <w:t>Rachelle Harry</w:t>
      </w:r>
      <w:r w:rsidR="004A7ECC" w:rsidRPr="00DB749D">
        <w:rPr>
          <w:rFonts w:ascii="Calibri" w:hAnsi="Calibri" w:cs="Calibri"/>
          <w:sz w:val="22"/>
          <w:szCs w:val="22"/>
          <w:lang w:val="en-GB"/>
        </w:rPr>
        <w:t>/Aimee Parsons</w:t>
      </w:r>
    </w:p>
    <w:p w14:paraId="45363FC8" w14:textId="7DA03766" w:rsidR="004A7ECC" w:rsidRPr="00DB749D" w:rsidRDefault="004A7ECC" w:rsidP="5CB3ACDB">
      <w:pPr>
        <w:rPr>
          <w:rFonts w:ascii="Calibri" w:hAnsi="Calibri" w:cs="Calibri"/>
          <w:sz w:val="22"/>
          <w:szCs w:val="22"/>
          <w:lang w:val="en-GB"/>
        </w:rPr>
      </w:pPr>
      <w:hyperlink r:id="rId14">
        <w:r w:rsidRPr="00DB749D">
          <w:rPr>
            <w:rStyle w:val="Hyperlink"/>
            <w:rFonts w:ascii="Calibri" w:hAnsi="Calibri" w:cs="Calibri"/>
            <w:sz w:val="22"/>
            <w:szCs w:val="22"/>
            <w:lang w:val="en-GB"/>
          </w:rPr>
          <w:t>fespa@adcomms.co.uk</w:t>
        </w:r>
      </w:hyperlink>
    </w:p>
    <w:p w14:paraId="7BD8FB88" w14:textId="748C38A8" w:rsidR="004A7ECC" w:rsidRPr="00DB749D" w:rsidRDefault="004A7ECC" w:rsidP="5CB3ACDB">
      <w:pPr>
        <w:rPr>
          <w:rFonts w:ascii="Calibri" w:hAnsi="Calibri" w:cs="Calibri"/>
          <w:sz w:val="22"/>
          <w:szCs w:val="22"/>
          <w:lang w:val="en-GB"/>
        </w:rPr>
      </w:pPr>
      <w:r w:rsidRPr="00DB749D">
        <w:rPr>
          <w:rFonts w:ascii="Calibri" w:hAnsi="Calibri" w:cs="Calibri"/>
          <w:sz w:val="22"/>
          <w:szCs w:val="22"/>
          <w:lang w:val="en-GB"/>
        </w:rPr>
        <w:t>Tel: +44 (0) 1372 464470</w:t>
      </w:r>
    </w:p>
    <w:p w14:paraId="7D713176" w14:textId="77777777" w:rsidR="00D86F4B" w:rsidRPr="00733158" w:rsidRDefault="00D86F4B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2286217E" w14:textId="2E131D87" w:rsidR="00D86F4B" w:rsidRPr="00733158" w:rsidRDefault="00D86F4B" w:rsidP="00E62090">
      <w:pPr>
        <w:rPr>
          <w:rFonts w:ascii="Calibri" w:hAnsi="Calibri" w:cs="Calibri"/>
          <w:i/>
          <w:iCs/>
          <w:sz w:val="20"/>
          <w:szCs w:val="20"/>
          <w:lang w:val="en-GB"/>
        </w:rPr>
      </w:pPr>
      <w:r w:rsidRPr="00733158">
        <w:rPr>
          <w:rFonts w:ascii="Calibri" w:hAnsi="Calibri" w:cs="Calibri"/>
          <w:i/>
          <w:iCs/>
          <w:sz w:val="20"/>
          <w:szCs w:val="20"/>
          <w:lang w:val="en-GB"/>
        </w:rPr>
        <w:t>AD Communications is providing communications support to The FESPA Foundation on a ‘pro bono’ basis.</w:t>
      </w:r>
    </w:p>
    <w:p w14:paraId="662ADF12" w14:textId="77777777" w:rsidR="005C4D7D" w:rsidRPr="00733158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02531A2F" w14:textId="77777777" w:rsidR="005C4D7D" w:rsidRPr="00733158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p w14:paraId="7310219A" w14:textId="77777777" w:rsidR="005C4D7D" w:rsidRPr="00733158" w:rsidRDefault="005C4D7D" w:rsidP="5CB3ACDB">
      <w:pPr>
        <w:rPr>
          <w:rFonts w:ascii="Calibri" w:hAnsi="Calibri" w:cs="Calibri"/>
          <w:sz w:val="22"/>
          <w:szCs w:val="22"/>
          <w:lang w:val="en-GB"/>
        </w:rPr>
      </w:pPr>
    </w:p>
    <w:sectPr w:rsidR="005C4D7D" w:rsidRPr="0073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CF03C" w14:textId="77777777" w:rsidR="00803CC7" w:rsidRDefault="00803CC7" w:rsidP="009414F5">
      <w:r>
        <w:separator/>
      </w:r>
    </w:p>
  </w:endnote>
  <w:endnote w:type="continuationSeparator" w:id="0">
    <w:p w14:paraId="3D48960B" w14:textId="77777777" w:rsidR="00803CC7" w:rsidRDefault="00803CC7" w:rsidP="009414F5">
      <w:r>
        <w:continuationSeparator/>
      </w:r>
    </w:p>
  </w:endnote>
  <w:endnote w:type="continuationNotice" w:id="1">
    <w:p w14:paraId="358546BA" w14:textId="77777777" w:rsidR="00803CC7" w:rsidRDefault="00803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DD7EA" w14:textId="77777777" w:rsidR="00803CC7" w:rsidRDefault="00803CC7" w:rsidP="009414F5">
      <w:r>
        <w:separator/>
      </w:r>
    </w:p>
  </w:footnote>
  <w:footnote w:type="continuationSeparator" w:id="0">
    <w:p w14:paraId="37AB5C53" w14:textId="77777777" w:rsidR="00803CC7" w:rsidRDefault="00803CC7" w:rsidP="009414F5">
      <w:r>
        <w:continuationSeparator/>
      </w:r>
    </w:p>
  </w:footnote>
  <w:footnote w:type="continuationNotice" w:id="1">
    <w:p w14:paraId="12507BA9" w14:textId="77777777" w:rsidR="00803CC7" w:rsidRDefault="00803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C2D"/>
    <w:multiLevelType w:val="multilevel"/>
    <w:tmpl w:val="9F3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33579"/>
    <w:multiLevelType w:val="multilevel"/>
    <w:tmpl w:val="37D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06DA"/>
    <w:multiLevelType w:val="multilevel"/>
    <w:tmpl w:val="327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957DF"/>
    <w:multiLevelType w:val="multilevel"/>
    <w:tmpl w:val="898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05BEB"/>
    <w:multiLevelType w:val="multilevel"/>
    <w:tmpl w:val="288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488D"/>
    <w:multiLevelType w:val="hybridMultilevel"/>
    <w:tmpl w:val="3D66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1A7"/>
    <w:multiLevelType w:val="multilevel"/>
    <w:tmpl w:val="C0E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51688"/>
    <w:multiLevelType w:val="multilevel"/>
    <w:tmpl w:val="162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5AFA"/>
    <w:multiLevelType w:val="multilevel"/>
    <w:tmpl w:val="D7F6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142F8"/>
    <w:multiLevelType w:val="multilevel"/>
    <w:tmpl w:val="C74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034C1"/>
    <w:multiLevelType w:val="multilevel"/>
    <w:tmpl w:val="2B5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62EE5"/>
    <w:multiLevelType w:val="multilevel"/>
    <w:tmpl w:val="A05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2052D"/>
    <w:multiLevelType w:val="hybridMultilevel"/>
    <w:tmpl w:val="83D0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734A"/>
    <w:multiLevelType w:val="multilevel"/>
    <w:tmpl w:val="444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34B34"/>
    <w:multiLevelType w:val="multilevel"/>
    <w:tmpl w:val="90E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988899">
    <w:abstractNumId w:val="14"/>
  </w:num>
  <w:num w:numId="2" w16cid:durableId="526531365">
    <w:abstractNumId w:val="4"/>
  </w:num>
  <w:num w:numId="3" w16cid:durableId="1314144704">
    <w:abstractNumId w:val="7"/>
  </w:num>
  <w:num w:numId="4" w16cid:durableId="297030409">
    <w:abstractNumId w:val="1"/>
  </w:num>
  <w:num w:numId="5" w16cid:durableId="494226463">
    <w:abstractNumId w:val="6"/>
  </w:num>
  <w:num w:numId="6" w16cid:durableId="1505897223">
    <w:abstractNumId w:val="11"/>
  </w:num>
  <w:num w:numId="7" w16cid:durableId="1005671946">
    <w:abstractNumId w:val="13"/>
  </w:num>
  <w:num w:numId="8" w16cid:durableId="467358854">
    <w:abstractNumId w:val="0"/>
  </w:num>
  <w:num w:numId="9" w16cid:durableId="609551827">
    <w:abstractNumId w:val="10"/>
  </w:num>
  <w:num w:numId="10" w16cid:durableId="1571841906">
    <w:abstractNumId w:val="2"/>
  </w:num>
  <w:num w:numId="11" w16cid:durableId="572009118">
    <w:abstractNumId w:val="9"/>
  </w:num>
  <w:num w:numId="12" w16cid:durableId="611207958">
    <w:abstractNumId w:val="3"/>
  </w:num>
  <w:num w:numId="13" w16cid:durableId="244653421">
    <w:abstractNumId w:val="8"/>
  </w:num>
  <w:num w:numId="14" w16cid:durableId="1089086551">
    <w:abstractNumId w:val="12"/>
  </w:num>
  <w:num w:numId="15" w16cid:durableId="63190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F"/>
    <w:rsid w:val="00023B0F"/>
    <w:rsid w:val="00034386"/>
    <w:rsid w:val="000433AE"/>
    <w:rsid w:val="000641AE"/>
    <w:rsid w:val="00077494"/>
    <w:rsid w:val="00086B3F"/>
    <w:rsid w:val="00087C05"/>
    <w:rsid w:val="000A7044"/>
    <w:rsid w:val="000B08AB"/>
    <w:rsid w:val="000C5382"/>
    <w:rsid w:val="00127B72"/>
    <w:rsid w:val="00131BDD"/>
    <w:rsid w:val="00135E52"/>
    <w:rsid w:val="001705C2"/>
    <w:rsid w:val="001759B2"/>
    <w:rsid w:val="001B4376"/>
    <w:rsid w:val="001F4843"/>
    <w:rsid w:val="00234FA7"/>
    <w:rsid w:val="00240467"/>
    <w:rsid w:val="00254C87"/>
    <w:rsid w:val="00293D4E"/>
    <w:rsid w:val="002D3A44"/>
    <w:rsid w:val="00330458"/>
    <w:rsid w:val="003865D5"/>
    <w:rsid w:val="003C232D"/>
    <w:rsid w:val="003E4DAA"/>
    <w:rsid w:val="00413407"/>
    <w:rsid w:val="00417B14"/>
    <w:rsid w:val="00441E9B"/>
    <w:rsid w:val="0045749C"/>
    <w:rsid w:val="004574EE"/>
    <w:rsid w:val="00480418"/>
    <w:rsid w:val="004A7ECC"/>
    <w:rsid w:val="004C2D9C"/>
    <w:rsid w:val="00504CDC"/>
    <w:rsid w:val="00535028"/>
    <w:rsid w:val="00546768"/>
    <w:rsid w:val="00565EF8"/>
    <w:rsid w:val="005C0CA8"/>
    <w:rsid w:val="005C4D7D"/>
    <w:rsid w:val="005E503C"/>
    <w:rsid w:val="00625174"/>
    <w:rsid w:val="00625D42"/>
    <w:rsid w:val="006269EA"/>
    <w:rsid w:val="00626A89"/>
    <w:rsid w:val="00627B98"/>
    <w:rsid w:val="00641F07"/>
    <w:rsid w:val="00645A60"/>
    <w:rsid w:val="006526DE"/>
    <w:rsid w:val="00653644"/>
    <w:rsid w:val="00653AE9"/>
    <w:rsid w:val="006A15A8"/>
    <w:rsid w:val="006A709B"/>
    <w:rsid w:val="006A7AF2"/>
    <w:rsid w:val="006B16BE"/>
    <w:rsid w:val="006C7433"/>
    <w:rsid w:val="00705D3F"/>
    <w:rsid w:val="007140C6"/>
    <w:rsid w:val="00727DE9"/>
    <w:rsid w:val="00733158"/>
    <w:rsid w:val="00733E2B"/>
    <w:rsid w:val="00741A01"/>
    <w:rsid w:val="007B32B9"/>
    <w:rsid w:val="007C7C2B"/>
    <w:rsid w:val="00803CC7"/>
    <w:rsid w:val="00832E00"/>
    <w:rsid w:val="00842539"/>
    <w:rsid w:val="00855BA2"/>
    <w:rsid w:val="00857E3B"/>
    <w:rsid w:val="00881901"/>
    <w:rsid w:val="00893E8D"/>
    <w:rsid w:val="008A620D"/>
    <w:rsid w:val="008E08BF"/>
    <w:rsid w:val="008E0FB7"/>
    <w:rsid w:val="00911516"/>
    <w:rsid w:val="009414F5"/>
    <w:rsid w:val="00947C9C"/>
    <w:rsid w:val="00980033"/>
    <w:rsid w:val="00997792"/>
    <w:rsid w:val="009C749A"/>
    <w:rsid w:val="00A06EBF"/>
    <w:rsid w:val="00A235FC"/>
    <w:rsid w:val="00AB0E9B"/>
    <w:rsid w:val="00AB2DD0"/>
    <w:rsid w:val="00B020F2"/>
    <w:rsid w:val="00B2508C"/>
    <w:rsid w:val="00B5101C"/>
    <w:rsid w:val="00B53ACB"/>
    <w:rsid w:val="00B67B00"/>
    <w:rsid w:val="00B7148F"/>
    <w:rsid w:val="00B80DD5"/>
    <w:rsid w:val="00BA5F77"/>
    <w:rsid w:val="00BD1463"/>
    <w:rsid w:val="00BD2D58"/>
    <w:rsid w:val="00C05A22"/>
    <w:rsid w:val="00C17193"/>
    <w:rsid w:val="00C20FA5"/>
    <w:rsid w:val="00C30335"/>
    <w:rsid w:val="00C31944"/>
    <w:rsid w:val="00C359EE"/>
    <w:rsid w:val="00C64F40"/>
    <w:rsid w:val="00C9244A"/>
    <w:rsid w:val="00CA0093"/>
    <w:rsid w:val="00CB70D6"/>
    <w:rsid w:val="00CC191B"/>
    <w:rsid w:val="00CD0A66"/>
    <w:rsid w:val="00CD642F"/>
    <w:rsid w:val="00D01676"/>
    <w:rsid w:val="00D3509A"/>
    <w:rsid w:val="00D362D4"/>
    <w:rsid w:val="00D5673B"/>
    <w:rsid w:val="00D617BA"/>
    <w:rsid w:val="00D82189"/>
    <w:rsid w:val="00D86F4B"/>
    <w:rsid w:val="00D945C1"/>
    <w:rsid w:val="00DB749D"/>
    <w:rsid w:val="00DD70A4"/>
    <w:rsid w:val="00DF074B"/>
    <w:rsid w:val="00DF7FB9"/>
    <w:rsid w:val="00E22DFF"/>
    <w:rsid w:val="00E46DC8"/>
    <w:rsid w:val="00E62090"/>
    <w:rsid w:val="00E71AD6"/>
    <w:rsid w:val="00EF62F0"/>
    <w:rsid w:val="00F00E2C"/>
    <w:rsid w:val="00F0140F"/>
    <w:rsid w:val="00F04927"/>
    <w:rsid w:val="00F26448"/>
    <w:rsid w:val="00F3730E"/>
    <w:rsid w:val="00F46C36"/>
    <w:rsid w:val="00F514EA"/>
    <w:rsid w:val="00F53FF8"/>
    <w:rsid w:val="00F713C2"/>
    <w:rsid w:val="00FB2E97"/>
    <w:rsid w:val="00FC2C50"/>
    <w:rsid w:val="00FC494E"/>
    <w:rsid w:val="00FE1637"/>
    <w:rsid w:val="00FE5256"/>
    <w:rsid w:val="00FE575D"/>
    <w:rsid w:val="00FF7759"/>
    <w:rsid w:val="0499234E"/>
    <w:rsid w:val="221375BA"/>
    <w:rsid w:val="24E67108"/>
    <w:rsid w:val="2E6047A4"/>
    <w:rsid w:val="377D0704"/>
    <w:rsid w:val="40C21D1B"/>
    <w:rsid w:val="4E9C2000"/>
    <w:rsid w:val="54C44EA0"/>
    <w:rsid w:val="5CB3ACDB"/>
    <w:rsid w:val="69410929"/>
    <w:rsid w:val="6AB7A993"/>
    <w:rsid w:val="6B0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671B"/>
  <w15:chartTrackingRefBased/>
  <w15:docId w15:val="{47C6CA65-7379-49EE-A26C-8A2D3363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2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2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D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D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2D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22D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F5"/>
  </w:style>
  <w:style w:type="paragraph" w:styleId="Footer">
    <w:name w:val="footer"/>
    <w:basedOn w:val="Normal"/>
    <w:link w:val="FooterChar"/>
    <w:uiPriority w:val="99"/>
    <w:unhideWhenUsed/>
    <w:rsid w:val="00941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F5"/>
  </w:style>
  <w:style w:type="character" w:styleId="CommentReference">
    <w:name w:val="annotation reference"/>
    <w:basedOn w:val="DefaultParagraphFont"/>
    <w:uiPriority w:val="99"/>
    <w:semiHidden/>
    <w:unhideWhenUsed/>
    <w:rsid w:val="0065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A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a.com/en/about/foundation" TargetMode="External"/><Relationship Id="rId13" Type="http://schemas.openxmlformats.org/officeDocument/2006/relationships/hyperlink" Target="mailto:Lorraine.Harrow@fesp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uncan.Macowan@fesp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pafoundatio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ingsleyholga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x2FIeIgutM?si=ayrxRU7BULGDH1sT" TargetMode="External"/><Relationship Id="rId14" Type="http://schemas.openxmlformats.org/officeDocument/2006/relationships/hyperlink" Target="mailto:fespa@adcom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Tueckmantel</dc:creator>
  <cp:keywords/>
  <dc:description/>
  <cp:lastModifiedBy>Aimee Parsons</cp:lastModifiedBy>
  <cp:revision>11</cp:revision>
  <dcterms:created xsi:type="dcterms:W3CDTF">2025-02-27T15:15:00Z</dcterms:created>
  <dcterms:modified xsi:type="dcterms:W3CDTF">2025-03-05T09:41:00Z</dcterms:modified>
</cp:coreProperties>
</file>