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FA373" w14:textId="77777777" w:rsidR="00332050" w:rsidRPr="00332050" w:rsidRDefault="00332050" w:rsidP="00332050">
      <w:pPr>
        <w:spacing w:line="360" w:lineRule="auto"/>
        <w:jc w:val="both"/>
        <w:rPr>
          <w:rFonts w:ascii="Arial" w:eastAsia="MS Mincho" w:hAnsi="Arial" w:cs="Arial"/>
          <w:b/>
          <w:bCs/>
          <w:kern w:val="0"/>
          <w14:ligatures w14:val="none"/>
        </w:rPr>
      </w:pPr>
    </w:p>
    <w:p w14:paraId="6EFE5023" w14:textId="3428EC50" w:rsidR="00332050" w:rsidRPr="00332050" w:rsidRDefault="001E7D7C" w:rsidP="00332050">
      <w:pPr>
        <w:spacing w:line="360" w:lineRule="auto"/>
        <w:jc w:val="both"/>
        <w:rPr>
          <w:rFonts w:ascii="Arial" w:eastAsia="MS Mincho" w:hAnsi="Arial" w:cs="Arial"/>
          <w:b/>
          <w:bCs/>
          <w:kern w:val="0"/>
          <w14:ligatures w14:val="none"/>
        </w:rPr>
      </w:pPr>
      <w:r>
        <w:rPr>
          <w:rFonts w:ascii="Arial" w:eastAsia="MS Mincho" w:hAnsi="Arial" w:cs="Arial"/>
          <w:b/>
          <w:bCs/>
          <w:kern w:val="0"/>
          <w14:ligatures w14:val="none"/>
        </w:rPr>
        <w:t>25</w:t>
      </w:r>
      <w:r w:rsidRPr="001E7D7C">
        <w:rPr>
          <w:rFonts w:ascii="Arial" w:eastAsia="MS Mincho" w:hAnsi="Arial" w:cs="Arial"/>
          <w:b/>
          <w:bCs/>
          <w:kern w:val="0"/>
          <w:vertAlign w:val="superscript"/>
          <w14:ligatures w14:val="none"/>
        </w:rPr>
        <w:t>th</w:t>
      </w:r>
      <w:r>
        <w:rPr>
          <w:rFonts w:ascii="Arial" w:eastAsia="MS Mincho" w:hAnsi="Arial" w:cs="Arial"/>
          <w:b/>
          <w:bCs/>
          <w:kern w:val="0"/>
          <w14:ligatures w14:val="none"/>
        </w:rPr>
        <w:t xml:space="preserve"> March 2025</w:t>
      </w:r>
    </w:p>
    <w:p w14:paraId="63BDFC3D" w14:textId="3F02EA13" w:rsidR="00332050" w:rsidRPr="00332050" w:rsidRDefault="001C1997" w:rsidP="00332050">
      <w:pPr>
        <w:spacing w:line="360" w:lineRule="auto"/>
        <w:jc w:val="both"/>
        <w:rPr>
          <w:rFonts w:ascii="Arial" w:eastAsia="MS Mincho" w:hAnsi="Arial" w:cs="Arial"/>
          <w:b/>
          <w:bCs/>
          <w:kern w:val="0"/>
          <w:sz w:val="24"/>
          <w:szCs w:val="24"/>
          <w:lang w:val="en-US"/>
          <w14:ligatures w14:val="none"/>
        </w:rPr>
      </w:pPr>
      <w:r>
        <w:rPr>
          <w:rFonts w:ascii="Arial" w:eastAsia="MS Mincho" w:hAnsi="Arial" w:cs="Arial"/>
          <w:b/>
          <w:bCs/>
          <w:kern w:val="0"/>
          <w:sz w:val="24"/>
          <w:szCs w:val="24"/>
          <w:lang w:val="en-US"/>
          <w14:ligatures w14:val="none"/>
        </w:rPr>
        <w:t>Fujifilm</w:t>
      </w:r>
      <w:r w:rsidR="00332050">
        <w:rPr>
          <w:rFonts w:ascii="Arial" w:eastAsia="MS Mincho" w:hAnsi="Arial" w:cs="Arial"/>
          <w:b/>
          <w:bCs/>
          <w:kern w:val="0"/>
          <w:sz w:val="24"/>
          <w:szCs w:val="24"/>
          <w:lang w:val="en-US"/>
          <w14:ligatures w14:val="none"/>
        </w:rPr>
        <w:t xml:space="preserve"> announces</w:t>
      </w:r>
      <w:r w:rsidR="00332050" w:rsidRPr="00332050">
        <w:rPr>
          <w:rFonts w:ascii="Arial" w:eastAsia="MS Mincho" w:hAnsi="Arial" w:cs="Arial"/>
          <w:b/>
          <w:bCs/>
          <w:kern w:val="0"/>
          <w:sz w:val="24"/>
          <w:szCs w:val="24"/>
          <w:lang w:val="en-US"/>
          <w14:ligatures w14:val="none"/>
        </w:rPr>
        <w:t xml:space="preserve"> Innovation Print Awards 2025</w:t>
      </w:r>
    </w:p>
    <w:p w14:paraId="15A27B6F" w14:textId="47643F5F" w:rsidR="00332050" w:rsidRPr="00332050" w:rsidRDefault="00332050" w:rsidP="00332050">
      <w:pPr>
        <w:spacing w:line="360" w:lineRule="auto"/>
        <w:jc w:val="both"/>
        <w:rPr>
          <w:rFonts w:ascii="Arial" w:eastAsia="MS Mincho" w:hAnsi="Arial" w:cs="Arial"/>
          <w:bCs/>
          <w:i/>
          <w:iCs/>
          <w:kern w:val="0"/>
          <w:lang w:val="en-US"/>
          <w14:ligatures w14:val="none"/>
        </w:rPr>
      </w:pPr>
      <w:r>
        <w:rPr>
          <w:rFonts w:ascii="Arial" w:eastAsia="MS Mincho" w:hAnsi="Arial" w:cs="Arial"/>
          <w:bCs/>
          <w:i/>
          <w:iCs/>
          <w:kern w:val="0"/>
          <w14:ligatures w14:val="none"/>
        </w:rPr>
        <w:t>The</w:t>
      </w:r>
      <w:r w:rsidRPr="00332050">
        <w:rPr>
          <w:rFonts w:ascii="Arial" w:eastAsia="MS Mincho" w:hAnsi="Arial" w:cs="Arial"/>
          <w:bCs/>
          <w:i/>
          <w:iCs/>
          <w:kern w:val="0"/>
          <w14:ligatures w14:val="none"/>
        </w:rPr>
        <w:t xml:space="preserve"> Innovation Print Awards </w:t>
      </w:r>
      <w:r>
        <w:rPr>
          <w:rFonts w:ascii="Arial" w:eastAsia="MS Mincho" w:hAnsi="Arial" w:cs="Arial"/>
          <w:bCs/>
          <w:i/>
          <w:iCs/>
          <w:kern w:val="0"/>
          <w14:ligatures w14:val="none"/>
        </w:rPr>
        <w:t>presents</w:t>
      </w:r>
      <w:r w:rsidRPr="00332050">
        <w:rPr>
          <w:rFonts w:ascii="Arial" w:eastAsia="MS Mincho" w:hAnsi="Arial" w:cs="Arial"/>
          <w:bCs/>
          <w:i/>
          <w:iCs/>
          <w:kern w:val="0"/>
          <w14:ligatures w14:val="none"/>
        </w:rPr>
        <w:t xml:space="preserve"> an unmissable opportunity for </w:t>
      </w:r>
      <w:r w:rsidR="001C1997">
        <w:rPr>
          <w:rFonts w:ascii="Arial" w:eastAsia="MS Mincho" w:hAnsi="Arial" w:cs="Arial"/>
          <w:bCs/>
          <w:i/>
          <w:iCs/>
          <w:kern w:val="0"/>
          <w14:ligatures w14:val="none"/>
        </w:rPr>
        <w:t xml:space="preserve">Fujifilm </w:t>
      </w:r>
      <w:r w:rsidRPr="00332050">
        <w:rPr>
          <w:rFonts w:ascii="Arial" w:eastAsia="MS Mincho" w:hAnsi="Arial" w:cs="Arial"/>
          <w:bCs/>
          <w:i/>
          <w:iCs/>
          <w:kern w:val="0"/>
          <w14:ligatures w14:val="none"/>
        </w:rPr>
        <w:t>customers to showcase their creativity</w:t>
      </w:r>
      <w:r>
        <w:rPr>
          <w:rFonts w:ascii="Arial" w:eastAsia="MS Mincho" w:hAnsi="Arial" w:cs="Arial"/>
          <w:bCs/>
          <w:i/>
          <w:iCs/>
          <w:kern w:val="0"/>
          <w14:ligatures w14:val="none"/>
        </w:rPr>
        <w:t>.</w:t>
      </w:r>
    </w:p>
    <w:p w14:paraId="5D71F779" w14:textId="10C1534C" w:rsidR="00332050" w:rsidRPr="00332050" w:rsidRDefault="001C1997" w:rsidP="00332050">
      <w:pPr>
        <w:spacing w:line="360" w:lineRule="auto"/>
        <w:jc w:val="both"/>
        <w:rPr>
          <w:rFonts w:ascii="Arial" w:eastAsia="MS Mincho" w:hAnsi="Arial" w:cs="Arial"/>
          <w:kern w:val="0"/>
          <w:lang w:val="en-US"/>
          <w14:ligatures w14:val="none"/>
        </w:rPr>
      </w:pPr>
      <w:r>
        <w:rPr>
          <w:rFonts w:ascii="Arial" w:eastAsia="MS Mincho" w:hAnsi="Arial" w:cs="Arial"/>
          <w:kern w:val="0"/>
          <w:lang w:val="en-US"/>
          <w14:ligatures w14:val="none"/>
        </w:rPr>
        <w:t>Fujifilm today</w:t>
      </w:r>
      <w:r w:rsidR="00332050" w:rsidRPr="00332050">
        <w:rPr>
          <w:rFonts w:ascii="Arial" w:eastAsia="MS Mincho" w:hAnsi="Arial" w:cs="Arial"/>
          <w:kern w:val="0"/>
          <w:lang w:val="en-US"/>
          <w14:ligatures w14:val="none"/>
        </w:rPr>
        <w:t xml:space="preserve"> announces the official opening of submissions for entries to </w:t>
      </w:r>
      <w:r w:rsidR="00332050">
        <w:rPr>
          <w:rFonts w:ascii="Arial" w:eastAsia="MS Mincho" w:hAnsi="Arial" w:cs="Arial"/>
          <w:kern w:val="0"/>
          <w:lang w:val="en-US"/>
          <w14:ligatures w14:val="none"/>
        </w:rPr>
        <w:t xml:space="preserve">the </w:t>
      </w:r>
      <w:r w:rsidR="00332050" w:rsidRPr="00332050">
        <w:rPr>
          <w:rFonts w:ascii="Arial" w:eastAsia="MS Mincho" w:hAnsi="Arial" w:cs="Arial"/>
          <w:kern w:val="0"/>
          <w:lang w:val="en-US"/>
          <w14:ligatures w14:val="none"/>
        </w:rPr>
        <w:t>Innovation Print Awards (IPA) 2025. This annual competition celebrates creativity, design, and innovation, showcasing the remarkable print</w:t>
      </w:r>
      <w:r>
        <w:rPr>
          <w:rFonts w:ascii="Arial" w:eastAsia="MS Mincho" w:hAnsi="Arial" w:cs="Arial"/>
          <w:kern w:val="0"/>
          <w:lang w:val="en-US"/>
          <w14:ligatures w14:val="none"/>
        </w:rPr>
        <w:t xml:space="preserve"> produced by printer service providers</w:t>
      </w:r>
      <w:r w:rsidR="00332050" w:rsidRPr="00332050">
        <w:rPr>
          <w:rFonts w:ascii="Arial" w:eastAsia="MS Mincho" w:hAnsi="Arial" w:cs="Arial"/>
          <w:kern w:val="0"/>
          <w:lang w:val="en-US"/>
          <w14:ligatures w14:val="none"/>
        </w:rPr>
        <w:t xml:space="preserve"> who leverage Fujifilm’s toner and inkjet technologies to push the boundaries of </w:t>
      </w:r>
      <w:r w:rsidR="00FE4356">
        <w:rPr>
          <w:rFonts w:ascii="Arial" w:eastAsia="MS Mincho" w:hAnsi="Arial" w:cs="Arial"/>
          <w:kern w:val="0"/>
          <w:lang w:val="en-US"/>
          <w14:ligatures w14:val="none"/>
        </w:rPr>
        <w:t xml:space="preserve">creative </w:t>
      </w:r>
      <w:r w:rsidR="00332050" w:rsidRPr="00332050">
        <w:rPr>
          <w:rFonts w:ascii="Arial" w:eastAsia="MS Mincho" w:hAnsi="Arial" w:cs="Arial"/>
          <w:kern w:val="0"/>
          <w:lang w:val="en-US"/>
          <w14:ligatures w14:val="none"/>
        </w:rPr>
        <w:t>printing.</w:t>
      </w:r>
    </w:p>
    <w:p w14:paraId="6B8530AF" w14:textId="63A54EB8" w:rsidR="00332050" w:rsidRPr="00332050" w:rsidRDefault="00332050" w:rsidP="00332050">
      <w:pPr>
        <w:spacing w:line="360" w:lineRule="auto"/>
        <w:jc w:val="both"/>
        <w:rPr>
          <w:rFonts w:ascii="Arial" w:eastAsia="MS Mincho" w:hAnsi="Arial" w:cs="Arial"/>
          <w:kern w:val="0"/>
          <w:lang w:val="en-AU"/>
          <w14:ligatures w14:val="none"/>
        </w:rPr>
      </w:pPr>
      <w:r w:rsidRPr="00332050">
        <w:rPr>
          <w:rFonts w:ascii="Arial" w:eastAsia="MS Mincho" w:hAnsi="Arial" w:cs="Arial"/>
          <w:kern w:val="0"/>
          <w:lang w:val="en-US"/>
          <w14:ligatures w14:val="none"/>
        </w:rPr>
        <w:t>Now in its 18</w:t>
      </w:r>
      <w:r w:rsidRPr="00332050">
        <w:rPr>
          <w:rFonts w:ascii="Arial" w:eastAsia="MS Mincho" w:hAnsi="Arial" w:cs="Arial"/>
          <w:kern w:val="0"/>
          <w:vertAlign w:val="superscript"/>
          <w:lang w:val="en-US"/>
          <w14:ligatures w14:val="none"/>
        </w:rPr>
        <w:t>th</w:t>
      </w:r>
      <w:r w:rsidRPr="00332050">
        <w:rPr>
          <w:rFonts w:ascii="Arial" w:eastAsia="MS Mincho" w:hAnsi="Arial" w:cs="Arial"/>
          <w:kern w:val="0"/>
          <w:lang w:val="en-US"/>
          <w14:ligatures w14:val="none"/>
        </w:rPr>
        <w:t xml:space="preserve"> edition, the IPA </w:t>
      </w:r>
      <w:r>
        <w:rPr>
          <w:rFonts w:ascii="Arial" w:eastAsia="MS Mincho" w:hAnsi="Arial" w:cs="Arial"/>
          <w:kern w:val="0"/>
          <w:lang w:val="en-US"/>
          <w14:ligatures w14:val="none"/>
        </w:rPr>
        <w:t>has</w:t>
      </w:r>
      <w:r w:rsidRPr="00332050">
        <w:rPr>
          <w:rFonts w:ascii="Arial" w:eastAsia="MS Mincho" w:hAnsi="Arial" w:cs="Arial"/>
          <w:kern w:val="0"/>
          <w:lang w:val="en-US"/>
          <w14:ligatures w14:val="none"/>
        </w:rPr>
        <w:t xml:space="preserve"> gained </w:t>
      </w:r>
      <w:r w:rsidR="00547775">
        <w:rPr>
          <w:rFonts w:ascii="Arial" w:eastAsia="MS Mincho" w:hAnsi="Arial" w:cs="Arial"/>
          <w:kern w:val="0"/>
          <w:lang w:val="en-US"/>
          <w14:ligatures w14:val="none"/>
        </w:rPr>
        <w:t>wi</w:t>
      </w:r>
      <w:r w:rsidR="00705BFF">
        <w:rPr>
          <w:rFonts w:ascii="Arial" w:eastAsia="MS Mincho" w:hAnsi="Arial" w:cs="Arial"/>
          <w:kern w:val="0"/>
          <w:lang w:val="en-US"/>
          <w14:ligatures w14:val="none"/>
        </w:rPr>
        <w:t xml:space="preserve">despread </w:t>
      </w:r>
      <w:r w:rsidRPr="00332050">
        <w:rPr>
          <w:rFonts w:ascii="Arial" w:eastAsia="MS Mincho" w:hAnsi="Arial" w:cs="Arial"/>
          <w:kern w:val="0"/>
          <w:lang w:val="en-US"/>
          <w14:ligatures w14:val="none"/>
        </w:rPr>
        <w:t xml:space="preserve">recognition within the graphic communication industry </w:t>
      </w:r>
      <w:r w:rsidR="00705BFF">
        <w:rPr>
          <w:rFonts w:ascii="Arial" w:eastAsia="MS Mincho" w:hAnsi="Arial" w:cs="Arial"/>
          <w:kern w:val="0"/>
          <w:lang w:val="en-US"/>
          <w14:ligatures w14:val="none"/>
        </w:rPr>
        <w:t xml:space="preserve">for showcasing </w:t>
      </w:r>
      <w:r w:rsidR="008729B1">
        <w:rPr>
          <w:rFonts w:ascii="Arial" w:eastAsia="MS Mincho" w:hAnsi="Arial" w:cs="Arial"/>
          <w:kern w:val="0"/>
          <w:lang w:val="en-US"/>
          <w14:ligatures w14:val="none"/>
        </w:rPr>
        <w:t>the very bes</w:t>
      </w:r>
      <w:r w:rsidR="008B7DD1">
        <w:rPr>
          <w:rFonts w:ascii="Arial" w:eastAsia="MS Mincho" w:hAnsi="Arial" w:cs="Arial"/>
          <w:kern w:val="0"/>
          <w:lang w:val="en-US"/>
          <w14:ligatures w14:val="none"/>
        </w:rPr>
        <w:t>t in creative print applications</w:t>
      </w:r>
      <w:r w:rsidRPr="00332050">
        <w:rPr>
          <w:rFonts w:ascii="Arial" w:eastAsia="MS Mincho" w:hAnsi="Arial" w:cs="Arial"/>
          <w:kern w:val="0"/>
          <w:lang w:val="en-US"/>
          <w14:ligatures w14:val="none"/>
        </w:rPr>
        <w:t>.</w:t>
      </w:r>
      <w:r w:rsidRPr="00332050">
        <w:rPr>
          <w:rFonts w:ascii="Arial" w:eastAsia="MS Mincho" w:hAnsi="Arial" w:cs="Arial" w:hint="eastAsia"/>
          <w:kern w:val="0"/>
          <w:lang w:val="en-US"/>
          <w14:ligatures w14:val="none"/>
        </w:rPr>
        <w:t xml:space="preserve"> </w:t>
      </w:r>
      <w:r w:rsidRPr="00332050">
        <w:rPr>
          <w:rFonts w:ascii="Arial" w:eastAsia="MS Mincho" w:hAnsi="Arial" w:cs="Arial"/>
          <w:kern w:val="0"/>
          <w:lang w:val="en-US"/>
          <w14:ligatures w14:val="none"/>
        </w:rPr>
        <w:t xml:space="preserve">The </w:t>
      </w:r>
      <w:r w:rsidR="00CD1A68">
        <w:rPr>
          <w:rFonts w:ascii="Arial" w:eastAsia="MS Mincho" w:hAnsi="Arial" w:cs="Arial"/>
          <w:kern w:val="0"/>
          <w:lang w:val="en-US"/>
          <w14:ligatures w14:val="none"/>
        </w:rPr>
        <w:t>awards</w:t>
      </w:r>
      <w:r w:rsidR="00CD1A68" w:rsidRPr="00332050">
        <w:rPr>
          <w:rFonts w:ascii="Arial" w:eastAsia="MS Mincho" w:hAnsi="Arial" w:cs="Arial"/>
          <w:kern w:val="0"/>
          <w:lang w:val="en-US"/>
          <w14:ligatures w14:val="none"/>
        </w:rPr>
        <w:t xml:space="preserve"> </w:t>
      </w:r>
      <w:r w:rsidRPr="00332050">
        <w:rPr>
          <w:rFonts w:ascii="Arial" w:eastAsia="MS Mincho" w:hAnsi="Arial" w:cs="Arial"/>
          <w:kern w:val="0"/>
          <w:lang w:val="en-US"/>
          <w14:ligatures w14:val="none"/>
        </w:rPr>
        <w:t xml:space="preserve">serve as a platform for Fujifilm’s </w:t>
      </w:r>
      <w:r w:rsidR="001C1997">
        <w:rPr>
          <w:rFonts w:ascii="Arial" w:eastAsia="MS Mincho" w:hAnsi="Arial" w:cs="Arial"/>
          <w:kern w:val="0"/>
          <w:lang w:val="en-US"/>
          <w14:ligatures w14:val="none"/>
        </w:rPr>
        <w:t>customers</w:t>
      </w:r>
      <w:r w:rsidRPr="00332050">
        <w:rPr>
          <w:rFonts w:ascii="Arial" w:eastAsia="MS Mincho" w:hAnsi="Arial" w:cs="Arial"/>
          <w:kern w:val="0"/>
          <w:lang w:val="en-US"/>
          <w14:ligatures w14:val="none"/>
        </w:rPr>
        <w:t xml:space="preserve"> to showcase the innovat</w:t>
      </w:r>
      <w:r w:rsidR="008B7DD1">
        <w:rPr>
          <w:rFonts w:ascii="Arial" w:eastAsia="MS Mincho" w:hAnsi="Arial" w:cs="Arial"/>
          <w:kern w:val="0"/>
          <w:lang w:val="en-US"/>
          <w14:ligatures w14:val="none"/>
        </w:rPr>
        <w:t>ion and creativity</w:t>
      </w:r>
      <w:r w:rsidR="00AE49D2">
        <w:rPr>
          <w:rFonts w:ascii="Arial" w:eastAsia="MS Mincho" w:hAnsi="Arial" w:cs="Arial"/>
          <w:kern w:val="0"/>
          <w:lang w:val="en-US"/>
          <w14:ligatures w14:val="none"/>
        </w:rPr>
        <w:t xml:space="preserve"> they are using to drive </w:t>
      </w:r>
      <w:r w:rsidRPr="00332050">
        <w:rPr>
          <w:rFonts w:ascii="Arial" w:eastAsia="MS Mincho" w:hAnsi="Arial" w:cs="Arial"/>
          <w:kern w:val="0"/>
          <w:lang w:val="en-US"/>
          <w14:ligatures w14:val="none"/>
        </w:rPr>
        <w:t xml:space="preserve">new business opportunities. </w:t>
      </w:r>
      <w:r w:rsidRPr="00332050">
        <w:rPr>
          <w:rFonts w:ascii="Arial" w:eastAsia="MS Mincho" w:hAnsi="Arial" w:cs="Arial"/>
          <w:kern w:val="0"/>
          <w:lang w:val="en-AU"/>
          <w14:ligatures w14:val="none"/>
        </w:rPr>
        <w:t xml:space="preserve">All customers </w:t>
      </w:r>
      <w:r w:rsidR="000E2FB0">
        <w:rPr>
          <w:rFonts w:ascii="Arial" w:eastAsia="MS Mincho" w:hAnsi="Arial" w:cs="Arial"/>
          <w:kern w:val="0"/>
          <w:lang w:val="en-AU"/>
          <w14:ligatures w14:val="none"/>
        </w:rPr>
        <w:t>using</w:t>
      </w:r>
      <w:r w:rsidR="000E2FB0" w:rsidRPr="00332050">
        <w:rPr>
          <w:rFonts w:ascii="Arial" w:eastAsia="MS Mincho" w:hAnsi="Arial" w:cs="Arial"/>
          <w:kern w:val="0"/>
          <w:lang w:val="en-AU"/>
          <w14:ligatures w14:val="none"/>
        </w:rPr>
        <w:t xml:space="preserve"> </w:t>
      </w:r>
      <w:r w:rsidRPr="00332050">
        <w:rPr>
          <w:rFonts w:ascii="Arial" w:eastAsia="MS Mincho" w:hAnsi="Arial" w:cs="Arial"/>
          <w:kern w:val="0"/>
          <w:lang w:val="en-AU"/>
          <w14:ligatures w14:val="none"/>
        </w:rPr>
        <w:t xml:space="preserve">Fujifilm-branded </w:t>
      </w:r>
      <w:r w:rsidR="001C1997">
        <w:rPr>
          <w:rFonts w:ascii="Arial" w:eastAsia="MS Mincho" w:hAnsi="Arial" w:cs="Arial"/>
          <w:kern w:val="0"/>
          <w:lang w:val="en-AU"/>
          <w14:ligatures w14:val="none"/>
        </w:rPr>
        <w:t xml:space="preserve">digital </w:t>
      </w:r>
      <w:r w:rsidRPr="00332050">
        <w:rPr>
          <w:rFonts w:ascii="Arial" w:eastAsia="MS Mincho" w:hAnsi="Arial" w:cs="Arial"/>
          <w:kern w:val="0"/>
          <w:lang w:val="en-AU"/>
          <w14:ligatures w14:val="none"/>
        </w:rPr>
        <w:t>presses are invited to participate in the IPA 2025. Designers and creative professionals are also encouraged to collaborate with Fujifilm press owners to create outstanding print applications.</w:t>
      </w:r>
    </w:p>
    <w:p w14:paraId="2C6DE3F6" w14:textId="57C9C6F4" w:rsidR="00702207" w:rsidRDefault="00332050" w:rsidP="00332050">
      <w:pPr>
        <w:spacing w:line="360" w:lineRule="auto"/>
        <w:jc w:val="both"/>
        <w:rPr>
          <w:rFonts w:ascii="Arial" w:eastAsia="MS Mincho" w:hAnsi="Arial" w:cs="Arial"/>
          <w:kern w:val="0"/>
          <w:lang w:val="en-US"/>
          <w14:ligatures w14:val="none"/>
        </w:rPr>
      </w:pPr>
      <w:r w:rsidRPr="00332050">
        <w:rPr>
          <w:rFonts w:ascii="Arial" w:eastAsia="MS Mincho" w:hAnsi="Arial" w:cs="Arial"/>
          <w:kern w:val="0"/>
          <w:lang w:val="en-US"/>
          <w14:ligatures w14:val="none"/>
        </w:rPr>
        <w:t xml:space="preserve">In </w:t>
      </w:r>
      <w:r w:rsidR="00702207">
        <w:rPr>
          <w:rFonts w:ascii="Arial" w:eastAsia="MS Mincho" w:hAnsi="Arial" w:cs="Arial"/>
          <w:kern w:val="0"/>
          <w:lang w:val="en-US"/>
          <w14:ligatures w14:val="none"/>
        </w:rPr>
        <w:t>2024</w:t>
      </w:r>
      <w:r w:rsidRPr="00332050">
        <w:rPr>
          <w:rFonts w:ascii="Arial" w:eastAsia="MS Mincho" w:hAnsi="Arial" w:cs="Arial"/>
          <w:kern w:val="0"/>
          <w:lang w:val="en-US"/>
          <w14:ligatures w14:val="none"/>
        </w:rPr>
        <w:t xml:space="preserve"> </w:t>
      </w:r>
      <w:r w:rsidR="001C1997">
        <w:rPr>
          <w:rFonts w:ascii="Arial" w:eastAsia="MS Mincho" w:hAnsi="Arial" w:cs="Arial"/>
          <w:kern w:val="0"/>
          <w:lang w:val="en-US"/>
          <w14:ligatures w14:val="none"/>
        </w:rPr>
        <w:t>Fujifilm</w:t>
      </w:r>
      <w:r w:rsidRPr="00332050">
        <w:rPr>
          <w:rFonts w:ascii="Arial" w:eastAsia="MS Mincho" w:hAnsi="Arial" w:cs="Arial"/>
          <w:kern w:val="0"/>
          <w:lang w:val="en-US"/>
          <w14:ligatures w14:val="none"/>
        </w:rPr>
        <w:t xml:space="preserve"> introduced </w:t>
      </w:r>
      <w:r>
        <w:rPr>
          <w:rFonts w:ascii="Arial" w:eastAsia="MS Mincho" w:hAnsi="Arial" w:cs="Arial"/>
          <w:kern w:val="0"/>
          <w:lang w:val="en-US"/>
          <w14:ligatures w14:val="none"/>
        </w:rPr>
        <w:t xml:space="preserve">the </w:t>
      </w:r>
      <w:proofErr w:type="spellStart"/>
      <w:r w:rsidRPr="00332050">
        <w:rPr>
          <w:rFonts w:ascii="Arial" w:eastAsia="MS Mincho" w:hAnsi="Arial" w:cs="Arial"/>
          <w:kern w:val="0"/>
          <w:lang w:val="en-US"/>
          <w14:ligatures w14:val="none"/>
        </w:rPr>
        <w:t>Revoria</w:t>
      </w:r>
      <w:proofErr w:type="spellEnd"/>
      <w:r w:rsidRPr="00332050">
        <w:rPr>
          <w:rFonts w:ascii="Arial" w:eastAsia="MS Mincho" w:hAnsi="Arial" w:cs="Arial"/>
          <w:kern w:val="0"/>
          <w:lang w:val="en-US"/>
          <w14:ligatures w14:val="none"/>
        </w:rPr>
        <w:t xml:space="preserve"> Press EC2100S and </w:t>
      </w:r>
      <w:proofErr w:type="spellStart"/>
      <w:r w:rsidRPr="00332050">
        <w:rPr>
          <w:rFonts w:ascii="Arial" w:eastAsia="MS Mincho" w:hAnsi="Arial" w:cs="Arial"/>
          <w:kern w:val="0"/>
          <w:lang w:val="en-US"/>
          <w14:ligatures w14:val="none"/>
        </w:rPr>
        <w:t>Revoria</w:t>
      </w:r>
      <w:proofErr w:type="spellEnd"/>
      <w:r w:rsidRPr="00332050">
        <w:rPr>
          <w:rFonts w:ascii="Arial" w:eastAsia="MS Mincho" w:hAnsi="Arial" w:cs="Arial"/>
          <w:kern w:val="0"/>
          <w:lang w:val="en-US"/>
          <w14:ligatures w14:val="none"/>
        </w:rPr>
        <w:t xml:space="preserve"> Press EC285S to the market</w:t>
      </w:r>
      <w:r w:rsidR="00702207">
        <w:rPr>
          <w:rFonts w:ascii="Arial" w:eastAsia="MS Mincho" w:hAnsi="Arial" w:cs="Arial"/>
          <w:kern w:val="0"/>
          <w:lang w:val="en-US"/>
          <w14:ligatures w14:val="none"/>
        </w:rPr>
        <w:t>. These new</w:t>
      </w:r>
      <w:r w:rsidRPr="00332050">
        <w:rPr>
          <w:rFonts w:ascii="Arial" w:eastAsia="MS Mincho" w:hAnsi="Arial" w:cs="Arial"/>
          <w:kern w:val="0"/>
          <w:lang w:val="en-US"/>
          <w14:ligatures w14:val="none"/>
        </w:rPr>
        <w:t xml:space="preserve"> state-of-the-art</w:t>
      </w:r>
      <w:r w:rsidR="00702207">
        <w:rPr>
          <w:rFonts w:ascii="Arial" w:eastAsia="MS Mincho" w:hAnsi="Arial" w:cs="Arial"/>
          <w:kern w:val="0"/>
          <w:lang w:val="en-US"/>
          <w14:ligatures w14:val="none"/>
        </w:rPr>
        <w:t xml:space="preserve">, mid-range </w:t>
      </w:r>
      <w:r w:rsidRPr="00332050">
        <w:rPr>
          <w:rFonts w:ascii="Arial" w:eastAsia="MS Mincho" w:hAnsi="Arial" w:cs="Arial"/>
          <w:kern w:val="0"/>
          <w:lang w:val="en-US"/>
          <w14:ligatures w14:val="none"/>
        </w:rPr>
        <w:t xml:space="preserve">models </w:t>
      </w:r>
      <w:r w:rsidR="00702207" w:rsidRPr="00332050">
        <w:rPr>
          <w:rFonts w:ascii="Arial" w:eastAsia="MS Mincho" w:hAnsi="Arial" w:cs="Arial"/>
          <w:kern w:val="0"/>
          <w:lang w:val="en-US"/>
          <w14:ligatures w14:val="none"/>
        </w:rPr>
        <w:t>featur</w:t>
      </w:r>
      <w:r w:rsidR="00702207">
        <w:rPr>
          <w:rFonts w:ascii="Arial" w:eastAsia="MS Mincho" w:hAnsi="Arial" w:cs="Arial"/>
          <w:kern w:val="0"/>
          <w:lang w:val="en-US"/>
          <w14:ligatures w14:val="none"/>
        </w:rPr>
        <w:t xml:space="preserve">e </w:t>
      </w:r>
      <w:r w:rsidRPr="00332050">
        <w:rPr>
          <w:rFonts w:ascii="Arial" w:eastAsia="MS Mincho" w:hAnsi="Arial" w:cs="Arial"/>
          <w:kern w:val="0"/>
          <w:lang w:val="en-US"/>
          <w14:ligatures w14:val="none"/>
        </w:rPr>
        <w:t xml:space="preserve">a 5th </w:t>
      </w:r>
      <w:proofErr w:type="spellStart"/>
      <w:r w:rsidR="00702207">
        <w:rPr>
          <w:rFonts w:ascii="Arial" w:eastAsia="MS Mincho" w:hAnsi="Arial" w:cs="Arial"/>
          <w:kern w:val="0"/>
          <w:lang w:val="en-US"/>
          <w14:ligatures w14:val="none"/>
        </w:rPr>
        <w:t>speciality</w:t>
      </w:r>
      <w:proofErr w:type="spellEnd"/>
      <w:r w:rsidR="00702207" w:rsidRPr="00332050">
        <w:rPr>
          <w:rFonts w:ascii="Arial" w:eastAsia="MS Mincho" w:hAnsi="Arial" w:cs="Arial"/>
          <w:kern w:val="0"/>
          <w:lang w:val="en-US"/>
          <w14:ligatures w14:val="none"/>
        </w:rPr>
        <w:t xml:space="preserve"> </w:t>
      </w:r>
      <w:proofErr w:type="spellStart"/>
      <w:r w:rsidRPr="00332050">
        <w:rPr>
          <w:rFonts w:ascii="Arial" w:eastAsia="MS Mincho" w:hAnsi="Arial" w:cs="Arial"/>
          <w:kern w:val="0"/>
          <w:lang w:val="en-US"/>
          <w14:ligatures w14:val="none"/>
        </w:rPr>
        <w:t>colour</w:t>
      </w:r>
      <w:proofErr w:type="spellEnd"/>
      <w:r w:rsidRPr="00332050">
        <w:rPr>
          <w:rFonts w:ascii="Arial" w:eastAsia="MS Mincho" w:hAnsi="Arial" w:cs="Arial"/>
          <w:kern w:val="0"/>
          <w:lang w:val="en-US"/>
          <w14:ligatures w14:val="none"/>
        </w:rPr>
        <w:t xml:space="preserve"> station</w:t>
      </w:r>
      <w:r w:rsidR="00702207">
        <w:rPr>
          <w:rFonts w:ascii="Arial" w:eastAsia="MS Mincho" w:hAnsi="Arial" w:cs="Arial"/>
          <w:kern w:val="0"/>
          <w:lang w:val="en-US"/>
          <w14:ligatures w14:val="none"/>
        </w:rPr>
        <w:t xml:space="preserve">, bringing </w:t>
      </w:r>
      <w:r w:rsidR="00E25654">
        <w:rPr>
          <w:rFonts w:ascii="Arial" w:eastAsia="MS Mincho" w:hAnsi="Arial" w:cs="Arial"/>
          <w:kern w:val="0"/>
          <w:lang w:val="en-US"/>
          <w14:ligatures w14:val="none"/>
        </w:rPr>
        <w:t xml:space="preserve">the </w:t>
      </w:r>
      <w:r w:rsidR="00702207">
        <w:rPr>
          <w:rFonts w:ascii="Arial" w:eastAsia="MS Mincho" w:hAnsi="Arial" w:cs="Arial"/>
          <w:kern w:val="0"/>
          <w:lang w:val="en-US"/>
          <w14:ligatures w14:val="none"/>
        </w:rPr>
        <w:t xml:space="preserve">exciting, creative possibilities of printing with special </w:t>
      </w:r>
      <w:proofErr w:type="spellStart"/>
      <w:r w:rsidR="00702207">
        <w:rPr>
          <w:rFonts w:ascii="Arial" w:eastAsia="MS Mincho" w:hAnsi="Arial" w:cs="Arial"/>
          <w:kern w:val="0"/>
          <w:lang w:val="en-US"/>
          <w14:ligatures w14:val="none"/>
        </w:rPr>
        <w:t>colours</w:t>
      </w:r>
      <w:proofErr w:type="spellEnd"/>
      <w:r w:rsidR="00702207">
        <w:rPr>
          <w:rFonts w:ascii="Arial" w:eastAsia="MS Mincho" w:hAnsi="Arial" w:cs="Arial"/>
          <w:kern w:val="0"/>
          <w:lang w:val="en-US"/>
          <w14:ligatures w14:val="none"/>
        </w:rPr>
        <w:t xml:space="preserve"> to a much bigger market than ever before</w:t>
      </w:r>
      <w:r w:rsidRPr="00332050">
        <w:rPr>
          <w:rFonts w:ascii="Arial" w:eastAsia="MS Mincho" w:hAnsi="Arial" w:cs="Arial"/>
          <w:kern w:val="0"/>
          <w:lang w:val="en-US"/>
          <w14:ligatures w14:val="none"/>
        </w:rPr>
        <w:t xml:space="preserve">. </w:t>
      </w:r>
    </w:p>
    <w:p w14:paraId="7E154561" w14:textId="72E25DDF" w:rsidR="00332050" w:rsidRPr="00332050" w:rsidRDefault="00332050" w:rsidP="00332050">
      <w:pPr>
        <w:spacing w:line="360" w:lineRule="auto"/>
        <w:jc w:val="both"/>
        <w:rPr>
          <w:rFonts w:ascii="Arial" w:eastAsia="MS Mincho" w:hAnsi="Arial" w:cs="Arial"/>
          <w:kern w:val="0"/>
          <w:lang w:val="en-US"/>
          <w14:ligatures w14:val="none"/>
        </w:rPr>
      </w:pPr>
      <w:r w:rsidRPr="00332050">
        <w:rPr>
          <w:rFonts w:ascii="Arial" w:eastAsia="MS Mincho" w:hAnsi="Arial" w:cs="Arial"/>
          <w:kern w:val="0"/>
          <w:lang w:val="en-US"/>
          <w14:ligatures w14:val="none"/>
        </w:rPr>
        <w:t xml:space="preserve">The IPA </w:t>
      </w:r>
      <w:r w:rsidR="00702207">
        <w:rPr>
          <w:rFonts w:ascii="Arial" w:eastAsia="MS Mincho" w:hAnsi="Arial" w:cs="Arial"/>
          <w:kern w:val="0"/>
          <w:lang w:val="en-US"/>
          <w14:ligatures w14:val="none"/>
        </w:rPr>
        <w:t>bring</w:t>
      </w:r>
      <w:r w:rsidR="00A3514C">
        <w:rPr>
          <w:rFonts w:ascii="Arial" w:eastAsia="MS Mincho" w:hAnsi="Arial" w:cs="Arial"/>
          <w:kern w:val="0"/>
          <w:lang w:val="en-US"/>
          <w14:ligatures w14:val="none"/>
        </w:rPr>
        <w:t>s</w:t>
      </w:r>
      <w:r w:rsidR="00702207">
        <w:rPr>
          <w:rFonts w:ascii="Arial" w:eastAsia="MS Mincho" w:hAnsi="Arial" w:cs="Arial"/>
          <w:kern w:val="0"/>
          <w:lang w:val="en-US"/>
          <w14:ligatures w14:val="none"/>
        </w:rPr>
        <w:t xml:space="preserve"> together</w:t>
      </w:r>
      <w:r w:rsidR="00702207" w:rsidRPr="00332050">
        <w:rPr>
          <w:rFonts w:ascii="Arial" w:eastAsia="MS Mincho" w:hAnsi="Arial" w:cs="Arial"/>
          <w:kern w:val="0"/>
          <w:lang w:val="en-US"/>
          <w14:ligatures w14:val="none"/>
        </w:rPr>
        <w:t xml:space="preserve"> </w:t>
      </w:r>
      <w:r w:rsidRPr="00332050">
        <w:rPr>
          <w:rFonts w:ascii="Arial" w:eastAsia="MS Mincho" w:hAnsi="Arial" w:cs="Arial"/>
          <w:kern w:val="0"/>
          <w:lang w:val="en-US"/>
          <w14:ligatures w14:val="none"/>
        </w:rPr>
        <w:t xml:space="preserve">innovative creativity and </w:t>
      </w:r>
      <w:r w:rsidR="003924D6">
        <w:rPr>
          <w:rFonts w:ascii="Arial" w:eastAsia="MS Mincho" w:hAnsi="Arial" w:cs="Arial"/>
          <w:kern w:val="0"/>
          <w:lang w:val="en-US"/>
          <w14:ligatures w14:val="none"/>
        </w:rPr>
        <w:t xml:space="preserve">cutting-edge </w:t>
      </w:r>
      <w:r w:rsidRPr="00332050">
        <w:rPr>
          <w:rFonts w:ascii="Arial" w:eastAsia="MS Mincho" w:hAnsi="Arial" w:cs="Arial"/>
          <w:kern w:val="0"/>
          <w:lang w:val="en-US"/>
          <w14:ligatures w14:val="none"/>
        </w:rPr>
        <w:t>technolog</w:t>
      </w:r>
      <w:r w:rsidR="001C1997">
        <w:rPr>
          <w:rFonts w:ascii="Arial" w:eastAsia="MS Mincho" w:hAnsi="Arial" w:cs="Arial"/>
          <w:kern w:val="0"/>
          <w:lang w:val="en-US"/>
          <w14:ligatures w14:val="none"/>
        </w:rPr>
        <w:t>ies</w:t>
      </w:r>
      <w:r w:rsidRPr="00332050">
        <w:rPr>
          <w:rFonts w:ascii="Arial" w:eastAsia="MS Mincho" w:hAnsi="Arial" w:cs="Arial"/>
          <w:kern w:val="0"/>
          <w:lang w:val="en-US"/>
          <w14:ligatures w14:val="none"/>
        </w:rPr>
        <w:t>, elevating the possibilities of print to new heights.</w:t>
      </w:r>
    </w:p>
    <w:p w14:paraId="566F2EBB" w14:textId="1EE6131D" w:rsidR="00332050" w:rsidRPr="00332050" w:rsidRDefault="00332050" w:rsidP="00F33D0F">
      <w:pPr>
        <w:spacing w:line="360" w:lineRule="auto"/>
        <w:jc w:val="both"/>
        <w:rPr>
          <w:rFonts w:ascii="Arial" w:eastAsia="MS Mincho" w:hAnsi="Arial" w:cs="Arial"/>
          <w:b/>
          <w:color w:val="000000"/>
          <w:kern w:val="0"/>
          <w14:ligatures w14:val="none"/>
        </w:rPr>
      </w:pPr>
      <w:r w:rsidRPr="00332050">
        <w:rPr>
          <w:rFonts w:ascii="Arial" w:eastAsia="MS Mincho" w:hAnsi="Arial" w:cs="Arial"/>
          <w:kern w:val="0"/>
          <w14:ligatures w14:val="none"/>
        </w:rPr>
        <w:t xml:space="preserve">To find out more about Fujifilm’s </w:t>
      </w:r>
      <w:r>
        <w:rPr>
          <w:rFonts w:ascii="Arial" w:eastAsia="MS Mincho" w:hAnsi="Arial" w:cs="Arial"/>
          <w:kern w:val="0"/>
          <w14:ligatures w14:val="none"/>
        </w:rPr>
        <w:t>Innovation Print Awards</w:t>
      </w:r>
      <w:r w:rsidR="001C1997">
        <w:rPr>
          <w:rFonts w:ascii="Arial" w:eastAsia="MS Mincho" w:hAnsi="Arial" w:cs="Arial"/>
          <w:kern w:val="0"/>
          <w14:ligatures w14:val="none"/>
        </w:rPr>
        <w:t xml:space="preserve"> 2025</w:t>
      </w:r>
      <w:r w:rsidRPr="00332050">
        <w:rPr>
          <w:rFonts w:ascii="Arial" w:eastAsia="MS Mincho" w:hAnsi="Arial" w:cs="Arial"/>
          <w:kern w:val="0"/>
          <w14:ligatures w14:val="none"/>
        </w:rPr>
        <w:t>, click here:</w:t>
      </w:r>
      <w:r>
        <w:rPr>
          <w:rFonts w:ascii="Calibri" w:eastAsia="MS Mincho" w:hAnsi="Calibri" w:cs="Times New Roman"/>
          <w:kern w:val="0"/>
          <w14:ligatures w14:val="none"/>
        </w:rPr>
        <w:t xml:space="preserve"> </w:t>
      </w:r>
      <w:hyperlink r:id="rId9" w:history="1">
        <w:r>
          <w:rPr>
            <w:rStyle w:val="Hyperlink"/>
            <w:rFonts w:ascii="Arial" w:eastAsia="MS Mincho" w:hAnsi="Arial" w:cs="Arial"/>
            <w:kern w:val="0"/>
            <w14:ligatures w14:val="none"/>
          </w:rPr>
          <w:t>https://fujifilmprint.eu/lp/innovation-print-awards/</w:t>
        </w:r>
      </w:hyperlink>
      <w:r>
        <w:rPr>
          <w:rFonts w:ascii="Arial" w:eastAsia="MS Mincho" w:hAnsi="Arial" w:cs="Arial"/>
          <w:kern w:val="0"/>
          <w14:ligatures w14:val="none"/>
        </w:rPr>
        <w:t xml:space="preserve"> </w:t>
      </w:r>
    </w:p>
    <w:p w14:paraId="02608E82" w14:textId="77777777" w:rsidR="00332050" w:rsidRPr="00332050" w:rsidRDefault="00332050" w:rsidP="00332050">
      <w:pPr>
        <w:spacing w:line="360" w:lineRule="auto"/>
        <w:jc w:val="center"/>
        <w:rPr>
          <w:rFonts w:ascii="Arial" w:eastAsia="MS Mincho" w:hAnsi="Arial" w:cs="Arial"/>
          <w:b/>
          <w:color w:val="000000"/>
          <w:kern w:val="0"/>
          <w14:ligatures w14:val="none"/>
        </w:rPr>
      </w:pPr>
    </w:p>
    <w:p w14:paraId="4D47CB25" w14:textId="77777777" w:rsidR="00332050" w:rsidRPr="00332050" w:rsidRDefault="00332050" w:rsidP="00332050">
      <w:pPr>
        <w:spacing w:line="360" w:lineRule="auto"/>
        <w:jc w:val="center"/>
        <w:rPr>
          <w:rFonts w:ascii="Arial" w:eastAsia="MS Mincho" w:hAnsi="Arial" w:cs="Arial"/>
          <w:b/>
          <w:color w:val="000000"/>
          <w:kern w:val="0"/>
          <w14:ligatures w14:val="none"/>
        </w:rPr>
      </w:pPr>
      <w:r w:rsidRPr="00332050">
        <w:rPr>
          <w:rFonts w:ascii="Arial" w:eastAsia="MS Mincho" w:hAnsi="Arial" w:cs="Arial"/>
          <w:b/>
          <w:color w:val="000000"/>
          <w:kern w:val="0"/>
          <w14:ligatures w14:val="none"/>
        </w:rPr>
        <w:t>ENDS</w:t>
      </w:r>
    </w:p>
    <w:p w14:paraId="564933F1" w14:textId="77777777" w:rsidR="00332050" w:rsidRPr="00332050" w:rsidRDefault="00332050" w:rsidP="00332050">
      <w:pPr>
        <w:spacing w:line="360" w:lineRule="auto"/>
        <w:jc w:val="center"/>
        <w:rPr>
          <w:rFonts w:ascii="Arial" w:eastAsia="MS Mincho" w:hAnsi="Arial" w:cs="Arial"/>
          <w:b/>
          <w:color w:val="000000"/>
          <w:kern w:val="0"/>
          <w14:ligatures w14:val="none"/>
        </w:rPr>
      </w:pPr>
    </w:p>
    <w:p w14:paraId="515A8BCD" w14:textId="77777777" w:rsidR="00332050" w:rsidRPr="00332050" w:rsidRDefault="00332050" w:rsidP="00332050">
      <w:pPr>
        <w:tabs>
          <w:tab w:val="center" w:pos="3691"/>
        </w:tabs>
        <w:spacing w:line="240" w:lineRule="auto"/>
        <w:jc w:val="both"/>
        <w:rPr>
          <w:rFonts w:ascii="Arial" w:eastAsia="MS Mincho" w:hAnsi="Arial" w:cs="Arial"/>
          <w:b/>
          <w:bCs/>
          <w:color w:val="000000"/>
          <w:kern w:val="0"/>
          <w:sz w:val="20"/>
          <w:szCs w:val="20"/>
          <w14:ligatures w14:val="none"/>
        </w:rPr>
      </w:pPr>
    </w:p>
    <w:p w14:paraId="19B21CDA" w14:textId="77777777" w:rsidR="00332050" w:rsidRPr="00332050" w:rsidRDefault="00332050" w:rsidP="00332050">
      <w:pPr>
        <w:spacing w:after="0" w:line="240" w:lineRule="auto"/>
        <w:jc w:val="both"/>
        <w:rPr>
          <w:rFonts w:ascii="Arial" w:eastAsia="MS Mincho" w:hAnsi="Arial" w:cs="Arial"/>
          <w:color w:val="000000"/>
          <w:kern w:val="0"/>
          <w:sz w:val="20"/>
          <w:szCs w:val="20"/>
          <w14:ligatures w14:val="none"/>
        </w:rPr>
      </w:pPr>
    </w:p>
    <w:p w14:paraId="6109A7D1"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color w:val="000000"/>
          <w:kern w:val="0"/>
          <w:sz w:val="20"/>
          <w:szCs w:val="20"/>
          <w:lang w:eastAsia="en-GB"/>
          <w14:ligatures w14:val="none"/>
        </w:rPr>
        <w:t> </w:t>
      </w:r>
    </w:p>
    <w:p w14:paraId="4A77E7D9"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b/>
          <w:bCs/>
          <w:color w:val="000000"/>
          <w:kern w:val="0"/>
          <w:sz w:val="20"/>
          <w:szCs w:val="20"/>
          <w:lang w:eastAsia="en-GB"/>
          <w14:ligatures w14:val="none"/>
        </w:rPr>
        <w:t>About FUJIFILM Corporation</w:t>
      </w:r>
      <w:r w:rsidRPr="00332050">
        <w:rPr>
          <w:rFonts w:ascii="Calibri" w:eastAsia="Times New Roman" w:hAnsi="Calibri" w:cs="Calibri"/>
          <w:color w:val="000000"/>
          <w:kern w:val="0"/>
          <w:sz w:val="20"/>
          <w:szCs w:val="20"/>
          <w:lang w:eastAsia="en-GB"/>
          <w14:ligatures w14:val="none"/>
        </w:rPr>
        <w:tab/>
      </w:r>
      <w:r w:rsidRPr="00332050">
        <w:rPr>
          <w:rFonts w:ascii="Arial" w:eastAsia="Times New Roman" w:hAnsi="Arial" w:cs="Arial"/>
          <w:color w:val="000000"/>
          <w:kern w:val="0"/>
          <w:sz w:val="20"/>
          <w:szCs w:val="20"/>
          <w:lang w:eastAsia="en-GB"/>
          <w14:ligatures w14:val="none"/>
        </w:rPr>
        <w:t>   </w:t>
      </w:r>
    </w:p>
    <w:p w14:paraId="75065163"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color w:val="000000"/>
          <w:kern w:val="0"/>
          <w:sz w:val="20"/>
          <w:szCs w:val="20"/>
          <w:lang w:eastAsia="en-GB"/>
          <w14:ligatures w14:val="none"/>
        </w:rPr>
        <w:lastRenderedPageBreak/>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   </w:t>
      </w:r>
    </w:p>
    <w:p w14:paraId="0E6D2FD7"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color w:val="000000"/>
          <w:kern w:val="0"/>
          <w:sz w:val="20"/>
          <w:szCs w:val="20"/>
          <w:lang w:eastAsia="en-GB"/>
          <w14:ligatures w14:val="none"/>
        </w:rPr>
        <w:t>    </w:t>
      </w:r>
    </w:p>
    <w:p w14:paraId="0DD0FBBD"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b/>
          <w:bCs/>
          <w:color w:val="000000"/>
          <w:kern w:val="0"/>
          <w:sz w:val="20"/>
          <w:szCs w:val="20"/>
          <w:lang w:eastAsia="en-GB"/>
          <w14:ligatures w14:val="none"/>
        </w:rPr>
        <w:t>About FUJIFILM Graphic Communications Division </w:t>
      </w:r>
      <w:r w:rsidRPr="00332050">
        <w:rPr>
          <w:rFonts w:ascii="Arial" w:eastAsia="Times New Roman" w:hAnsi="Arial" w:cs="Arial"/>
          <w:color w:val="000000"/>
          <w:kern w:val="0"/>
          <w:sz w:val="20"/>
          <w:szCs w:val="20"/>
          <w:lang w:eastAsia="en-GB"/>
          <w14:ligatures w14:val="none"/>
        </w:rPr>
        <w:t>   </w:t>
      </w:r>
    </w:p>
    <w:p w14:paraId="255630B8"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color w:val="000000"/>
          <w:kern w:val="0"/>
          <w:sz w:val="20"/>
          <w:szCs w:val="20"/>
          <w:lang w:eastAsia="en-GB"/>
          <w14:ligatures w14:val="none"/>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332050">
        <w:rPr>
          <w:rFonts w:ascii="Arial" w:eastAsia="Times New Roman" w:hAnsi="Arial" w:cs="Arial"/>
          <w:kern w:val="0"/>
          <w:sz w:val="20"/>
          <w:szCs w:val="20"/>
          <w:lang w:eastAsia="en-GB"/>
          <w14:ligatures w14:val="none"/>
        </w:rPr>
        <w:t xml:space="preserve">, visit </w:t>
      </w:r>
      <w:hyperlink r:id="rId10" w:tgtFrame="_blank" w:history="1">
        <w:r w:rsidRPr="00332050">
          <w:rPr>
            <w:rFonts w:ascii="Arial" w:eastAsia="Times New Roman" w:hAnsi="Arial" w:cs="Arial"/>
            <w:color w:val="0000FF"/>
            <w:kern w:val="0"/>
            <w:sz w:val="20"/>
            <w:szCs w:val="20"/>
            <w:u w:val="single"/>
            <w:lang w:eastAsia="en-GB"/>
            <w14:ligatures w14:val="none"/>
          </w:rPr>
          <w:t>fujifilmprint.eu</w:t>
        </w:r>
      </w:hyperlink>
      <w:r w:rsidRPr="00332050">
        <w:rPr>
          <w:rFonts w:ascii="Arial" w:eastAsia="Times New Roman" w:hAnsi="Arial" w:cs="Arial"/>
          <w:kern w:val="0"/>
          <w:sz w:val="20"/>
          <w:szCs w:val="20"/>
          <w:lang w:eastAsia="en-GB"/>
          <w14:ligatures w14:val="none"/>
        </w:rPr>
        <w:t xml:space="preserve">, or </w:t>
      </w:r>
      <w:hyperlink r:id="rId11" w:tgtFrame="_blank" w:history="1">
        <w:r w:rsidRPr="00332050">
          <w:rPr>
            <w:rFonts w:ascii="Arial" w:eastAsia="Times New Roman" w:hAnsi="Arial" w:cs="Arial"/>
            <w:color w:val="0000FF"/>
            <w:kern w:val="0"/>
            <w:sz w:val="20"/>
            <w:szCs w:val="20"/>
            <w:u w:val="single"/>
            <w:lang w:eastAsia="en-GB"/>
            <w14:ligatures w14:val="none"/>
          </w:rPr>
          <w:t>youtube.com/</w:t>
        </w:r>
        <w:proofErr w:type="spellStart"/>
        <w:r w:rsidRPr="00332050">
          <w:rPr>
            <w:rFonts w:ascii="Arial" w:eastAsia="Times New Roman" w:hAnsi="Arial" w:cs="Arial"/>
            <w:color w:val="0000FF"/>
            <w:kern w:val="0"/>
            <w:sz w:val="20"/>
            <w:szCs w:val="20"/>
            <w:u w:val="single"/>
            <w:lang w:eastAsia="en-GB"/>
            <w14:ligatures w14:val="none"/>
          </w:rPr>
          <w:t>FujifilmGSEurope</w:t>
        </w:r>
        <w:proofErr w:type="spellEnd"/>
      </w:hyperlink>
      <w:r w:rsidRPr="00332050">
        <w:rPr>
          <w:rFonts w:ascii="Arial" w:eastAsia="Times New Roman" w:hAnsi="Arial" w:cs="Arial"/>
          <w:kern w:val="0"/>
          <w:sz w:val="20"/>
          <w:szCs w:val="20"/>
          <w:lang w:eastAsia="en-GB"/>
          <w14:ligatures w14:val="none"/>
        </w:rPr>
        <w:t xml:space="preserve"> or follow us on @FujifilmPrint.   </w:t>
      </w:r>
    </w:p>
    <w:p w14:paraId="7697B904"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b/>
          <w:bCs/>
          <w:color w:val="000000"/>
          <w:kern w:val="0"/>
          <w:sz w:val="20"/>
          <w:szCs w:val="20"/>
          <w:lang w:eastAsia="en-GB"/>
          <w14:ligatures w14:val="none"/>
        </w:rPr>
        <w:t> </w:t>
      </w:r>
      <w:r w:rsidRPr="00332050">
        <w:rPr>
          <w:rFonts w:ascii="Arial" w:eastAsia="Times New Roman" w:hAnsi="Arial" w:cs="Arial"/>
          <w:color w:val="000000"/>
          <w:kern w:val="0"/>
          <w:sz w:val="20"/>
          <w:szCs w:val="20"/>
          <w:lang w:eastAsia="en-GB"/>
          <w14:ligatures w14:val="none"/>
        </w:rPr>
        <w:t>   </w:t>
      </w:r>
    </w:p>
    <w:p w14:paraId="35A1B4CE"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b/>
          <w:bCs/>
          <w:color w:val="000000"/>
          <w:kern w:val="0"/>
          <w:sz w:val="20"/>
          <w:szCs w:val="20"/>
          <w:lang w:eastAsia="en-GB"/>
          <w14:ligatures w14:val="none"/>
        </w:rPr>
        <w:t>For further information contact:</w:t>
      </w:r>
      <w:r w:rsidRPr="00332050">
        <w:rPr>
          <w:rFonts w:ascii="Arial" w:eastAsia="Times New Roman" w:hAnsi="Arial" w:cs="Arial"/>
          <w:color w:val="000000"/>
          <w:kern w:val="0"/>
          <w:sz w:val="20"/>
          <w:szCs w:val="20"/>
          <w:lang w:eastAsia="en-GB"/>
          <w14:ligatures w14:val="none"/>
        </w:rPr>
        <w:t>   </w:t>
      </w:r>
    </w:p>
    <w:p w14:paraId="17A22179"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color w:val="000000"/>
          <w:kern w:val="0"/>
          <w:sz w:val="20"/>
          <w:szCs w:val="20"/>
          <w:lang w:eastAsia="en-GB"/>
          <w14:ligatures w14:val="none"/>
        </w:rPr>
        <w:t>Daniel Porter   </w:t>
      </w:r>
    </w:p>
    <w:p w14:paraId="41EAE23E"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color w:val="000000"/>
          <w:kern w:val="0"/>
          <w:sz w:val="20"/>
          <w:szCs w:val="20"/>
          <w:lang w:eastAsia="en-GB"/>
          <w14:ligatures w14:val="none"/>
        </w:rPr>
        <w:t>AD Communications</w:t>
      </w:r>
      <w:r w:rsidRPr="00332050">
        <w:rPr>
          <w:rFonts w:ascii="Calibri" w:eastAsia="Times New Roman" w:hAnsi="Calibri" w:cs="Calibri"/>
          <w:color w:val="000000"/>
          <w:kern w:val="0"/>
          <w:sz w:val="20"/>
          <w:szCs w:val="20"/>
          <w:lang w:eastAsia="en-GB"/>
          <w14:ligatures w14:val="none"/>
        </w:rPr>
        <w:tab/>
      </w:r>
      <w:r w:rsidRPr="00332050">
        <w:rPr>
          <w:rFonts w:ascii="Arial" w:eastAsia="Times New Roman" w:hAnsi="Arial" w:cs="Arial"/>
          <w:color w:val="000000"/>
          <w:kern w:val="0"/>
          <w:sz w:val="20"/>
          <w:szCs w:val="20"/>
          <w:lang w:eastAsia="en-GB"/>
          <w14:ligatures w14:val="none"/>
        </w:rPr>
        <w:t>   </w:t>
      </w:r>
    </w:p>
    <w:p w14:paraId="6AF642B5"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color w:val="000000"/>
          <w:kern w:val="0"/>
          <w:sz w:val="20"/>
          <w:szCs w:val="20"/>
          <w:lang w:eastAsia="en-GB"/>
          <w14:ligatures w14:val="none"/>
        </w:rPr>
        <w:t xml:space="preserve">E: </w:t>
      </w:r>
      <w:hyperlink r:id="rId12" w:tgtFrame="_blank" w:history="1">
        <w:r w:rsidRPr="00332050">
          <w:rPr>
            <w:rFonts w:ascii="Arial" w:eastAsia="Times New Roman" w:hAnsi="Arial" w:cs="Arial"/>
            <w:color w:val="0000FF"/>
            <w:kern w:val="0"/>
            <w:sz w:val="20"/>
            <w:szCs w:val="20"/>
            <w:u w:val="single"/>
            <w:lang w:eastAsia="en-GB"/>
            <w14:ligatures w14:val="none"/>
          </w:rPr>
          <w:t>dporter@adcomms.co.uk</w:t>
        </w:r>
      </w:hyperlink>
      <w:r w:rsidRPr="00332050">
        <w:rPr>
          <w:rFonts w:ascii="Arial" w:eastAsia="Times New Roman" w:hAnsi="Arial" w:cs="Arial"/>
          <w:kern w:val="0"/>
          <w:sz w:val="20"/>
          <w:szCs w:val="20"/>
          <w:lang w:eastAsia="en-GB"/>
          <w14:ligatures w14:val="none"/>
        </w:rPr>
        <w:t>   </w:t>
      </w:r>
    </w:p>
    <w:p w14:paraId="0469FFF6" w14:textId="77777777" w:rsidR="00332050" w:rsidRPr="00332050" w:rsidRDefault="00332050" w:rsidP="00332050">
      <w:pPr>
        <w:spacing w:after="0" w:line="240" w:lineRule="auto"/>
        <w:jc w:val="both"/>
        <w:textAlignment w:val="baseline"/>
        <w:rPr>
          <w:rFonts w:ascii="Segoe UI" w:eastAsia="Times New Roman" w:hAnsi="Segoe UI" w:cs="Segoe UI"/>
          <w:kern w:val="0"/>
          <w:sz w:val="18"/>
          <w:szCs w:val="18"/>
          <w:lang w:eastAsia="en-GB"/>
          <w14:ligatures w14:val="none"/>
        </w:rPr>
      </w:pPr>
      <w:r w:rsidRPr="00332050">
        <w:rPr>
          <w:rFonts w:ascii="Arial" w:eastAsia="Times New Roman" w:hAnsi="Arial" w:cs="Arial"/>
          <w:color w:val="000000"/>
          <w:kern w:val="0"/>
          <w:sz w:val="20"/>
          <w:szCs w:val="20"/>
          <w:lang w:eastAsia="en-GB"/>
          <w14:ligatures w14:val="none"/>
        </w:rPr>
        <w:t>Tel: +44 (0)1372 464470   </w:t>
      </w:r>
    </w:p>
    <w:p w14:paraId="718D2A8D" w14:textId="77777777" w:rsidR="00332050" w:rsidRPr="00332050" w:rsidRDefault="00332050" w:rsidP="00332050">
      <w:pPr>
        <w:spacing w:after="0" w:line="240" w:lineRule="auto"/>
        <w:ind w:right="-808"/>
        <w:jc w:val="both"/>
        <w:rPr>
          <w:rFonts w:ascii="Arial" w:eastAsia="MS Mincho" w:hAnsi="Arial" w:cs="Arial"/>
          <w:color w:val="000000"/>
          <w:sz w:val="20"/>
          <w:szCs w:val="20"/>
          <w14:ligatures w14:val="none"/>
        </w:rPr>
      </w:pPr>
      <w:r w:rsidRPr="00332050">
        <w:rPr>
          <w:rFonts w:ascii="Arial" w:eastAsia="MS Mincho" w:hAnsi="Arial" w:cs="Arial"/>
          <w:color w:val="000000"/>
          <w:sz w:val="20"/>
          <w:szCs w:val="20"/>
          <w:lang w:val="de-DE"/>
          <w14:ligatures w14:val="none"/>
        </w:rPr>
        <w:tab/>
      </w:r>
    </w:p>
    <w:p w14:paraId="4F04F82D" w14:textId="77777777" w:rsidR="003836D1" w:rsidRDefault="003836D1"/>
    <w:sectPr w:rsidR="003836D1" w:rsidSect="00332050">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05A49" w14:textId="77777777" w:rsidR="003924D6" w:rsidRDefault="003924D6">
      <w:pPr>
        <w:spacing w:after="0" w:line="240" w:lineRule="auto"/>
      </w:pPr>
      <w:r>
        <w:separator/>
      </w:r>
    </w:p>
  </w:endnote>
  <w:endnote w:type="continuationSeparator" w:id="0">
    <w:p w14:paraId="74A77371" w14:textId="77777777" w:rsidR="003924D6" w:rsidRDefault="0039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28E57" w14:textId="77777777" w:rsidR="003924D6" w:rsidRDefault="003924D6">
      <w:pPr>
        <w:spacing w:after="0" w:line="240" w:lineRule="auto"/>
      </w:pPr>
      <w:r>
        <w:separator/>
      </w:r>
    </w:p>
  </w:footnote>
  <w:footnote w:type="continuationSeparator" w:id="0">
    <w:p w14:paraId="188B8375" w14:textId="77777777" w:rsidR="003924D6" w:rsidRDefault="0039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6472D" w14:textId="77777777" w:rsidR="003053DD" w:rsidRDefault="003053DD">
    <w:pPr>
      <w:pStyle w:val="Header"/>
    </w:pPr>
    <w:r>
      <w:rPr>
        <w:b/>
        <w:noProof/>
        <w:lang w:eastAsia="en-GB"/>
      </w:rPr>
      <w:drawing>
        <wp:anchor distT="0" distB="0" distL="114300" distR="114300" simplePos="0" relativeHeight="251660288" behindDoc="1" locked="0" layoutInCell="1" allowOverlap="1" wp14:anchorId="3907CBFB" wp14:editId="7B2933EC">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6F2D" w14:textId="77777777" w:rsidR="003053DD" w:rsidRDefault="003053DD">
    <w:pPr>
      <w:pStyle w:val="Header"/>
    </w:pPr>
    <w:r>
      <w:rPr>
        <w:noProof/>
        <w:lang w:eastAsia="en-GB"/>
      </w:rPr>
      <mc:AlternateContent>
        <mc:Choice Requires="wps">
          <w:drawing>
            <wp:anchor distT="0" distB="0" distL="114300" distR="114300" simplePos="0" relativeHeight="251659264" behindDoc="0" locked="0" layoutInCell="1" allowOverlap="1" wp14:anchorId="76B9D978" wp14:editId="52D8D0CC">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E34F"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2086E56B" w14:textId="77777777" w:rsidR="003053DD" w:rsidRDefault="00305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50"/>
    <w:rsid w:val="000E2FB0"/>
    <w:rsid w:val="001C1997"/>
    <w:rsid w:val="001C1E4F"/>
    <w:rsid w:val="001C34F6"/>
    <w:rsid w:val="001E7D7C"/>
    <w:rsid w:val="003053DD"/>
    <w:rsid w:val="00332050"/>
    <w:rsid w:val="0034079F"/>
    <w:rsid w:val="003836D1"/>
    <w:rsid w:val="003924D6"/>
    <w:rsid w:val="00524437"/>
    <w:rsid w:val="00547775"/>
    <w:rsid w:val="00702207"/>
    <w:rsid w:val="00705BFF"/>
    <w:rsid w:val="008228EC"/>
    <w:rsid w:val="008729B1"/>
    <w:rsid w:val="008B7DD1"/>
    <w:rsid w:val="00A3514C"/>
    <w:rsid w:val="00AE49D2"/>
    <w:rsid w:val="00CD1A68"/>
    <w:rsid w:val="00DC46A3"/>
    <w:rsid w:val="00E11ACD"/>
    <w:rsid w:val="00E25654"/>
    <w:rsid w:val="00E653EF"/>
    <w:rsid w:val="00EB638E"/>
    <w:rsid w:val="00F016A2"/>
    <w:rsid w:val="00F33D0F"/>
    <w:rsid w:val="00FD04C9"/>
    <w:rsid w:val="00FE4356"/>
    <w:rsid w:val="00FF4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52065"/>
  <w15:chartTrackingRefBased/>
  <w15:docId w15:val="{6A7A7C64-150C-46DA-91B1-393EE669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050"/>
    <w:rPr>
      <w:rFonts w:eastAsiaTheme="majorEastAsia" w:cstheme="majorBidi"/>
      <w:color w:val="272727" w:themeColor="text1" w:themeTint="D8"/>
    </w:rPr>
  </w:style>
  <w:style w:type="paragraph" w:styleId="Title">
    <w:name w:val="Title"/>
    <w:basedOn w:val="Normal"/>
    <w:next w:val="Normal"/>
    <w:link w:val="TitleChar"/>
    <w:uiPriority w:val="10"/>
    <w:qFormat/>
    <w:rsid w:val="00332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050"/>
    <w:pPr>
      <w:spacing w:before="160"/>
      <w:jc w:val="center"/>
    </w:pPr>
    <w:rPr>
      <w:i/>
      <w:iCs/>
      <w:color w:val="404040" w:themeColor="text1" w:themeTint="BF"/>
    </w:rPr>
  </w:style>
  <w:style w:type="character" w:customStyle="1" w:styleId="QuoteChar">
    <w:name w:val="Quote Char"/>
    <w:basedOn w:val="DefaultParagraphFont"/>
    <w:link w:val="Quote"/>
    <w:uiPriority w:val="29"/>
    <w:rsid w:val="00332050"/>
    <w:rPr>
      <w:i/>
      <w:iCs/>
      <w:color w:val="404040" w:themeColor="text1" w:themeTint="BF"/>
    </w:rPr>
  </w:style>
  <w:style w:type="paragraph" w:styleId="ListParagraph">
    <w:name w:val="List Paragraph"/>
    <w:basedOn w:val="Normal"/>
    <w:uiPriority w:val="34"/>
    <w:qFormat/>
    <w:rsid w:val="00332050"/>
    <w:pPr>
      <w:ind w:left="720"/>
      <w:contextualSpacing/>
    </w:pPr>
  </w:style>
  <w:style w:type="character" w:styleId="IntenseEmphasis">
    <w:name w:val="Intense Emphasis"/>
    <w:basedOn w:val="DefaultParagraphFont"/>
    <w:uiPriority w:val="21"/>
    <w:qFormat/>
    <w:rsid w:val="00332050"/>
    <w:rPr>
      <w:i/>
      <w:iCs/>
      <w:color w:val="0F4761" w:themeColor="accent1" w:themeShade="BF"/>
    </w:rPr>
  </w:style>
  <w:style w:type="paragraph" w:styleId="IntenseQuote">
    <w:name w:val="Intense Quote"/>
    <w:basedOn w:val="Normal"/>
    <w:next w:val="Normal"/>
    <w:link w:val="IntenseQuoteChar"/>
    <w:uiPriority w:val="30"/>
    <w:qFormat/>
    <w:rsid w:val="00332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050"/>
    <w:rPr>
      <w:i/>
      <w:iCs/>
      <w:color w:val="0F4761" w:themeColor="accent1" w:themeShade="BF"/>
    </w:rPr>
  </w:style>
  <w:style w:type="character" w:styleId="IntenseReference">
    <w:name w:val="Intense Reference"/>
    <w:basedOn w:val="DefaultParagraphFont"/>
    <w:uiPriority w:val="32"/>
    <w:qFormat/>
    <w:rsid w:val="00332050"/>
    <w:rPr>
      <w:b/>
      <w:bCs/>
      <w:smallCaps/>
      <w:color w:val="0F4761" w:themeColor="accent1" w:themeShade="BF"/>
      <w:spacing w:val="5"/>
    </w:rPr>
  </w:style>
  <w:style w:type="paragraph" w:styleId="Header">
    <w:name w:val="header"/>
    <w:basedOn w:val="Normal"/>
    <w:link w:val="HeaderChar"/>
    <w:uiPriority w:val="99"/>
    <w:unhideWhenUsed/>
    <w:rsid w:val="00332050"/>
    <w:pPr>
      <w:tabs>
        <w:tab w:val="center" w:pos="4513"/>
        <w:tab w:val="right" w:pos="9026"/>
      </w:tabs>
      <w:spacing w:after="0" w:line="240" w:lineRule="auto"/>
    </w:pPr>
    <w:rPr>
      <w:rFonts w:eastAsia="MS Mincho"/>
      <w:kern w:val="0"/>
      <w14:ligatures w14:val="none"/>
    </w:rPr>
  </w:style>
  <w:style w:type="character" w:customStyle="1" w:styleId="HeaderChar">
    <w:name w:val="Header Char"/>
    <w:basedOn w:val="DefaultParagraphFont"/>
    <w:link w:val="Header"/>
    <w:uiPriority w:val="99"/>
    <w:rsid w:val="00332050"/>
    <w:rPr>
      <w:rFonts w:eastAsia="MS Mincho"/>
      <w:kern w:val="0"/>
      <w14:ligatures w14:val="none"/>
    </w:rPr>
  </w:style>
  <w:style w:type="paragraph" w:styleId="Revision">
    <w:name w:val="Revision"/>
    <w:hidden/>
    <w:uiPriority w:val="99"/>
    <w:semiHidden/>
    <w:rsid w:val="00332050"/>
    <w:pPr>
      <w:spacing w:after="0" w:line="240" w:lineRule="auto"/>
    </w:pPr>
  </w:style>
  <w:style w:type="character" w:styleId="CommentReference">
    <w:name w:val="annotation reference"/>
    <w:basedOn w:val="DefaultParagraphFont"/>
    <w:uiPriority w:val="99"/>
    <w:semiHidden/>
    <w:unhideWhenUsed/>
    <w:rsid w:val="00332050"/>
    <w:rPr>
      <w:sz w:val="16"/>
      <w:szCs w:val="16"/>
    </w:rPr>
  </w:style>
  <w:style w:type="paragraph" w:styleId="CommentText">
    <w:name w:val="annotation text"/>
    <w:basedOn w:val="Normal"/>
    <w:link w:val="CommentTextChar"/>
    <w:uiPriority w:val="99"/>
    <w:unhideWhenUsed/>
    <w:rsid w:val="00332050"/>
    <w:pPr>
      <w:spacing w:line="240" w:lineRule="auto"/>
    </w:pPr>
    <w:rPr>
      <w:sz w:val="20"/>
      <w:szCs w:val="20"/>
    </w:rPr>
  </w:style>
  <w:style w:type="character" w:customStyle="1" w:styleId="CommentTextChar">
    <w:name w:val="Comment Text Char"/>
    <w:basedOn w:val="DefaultParagraphFont"/>
    <w:link w:val="CommentText"/>
    <w:uiPriority w:val="99"/>
    <w:rsid w:val="00332050"/>
    <w:rPr>
      <w:sz w:val="20"/>
      <w:szCs w:val="20"/>
    </w:rPr>
  </w:style>
  <w:style w:type="paragraph" w:styleId="CommentSubject">
    <w:name w:val="annotation subject"/>
    <w:basedOn w:val="CommentText"/>
    <w:next w:val="CommentText"/>
    <w:link w:val="CommentSubjectChar"/>
    <w:uiPriority w:val="99"/>
    <w:semiHidden/>
    <w:unhideWhenUsed/>
    <w:rsid w:val="00332050"/>
    <w:rPr>
      <w:b/>
      <w:bCs/>
    </w:rPr>
  </w:style>
  <w:style w:type="character" w:customStyle="1" w:styleId="CommentSubjectChar">
    <w:name w:val="Comment Subject Char"/>
    <w:basedOn w:val="CommentTextChar"/>
    <w:link w:val="CommentSubject"/>
    <w:uiPriority w:val="99"/>
    <w:semiHidden/>
    <w:rsid w:val="00332050"/>
    <w:rPr>
      <w:b/>
      <w:bCs/>
      <w:sz w:val="20"/>
      <w:szCs w:val="20"/>
    </w:rPr>
  </w:style>
  <w:style w:type="character" w:styleId="Hyperlink">
    <w:name w:val="Hyperlink"/>
    <w:basedOn w:val="DefaultParagraphFont"/>
    <w:uiPriority w:val="99"/>
    <w:unhideWhenUsed/>
    <w:rsid w:val="00332050"/>
    <w:rPr>
      <w:color w:val="467886" w:themeColor="hyperlink"/>
      <w:u w:val="single"/>
    </w:rPr>
  </w:style>
  <w:style w:type="character" w:styleId="UnresolvedMention">
    <w:name w:val="Unresolved Mention"/>
    <w:basedOn w:val="DefaultParagraphFont"/>
    <w:uiPriority w:val="99"/>
    <w:semiHidden/>
    <w:unhideWhenUsed/>
    <w:rsid w:val="00332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FujifilmGSEurop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 TargetMode="External"/><Relationship Id="rId4" Type="http://schemas.openxmlformats.org/officeDocument/2006/relationships/styles" Target="styles.xml"/><Relationship Id="rId9" Type="http://schemas.openxmlformats.org/officeDocument/2006/relationships/hyperlink" Target="https://fujifilmprint.eu/lp/innovation-print-awards/?utm_source=referral&amp;utm_medium=pr&amp;utm_campaign=Award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42DFD-6B52-4D09-A2F3-A02C3C9DB6C7}">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2251C047-FCDF-4AE0-A5EE-A158FD9452D5}">
  <ds:schemaRefs>
    <ds:schemaRef ds:uri="http://schemas.microsoft.com/sharepoint/v3/contenttype/forms"/>
  </ds:schemaRefs>
</ds:datastoreItem>
</file>

<file path=customXml/itemProps3.xml><?xml version="1.0" encoding="utf-8"?>
<ds:datastoreItem xmlns:ds="http://schemas.openxmlformats.org/officeDocument/2006/customXml" ds:itemID="{CB261DA1-5082-49E2-B92A-3B9BAD681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3136</Characters>
  <Application>Microsoft Office Word</Application>
  <DocSecurity>0</DocSecurity>
  <Lines>68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2</cp:revision>
  <dcterms:created xsi:type="dcterms:W3CDTF">2025-03-20T14:36:00Z</dcterms:created>
  <dcterms:modified xsi:type="dcterms:W3CDTF">2025-03-20T14:36:00Z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b27915b7-47b8-4219-aa16-045cee3c93e3</vt:lpwstr>
  </property>
  <property fmtid="{D5CDD505-2E9C-101B-9397-08002B2CF9AE}" pid="3" name="ContentTypeId">
    <vt:lpwstr>0x0101006E2B6FEFC6F202428BF775E93AEC86BF</vt:lpwstr>
  </property>
  <property fmtid="{D5CDD505-2E9C-101B-9397-08002B2CF9AE}" pid="4" name="MediaServiceImageTags">
    <vt:lpwstr/>
  </property>
</Properties>
</file>