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A148F" w14:textId="77777777" w:rsidR="00D5242A" w:rsidRPr="00D5242A" w:rsidRDefault="00D5242A" w:rsidP="00D5242A">
      <w:pPr>
        <w:spacing w:line="360" w:lineRule="auto"/>
        <w:jc w:val="both"/>
        <w:rPr>
          <w:rFonts w:ascii="Arial" w:eastAsia="MS Mincho" w:hAnsi="Arial" w:cs="Arial"/>
          <w:b/>
          <w:bCs/>
          <w:kern w:val="0"/>
          <w14:ligatures w14:val="none"/>
        </w:rPr>
      </w:pPr>
    </w:p>
    <w:p w14:paraId="32C3716A" w14:textId="443880AA" w:rsidR="00D5242A" w:rsidRPr="00D5242A" w:rsidRDefault="003C757A" w:rsidP="00D5242A">
      <w:pPr>
        <w:spacing w:line="360" w:lineRule="auto"/>
        <w:jc w:val="both"/>
        <w:rPr>
          <w:rFonts w:ascii="Arial" w:eastAsia="MS Mincho" w:hAnsi="Arial" w:cs="Arial"/>
          <w:b/>
          <w:bCs/>
          <w:kern w:val="0"/>
          <w14:ligatures w14:val="none"/>
        </w:rPr>
      </w:pPr>
      <w:r>
        <w:rPr>
          <w:rFonts w:ascii="Arial" w:eastAsia="MS Mincho" w:hAnsi="Arial" w:cs="Arial"/>
          <w:b/>
          <w:bCs/>
          <w:kern w:val="0"/>
          <w14:ligatures w14:val="none"/>
        </w:rPr>
        <w:t>18</w:t>
      </w:r>
      <w:r w:rsidRPr="003C757A">
        <w:rPr>
          <w:rFonts w:ascii="Arial" w:eastAsia="MS Mincho" w:hAnsi="Arial" w:cs="Arial"/>
          <w:b/>
          <w:bCs/>
          <w:kern w:val="0"/>
          <w:vertAlign w:val="superscript"/>
          <w14:ligatures w14:val="none"/>
        </w:rPr>
        <w:t>th</w:t>
      </w:r>
      <w:r>
        <w:rPr>
          <w:rFonts w:ascii="Arial" w:eastAsia="MS Mincho" w:hAnsi="Arial" w:cs="Arial"/>
          <w:b/>
          <w:bCs/>
          <w:kern w:val="0"/>
          <w14:ligatures w14:val="none"/>
        </w:rPr>
        <w:t xml:space="preserve"> March</w:t>
      </w:r>
      <w:r w:rsidR="00D5242A" w:rsidRPr="00D5242A">
        <w:rPr>
          <w:rFonts w:ascii="Arial" w:eastAsia="MS Mincho" w:hAnsi="Arial" w:cs="Arial"/>
          <w:b/>
          <w:bCs/>
          <w:kern w:val="0"/>
          <w14:ligatures w14:val="none"/>
        </w:rPr>
        <w:t xml:space="preserve"> 202</w:t>
      </w:r>
      <w:r w:rsidR="0032094A">
        <w:rPr>
          <w:rFonts w:ascii="Arial" w:eastAsia="MS Mincho" w:hAnsi="Arial" w:cs="Arial"/>
          <w:b/>
          <w:bCs/>
          <w:kern w:val="0"/>
          <w14:ligatures w14:val="none"/>
        </w:rPr>
        <w:t>5</w:t>
      </w:r>
    </w:p>
    <w:p w14:paraId="0EE2C395" w14:textId="080CBBDA" w:rsidR="00D5242A" w:rsidRPr="00D5242A" w:rsidRDefault="00D5242A" w:rsidP="00D5242A">
      <w:pPr>
        <w:spacing w:line="360" w:lineRule="auto"/>
        <w:jc w:val="both"/>
        <w:rPr>
          <w:rFonts w:ascii="Arial" w:eastAsia="MS Mincho" w:hAnsi="Arial" w:cs="Arial"/>
          <w:b/>
          <w:bCs/>
          <w:kern w:val="0"/>
          <w:sz w:val="24"/>
          <w:szCs w:val="24"/>
          <w14:ligatures w14:val="none"/>
        </w:rPr>
      </w:pPr>
      <w:r>
        <w:rPr>
          <w:rFonts w:ascii="Arial" w:eastAsia="MS Mincho" w:hAnsi="Arial" w:cs="Arial"/>
          <w:b/>
          <w:bCs/>
          <w:kern w:val="0"/>
          <w:sz w:val="24"/>
          <w:szCs w:val="24"/>
          <w14:ligatures w14:val="none"/>
        </w:rPr>
        <w:t xml:space="preserve">Spiral Colour invests in Fujifilm </w:t>
      </w:r>
      <w:proofErr w:type="spellStart"/>
      <w:r>
        <w:rPr>
          <w:rFonts w:ascii="Arial" w:eastAsia="MS Mincho" w:hAnsi="Arial" w:cs="Arial"/>
          <w:b/>
          <w:bCs/>
          <w:kern w:val="0"/>
          <w:sz w:val="24"/>
          <w:szCs w:val="24"/>
          <w14:ligatures w14:val="none"/>
        </w:rPr>
        <w:t>Revoria</w:t>
      </w:r>
      <w:proofErr w:type="spellEnd"/>
      <w:r>
        <w:rPr>
          <w:rFonts w:ascii="Arial" w:eastAsia="MS Mincho" w:hAnsi="Arial" w:cs="Arial"/>
          <w:b/>
          <w:bCs/>
          <w:kern w:val="0"/>
          <w:sz w:val="24"/>
          <w:szCs w:val="24"/>
          <w14:ligatures w14:val="none"/>
        </w:rPr>
        <w:t xml:space="preserve"> Press PC1120 to enhance production capabilities</w:t>
      </w:r>
    </w:p>
    <w:p w14:paraId="3FC47F2C" w14:textId="17FA0217" w:rsidR="00D5242A" w:rsidRPr="00D5242A" w:rsidRDefault="00D5242A" w:rsidP="00D5242A">
      <w:pPr>
        <w:spacing w:line="360" w:lineRule="auto"/>
        <w:jc w:val="both"/>
        <w:rPr>
          <w:rFonts w:ascii="Arial" w:eastAsia="MS Mincho" w:hAnsi="Arial" w:cs="Arial"/>
          <w:kern w:val="0"/>
          <w14:ligatures w14:val="none"/>
        </w:rPr>
      </w:pPr>
      <w:r>
        <w:rPr>
          <w:rFonts w:ascii="Arial" w:eastAsia="MS Mincho" w:hAnsi="Arial" w:cs="Arial"/>
          <w:kern w:val="0"/>
          <w14:ligatures w14:val="none"/>
        </w:rPr>
        <w:t xml:space="preserve">Founded in the 1970s, Spiral Colour has built a strong reputation for its wide range of services, including business cards, </w:t>
      </w:r>
      <w:r w:rsidR="00285C2B">
        <w:rPr>
          <w:rFonts w:ascii="Arial" w:eastAsia="MS Mincho" w:hAnsi="Arial" w:cs="Arial"/>
          <w:kern w:val="0"/>
          <w14:ligatures w14:val="none"/>
        </w:rPr>
        <w:t xml:space="preserve">football programmes, </w:t>
      </w:r>
      <w:r>
        <w:rPr>
          <w:rFonts w:ascii="Arial" w:eastAsia="MS Mincho" w:hAnsi="Arial" w:cs="Arial"/>
          <w:kern w:val="0"/>
          <w14:ligatures w14:val="none"/>
        </w:rPr>
        <w:t xml:space="preserve">packaging, brochures, and speciality print for prestigious clients. The decision to invest in the </w:t>
      </w:r>
      <w:proofErr w:type="spellStart"/>
      <w:r>
        <w:rPr>
          <w:rFonts w:ascii="Arial" w:eastAsia="MS Mincho" w:hAnsi="Arial" w:cs="Arial"/>
          <w:kern w:val="0"/>
          <w14:ligatures w14:val="none"/>
        </w:rPr>
        <w:t>Revoria</w:t>
      </w:r>
      <w:proofErr w:type="spellEnd"/>
      <w:r>
        <w:rPr>
          <w:rFonts w:ascii="Arial" w:eastAsia="MS Mincho" w:hAnsi="Arial" w:cs="Arial"/>
          <w:kern w:val="0"/>
          <w14:ligatures w14:val="none"/>
        </w:rPr>
        <w:t xml:space="preserve"> Press PC1120 follows the need for more reliable and advanced technology to meet the evolving demands of the market.</w:t>
      </w:r>
    </w:p>
    <w:p w14:paraId="22E9CE5B" w14:textId="6E330668" w:rsidR="00D5242A" w:rsidRDefault="00C13D46" w:rsidP="008507AE">
      <w:pPr>
        <w:spacing w:line="360" w:lineRule="auto"/>
        <w:jc w:val="both"/>
        <w:rPr>
          <w:rFonts w:ascii="Arial" w:eastAsia="MS Mincho" w:hAnsi="Arial" w:cs="Arial"/>
          <w:kern w:val="0"/>
          <w14:ligatures w14:val="none"/>
        </w:rPr>
      </w:pPr>
      <w:r>
        <w:rPr>
          <w:rFonts w:ascii="Arial" w:eastAsia="MS Mincho" w:hAnsi="Arial" w:cs="Arial"/>
          <w:kern w:val="0"/>
          <w14:ligatures w14:val="none"/>
        </w:rPr>
        <w:t xml:space="preserve">Jason Carpenter, General Manager at Spiral Colour comments: </w:t>
      </w:r>
      <w:r w:rsidR="005D6598">
        <w:rPr>
          <w:rFonts w:ascii="Arial" w:eastAsia="MS Mincho" w:hAnsi="Arial" w:cs="Arial"/>
          <w:kern w:val="0"/>
          <w14:ligatures w14:val="none"/>
        </w:rPr>
        <w:t xml:space="preserve">“We </w:t>
      </w:r>
      <w:r w:rsidR="005E54EA">
        <w:rPr>
          <w:rFonts w:ascii="Arial" w:eastAsia="MS Mincho" w:hAnsi="Arial" w:cs="Arial"/>
          <w:kern w:val="0"/>
          <w14:ligatures w14:val="none"/>
        </w:rPr>
        <w:t>h</w:t>
      </w:r>
      <w:r w:rsidR="005D6598">
        <w:rPr>
          <w:rFonts w:ascii="Arial" w:eastAsia="MS Mincho" w:hAnsi="Arial" w:cs="Arial"/>
          <w:kern w:val="0"/>
          <w14:ligatures w14:val="none"/>
        </w:rPr>
        <w:t>ad outgrown our previous equipment. Our old machine was becoming unreliable and frequently broke down, which impacted our ability to meet tight deadlines.</w:t>
      </w:r>
      <w:r w:rsidR="005965BB">
        <w:rPr>
          <w:rFonts w:ascii="Arial" w:eastAsia="MS Mincho" w:hAnsi="Arial" w:cs="Arial"/>
          <w:kern w:val="0"/>
          <w14:ligatures w14:val="none"/>
        </w:rPr>
        <w:t xml:space="preserve"> The </w:t>
      </w:r>
      <w:proofErr w:type="spellStart"/>
      <w:r w:rsidR="005965BB">
        <w:rPr>
          <w:rFonts w:ascii="Arial" w:eastAsia="MS Mincho" w:hAnsi="Arial" w:cs="Arial"/>
          <w:kern w:val="0"/>
          <w14:ligatures w14:val="none"/>
        </w:rPr>
        <w:t>Revoria</w:t>
      </w:r>
      <w:proofErr w:type="spellEnd"/>
      <w:r w:rsidR="005965BB">
        <w:rPr>
          <w:rFonts w:ascii="Arial" w:eastAsia="MS Mincho" w:hAnsi="Arial" w:cs="Arial"/>
          <w:kern w:val="0"/>
          <w14:ligatures w14:val="none"/>
        </w:rPr>
        <w:t xml:space="preserve"> </w:t>
      </w:r>
      <w:r w:rsidR="009A23FA">
        <w:rPr>
          <w:rFonts w:ascii="Arial" w:eastAsia="MS Mincho" w:hAnsi="Arial" w:cs="Arial"/>
          <w:kern w:val="0"/>
          <w14:ligatures w14:val="none"/>
        </w:rPr>
        <w:t xml:space="preserve">Press PC1120 </w:t>
      </w:r>
      <w:r w:rsidR="005965BB">
        <w:rPr>
          <w:rFonts w:ascii="Arial" w:eastAsia="MS Mincho" w:hAnsi="Arial" w:cs="Arial"/>
          <w:kern w:val="0"/>
          <w14:ligatures w14:val="none"/>
        </w:rPr>
        <w:t xml:space="preserve">offers us the reliability we need, along with exciting new features like the ability to print </w:t>
      </w:r>
      <w:r w:rsidR="009F7A4B">
        <w:rPr>
          <w:rFonts w:ascii="Arial" w:eastAsia="MS Mincho" w:hAnsi="Arial" w:cs="Arial"/>
          <w:kern w:val="0"/>
          <w14:ligatures w14:val="none"/>
        </w:rPr>
        <w:t xml:space="preserve">with </w:t>
      </w:r>
      <w:r w:rsidR="005965BB">
        <w:rPr>
          <w:rFonts w:ascii="Arial" w:eastAsia="MS Mincho" w:hAnsi="Arial" w:cs="Arial"/>
          <w:kern w:val="0"/>
          <w14:ligatures w14:val="none"/>
        </w:rPr>
        <w:t>metallic colours</w:t>
      </w:r>
      <w:r w:rsidR="009A23FA">
        <w:rPr>
          <w:rFonts w:ascii="Arial" w:eastAsia="MS Mincho" w:hAnsi="Arial" w:cs="Arial"/>
          <w:kern w:val="0"/>
          <w14:ligatures w14:val="none"/>
        </w:rPr>
        <w:t xml:space="preserve"> such as</w:t>
      </w:r>
      <w:r w:rsidR="005965BB">
        <w:rPr>
          <w:rFonts w:ascii="Arial" w:eastAsia="MS Mincho" w:hAnsi="Arial" w:cs="Arial"/>
          <w:kern w:val="0"/>
          <w14:ligatures w14:val="none"/>
        </w:rPr>
        <w:t xml:space="preserve"> gold </w:t>
      </w:r>
      <w:r w:rsidR="009A23FA">
        <w:rPr>
          <w:rFonts w:ascii="Arial" w:eastAsia="MS Mincho" w:hAnsi="Arial" w:cs="Arial"/>
          <w:kern w:val="0"/>
          <w14:ligatures w14:val="none"/>
        </w:rPr>
        <w:t xml:space="preserve">and </w:t>
      </w:r>
      <w:r w:rsidR="005965BB">
        <w:rPr>
          <w:rFonts w:ascii="Arial" w:eastAsia="MS Mincho" w:hAnsi="Arial" w:cs="Arial"/>
          <w:kern w:val="0"/>
          <w14:ligatures w14:val="none"/>
        </w:rPr>
        <w:t>silver</w:t>
      </w:r>
      <w:r w:rsidR="009A23FA">
        <w:rPr>
          <w:rFonts w:ascii="Arial" w:eastAsia="MS Mincho" w:hAnsi="Arial" w:cs="Arial"/>
          <w:kern w:val="0"/>
          <w14:ligatures w14:val="none"/>
        </w:rPr>
        <w:t xml:space="preserve">, as well </w:t>
      </w:r>
      <w:r w:rsidR="005965BB">
        <w:rPr>
          <w:rFonts w:ascii="Arial" w:eastAsia="MS Mincho" w:hAnsi="Arial" w:cs="Arial"/>
          <w:kern w:val="0"/>
          <w14:ligatures w14:val="none"/>
        </w:rPr>
        <w:t>six-colour printing with white, which is a game changer for us.”</w:t>
      </w:r>
    </w:p>
    <w:p w14:paraId="54CF6071" w14:textId="68A1806C" w:rsidR="008507AE" w:rsidRDefault="00F95935" w:rsidP="008507AE">
      <w:pPr>
        <w:spacing w:line="360" w:lineRule="auto"/>
        <w:jc w:val="both"/>
        <w:rPr>
          <w:rFonts w:ascii="Arial" w:eastAsia="MS Mincho" w:hAnsi="Arial" w:cs="Arial"/>
          <w:kern w:val="0"/>
          <w14:ligatures w14:val="none"/>
        </w:rPr>
      </w:pPr>
      <w:r>
        <w:rPr>
          <w:rFonts w:ascii="Arial" w:eastAsia="MS Mincho" w:hAnsi="Arial" w:cs="Arial"/>
          <w:kern w:val="0"/>
          <w14:ligatures w14:val="none"/>
        </w:rPr>
        <w:t xml:space="preserve">The versatility of the </w:t>
      </w:r>
      <w:proofErr w:type="spellStart"/>
      <w:r>
        <w:rPr>
          <w:rFonts w:ascii="Arial" w:eastAsia="MS Mincho" w:hAnsi="Arial" w:cs="Arial"/>
          <w:kern w:val="0"/>
          <w14:ligatures w14:val="none"/>
        </w:rPr>
        <w:t>Revoria</w:t>
      </w:r>
      <w:proofErr w:type="spellEnd"/>
      <w:r>
        <w:rPr>
          <w:rFonts w:ascii="Arial" w:eastAsia="MS Mincho" w:hAnsi="Arial" w:cs="Arial"/>
          <w:kern w:val="0"/>
          <w14:ligatures w14:val="none"/>
        </w:rPr>
        <w:t xml:space="preserve"> Press PC1120</w:t>
      </w:r>
      <w:r w:rsidR="007B1F29">
        <w:rPr>
          <w:rFonts w:ascii="Arial" w:eastAsia="MS Mincho" w:hAnsi="Arial" w:cs="Arial"/>
          <w:kern w:val="0"/>
          <w14:ligatures w14:val="none"/>
        </w:rPr>
        <w:t xml:space="preserve"> has opened new doors for Spiral Colour, including the ability to print in-house envelopes</w:t>
      </w:r>
      <w:r w:rsidR="00D931C0">
        <w:rPr>
          <w:rFonts w:ascii="Arial" w:eastAsia="MS Mincho" w:hAnsi="Arial" w:cs="Arial"/>
          <w:kern w:val="0"/>
          <w14:ligatures w14:val="none"/>
        </w:rPr>
        <w:t xml:space="preserve"> – something they could not previously achieve. While the team is still exploring the full potential of the six-</w:t>
      </w:r>
      <w:r w:rsidR="00035763">
        <w:rPr>
          <w:rFonts w:ascii="Arial" w:eastAsia="MS Mincho" w:hAnsi="Arial" w:cs="Arial"/>
          <w:kern w:val="0"/>
          <w14:ligatures w14:val="none"/>
        </w:rPr>
        <w:t>colour</w:t>
      </w:r>
      <w:r w:rsidR="00D931C0">
        <w:rPr>
          <w:rFonts w:ascii="Arial" w:eastAsia="MS Mincho" w:hAnsi="Arial" w:cs="Arial"/>
          <w:kern w:val="0"/>
          <w14:ligatures w14:val="none"/>
        </w:rPr>
        <w:t xml:space="preserve"> capabilities</w:t>
      </w:r>
      <w:r w:rsidR="00FD21B1">
        <w:rPr>
          <w:rFonts w:ascii="Arial" w:eastAsia="MS Mincho" w:hAnsi="Arial" w:cs="Arial"/>
          <w:kern w:val="0"/>
          <w14:ligatures w14:val="none"/>
        </w:rPr>
        <w:t>, they are confident the machine will allow them to differentiate themselves from competitors and create premium, high-quality</w:t>
      </w:r>
      <w:r w:rsidR="00757E42">
        <w:rPr>
          <w:rFonts w:ascii="Arial" w:eastAsia="MS Mincho" w:hAnsi="Arial" w:cs="Arial"/>
          <w:kern w:val="0"/>
          <w14:ligatures w14:val="none"/>
        </w:rPr>
        <w:t xml:space="preserve"> prints for customers.</w:t>
      </w:r>
    </w:p>
    <w:p w14:paraId="4A618E71" w14:textId="6630D0CD" w:rsidR="005965BB" w:rsidRDefault="006B3BC6" w:rsidP="00127F7E">
      <w:pPr>
        <w:spacing w:line="360" w:lineRule="auto"/>
        <w:jc w:val="both"/>
        <w:rPr>
          <w:rFonts w:ascii="Arial" w:eastAsia="MS Mincho" w:hAnsi="Arial" w:cs="Arial"/>
          <w:kern w:val="0"/>
          <w14:ligatures w14:val="none"/>
        </w:rPr>
      </w:pPr>
      <w:r>
        <w:rPr>
          <w:rFonts w:ascii="Arial" w:eastAsia="MS Mincho" w:hAnsi="Arial" w:cs="Arial"/>
          <w:kern w:val="0"/>
          <w14:ligatures w14:val="none"/>
        </w:rPr>
        <w:t xml:space="preserve">Mr. Carpenter added: </w:t>
      </w:r>
      <w:r w:rsidR="00D46F28" w:rsidRPr="00D46F28">
        <w:rPr>
          <w:rFonts w:ascii="Arial" w:eastAsia="MS Mincho" w:hAnsi="Arial" w:cs="Arial"/>
          <w:kern w:val="0"/>
          <w14:ligatures w14:val="none"/>
        </w:rPr>
        <w:t>“The quality of print we’re now able to offer is noticeably better</w:t>
      </w:r>
      <w:r w:rsidR="00D46F28">
        <w:rPr>
          <w:rFonts w:ascii="Arial" w:eastAsia="MS Mincho" w:hAnsi="Arial" w:cs="Arial"/>
          <w:kern w:val="0"/>
          <w14:ligatures w14:val="none"/>
        </w:rPr>
        <w:t xml:space="preserve">. </w:t>
      </w:r>
      <w:r w:rsidR="00127F7E" w:rsidRPr="00127F7E">
        <w:rPr>
          <w:rFonts w:ascii="Arial" w:eastAsia="MS Mincho" w:hAnsi="Arial" w:cs="Arial"/>
          <w:kern w:val="0"/>
          <w14:ligatures w14:val="none"/>
        </w:rPr>
        <w:t>While most of our clients aren’t aware of the technology we use, they’ve definitely noticed the difference in what we deliver</w:t>
      </w:r>
      <w:r w:rsidR="00127F7E">
        <w:rPr>
          <w:rFonts w:ascii="Arial" w:eastAsia="MS Mincho" w:hAnsi="Arial" w:cs="Arial"/>
          <w:kern w:val="0"/>
          <w14:ligatures w14:val="none"/>
        </w:rPr>
        <w:t>.”</w:t>
      </w:r>
    </w:p>
    <w:p w14:paraId="47BB3CD8" w14:textId="70470AEB" w:rsidR="00B953E1" w:rsidRDefault="00B953E1" w:rsidP="00B953E1">
      <w:pPr>
        <w:spacing w:line="360" w:lineRule="auto"/>
        <w:jc w:val="both"/>
        <w:rPr>
          <w:rFonts w:ascii="Arial" w:eastAsia="MS Mincho" w:hAnsi="Arial" w:cs="Arial"/>
          <w:kern w:val="0"/>
          <w14:ligatures w14:val="none"/>
        </w:rPr>
      </w:pPr>
      <w:r w:rsidRPr="00B953E1">
        <w:rPr>
          <w:rFonts w:ascii="Arial" w:eastAsia="MS Mincho" w:hAnsi="Arial" w:cs="Arial"/>
          <w:kern w:val="0"/>
          <w14:ligatures w14:val="none"/>
        </w:rPr>
        <w:t xml:space="preserve">Spiral Colour's choice to invest in the </w:t>
      </w:r>
      <w:proofErr w:type="spellStart"/>
      <w:r w:rsidRPr="00B953E1">
        <w:rPr>
          <w:rFonts w:ascii="Arial" w:eastAsia="MS Mincho" w:hAnsi="Arial" w:cs="Arial"/>
          <w:kern w:val="0"/>
          <w14:ligatures w14:val="none"/>
        </w:rPr>
        <w:t>Revoria</w:t>
      </w:r>
      <w:proofErr w:type="spellEnd"/>
      <w:r w:rsidRPr="00B953E1">
        <w:rPr>
          <w:rFonts w:ascii="Arial" w:eastAsia="MS Mincho" w:hAnsi="Arial" w:cs="Arial"/>
          <w:kern w:val="0"/>
          <w14:ligatures w14:val="none"/>
        </w:rPr>
        <w:t xml:space="preserve"> Press PC1120 was driven not only by its advanced features but also by the support and partnership offered by Fujifilm throughout the process. “From the initial discussions through to the installation, the support from Fujifilm has been outstanding,” added </w:t>
      </w:r>
      <w:r>
        <w:rPr>
          <w:rFonts w:ascii="Arial" w:eastAsia="MS Mincho" w:hAnsi="Arial" w:cs="Arial"/>
          <w:kern w:val="0"/>
          <w14:ligatures w14:val="none"/>
        </w:rPr>
        <w:t>Mr. Carpenter</w:t>
      </w:r>
      <w:r w:rsidRPr="00B953E1">
        <w:rPr>
          <w:rFonts w:ascii="Arial" w:eastAsia="MS Mincho" w:hAnsi="Arial" w:cs="Arial"/>
          <w:kern w:val="0"/>
          <w14:ligatures w14:val="none"/>
        </w:rPr>
        <w:t>. “Fujifilm really understood our needs</w:t>
      </w:r>
      <w:r w:rsidR="009A23FA">
        <w:rPr>
          <w:rFonts w:ascii="Arial" w:eastAsia="MS Mincho" w:hAnsi="Arial" w:cs="Arial"/>
          <w:kern w:val="0"/>
          <w14:ligatures w14:val="none"/>
        </w:rPr>
        <w:t xml:space="preserve"> </w:t>
      </w:r>
      <w:r w:rsidRPr="00B953E1">
        <w:rPr>
          <w:rFonts w:ascii="Arial" w:eastAsia="MS Mincho" w:hAnsi="Arial" w:cs="Arial"/>
          <w:kern w:val="0"/>
          <w14:ligatures w14:val="none"/>
        </w:rPr>
        <w:t>and the installation and training teams made the transition seamless. We feel confident knowing we’ve got the backing of such a reliable partner.”</w:t>
      </w:r>
    </w:p>
    <w:p w14:paraId="062C0075" w14:textId="3689B752" w:rsidR="00AD79DA" w:rsidRDefault="00AD79DA" w:rsidP="00B953E1">
      <w:pPr>
        <w:spacing w:line="360" w:lineRule="auto"/>
        <w:jc w:val="both"/>
        <w:rPr>
          <w:rFonts w:ascii="Arial" w:eastAsia="MS Mincho" w:hAnsi="Arial" w:cs="Arial"/>
          <w:kern w:val="0"/>
          <w14:ligatures w14:val="none"/>
        </w:rPr>
      </w:pPr>
      <w:r w:rsidRPr="00AD79DA">
        <w:rPr>
          <w:rFonts w:ascii="Arial" w:eastAsia="MS Mincho" w:hAnsi="Arial" w:cs="Arial"/>
          <w:kern w:val="0"/>
          <w14:ligatures w14:val="none"/>
        </w:rPr>
        <w:lastRenderedPageBreak/>
        <w:t>The press has also significantly improved reliability, helping Spiral Colour maintain efficiency during tight deadlines</w:t>
      </w:r>
      <w:r w:rsidR="009F7A4B">
        <w:rPr>
          <w:rFonts w:ascii="Arial" w:eastAsia="MS Mincho" w:hAnsi="Arial" w:cs="Arial"/>
          <w:kern w:val="0"/>
          <w14:ligatures w14:val="none"/>
        </w:rPr>
        <w:t xml:space="preserve"> - </w:t>
      </w:r>
      <w:r w:rsidRPr="00AD79DA">
        <w:rPr>
          <w:rFonts w:ascii="Arial" w:eastAsia="MS Mincho" w:hAnsi="Arial" w:cs="Arial"/>
          <w:kern w:val="0"/>
          <w14:ligatures w14:val="none"/>
        </w:rPr>
        <w:t>a challenge many businesses face in the fast-paced print industry.</w:t>
      </w:r>
    </w:p>
    <w:p w14:paraId="1D96FCAE" w14:textId="5C4AA239" w:rsidR="001208C8" w:rsidRPr="00B953E1" w:rsidRDefault="001208C8" w:rsidP="00B953E1">
      <w:pPr>
        <w:spacing w:line="360" w:lineRule="auto"/>
        <w:jc w:val="both"/>
        <w:rPr>
          <w:rFonts w:ascii="Arial" w:eastAsia="MS Mincho" w:hAnsi="Arial" w:cs="Arial"/>
          <w:kern w:val="0"/>
          <w14:ligatures w14:val="none"/>
        </w:rPr>
      </w:pPr>
      <w:r w:rsidRPr="001208C8">
        <w:rPr>
          <w:rFonts w:ascii="Arial" w:eastAsia="MS Mincho" w:hAnsi="Arial" w:cs="Arial"/>
          <w:kern w:val="0"/>
          <w14:ligatures w14:val="none"/>
        </w:rPr>
        <w:t xml:space="preserve">Spiral Colour is particularly excited about the opportunity to promote its new capabilities to current and prospective customers. </w:t>
      </w:r>
      <w:r w:rsidR="00687126">
        <w:rPr>
          <w:rFonts w:ascii="Arial" w:eastAsia="MS Mincho" w:hAnsi="Arial" w:cs="Arial"/>
          <w:kern w:val="0"/>
          <w14:ligatures w14:val="none"/>
        </w:rPr>
        <w:t xml:space="preserve">Mr. Carpenter comments: </w:t>
      </w:r>
      <w:r w:rsidRPr="001208C8">
        <w:rPr>
          <w:rFonts w:ascii="Arial" w:eastAsia="MS Mincho" w:hAnsi="Arial" w:cs="Arial"/>
          <w:kern w:val="0"/>
          <w14:ligatures w14:val="none"/>
        </w:rPr>
        <w:t>“We’re planning to develop a swatch to showcase the full range of six-colour options</w:t>
      </w:r>
      <w:r w:rsidR="009A23FA">
        <w:rPr>
          <w:rFonts w:ascii="Arial" w:eastAsia="MS Mincho" w:hAnsi="Arial" w:cs="Arial"/>
          <w:kern w:val="0"/>
          <w14:ligatures w14:val="none"/>
        </w:rPr>
        <w:t>.</w:t>
      </w:r>
      <w:r w:rsidR="00687126">
        <w:rPr>
          <w:rFonts w:ascii="Arial" w:eastAsia="MS Mincho" w:hAnsi="Arial" w:cs="Arial"/>
          <w:kern w:val="0"/>
          <w14:ligatures w14:val="none"/>
        </w:rPr>
        <w:t xml:space="preserve"> </w:t>
      </w:r>
      <w:r w:rsidRPr="001208C8">
        <w:rPr>
          <w:rFonts w:ascii="Arial" w:eastAsia="MS Mincho" w:hAnsi="Arial" w:cs="Arial"/>
          <w:kern w:val="0"/>
          <w14:ligatures w14:val="none"/>
        </w:rPr>
        <w:t xml:space="preserve">This investment has </w:t>
      </w:r>
      <w:r w:rsidR="009A23FA">
        <w:rPr>
          <w:rFonts w:ascii="Arial" w:eastAsia="MS Mincho" w:hAnsi="Arial" w:cs="Arial"/>
          <w:kern w:val="0"/>
          <w14:ligatures w14:val="none"/>
        </w:rPr>
        <w:t>enabled</w:t>
      </w:r>
      <w:r w:rsidR="009A23FA" w:rsidRPr="001208C8">
        <w:rPr>
          <w:rFonts w:ascii="Arial" w:eastAsia="MS Mincho" w:hAnsi="Arial" w:cs="Arial"/>
          <w:kern w:val="0"/>
          <w14:ligatures w14:val="none"/>
        </w:rPr>
        <w:t xml:space="preserve"> </w:t>
      </w:r>
      <w:r w:rsidRPr="001208C8">
        <w:rPr>
          <w:rFonts w:ascii="Arial" w:eastAsia="MS Mincho" w:hAnsi="Arial" w:cs="Arial"/>
          <w:kern w:val="0"/>
          <w14:ligatures w14:val="none"/>
        </w:rPr>
        <w:t>us to attract new clients and deliver innovative solutions that set us apart from the competition.”</w:t>
      </w:r>
    </w:p>
    <w:p w14:paraId="30631BD2" w14:textId="0AED3871" w:rsidR="00541212" w:rsidRPr="00541212" w:rsidRDefault="00541212" w:rsidP="00541212">
      <w:pPr>
        <w:spacing w:line="360" w:lineRule="auto"/>
        <w:jc w:val="both"/>
        <w:rPr>
          <w:rFonts w:ascii="Arial" w:eastAsia="MS Mincho" w:hAnsi="Arial" w:cs="Arial"/>
          <w:kern w:val="0"/>
          <w14:ligatures w14:val="none"/>
        </w:rPr>
      </w:pPr>
      <w:r w:rsidRPr="00541212">
        <w:rPr>
          <w:rFonts w:ascii="Arial" w:eastAsia="MS Mincho" w:hAnsi="Arial" w:cs="Arial"/>
          <w:kern w:val="0"/>
          <w14:ligatures w14:val="none"/>
        </w:rPr>
        <w:t xml:space="preserve">Looking ahead, Spiral Colour is eager to promote their new capabilities and attract more business with the new press. </w:t>
      </w:r>
      <w:r>
        <w:rPr>
          <w:rFonts w:ascii="Arial" w:eastAsia="MS Mincho" w:hAnsi="Arial" w:cs="Arial"/>
          <w:kern w:val="0"/>
          <w14:ligatures w14:val="none"/>
        </w:rPr>
        <w:t xml:space="preserve">Mr. Carpenter comments: </w:t>
      </w:r>
      <w:r w:rsidRPr="00541212">
        <w:rPr>
          <w:rFonts w:ascii="Arial" w:eastAsia="MS Mincho" w:hAnsi="Arial" w:cs="Arial"/>
          <w:kern w:val="0"/>
          <w14:ligatures w14:val="none"/>
        </w:rPr>
        <w:t xml:space="preserve">“We’re planning to ramp up our marketing efforts to make sure everyone knows about the investment we’ve made and the quality we can now offer. The </w:t>
      </w:r>
      <w:proofErr w:type="spellStart"/>
      <w:r w:rsidRPr="00541212">
        <w:rPr>
          <w:rFonts w:ascii="Arial" w:eastAsia="MS Mincho" w:hAnsi="Arial" w:cs="Arial"/>
          <w:kern w:val="0"/>
          <w14:ligatures w14:val="none"/>
        </w:rPr>
        <w:t>Revoria</w:t>
      </w:r>
      <w:proofErr w:type="spellEnd"/>
      <w:r w:rsidRPr="00541212">
        <w:rPr>
          <w:rFonts w:ascii="Arial" w:eastAsia="MS Mincho" w:hAnsi="Arial" w:cs="Arial"/>
          <w:kern w:val="0"/>
          <w14:ligatures w14:val="none"/>
        </w:rPr>
        <w:t xml:space="preserve"> Press PC1120 is central to our future growth, and we wouldn’t hesitate to consider additional Fujifilm products based on the fantastic experience we’ve had so far.”</w:t>
      </w:r>
    </w:p>
    <w:p w14:paraId="280555EF" w14:textId="363E51F4" w:rsidR="00D5242A" w:rsidRDefault="00F757EC" w:rsidP="00FA1007">
      <w:pPr>
        <w:spacing w:line="360" w:lineRule="auto"/>
        <w:jc w:val="both"/>
        <w:rPr>
          <w:rFonts w:ascii="Arial" w:eastAsia="MS Mincho" w:hAnsi="Arial" w:cs="Arial"/>
          <w:kern w:val="0"/>
          <w14:ligatures w14:val="none"/>
        </w:rPr>
      </w:pPr>
      <w:r>
        <w:rPr>
          <w:rFonts w:ascii="Arial" w:eastAsia="MS Mincho" w:hAnsi="Arial" w:cs="Arial"/>
          <w:kern w:val="0"/>
          <w14:ligatures w14:val="none"/>
        </w:rPr>
        <w:t xml:space="preserve">Spencer Green, </w:t>
      </w:r>
      <w:r w:rsidRPr="00F757EC">
        <w:rPr>
          <w:rFonts w:ascii="Arial" w:eastAsia="MS Mincho" w:hAnsi="Arial" w:cs="Arial"/>
          <w:kern w:val="0"/>
          <w14:ligatures w14:val="none"/>
        </w:rPr>
        <w:t>Head of UK POD, Fujifilm UK</w:t>
      </w:r>
      <w:r w:rsidR="00CA2192" w:rsidRPr="00CA2192">
        <w:rPr>
          <w:rFonts w:ascii="Arial" w:eastAsia="MS Mincho" w:hAnsi="Arial" w:cs="Arial"/>
          <w:kern w:val="0"/>
          <w14:ligatures w14:val="none"/>
        </w:rPr>
        <w:t xml:space="preserve">, commented: “We are delighted to see Spiral Colour taking full advantage of the unique features the </w:t>
      </w:r>
      <w:proofErr w:type="spellStart"/>
      <w:r w:rsidR="00CA2192" w:rsidRPr="00CA2192">
        <w:rPr>
          <w:rFonts w:ascii="Arial" w:eastAsia="MS Mincho" w:hAnsi="Arial" w:cs="Arial"/>
          <w:kern w:val="0"/>
          <w14:ligatures w14:val="none"/>
        </w:rPr>
        <w:t>Revoria</w:t>
      </w:r>
      <w:proofErr w:type="spellEnd"/>
      <w:r w:rsidR="00CA2192" w:rsidRPr="00CA2192">
        <w:rPr>
          <w:rFonts w:ascii="Arial" w:eastAsia="MS Mincho" w:hAnsi="Arial" w:cs="Arial"/>
          <w:kern w:val="0"/>
          <w14:ligatures w14:val="none"/>
        </w:rPr>
        <w:t xml:space="preserve"> Press PC1120 has to offer. We’re confident that this investment will enable Spiral Colour to meet their clients' evolving needs and grow their business. Our ongoing </w:t>
      </w:r>
      <w:r w:rsidR="009A23FA">
        <w:rPr>
          <w:rFonts w:ascii="Arial" w:eastAsia="MS Mincho" w:hAnsi="Arial" w:cs="Arial"/>
          <w:kern w:val="0"/>
          <w14:ligatures w14:val="none"/>
        </w:rPr>
        <w:t>partnership</w:t>
      </w:r>
      <w:r w:rsidR="009A23FA" w:rsidRPr="00CA2192">
        <w:rPr>
          <w:rFonts w:ascii="Arial" w:eastAsia="MS Mincho" w:hAnsi="Arial" w:cs="Arial"/>
          <w:kern w:val="0"/>
          <w14:ligatures w14:val="none"/>
        </w:rPr>
        <w:t xml:space="preserve"> </w:t>
      </w:r>
      <w:r w:rsidR="00CA2192" w:rsidRPr="00CA2192">
        <w:rPr>
          <w:rFonts w:ascii="Arial" w:eastAsia="MS Mincho" w:hAnsi="Arial" w:cs="Arial"/>
          <w:kern w:val="0"/>
          <w14:ligatures w14:val="none"/>
        </w:rPr>
        <w:t>ensures they have the tools and knowledge to make the most of the technology."</w:t>
      </w:r>
    </w:p>
    <w:p w14:paraId="274BED7C" w14:textId="77777777" w:rsidR="00E02B93" w:rsidRDefault="000B6DAA" w:rsidP="000B6DAA">
      <w:pPr>
        <w:spacing w:line="360" w:lineRule="auto"/>
        <w:jc w:val="both"/>
        <w:rPr>
          <w:rFonts w:ascii="Arial" w:eastAsia="MS Mincho" w:hAnsi="Arial" w:cs="Arial"/>
          <w:kern w:val="0"/>
          <w14:ligatures w14:val="none"/>
        </w:rPr>
      </w:pPr>
      <w:r w:rsidRPr="000B6DAA">
        <w:rPr>
          <w:rFonts w:ascii="Arial" w:eastAsia="MS Mincho" w:hAnsi="Arial" w:cs="Arial"/>
          <w:kern w:val="0"/>
          <w14:ligatures w14:val="none"/>
        </w:rPr>
        <w:t>Learn more about Commercial printing solutions:</w:t>
      </w:r>
      <w:r>
        <w:rPr>
          <w:rFonts w:ascii="Arial" w:eastAsia="MS Mincho" w:hAnsi="Arial" w:cs="Arial"/>
          <w:kern w:val="0"/>
          <w14:ligatures w14:val="none"/>
        </w:rPr>
        <w:t xml:space="preserve"> </w:t>
      </w:r>
      <w:hyperlink r:id="rId9" w:history="1">
        <w:r w:rsidR="00E02B93">
          <w:rPr>
            <w:rStyle w:val="Hyperlink"/>
            <w:rFonts w:ascii="Arial" w:eastAsia="MS Mincho" w:hAnsi="Arial" w:cs="Arial"/>
            <w:kern w:val="0"/>
            <w14:ligatures w14:val="none"/>
          </w:rPr>
          <w:t>https://fujifilmprint.eu/commercial-sector/</w:t>
        </w:r>
      </w:hyperlink>
    </w:p>
    <w:p w14:paraId="34BFD43D" w14:textId="46D9A997" w:rsidR="00D5242A" w:rsidRPr="000B6DAA" w:rsidRDefault="00E02B93" w:rsidP="000B6DAA">
      <w:pPr>
        <w:spacing w:line="360" w:lineRule="auto"/>
        <w:jc w:val="both"/>
        <w:rPr>
          <w:rFonts w:ascii="Arial" w:eastAsia="MS Mincho" w:hAnsi="Arial" w:cs="Arial"/>
          <w:kern w:val="0"/>
          <w14:ligatures w14:val="none"/>
        </w:rPr>
      </w:pPr>
      <w:r>
        <w:rPr>
          <w:rFonts w:ascii="Arial" w:eastAsia="MS Mincho" w:hAnsi="Arial" w:cs="Arial"/>
          <w:kern w:val="0"/>
          <w14:ligatures w14:val="none"/>
        </w:rPr>
        <w:t xml:space="preserve"> </w:t>
      </w:r>
    </w:p>
    <w:p w14:paraId="3E3DF39D" w14:textId="77777777" w:rsidR="00D5242A" w:rsidRPr="00D5242A" w:rsidRDefault="00D5242A" w:rsidP="00D5242A">
      <w:pPr>
        <w:spacing w:line="360" w:lineRule="auto"/>
        <w:jc w:val="center"/>
        <w:rPr>
          <w:rFonts w:ascii="Arial" w:eastAsia="MS Mincho" w:hAnsi="Arial" w:cs="Arial"/>
          <w:b/>
          <w:color w:val="000000"/>
          <w:kern w:val="0"/>
          <w14:ligatures w14:val="none"/>
        </w:rPr>
      </w:pPr>
      <w:r w:rsidRPr="00D5242A">
        <w:rPr>
          <w:rFonts w:ascii="Arial" w:eastAsia="MS Mincho" w:hAnsi="Arial" w:cs="Arial"/>
          <w:b/>
          <w:color w:val="000000"/>
          <w:kern w:val="0"/>
          <w14:ligatures w14:val="none"/>
        </w:rPr>
        <w:t>ENDS</w:t>
      </w:r>
    </w:p>
    <w:p w14:paraId="69B7A480" w14:textId="77777777" w:rsidR="00D5242A" w:rsidRPr="00D5242A" w:rsidRDefault="00D5242A" w:rsidP="00D5242A">
      <w:pPr>
        <w:spacing w:line="360" w:lineRule="auto"/>
        <w:jc w:val="center"/>
        <w:rPr>
          <w:rFonts w:ascii="Arial" w:eastAsia="MS Mincho" w:hAnsi="Arial" w:cs="Arial"/>
          <w:b/>
          <w:color w:val="000000"/>
          <w:kern w:val="0"/>
          <w14:ligatures w14:val="none"/>
        </w:rPr>
      </w:pPr>
    </w:p>
    <w:p w14:paraId="452EB3DE" w14:textId="77777777" w:rsidR="00D5242A" w:rsidRPr="00D5242A" w:rsidRDefault="00D5242A" w:rsidP="00D5242A">
      <w:pPr>
        <w:tabs>
          <w:tab w:val="center" w:pos="3691"/>
        </w:tabs>
        <w:spacing w:line="240" w:lineRule="auto"/>
        <w:jc w:val="both"/>
        <w:rPr>
          <w:rFonts w:ascii="Arial" w:eastAsia="MS Mincho" w:hAnsi="Arial" w:cs="Arial"/>
          <w:b/>
          <w:bCs/>
          <w:color w:val="000000"/>
          <w:kern w:val="0"/>
          <w:sz w:val="20"/>
          <w:szCs w:val="20"/>
          <w14:ligatures w14:val="none"/>
        </w:rPr>
      </w:pPr>
    </w:p>
    <w:p w14:paraId="2BB71EAC" w14:textId="77777777" w:rsidR="00D5242A" w:rsidRPr="00D5242A" w:rsidRDefault="00D5242A" w:rsidP="00D5242A">
      <w:pPr>
        <w:spacing w:after="0" w:line="240" w:lineRule="auto"/>
        <w:jc w:val="both"/>
        <w:rPr>
          <w:rFonts w:ascii="Arial" w:eastAsia="MS Mincho" w:hAnsi="Arial" w:cs="Arial"/>
          <w:color w:val="000000"/>
          <w:kern w:val="0"/>
          <w:sz w:val="20"/>
          <w:szCs w:val="20"/>
          <w14:ligatures w14:val="none"/>
        </w:rPr>
      </w:pPr>
    </w:p>
    <w:p w14:paraId="2B2069DA" w14:textId="77777777" w:rsidR="00D5242A" w:rsidRPr="00D5242A" w:rsidRDefault="00D5242A" w:rsidP="00D5242A">
      <w:pPr>
        <w:spacing w:after="0" w:line="240" w:lineRule="auto"/>
        <w:jc w:val="both"/>
        <w:textAlignment w:val="baseline"/>
        <w:rPr>
          <w:rFonts w:ascii="Segoe UI" w:eastAsia="Times New Roman" w:hAnsi="Segoe UI" w:cs="Segoe UI"/>
          <w:kern w:val="0"/>
          <w:sz w:val="18"/>
          <w:szCs w:val="18"/>
          <w:lang w:eastAsia="en-GB"/>
          <w14:ligatures w14:val="none"/>
        </w:rPr>
      </w:pPr>
      <w:r w:rsidRPr="00D5242A">
        <w:rPr>
          <w:rFonts w:ascii="Arial" w:eastAsia="Times New Roman" w:hAnsi="Arial" w:cs="Arial"/>
          <w:color w:val="000000"/>
          <w:kern w:val="0"/>
          <w:sz w:val="20"/>
          <w:szCs w:val="20"/>
          <w:lang w:eastAsia="en-GB"/>
          <w14:ligatures w14:val="none"/>
        </w:rPr>
        <w:t> </w:t>
      </w:r>
    </w:p>
    <w:p w14:paraId="1589A0F9" w14:textId="77777777" w:rsidR="00D5242A" w:rsidRPr="00D5242A" w:rsidRDefault="00D5242A" w:rsidP="00D5242A">
      <w:pPr>
        <w:spacing w:after="0" w:line="240" w:lineRule="auto"/>
        <w:jc w:val="both"/>
        <w:textAlignment w:val="baseline"/>
        <w:rPr>
          <w:rFonts w:ascii="Segoe UI" w:eastAsia="Times New Roman" w:hAnsi="Segoe UI" w:cs="Segoe UI"/>
          <w:kern w:val="0"/>
          <w:sz w:val="18"/>
          <w:szCs w:val="18"/>
          <w:lang w:eastAsia="en-GB"/>
          <w14:ligatures w14:val="none"/>
        </w:rPr>
      </w:pPr>
      <w:r w:rsidRPr="00D5242A">
        <w:rPr>
          <w:rFonts w:ascii="Arial" w:eastAsia="Times New Roman" w:hAnsi="Arial" w:cs="Arial"/>
          <w:b/>
          <w:bCs/>
          <w:color w:val="000000"/>
          <w:kern w:val="0"/>
          <w:sz w:val="20"/>
          <w:szCs w:val="20"/>
          <w:lang w:eastAsia="en-GB"/>
          <w14:ligatures w14:val="none"/>
        </w:rPr>
        <w:t>About FUJIFILM Corporation</w:t>
      </w:r>
      <w:r w:rsidRPr="00D5242A">
        <w:rPr>
          <w:rFonts w:ascii="Calibri" w:eastAsia="Times New Roman" w:hAnsi="Calibri" w:cs="Calibri"/>
          <w:color w:val="000000"/>
          <w:kern w:val="0"/>
          <w:sz w:val="20"/>
          <w:szCs w:val="20"/>
          <w:lang w:eastAsia="en-GB"/>
          <w14:ligatures w14:val="none"/>
        </w:rPr>
        <w:tab/>
      </w:r>
      <w:r w:rsidRPr="00D5242A">
        <w:rPr>
          <w:rFonts w:ascii="Arial" w:eastAsia="Times New Roman" w:hAnsi="Arial" w:cs="Arial"/>
          <w:color w:val="000000"/>
          <w:kern w:val="0"/>
          <w:sz w:val="20"/>
          <w:szCs w:val="20"/>
          <w:lang w:eastAsia="en-GB"/>
          <w14:ligatures w14:val="none"/>
        </w:rPr>
        <w:t>   </w:t>
      </w:r>
    </w:p>
    <w:p w14:paraId="5BF11C97" w14:textId="77777777" w:rsidR="00D5242A" w:rsidRPr="00D5242A" w:rsidRDefault="00D5242A" w:rsidP="00D5242A">
      <w:pPr>
        <w:spacing w:after="0" w:line="240" w:lineRule="auto"/>
        <w:jc w:val="both"/>
        <w:textAlignment w:val="baseline"/>
        <w:rPr>
          <w:rFonts w:ascii="Segoe UI" w:eastAsia="Times New Roman" w:hAnsi="Segoe UI" w:cs="Segoe UI"/>
          <w:kern w:val="0"/>
          <w:sz w:val="18"/>
          <w:szCs w:val="18"/>
          <w:lang w:eastAsia="en-GB"/>
          <w14:ligatures w14:val="none"/>
        </w:rPr>
      </w:pPr>
      <w:r w:rsidRPr="00D5242A">
        <w:rPr>
          <w:rFonts w:ascii="Arial" w:eastAsia="Times New Roman" w:hAnsi="Arial" w:cs="Arial"/>
          <w:color w:val="000000"/>
          <w:kern w:val="0"/>
          <w:sz w:val="20"/>
          <w:szCs w:val="20"/>
          <w:lang w:eastAsia="en-GB"/>
          <w14:ligatures w14:val="none"/>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p>
    <w:p w14:paraId="4BE2A62B" w14:textId="77777777" w:rsidR="00D5242A" w:rsidRPr="00D5242A" w:rsidRDefault="00D5242A" w:rsidP="00D5242A">
      <w:pPr>
        <w:spacing w:after="0" w:line="240" w:lineRule="auto"/>
        <w:jc w:val="both"/>
        <w:textAlignment w:val="baseline"/>
        <w:rPr>
          <w:rFonts w:ascii="Segoe UI" w:eastAsia="Times New Roman" w:hAnsi="Segoe UI" w:cs="Segoe UI"/>
          <w:kern w:val="0"/>
          <w:sz w:val="18"/>
          <w:szCs w:val="18"/>
          <w:lang w:eastAsia="en-GB"/>
          <w14:ligatures w14:val="none"/>
        </w:rPr>
      </w:pPr>
      <w:r w:rsidRPr="00D5242A">
        <w:rPr>
          <w:rFonts w:ascii="Arial" w:eastAsia="Times New Roman" w:hAnsi="Arial" w:cs="Arial"/>
          <w:color w:val="000000"/>
          <w:kern w:val="0"/>
          <w:sz w:val="20"/>
          <w:szCs w:val="20"/>
          <w:lang w:eastAsia="en-GB"/>
          <w14:ligatures w14:val="none"/>
        </w:rPr>
        <w:lastRenderedPageBreak/>
        <w:t>    </w:t>
      </w:r>
    </w:p>
    <w:p w14:paraId="510DAD3E" w14:textId="77777777" w:rsidR="00D5242A" w:rsidRPr="00D5242A" w:rsidRDefault="00D5242A" w:rsidP="00D5242A">
      <w:pPr>
        <w:spacing w:after="0" w:line="240" w:lineRule="auto"/>
        <w:jc w:val="both"/>
        <w:textAlignment w:val="baseline"/>
        <w:rPr>
          <w:rFonts w:ascii="Segoe UI" w:eastAsia="Times New Roman" w:hAnsi="Segoe UI" w:cs="Segoe UI"/>
          <w:kern w:val="0"/>
          <w:sz w:val="18"/>
          <w:szCs w:val="18"/>
          <w:lang w:eastAsia="en-GB"/>
          <w14:ligatures w14:val="none"/>
        </w:rPr>
      </w:pPr>
      <w:r w:rsidRPr="00D5242A">
        <w:rPr>
          <w:rFonts w:ascii="Arial" w:eastAsia="Times New Roman" w:hAnsi="Arial" w:cs="Arial"/>
          <w:b/>
          <w:bCs/>
          <w:color w:val="000000"/>
          <w:kern w:val="0"/>
          <w:sz w:val="20"/>
          <w:szCs w:val="20"/>
          <w:lang w:eastAsia="en-GB"/>
          <w14:ligatures w14:val="none"/>
        </w:rPr>
        <w:t>About FUJIFILM Graphic Communications Division </w:t>
      </w:r>
      <w:r w:rsidRPr="00D5242A">
        <w:rPr>
          <w:rFonts w:ascii="Arial" w:eastAsia="Times New Roman" w:hAnsi="Arial" w:cs="Arial"/>
          <w:color w:val="000000"/>
          <w:kern w:val="0"/>
          <w:sz w:val="20"/>
          <w:szCs w:val="20"/>
          <w:lang w:eastAsia="en-GB"/>
          <w14:ligatures w14:val="none"/>
        </w:rPr>
        <w:t>   </w:t>
      </w:r>
    </w:p>
    <w:p w14:paraId="14BBF366" w14:textId="77777777" w:rsidR="00D5242A" w:rsidRPr="00D5242A" w:rsidRDefault="00D5242A" w:rsidP="00D5242A">
      <w:pPr>
        <w:spacing w:after="0" w:line="240" w:lineRule="auto"/>
        <w:jc w:val="both"/>
        <w:textAlignment w:val="baseline"/>
        <w:rPr>
          <w:rFonts w:ascii="Segoe UI" w:eastAsia="Times New Roman" w:hAnsi="Segoe UI" w:cs="Segoe UI"/>
          <w:kern w:val="0"/>
          <w:sz w:val="18"/>
          <w:szCs w:val="18"/>
          <w:lang w:eastAsia="en-GB"/>
          <w14:ligatures w14:val="none"/>
        </w:rPr>
      </w:pPr>
      <w:r w:rsidRPr="00D5242A">
        <w:rPr>
          <w:rFonts w:ascii="Arial" w:eastAsia="Times New Roman" w:hAnsi="Arial" w:cs="Arial"/>
          <w:color w:val="000000"/>
          <w:kern w:val="0"/>
          <w:sz w:val="20"/>
          <w:szCs w:val="20"/>
          <w:lang w:eastAsia="en-GB"/>
          <w14:ligatures w14:val="none"/>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D5242A">
        <w:rPr>
          <w:rFonts w:ascii="Arial" w:eastAsia="Times New Roman" w:hAnsi="Arial" w:cs="Arial"/>
          <w:kern w:val="0"/>
          <w:sz w:val="20"/>
          <w:szCs w:val="20"/>
          <w:lang w:eastAsia="en-GB"/>
          <w14:ligatures w14:val="none"/>
        </w:rPr>
        <w:t xml:space="preserve">, visit </w:t>
      </w:r>
      <w:hyperlink r:id="rId10" w:tgtFrame="_blank" w:history="1">
        <w:r w:rsidRPr="00D5242A">
          <w:rPr>
            <w:rFonts w:ascii="Arial" w:eastAsia="Times New Roman" w:hAnsi="Arial" w:cs="Arial"/>
            <w:color w:val="0000FF"/>
            <w:kern w:val="0"/>
            <w:sz w:val="20"/>
            <w:szCs w:val="20"/>
            <w:u w:val="single"/>
            <w:lang w:eastAsia="en-GB"/>
            <w14:ligatures w14:val="none"/>
          </w:rPr>
          <w:t>fujifilmprint.eu</w:t>
        </w:r>
      </w:hyperlink>
      <w:r w:rsidRPr="00D5242A">
        <w:rPr>
          <w:rFonts w:ascii="Arial" w:eastAsia="Times New Roman" w:hAnsi="Arial" w:cs="Arial"/>
          <w:kern w:val="0"/>
          <w:sz w:val="20"/>
          <w:szCs w:val="20"/>
          <w:lang w:eastAsia="en-GB"/>
          <w14:ligatures w14:val="none"/>
        </w:rPr>
        <w:t xml:space="preserve">, or </w:t>
      </w:r>
      <w:hyperlink r:id="rId11" w:tgtFrame="_blank" w:history="1">
        <w:r w:rsidRPr="00D5242A">
          <w:rPr>
            <w:rFonts w:ascii="Arial" w:eastAsia="Times New Roman" w:hAnsi="Arial" w:cs="Arial"/>
            <w:color w:val="0000FF"/>
            <w:kern w:val="0"/>
            <w:sz w:val="20"/>
            <w:szCs w:val="20"/>
            <w:u w:val="single"/>
            <w:lang w:eastAsia="en-GB"/>
            <w14:ligatures w14:val="none"/>
          </w:rPr>
          <w:t>youtube.com/</w:t>
        </w:r>
        <w:proofErr w:type="spellStart"/>
        <w:r w:rsidRPr="00D5242A">
          <w:rPr>
            <w:rFonts w:ascii="Arial" w:eastAsia="Times New Roman" w:hAnsi="Arial" w:cs="Arial"/>
            <w:color w:val="0000FF"/>
            <w:kern w:val="0"/>
            <w:sz w:val="20"/>
            <w:szCs w:val="20"/>
            <w:u w:val="single"/>
            <w:lang w:eastAsia="en-GB"/>
            <w14:ligatures w14:val="none"/>
          </w:rPr>
          <w:t>FujifilmGSEurope</w:t>
        </w:r>
        <w:proofErr w:type="spellEnd"/>
      </w:hyperlink>
      <w:r w:rsidRPr="00D5242A">
        <w:rPr>
          <w:rFonts w:ascii="Arial" w:eastAsia="Times New Roman" w:hAnsi="Arial" w:cs="Arial"/>
          <w:kern w:val="0"/>
          <w:sz w:val="20"/>
          <w:szCs w:val="20"/>
          <w:lang w:eastAsia="en-GB"/>
          <w14:ligatures w14:val="none"/>
        </w:rPr>
        <w:t xml:space="preserve"> or follow us on @FujifilmPrint.   </w:t>
      </w:r>
    </w:p>
    <w:p w14:paraId="09755BA9" w14:textId="77777777" w:rsidR="00D5242A" w:rsidRPr="00D5242A" w:rsidRDefault="00D5242A" w:rsidP="00D5242A">
      <w:pPr>
        <w:spacing w:after="0" w:line="240" w:lineRule="auto"/>
        <w:jc w:val="both"/>
        <w:textAlignment w:val="baseline"/>
        <w:rPr>
          <w:rFonts w:ascii="Segoe UI" w:eastAsia="Times New Roman" w:hAnsi="Segoe UI" w:cs="Segoe UI"/>
          <w:kern w:val="0"/>
          <w:sz w:val="18"/>
          <w:szCs w:val="18"/>
          <w:lang w:eastAsia="en-GB"/>
          <w14:ligatures w14:val="none"/>
        </w:rPr>
      </w:pPr>
      <w:r w:rsidRPr="00D5242A">
        <w:rPr>
          <w:rFonts w:ascii="Arial" w:eastAsia="Times New Roman" w:hAnsi="Arial" w:cs="Arial"/>
          <w:b/>
          <w:bCs/>
          <w:color w:val="000000"/>
          <w:kern w:val="0"/>
          <w:sz w:val="20"/>
          <w:szCs w:val="20"/>
          <w:lang w:eastAsia="en-GB"/>
          <w14:ligatures w14:val="none"/>
        </w:rPr>
        <w:t> </w:t>
      </w:r>
      <w:r w:rsidRPr="00D5242A">
        <w:rPr>
          <w:rFonts w:ascii="Arial" w:eastAsia="Times New Roman" w:hAnsi="Arial" w:cs="Arial"/>
          <w:color w:val="000000"/>
          <w:kern w:val="0"/>
          <w:sz w:val="20"/>
          <w:szCs w:val="20"/>
          <w:lang w:eastAsia="en-GB"/>
          <w14:ligatures w14:val="none"/>
        </w:rPr>
        <w:t>   </w:t>
      </w:r>
    </w:p>
    <w:p w14:paraId="764A206F" w14:textId="77777777" w:rsidR="00D5242A" w:rsidRPr="00D5242A" w:rsidRDefault="00D5242A" w:rsidP="00D5242A">
      <w:pPr>
        <w:spacing w:after="0" w:line="240" w:lineRule="auto"/>
        <w:jc w:val="both"/>
        <w:textAlignment w:val="baseline"/>
        <w:rPr>
          <w:rFonts w:ascii="Segoe UI" w:eastAsia="Times New Roman" w:hAnsi="Segoe UI" w:cs="Segoe UI"/>
          <w:kern w:val="0"/>
          <w:sz w:val="18"/>
          <w:szCs w:val="18"/>
          <w:lang w:eastAsia="en-GB"/>
          <w14:ligatures w14:val="none"/>
        </w:rPr>
      </w:pPr>
      <w:r w:rsidRPr="00D5242A">
        <w:rPr>
          <w:rFonts w:ascii="Arial" w:eastAsia="Times New Roman" w:hAnsi="Arial" w:cs="Arial"/>
          <w:b/>
          <w:bCs/>
          <w:color w:val="000000"/>
          <w:kern w:val="0"/>
          <w:sz w:val="20"/>
          <w:szCs w:val="20"/>
          <w:lang w:eastAsia="en-GB"/>
          <w14:ligatures w14:val="none"/>
        </w:rPr>
        <w:t>For further information contact:</w:t>
      </w:r>
      <w:r w:rsidRPr="00D5242A">
        <w:rPr>
          <w:rFonts w:ascii="Arial" w:eastAsia="Times New Roman" w:hAnsi="Arial" w:cs="Arial"/>
          <w:color w:val="000000"/>
          <w:kern w:val="0"/>
          <w:sz w:val="20"/>
          <w:szCs w:val="20"/>
          <w:lang w:eastAsia="en-GB"/>
          <w14:ligatures w14:val="none"/>
        </w:rPr>
        <w:t>   </w:t>
      </w:r>
    </w:p>
    <w:p w14:paraId="14CB2B74" w14:textId="77777777" w:rsidR="00D5242A" w:rsidRPr="00D5242A" w:rsidRDefault="00D5242A" w:rsidP="00D5242A">
      <w:pPr>
        <w:spacing w:after="0" w:line="240" w:lineRule="auto"/>
        <w:jc w:val="both"/>
        <w:textAlignment w:val="baseline"/>
        <w:rPr>
          <w:rFonts w:ascii="Segoe UI" w:eastAsia="Times New Roman" w:hAnsi="Segoe UI" w:cs="Segoe UI"/>
          <w:kern w:val="0"/>
          <w:sz w:val="18"/>
          <w:szCs w:val="18"/>
          <w:lang w:eastAsia="en-GB"/>
          <w14:ligatures w14:val="none"/>
        </w:rPr>
      </w:pPr>
      <w:r w:rsidRPr="00D5242A">
        <w:rPr>
          <w:rFonts w:ascii="Arial" w:eastAsia="Times New Roman" w:hAnsi="Arial" w:cs="Arial"/>
          <w:color w:val="000000"/>
          <w:kern w:val="0"/>
          <w:sz w:val="20"/>
          <w:szCs w:val="20"/>
          <w:lang w:eastAsia="en-GB"/>
          <w14:ligatures w14:val="none"/>
        </w:rPr>
        <w:t>Daniel Porter   </w:t>
      </w:r>
    </w:p>
    <w:p w14:paraId="514EAE9F" w14:textId="77777777" w:rsidR="00D5242A" w:rsidRPr="00D5242A" w:rsidRDefault="00D5242A" w:rsidP="00D5242A">
      <w:pPr>
        <w:spacing w:after="0" w:line="240" w:lineRule="auto"/>
        <w:jc w:val="both"/>
        <w:textAlignment w:val="baseline"/>
        <w:rPr>
          <w:rFonts w:ascii="Segoe UI" w:eastAsia="Times New Roman" w:hAnsi="Segoe UI" w:cs="Segoe UI"/>
          <w:kern w:val="0"/>
          <w:sz w:val="18"/>
          <w:szCs w:val="18"/>
          <w:lang w:eastAsia="en-GB"/>
          <w14:ligatures w14:val="none"/>
        </w:rPr>
      </w:pPr>
      <w:r w:rsidRPr="00D5242A">
        <w:rPr>
          <w:rFonts w:ascii="Arial" w:eastAsia="Times New Roman" w:hAnsi="Arial" w:cs="Arial"/>
          <w:color w:val="000000"/>
          <w:kern w:val="0"/>
          <w:sz w:val="20"/>
          <w:szCs w:val="20"/>
          <w:lang w:eastAsia="en-GB"/>
          <w14:ligatures w14:val="none"/>
        </w:rPr>
        <w:t>AD Communications</w:t>
      </w:r>
      <w:r w:rsidRPr="00D5242A">
        <w:rPr>
          <w:rFonts w:ascii="Calibri" w:eastAsia="Times New Roman" w:hAnsi="Calibri" w:cs="Calibri"/>
          <w:color w:val="000000"/>
          <w:kern w:val="0"/>
          <w:sz w:val="20"/>
          <w:szCs w:val="20"/>
          <w:lang w:eastAsia="en-GB"/>
          <w14:ligatures w14:val="none"/>
        </w:rPr>
        <w:tab/>
      </w:r>
      <w:r w:rsidRPr="00D5242A">
        <w:rPr>
          <w:rFonts w:ascii="Arial" w:eastAsia="Times New Roman" w:hAnsi="Arial" w:cs="Arial"/>
          <w:color w:val="000000"/>
          <w:kern w:val="0"/>
          <w:sz w:val="20"/>
          <w:szCs w:val="20"/>
          <w:lang w:eastAsia="en-GB"/>
          <w14:ligatures w14:val="none"/>
        </w:rPr>
        <w:t>   </w:t>
      </w:r>
    </w:p>
    <w:p w14:paraId="528DED6A" w14:textId="77777777" w:rsidR="00D5242A" w:rsidRPr="00D5242A" w:rsidRDefault="00D5242A" w:rsidP="00D5242A">
      <w:pPr>
        <w:spacing w:after="0" w:line="240" w:lineRule="auto"/>
        <w:jc w:val="both"/>
        <w:textAlignment w:val="baseline"/>
        <w:rPr>
          <w:rFonts w:ascii="Segoe UI" w:eastAsia="Times New Roman" w:hAnsi="Segoe UI" w:cs="Segoe UI"/>
          <w:kern w:val="0"/>
          <w:sz w:val="18"/>
          <w:szCs w:val="18"/>
          <w:lang w:eastAsia="en-GB"/>
          <w14:ligatures w14:val="none"/>
        </w:rPr>
      </w:pPr>
      <w:r w:rsidRPr="00D5242A">
        <w:rPr>
          <w:rFonts w:ascii="Arial" w:eastAsia="Times New Roman" w:hAnsi="Arial" w:cs="Arial"/>
          <w:color w:val="000000"/>
          <w:kern w:val="0"/>
          <w:sz w:val="20"/>
          <w:szCs w:val="20"/>
          <w:lang w:eastAsia="en-GB"/>
          <w14:ligatures w14:val="none"/>
        </w:rPr>
        <w:t xml:space="preserve">E: </w:t>
      </w:r>
      <w:hyperlink r:id="rId12" w:tgtFrame="_blank" w:history="1">
        <w:r w:rsidRPr="00D5242A">
          <w:rPr>
            <w:rFonts w:ascii="Arial" w:eastAsia="Times New Roman" w:hAnsi="Arial" w:cs="Arial"/>
            <w:color w:val="0000FF"/>
            <w:kern w:val="0"/>
            <w:sz w:val="20"/>
            <w:szCs w:val="20"/>
            <w:u w:val="single"/>
            <w:lang w:eastAsia="en-GB"/>
            <w14:ligatures w14:val="none"/>
          </w:rPr>
          <w:t>dporter@adcomms.co.uk</w:t>
        </w:r>
      </w:hyperlink>
      <w:r w:rsidRPr="00D5242A">
        <w:rPr>
          <w:rFonts w:ascii="Arial" w:eastAsia="Times New Roman" w:hAnsi="Arial" w:cs="Arial"/>
          <w:kern w:val="0"/>
          <w:sz w:val="20"/>
          <w:szCs w:val="20"/>
          <w:lang w:eastAsia="en-GB"/>
          <w14:ligatures w14:val="none"/>
        </w:rPr>
        <w:t>   </w:t>
      </w:r>
    </w:p>
    <w:p w14:paraId="29D9EBAD" w14:textId="77777777" w:rsidR="00D5242A" w:rsidRPr="00D5242A" w:rsidRDefault="00D5242A" w:rsidP="00D5242A">
      <w:pPr>
        <w:spacing w:after="0" w:line="240" w:lineRule="auto"/>
        <w:jc w:val="both"/>
        <w:textAlignment w:val="baseline"/>
        <w:rPr>
          <w:rFonts w:ascii="Segoe UI" w:eastAsia="Times New Roman" w:hAnsi="Segoe UI" w:cs="Segoe UI"/>
          <w:kern w:val="0"/>
          <w:sz w:val="18"/>
          <w:szCs w:val="18"/>
          <w:lang w:eastAsia="en-GB"/>
          <w14:ligatures w14:val="none"/>
        </w:rPr>
      </w:pPr>
      <w:r w:rsidRPr="00D5242A">
        <w:rPr>
          <w:rFonts w:ascii="Arial" w:eastAsia="Times New Roman" w:hAnsi="Arial" w:cs="Arial"/>
          <w:color w:val="000000"/>
          <w:kern w:val="0"/>
          <w:sz w:val="20"/>
          <w:szCs w:val="20"/>
          <w:lang w:eastAsia="en-GB"/>
          <w14:ligatures w14:val="none"/>
        </w:rPr>
        <w:t>Tel: +44 (0)1372 464470   </w:t>
      </w:r>
    </w:p>
    <w:p w14:paraId="28332277" w14:textId="77777777" w:rsidR="00D5242A" w:rsidRPr="00D5242A" w:rsidRDefault="00D5242A" w:rsidP="00D5242A">
      <w:pPr>
        <w:spacing w:after="0" w:line="240" w:lineRule="auto"/>
        <w:ind w:right="-808"/>
        <w:jc w:val="both"/>
        <w:rPr>
          <w:rFonts w:ascii="Arial" w:eastAsia="MS Mincho" w:hAnsi="Arial" w:cs="Arial"/>
          <w:color w:val="000000"/>
          <w:sz w:val="20"/>
          <w:szCs w:val="20"/>
          <w14:ligatures w14:val="none"/>
        </w:rPr>
      </w:pPr>
      <w:r w:rsidRPr="00D5242A">
        <w:rPr>
          <w:rFonts w:ascii="Arial" w:eastAsia="MS Mincho" w:hAnsi="Arial" w:cs="Arial"/>
          <w:color w:val="000000"/>
          <w:sz w:val="20"/>
          <w:szCs w:val="20"/>
          <w:lang w:val="de-DE"/>
          <w14:ligatures w14:val="none"/>
        </w:rPr>
        <w:tab/>
      </w:r>
    </w:p>
    <w:p w14:paraId="24FC73B6" w14:textId="77777777" w:rsidR="003836D1" w:rsidRDefault="003836D1"/>
    <w:sectPr w:rsidR="003836D1" w:rsidSect="00D5242A">
      <w:headerReference w:type="default" r:id="rId13"/>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CCFFA" w14:textId="77777777" w:rsidR="000F14DF" w:rsidRDefault="000F14DF">
      <w:pPr>
        <w:spacing w:after="0" w:line="240" w:lineRule="auto"/>
      </w:pPr>
      <w:r>
        <w:separator/>
      </w:r>
    </w:p>
  </w:endnote>
  <w:endnote w:type="continuationSeparator" w:id="0">
    <w:p w14:paraId="7AE378A5" w14:textId="77777777" w:rsidR="000F14DF" w:rsidRDefault="000F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94B88" w14:textId="77777777" w:rsidR="000F14DF" w:rsidRDefault="000F14DF">
      <w:pPr>
        <w:spacing w:after="0" w:line="240" w:lineRule="auto"/>
      </w:pPr>
      <w:r>
        <w:separator/>
      </w:r>
    </w:p>
  </w:footnote>
  <w:footnote w:type="continuationSeparator" w:id="0">
    <w:p w14:paraId="6E7345DF" w14:textId="77777777" w:rsidR="000F14DF" w:rsidRDefault="000F1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E082B" w14:textId="77777777" w:rsidR="00285C2B" w:rsidRDefault="00285C2B">
    <w:pPr>
      <w:pStyle w:val="Header"/>
    </w:pPr>
    <w:r>
      <w:rPr>
        <w:b/>
        <w:noProof/>
        <w:lang w:eastAsia="en-GB"/>
      </w:rPr>
      <w:drawing>
        <wp:anchor distT="0" distB="0" distL="114300" distR="114300" simplePos="0" relativeHeight="251660288" behindDoc="1" locked="0" layoutInCell="1" allowOverlap="1" wp14:anchorId="48D5DBF7" wp14:editId="4F646FDE">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C4AC4" w14:textId="77777777" w:rsidR="00285C2B" w:rsidRDefault="00285C2B">
    <w:pPr>
      <w:pStyle w:val="Header"/>
    </w:pPr>
    <w:r>
      <w:rPr>
        <w:noProof/>
        <w:lang w:eastAsia="en-GB"/>
      </w:rPr>
      <mc:AlternateContent>
        <mc:Choice Requires="wps">
          <w:drawing>
            <wp:anchor distT="0" distB="0" distL="114300" distR="114300" simplePos="0" relativeHeight="251659264" behindDoc="0" locked="0" layoutInCell="1" allowOverlap="1" wp14:anchorId="5B246905" wp14:editId="1EDDC8B3">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6AA14"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56DCFF51" w14:textId="77777777" w:rsidR="00285C2B" w:rsidRDefault="00285C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2A"/>
    <w:rsid w:val="00017703"/>
    <w:rsid w:val="00035763"/>
    <w:rsid w:val="000945B6"/>
    <w:rsid w:val="000B6DAA"/>
    <w:rsid w:val="000E6F7D"/>
    <w:rsid w:val="000F14DF"/>
    <w:rsid w:val="001208C8"/>
    <w:rsid w:val="00127F7E"/>
    <w:rsid w:val="001468FB"/>
    <w:rsid w:val="001D504C"/>
    <w:rsid w:val="00285C2B"/>
    <w:rsid w:val="002B5DD1"/>
    <w:rsid w:val="0032094A"/>
    <w:rsid w:val="003836D1"/>
    <w:rsid w:val="003C757A"/>
    <w:rsid w:val="00484AC2"/>
    <w:rsid w:val="004E1134"/>
    <w:rsid w:val="00541212"/>
    <w:rsid w:val="005965BB"/>
    <w:rsid w:val="005D6598"/>
    <w:rsid w:val="005E54EA"/>
    <w:rsid w:val="005F7D08"/>
    <w:rsid w:val="00651F7A"/>
    <w:rsid w:val="00687126"/>
    <w:rsid w:val="006B3BC6"/>
    <w:rsid w:val="00757E42"/>
    <w:rsid w:val="007B1F29"/>
    <w:rsid w:val="008507AE"/>
    <w:rsid w:val="0088219F"/>
    <w:rsid w:val="009363EC"/>
    <w:rsid w:val="009547FD"/>
    <w:rsid w:val="009A23FA"/>
    <w:rsid w:val="009F7A4B"/>
    <w:rsid w:val="00AD79DA"/>
    <w:rsid w:val="00B953E1"/>
    <w:rsid w:val="00BF65E8"/>
    <w:rsid w:val="00C13D46"/>
    <w:rsid w:val="00C64F58"/>
    <w:rsid w:val="00CA2192"/>
    <w:rsid w:val="00CA5CE4"/>
    <w:rsid w:val="00D115CE"/>
    <w:rsid w:val="00D46F28"/>
    <w:rsid w:val="00D5242A"/>
    <w:rsid w:val="00D931C0"/>
    <w:rsid w:val="00E02B93"/>
    <w:rsid w:val="00EA3169"/>
    <w:rsid w:val="00EB638E"/>
    <w:rsid w:val="00F402A5"/>
    <w:rsid w:val="00F6734E"/>
    <w:rsid w:val="00F757EC"/>
    <w:rsid w:val="00F95935"/>
    <w:rsid w:val="00FA1007"/>
    <w:rsid w:val="00FD2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22618"/>
  <w15:chartTrackingRefBased/>
  <w15:docId w15:val="{440120C4-58F5-4F0B-B934-AD33DFA6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4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24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24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24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24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24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24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24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24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4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24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24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24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24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24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24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24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242A"/>
    <w:rPr>
      <w:rFonts w:eastAsiaTheme="majorEastAsia" w:cstheme="majorBidi"/>
      <w:color w:val="272727" w:themeColor="text1" w:themeTint="D8"/>
    </w:rPr>
  </w:style>
  <w:style w:type="paragraph" w:styleId="Title">
    <w:name w:val="Title"/>
    <w:basedOn w:val="Normal"/>
    <w:next w:val="Normal"/>
    <w:link w:val="TitleChar"/>
    <w:uiPriority w:val="10"/>
    <w:qFormat/>
    <w:rsid w:val="00D524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4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4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24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242A"/>
    <w:pPr>
      <w:spacing w:before="160"/>
      <w:jc w:val="center"/>
    </w:pPr>
    <w:rPr>
      <w:i/>
      <w:iCs/>
      <w:color w:val="404040" w:themeColor="text1" w:themeTint="BF"/>
    </w:rPr>
  </w:style>
  <w:style w:type="character" w:customStyle="1" w:styleId="QuoteChar">
    <w:name w:val="Quote Char"/>
    <w:basedOn w:val="DefaultParagraphFont"/>
    <w:link w:val="Quote"/>
    <w:uiPriority w:val="29"/>
    <w:rsid w:val="00D5242A"/>
    <w:rPr>
      <w:i/>
      <w:iCs/>
      <w:color w:val="404040" w:themeColor="text1" w:themeTint="BF"/>
    </w:rPr>
  </w:style>
  <w:style w:type="paragraph" w:styleId="ListParagraph">
    <w:name w:val="List Paragraph"/>
    <w:basedOn w:val="Normal"/>
    <w:uiPriority w:val="34"/>
    <w:qFormat/>
    <w:rsid w:val="00D5242A"/>
    <w:pPr>
      <w:ind w:left="720"/>
      <w:contextualSpacing/>
    </w:pPr>
  </w:style>
  <w:style w:type="character" w:styleId="IntenseEmphasis">
    <w:name w:val="Intense Emphasis"/>
    <w:basedOn w:val="DefaultParagraphFont"/>
    <w:uiPriority w:val="21"/>
    <w:qFormat/>
    <w:rsid w:val="00D5242A"/>
    <w:rPr>
      <w:i/>
      <w:iCs/>
      <w:color w:val="0F4761" w:themeColor="accent1" w:themeShade="BF"/>
    </w:rPr>
  </w:style>
  <w:style w:type="paragraph" w:styleId="IntenseQuote">
    <w:name w:val="Intense Quote"/>
    <w:basedOn w:val="Normal"/>
    <w:next w:val="Normal"/>
    <w:link w:val="IntenseQuoteChar"/>
    <w:uiPriority w:val="30"/>
    <w:qFormat/>
    <w:rsid w:val="00D524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242A"/>
    <w:rPr>
      <w:i/>
      <w:iCs/>
      <w:color w:val="0F4761" w:themeColor="accent1" w:themeShade="BF"/>
    </w:rPr>
  </w:style>
  <w:style w:type="character" w:styleId="IntenseReference">
    <w:name w:val="Intense Reference"/>
    <w:basedOn w:val="DefaultParagraphFont"/>
    <w:uiPriority w:val="32"/>
    <w:qFormat/>
    <w:rsid w:val="00D5242A"/>
    <w:rPr>
      <w:b/>
      <w:bCs/>
      <w:smallCaps/>
      <w:color w:val="0F4761" w:themeColor="accent1" w:themeShade="BF"/>
      <w:spacing w:val="5"/>
    </w:rPr>
  </w:style>
  <w:style w:type="paragraph" w:styleId="Header">
    <w:name w:val="header"/>
    <w:basedOn w:val="Normal"/>
    <w:link w:val="HeaderChar"/>
    <w:uiPriority w:val="99"/>
    <w:unhideWhenUsed/>
    <w:rsid w:val="00D5242A"/>
    <w:pPr>
      <w:tabs>
        <w:tab w:val="center" w:pos="4513"/>
        <w:tab w:val="right" w:pos="9026"/>
      </w:tabs>
      <w:spacing w:after="0" w:line="240" w:lineRule="auto"/>
    </w:pPr>
    <w:rPr>
      <w:rFonts w:eastAsia="MS Mincho"/>
      <w:kern w:val="0"/>
      <w14:ligatures w14:val="none"/>
    </w:rPr>
  </w:style>
  <w:style w:type="character" w:customStyle="1" w:styleId="HeaderChar">
    <w:name w:val="Header Char"/>
    <w:basedOn w:val="DefaultParagraphFont"/>
    <w:link w:val="Header"/>
    <w:uiPriority w:val="99"/>
    <w:rsid w:val="00D5242A"/>
    <w:rPr>
      <w:rFonts w:eastAsia="MS Mincho"/>
      <w:kern w:val="0"/>
      <w14:ligatures w14:val="none"/>
    </w:rPr>
  </w:style>
  <w:style w:type="character" w:styleId="Hyperlink">
    <w:name w:val="Hyperlink"/>
    <w:basedOn w:val="DefaultParagraphFont"/>
    <w:uiPriority w:val="99"/>
    <w:unhideWhenUsed/>
    <w:rsid w:val="00017703"/>
    <w:rPr>
      <w:color w:val="467886" w:themeColor="hyperlink"/>
      <w:u w:val="single"/>
    </w:rPr>
  </w:style>
  <w:style w:type="character" w:styleId="UnresolvedMention">
    <w:name w:val="Unresolved Mention"/>
    <w:basedOn w:val="DefaultParagraphFont"/>
    <w:uiPriority w:val="99"/>
    <w:semiHidden/>
    <w:unhideWhenUsed/>
    <w:rsid w:val="00017703"/>
    <w:rPr>
      <w:color w:val="605E5C"/>
      <w:shd w:val="clear" w:color="auto" w:fill="E1DFDD"/>
    </w:rPr>
  </w:style>
  <w:style w:type="paragraph" w:styleId="Revision">
    <w:name w:val="Revision"/>
    <w:hidden/>
    <w:uiPriority w:val="99"/>
    <w:semiHidden/>
    <w:rsid w:val="009A23FA"/>
    <w:pPr>
      <w:spacing w:after="0" w:line="240" w:lineRule="auto"/>
    </w:pPr>
  </w:style>
  <w:style w:type="character" w:styleId="CommentReference">
    <w:name w:val="annotation reference"/>
    <w:basedOn w:val="DefaultParagraphFont"/>
    <w:uiPriority w:val="99"/>
    <w:semiHidden/>
    <w:unhideWhenUsed/>
    <w:rsid w:val="009A23FA"/>
    <w:rPr>
      <w:sz w:val="16"/>
      <w:szCs w:val="16"/>
    </w:rPr>
  </w:style>
  <w:style w:type="paragraph" w:styleId="CommentText">
    <w:name w:val="annotation text"/>
    <w:basedOn w:val="Normal"/>
    <w:link w:val="CommentTextChar"/>
    <w:uiPriority w:val="99"/>
    <w:unhideWhenUsed/>
    <w:rsid w:val="009A23FA"/>
    <w:pPr>
      <w:spacing w:line="240" w:lineRule="auto"/>
    </w:pPr>
    <w:rPr>
      <w:sz w:val="20"/>
      <w:szCs w:val="20"/>
    </w:rPr>
  </w:style>
  <w:style w:type="character" w:customStyle="1" w:styleId="CommentTextChar">
    <w:name w:val="Comment Text Char"/>
    <w:basedOn w:val="DefaultParagraphFont"/>
    <w:link w:val="CommentText"/>
    <w:uiPriority w:val="99"/>
    <w:rsid w:val="009A23FA"/>
    <w:rPr>
      <w:sz w:val="20"/>
      <w:szCs w:val="20"/>
    </w:rPr>
  </w:style>
  <w:style w:type="paragraph" w:styleId="CommentSubject">
    <w:name w:val="annotation subject"/>
    <w:basedOn w:val="CommentText"/>
    <w:next w:val="CommentText"/>
    <w:link w:val="CommentSubjectChar"/>
    <w:uiPriority w:val="99"/>
    <w:semiHidden/>
    <w:unhideWhenUsed/>
    <w:rsid w:val="009A23FA"/>
    <w:rPr>
      <w:b/>
      <w:bCs/>
    </w:rPr>
  </w:style>
  <w:style w:type="character" w:customStyle="1" w:styleId="CommentSubjectChar">
    <w:name w:val="Comment Subject Char"/>
    <w:basedOn w:val="CommentTextChar"/>
    <w:link w:val="CommentSubject"/>
    <w:uiPriority w:val="99"/>
    <w:semiHidden/>
    <w:rsid w:val="009A23FA"/>
    <w:rPr>
      <w:b/>
      <w:bCs/>
      <w:sz w:val="20"/>
      <w:szCs w:val="20"/>
    </w:rPr>
  </w:style>
  <w:style w:type="table" w:styleId="TableGrid">
    <w:name w:val="Table Grid"/>
    <w:basedOn w:val="TableNormal"/>
    <w:uiPriority w:val="39"/>
    <w:rsid w:val="000B6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FujifilmGSEurop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ujifilmprint.eu/" TargetMode="External"/><Relationship Id="rId4" Type="http://schemas.openxmlformats.org/officeDocument/2006/relationships/styles" Target="styles.xml"/><Relationship Id="rId9" Type="http://schemas.openxmlformats.org/officeDocument/2006/relationships/hyperlink" Target="https://fujifilmprint.eu/commercial-sector/?utm_source=referral&amp;utm_medium=pr&amp;utm_campaign=commercialpri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D03AB6-0316-4A0F-8281-76F31333C82E}"/>
</file>

<file path=customXml/itemProps2.xml><?xml version="1.0" encoding="utf-8"?>
<ds:datastoreItem xmlns:ds="http://schemas.openxmlformats.org/officeDocument/2006/customXml" ds:itemID="{616CA665-6F76-4B2D-BCB9-ECBD89A6E03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7A2FE065-0808-457B-9B2E-FFE8379C6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4741</Characters>
  <Application>Microsoft Office Word</Application>
  <DocSecurity>0</DocSecurity>
  <Lines>96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2</cp:revision>
  <dcterms:created xsi:type="dcterms:W3CDTF">2025-03-17T12:36:00Z</dcterms:created>
  <dcterms:modified xsi:type="dcterms:W3CDTF">2025-03-17T12:36:00Z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