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1DA45F4" w14:textId="4443D726" w:rsidR="00E1040F" w:rsidRPr="003E2B86" w:rsidRDefault="00F71791" w:rsidP="00E66B3D">
      <w:pPr>
        <w:pStyle w:val="1"/>
        <w:spacing w:line="300" w:lineRule="exact"/>
        <w:ind w:right="140"/>
        <w:contextualSpacing w:val="0"/>
        <w:rPr>
          <w:rFonts w:ascii="Meiryo" w:hAnsi="Meiryo"/>
          <w:lang w:val="en-GB"/>
        </w:rPr>
      </w:pPr>
      <w:r w:rsidRPr="003E2B86">
        <w:rPr>
          <w:rFonts w:ascii="Meiryo" w:hAnsi="Meiryo"/>
          <w:noProof/>
          <w:lang w:val="en-GB" w:eastAsia="en-GB"/>
        </w:rPr>
        <mc:AlternateContent>
          <mc:Choice Requires="wps">
            <w:drawing>
              <wp:anchor distT="0" distB="0" distL="114300" distR="114300" simplePos="0" relativeHeight="251658241" behindDoc="0" locked="0" layoutInCell="1" allowOverlap="1" wp14:anchorId="697A5046" wp14:editId="2E67C420">
                <wp:simplePos x="0" y="0"/>
                <wp:positionH relativeFrom="margin">
                  <wp:posOffset>83185</wp:posOffset>
                </wp:positionH>
                <wp:positionV relativeFrom="page">
                  <wp:posOffset>1250315</wp:posOffset>
                </wp:positionV>
                <wp:extent cx="5939155" cy="1150555"/>
                <wp:effectExtent l="0" t="0" r="0" b="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39155" cy="115055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06568AE1" w14:textId="7D2CF719" w:rsidR="001541D4" w:rsidRPr="001541D4" w:rsidRDefault="001541D4" w:rsidP="001541D4">
                            <w:pPr>
                              <w:pStyle w:val="a0"/>
                              <w:spacing w:line="440" w:lineRule="exact"/>
                              <w:rPr>
                                <w:rFonts w:ascii="Arial" w:eastAsia="Meiryo" w:cs="Arial"/>
                                <w:b/>
                                <w:color w:val="000000" w:themeColor="text1"/>
                                <w:kern w:val="0"/>
                                <w:sz w:val="30"/>
                                <w:szCs w:val="30"/>
                                <w:lang w:val="es-MX"/>
                              </w:rPr>
                            </w:pPr>
                            <w:r w:rsidRPr="001541D4">
                              <w:rPr>
                                <w:rFonts w:ascii="Arial" w:eastAsia="Meiryo" w:cs="Arial"/>
                                <w:b/>
                                <w:color w:val="000000" w:themeColor="text1"/>
                                <w:kern w:val="0"/>
                                <w:sz w:val="30"/>
                                <w:szCs w:val="30"/>
                                <w:lang w:val="es-MX"/>
                              </w:rPr>
                              <w:t xml:space="preserve">Fujifilm Europa anuncia la expansión territorial de </w:t>
                            </w:r>
                            <w:r w:rsidR="003E57E1">
                              <w:rPr>
                                <w:rFonts w:ascii="Arial" w:eastAsia="Meiryo" w:cs="Arial"/>
                                <w:b/>
                                <w:color w:val="000000" w:themeColor="text1"/>
                                <w:kern w:val="0"/>
                                <w:sz w:val="30"/>
                                <w:szCs w:val="30"/>
                                <w:lang w:val="es-MX"/>
                              </w:rPr>
                              <w:t>su</w:t>
                            </w:r>
                            <w:r w:rsidRPr="001541D4">
                              <w:rPr>
                                <w:rFonts w:ascii="Arial" w:eastAsia="Meiryo" w:cs="Arial"/>
                                <w:b/>
                                <w:color w:val="000000" w:themeColor="text1"/>
                                <w:kern w:val="0"/>
                                <w:sz w:val="30"/>
                                <w:szCs w:val="30"/>
                                <w:lang w:val="es-MX"/>
                              </w:rPr>
                              <w:t xml:space="preserve"> gama de equipos multifunción Apeos</w:t>
                            </w:r>
                          </w:p>
                          <w:p w14:paraId="0D35D44C" w14:textId="411A93CF" w:rsidR="002F0692" w:rsidRPr="00701C70" w:rsidRDefault="001541D4" w:rsidP="001541D4">
                            <w:pPr>
                              <w:pStyle w:val="a0"/>
                              <w:spacing w:line="440" w:lineRule="exact"/>
                              <w:contextualSpacing/>
                              <w:rPr>
                                <w:rFonts w:ascii="Arial" w:eastAsia="Meiryo" w:cs="Arial"/>
                                <w:b/>
                                <w:color w:val="000000" w:themeColor="text1"/>
                                <w:kern w:val="0"/>
                                <w:sz w:val="16"/>
                                <w:szCs w:val="16"/>
                                <w:lang w:val="es-MX"/>
                              </w:rPr>
                            </w:pPr>
                            <w:r w:rsidRPr="00701C70">
                              <w:rPr>
                                <w:rFonts w:ascii="Arial" w:eastAsia="Meiryo" w:cs="Arial"/>
                                <w:b/>
                                <w:color w:val="000000" w:themeColor="text1"/>
                                <w:kern w:val="0"/>
                                <w:sz w:val="22"/>
                                <w:szCs w:val="22"/>
                                <w:lang w:val="es-MX"/>
                              </w:rPr>
                              <w:t>La galardonada gama de impresoras multifunción de oficina Apeos de Fujifilm ya está disponible en Polonia y Eslovenia</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A5046" id="_x0000_t202" coordsize="21600,21600" o:spt="202" path="m,l,21600r21600,l21600,xe">
                <v:stroke joinstyle="miter"/>
                <v:path gradientshapeok="t" o:connecttype="rect"/>
              </v:shapetype>
              <v:shape id="Text Box 5" o:spid="_x0000_s1026" type="#_x0000_t202" style="position:absolute;margin-left:6.55pt;margin-top:98.45pt;width:467.65pt;height:90.6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" filled="f" stroked="f" strokeweight=".5pt">
                <v:textbox inset="5.85pt,.7pt,5.85pt,.7pt">
                  <w:txbxContent>
                    <w:p w14:paraId="06568AE1" w14:textId="7D2CF719" w:rsidR="001541D4" w:rsidRPr="001541D4" w:rsidRDefault="001541D4" w:rsidP="001541D4">
                      <w:pPr>
                        <w:pStyle w:val="a0"/>
                        <w:spacing w:line="440" w:lineRule="exact"/>
                        <w:rPr>
                          <w:rFonts w:ascii="Arial" w:eastAsia="Meiryo" w:cs="Arial"/>
                          <w:b/>
                          <w:color w:val="000000" w:themeColor="text1"/>
                          <w:kern w:val="0"/>
                          <w:sz w:val="30"/>
                          <w:szCs w:val="30"/>
                          <w:lang w:val="es-MX"/>
                        </w:rPr>
                      </w:pPr>
                      <w:r w:rsidRPr="001541D4">
                        <w:rPr>
                          <w:rFonts w:ascii="Arial" w:eastAsia="Meiryo" w:cs="Arial"/>
                          <w:b/>
                          <w:color w:val="000000" w:themeColor="text1"/>
                          <w:kern w:val="0"/>
                          <w:sz w:val="30"/>
                          <w:szCs w:val="30"/>
                          <w:lang w:val="es-MX"/>
                        </w:rPr>
                        <w:t xml:space="preserve">Fujifilm Europa anuncia la expansión territorial de </w:t>
                      </w:r>
                      <w:r w:rsidR="003E57E1">
                        <w:rPr>
                          <w:rFonts w:ascii="Arial" w:eastAsia="Meiryo" w:cs="Arial"/>
                          <w:b/>
                          <w:color w:val="000000" w:themeColor="text1"/>
                          <w:kern w:val="0"/>
                          <w:sz w:val="30"/>
                          <w:szCs w:val="30"/>
                          <w:lang w:val="es-MX"/>
                        </w:rPr>
                        <w:t>su</w:t>
                      </w:r>
                      <w:r w:rsidRPr="001541D4">
                        <w:rPr>
                          <w:rFonts w:ascii="Arial" w:eastAsia="Meiryo" w:cs="Arial"/>
                          <w:b/>
                          <w:color w:val="000000" w:themeColor="text1"/>
                          <w:kern w:val="0"/>
                          <w:sz w:val="30"/>
                          <w:szCs w:val="30"/>
                          <w:lang w:val="es-MX"/>
                        </w:rPr>
                        <w:t xml:space="preserve"> gama de equipos multifunción Apeos</w:t>
                      </w:r>
                    </w:p>
                    <w:p w14:paraId="0D35D44C" w14:textId="411A93CF" w:rsidR="002F0692" w:rsidRPr="00701C70" w:rsidRDefault="001541D4" w:rsidP="001541D4">
                      <w:pPr>
                        <w:pStyle w:val="a0"/>
                        <w:spacing w:line="440" w:lineRule="exact"/>
                        <w:contextualSpacing/>
                        <w:rPr>
                          <w:rFonts w:ascii="Arial" w:eastAsia="Meiryo" w:cs="Arial"/>
                          <w:b/>
                          <w:color w:val="000000" w:themeColor="text1"/>
                          <w:kern w:val="0"/>
                          <w:sz w:val="16"/>
                          <w:szCs w:val="16"/>
                          <w:lang w:val="es-MX"/>
                        </w:rPr>
                      </w:pPr>
                      <w:r w:rsidRPr="00701C70">
                        <w:rPr>
                          <w:rFonts w:ascii="Arial" w:eastAsia="Meiryo" w:cs="Arial"/>
                          <w:b/>
                          <w:color w:val="000000" w:themeColor="text1"/>
                          <w:kern w:val="0"/>
                          <w:sz w:val="22"/>
                          <w:szCs w:val="22"/>
                          <w:lang w:val="es-MX"/>
                        </w:rPr>
                        <w:t>La galardonada gama de impresoras multifunción de oficina Apeos de Fujifilm ya está disponible en Polonia y Eslovenia</w:t>
                      </w:r>
                    </w:p>
                  </w:txbxContent>
                </v:textbox>
                <w10:wrap anchorx="margin" anchory="page"/>
              </v:shape>
            </w:pict>
          </mc:Fallback>
        </mc:AlternateContent>
      </w:r>
      <w:r w:rsidR="008810C6" w:rsidRPr="003E2B86">
        <w:rPr>
          <w:rFonts w:ascii="Meiryo" w:hAnsi="Meiryo" w:hint="eastAsia"/>
          <w:noProof/>
          <w:lang w:val="en-GB" w:eastAsia="en-GB"/>
        </w:rPr>
        <mc:AlternateContent>
          <mc:Choice Requires="wps">
            <w:drawing>
              <wp:anchor distT="0" distB="0" distL="114300" distR="114300" simplePos="0" relativeHeight="251658240" behindDoc="1" locked="0" layoutInCell="1" allowOverlap="1" wp14:anchorId="652AF053" wp14:editId="5E7ED8FC">
                <wp:simplePos x="0" y="0"/>
                <wp:positionH relativeFrom="column">
                  <wp:posOffset>20254</wp:posOffset>
                </wp:positionH>
                <wp:positionV relativeFrom="paragraph">
                  <wp:posOffset>9327</wp:posOffset>
                </wp:positionV>
                <wp:extent cx="6047740" cy="1324303"/>
                <wp:effectExtent l="0" t="0" r="10160" b="28575"/>
                <wp:wrapNone/>
                <wp:docPr id="12" name="正方形/長方形 12"/>
                <wp:cNvGraphicFramePr/>
                <a:graphic xmlns:a="http://schemas.openxmlformats.org/drawingml/2006/main">
                  <a:graphicData uri="http://schemas.microsoft.com/office/word/2010/wordprocessingShape">
                    <wps:wsp>
                      <wps:cNvSpPr/>
                      <wps:spPr>
                        <a:xfrm>
                          <a:off x="0" y="0"/>
                          <a:ext cx="6047740" cy="1324303"/>
                        </a:xfrm>
                        <a:prstGeom prst="rect">
                          <a:avLst/>
                        </a:prstGeom>
                        <a:noFill/>
                        <a:ln w="6350">
                          <a:solidFill>
                            <a:srgbClr val="5C5C5B"/>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F9BBC" id="正方形/長方形 12" o:spid="_x0000_s1026" style="position:absolute;margin-left:1.6pt;margin-top:.75pt;width:476.2pt;height:10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" filled="f" strokecolor="#5c5c5b" strokeweight=".5pt"/>
            </w:pict>
          </mc:Fallback>
        </mc:AlternateContent>
      </w:r>
    </w:p>
    <w:p w14:paraId="4DBA7389" w14:textId="75A4150A" w:rsidR="00E1040F" w:rsidRPr="003E2B86" w:rsidRDefault="00E1040F" w:rsidP="00E66B3D">
      <w:pPr>
        <w:pStyle w:val="1"/>
        <w:spacing w:line="300" w:lineRule="exact"/>
        <w:ind w:right="140"/>
        <w:contextualSpacing w:val="0"/>
        <w:rPr>
          <w:rFonts w:ascii="Meiryo" w:hAnsi="Meiryo"/>
          <w:lang w:val="en-GB"/>
        </w:rPr>
      </w:pPr>
    </w:p>
    <w:p w14:paraId="04EF3D11" w14:textId="22DBB281" w:rsidR="00E1040F" w:rsidRPr="003E2B86" w:rsidRDefault="00E1040F" w:rsidP="00E66B3D">
      <w:pPr>
        <w:pStyle w:val="1"/>
        <w:spacing w:line="300" w:lineRule="exact"/>
        <w:ind w:right="140"/>
        <w:contextualSpacing w:val="0"/>
        <w:rPr>
          <w:rFonts w:ascii="Meiryo" w:hAnsi="Meiryo"/>
          <w:lang w:val="en-GB"/>
        </w:rPr>
      </w:pPr>
    </w:p>
    <w:p w14:paraId="69067709" w14:textId="5FE51E79" w:rsidR="00CE14FB" w:rsidRPr="003E2B86" w:rsidRDefault="00CE14FB" w:rsidP="00E66B3D">
      <w:pPr>
        <w:pStyle w:val="1"/>
        <w:spacing w:line="300" w:lineRule="exact"/>
        <w:ind w:right="140"/>
        <w:contextualSpacing w:val="0"/>
        <w:rPr>
          <w:rFonts w:ascii="Meiryo" w:hAnsi="Meiryo"/>
          <w:lang w:val="en-GB"/>
        </w:rPr>
      </w:pPr>
    </w:p>
    <w:p w14:paraId="38118783" w14:textId="77777777" w:rsidR="00331527" w:rsidRPr="003E2B86" w:rsidRDefault="00331527" w:rsidP="00E66B3D">
      <w:pPr>
        <w:pStyle w:val="1"/>
        <w:spacing w:line="300" w:lineRule="exact"/>
        <w:ind w:right="140"/>
        <w:contextualSpacing w:val="0"/>
        <w:rPr>
          <w:rFonts w:ascii="Meiryo" w:hAnsi="Meiryo"/>
          <w:lang w:val="en-GB"/>
        </w:rPr>
      </w:pPr>
    </w:p>
    <w:p w14:paraId="13886E01" w14:textId="77777777" w:rsidR="00331527" w:rsidRPr="003E2B86" w:rsidRDefault="00331527" w:rsidP="00E66B3D">
      <w:pPr>
        <w:pStyle w:val="1"/>
        <w:spacing w:line="300" w:lineRule="exact"/>
        <w:ind w:right="140"/>
        <w:contextualSpacing w:val="0"/>
        <w:rPr>
          <w:rFonts w:ascii="Meiryo" w:hAnsi="Meiryo"/>
          <w:lang w:val="en-GB"/>
        </w:rPr>
      </w:pPr>
    </w:p>
    <w:p w14:paraId="7BAC76E2" w14:textId="77777777" w:rsidR="008D43FB" w:rsidRPr="003E2B86" w:rsidRDefault="008D43FB" w:rsidP="009E56FA">
      <w:pPr>
        <w:pStyle w:val="1"/>
        <w:spacing w:line="340" w:lineRule="exact"/>
        <w:ind w:right="140"/>
        <w:contextualSpacing w:val="0"/>
        <w:rPr>
          <w:rFonts w:ascii="Meiryo" w:hAnsi="Meiryo"/>
          <w:lang w:val="en-GB"/>
        </w:rPr>
      </w:pPr>
    </w:p>
    <w:p w14:paraId="46B9F9B0" w14:textId="77777777" w:rsidR="00F71791" w:rsidRDefault="00F71791" w:rsidP="00244F80">
      <w:pPr>
        <w:autoSpaceDE w:val="0"/>
        <w:autoSpaceDN w:val="0"/>
        <w:adjustRightInd w:val="0"/>
        <w:spacing w:line="360" w:lineRule="auto"/>
        <w:contextualSpacing w:val="0"/>
        <w:jc w:val="left"/>
        <w:rPr>
          <w:rFonts w:cs="Arial"/>
          <w:lang w:val="es-MX"/>
        </w:rPr>
      </w:pPr>
    </w:p>
    <w:p w14:paraId="687D2E52" w14:textId="336BF764" w:rsidR="006571D1" w:rsidRPr="00822746" w:rsidRDefault="006571D1" w:rsidP="00244F80">
      <w:pPr>
        <w:autoSpaceDE w:val="0"/>
        <w:autoSpaceDN w:val="0"/>
        <w:adjustRightInd w:val="0"/>
        <w:spacing w:line="360" w:lineRule="auto"/>
        <w:contextualSpacing w:val="0"/>
        <w:jc w:val="left"/>
        <w:rPr>
          <w:rFonts w:cs="Arial"/>
          <w:lang w:val="es-MX"/>
        </w:rPr>
      </w:pPr>
      <w:r w:rsidRPr="00822746">
        <w:rPr>
          <w:rFonts w:cs="Arial"/>
          <w:lang w:val="es-MX"/>
        </w:rPr>
        <w:t>Dusseldorf, 28 de abril de 2025 - Fujifilm Europa anuncia hoy la continua expansión territorial de su</w:t>
      </w:r>
      <w:r w:rsidR="002D5514" w:rsidRPr="00822746">
        <w:rPr>
          <w:rFonts w:cs="Arial"/>
          <w:lang w:val="es-MX"/>
        </w:rPr>
        <w:t>s</w:t>
      </w:r>
      <w:r w:rsidRPr="00822746">
        <w:rPr>
          <w:rFonts w:cs="Arial"/>
          <w:lang w:val="es-MX"/>
        </w:rPr>
        <w:t xml:space="preserve"> de impresoras multifunción de oficina de alta calidad</w:t>
      </w:r>
      <w:r w:rsidR="002D5514" w:rsidRPr="00822746">
        <w:rPr>
          <w:rFonts w:cs="Arial"/>
          <w:lang w:val="es-MX"/>
        </w:rPr>
        <w:t>, serie Apeos</w:t>
      </w:r>
      <w:r w:rsidR="002D5514" w:rsidRPr="00822746">
        <w:rPr>
          <w:rStyle w:val="FootnoteReference"/>
          <w:rFonts w:cs="Arial"/>
          <w:lang w:val="es-MX"/>
        </w:rPr>
        <w:footnoteReference w:id="2"/>
      </w:r>
      <w:r w:rsidRPr="00822746">
        <w:rPr>
          <w:rFonts w:cs="Arial"/>
          <w:lang w:val="es-MX"/>
        </w:rPr>
        <w:t xml:space="preserve">. </w:t>
      </w:r>
      <w:r w:rsidR="006511C3" w:rsidRPr="00822746">
        <w:rPr>
          <w:rFonts w:cs="Arial"/>
          <w:lang w:val="es-MX"/>
        </w:rPr>
        <w:t>Y</w:t>
      </w:r>
      <w:r w:rsidRPr="00822746">
        <w:rPr>
          <w:rFonts w:cs="Arial"/>
          <w:lang w:val="es-MX"/>
        </w:rPr>
        <w:t xml:space="preserve">a disponible en Francia, España, Italia y Reino Unido, </w:t>
      </w:r>
      <w:r w:rsidR="005C7336" w:rsidRPr="00822746">
        <w:rPr>
          <w:rFonts w:cs="Arial"/>
          <w:lang w:val="es-MX"/>
        </w:rPr>
        <w:t>la gama</w:t>
      </w:r>
      <w:r w:rsidRPr="00822746">
        <w:rPr>
          <w:rFonts w:cs="Arial"/>
          <w:lang w:val="es-MX"/>
        </w:rPr>
        <w:t xml:space="preserve"> ahora </w:t>
      </w:r>
      <w:r w:rsidR="005C7336" w:rsidRPr="00822746">
        <w:rPr>
          <w:rFonts w:cs="Arial"/>
          <w:lang w:val="es-MX"/>
        </w:rPr>
        <w:t xml:space="preserve">también </w:t>
      </w:r>
      <w:r w:rsidR="001A2319" w:rsidRPr="00822746">
        <w:rPr>
          <w:rFonts w:cs="Arial"/>
          <w:lang w:val="es-MX"/>
        </w:rPr>
        <w:t>está</w:t>
      </w:r>
      <w:r w:rsidR="005C7336" w:rsidRPr="00822746">
        <w:rPr>
          <w:rFonts w:cs="Arial"/>
          <w:lang w:val="es-MX"/>
        </w:rPr>
        <w:t xml:space="preserve"> disponible </w:t>
      </w:r>
      <w:r w:rsidRPr="00822746">
        <w:rPr>
          <w:rFonts w:cs="Arial"/>
          <w:lang w:val="es-MX"/>
        </w:rPr>
        <w:t xml:space="preserve">en Polonia y Eslovenia, tras la firma de acuerdos de distribución en ambos países. </w:t>
      </w:r>
    </w:p>
    <w:p w14:paraId="2566F55B" w14:textId="77777777" w:rsidR="006571D1" w:rsidRPr="00822746" w:rsidRDefault="006571D1" w:rsidP="00244F80">
      <w:pPr>
        <w:autoSpaceDE w:val="0"/>
        <w:autoSpaceDN w:val="0"/>
        <w:adjustRightInd w:val="0"/>
        <w:spacing w:line="360" w:lineRule="auto"/>
        <w:ind w:left="720" w:hanging="720"/>
        <w:contextualSpacing w:val="0"/>
        <w:jc w:val="left"/>
        <w:rPr>
          <w:rFonts w:cs="Arial"/>
          <w:lang w:val="es-MX"/>
        </w:rPr>
      </w:pPr>
    </w:p>
    <w:p w14:paraId="6A9DE34E" w14:textId="77777777" w:rsidR="00244F80" w:rsidRDefault="006571D1" w:rsidP="00244F80">
      <w:pPr>
        <w:autoSpaceDE w:val="0"/>
        <w:autoSpaceDN w:val="0"/>
        <w:adjustRightInd w:val="0"/>
        <w:spacing w:line="360" w:lineRule="auto"/>
        <w:ind w:left="720" w:hanging="720"/>
        <w:contextualSpacing w:val="0"/>
        <w:jc w:val="left"/>
        <w:rPr>
          <w:rFonts w:cs="Arial"/>
          <w:lang w:val="es-MX"/>
        </w:rPr>
      </w:pPr>
      <w:r w:rsidRPr="00822746">
        <w:rPr>
          <w:rFonts w:cs="Arial"/>
          <w:lang w:val="es-MX"/>
        </w:rPr>
        <w:t>Un año después de su</w:t>
      </w:r>
      <w:r w:rsidR="001A2319" w:rsidRPr="00822746">
        <w:rPr>
          <w:rFonts w:cs="Arial"/>
          <w:lang w:val="es-MX"/>
        </w:rPr>
        <w:t>s</w:t>
      </w:r>
      <w:r w:rsidRPr="00822746">
        <w:rPr>
          <w:rFonts w:cs="Arial"/>
          <w:lang w:val="es-MX"/>
        </w:rPr>
        <w:t xml:space="preserve"> exitoso</w:t>
      </w:r>
      <w:r w:rsidR="001A2319" w:rsidRPr="00822746">
        <w:rPr>
          <w:rFonts w:cs="Arial"/>
          <w:lang w:val="es-MX"/>
        </w:rPr>
        <w:t>s</w:t>
      </w:r>
      <w:r w:rsidRPr="00822746">
        <w:rPr>
          <w:rFonts w:cs="Arial"/>
          <w:lang w:val="es-MX"/>
        </w:rPr>
        <w:t xml:space="preserve"> lanzamiento</w:t>
      </w:r>
      <w:r w:rsidR="001A2319" w:rsidRPr="00822746">
        <w:rPr>
          <w:rFonts w:cs="Arial"/>
          <w:lang w:val="es-MX"/>
        </w:rPr>
        <w:t>s</w:t>
      </w:r>
      <w:r w:rsidRPr="00822746">
        <w:rPr>
          <w:rFonts w:cs="Arial"/>
          <w:lang w:val="es-MX"/>
        </w:rPr>
        <w:t xml:space="preserve"> en Italia y el Reino Unido, y cinco meses después </w:t>
      </w:r>
    </w:p>
    <w:p w14:paraId="235AB2D3" w14:textId="77777777" w:rsidR="00244F80" w:rsidRDefault="006571D1" w:rsidP="00244F80">
      <w:pPr>
        <w:autoSpaceDE w:val="0"/>
        <w:autoSpaceDN w:val="0"/>
        <w:adjustRightInd w:val="0"/>
        <w:spacing w:line="360" w:lineRule="auto"/>
        <w:ind w:left="720" w:hanging="720"/>
        <w:contextualSpacing w:val="0"/>
        <w:jc w:val="left"/>
        <w:rPr>
          <w:rFonts w:cs="Arial"/>
          <w:lang w:val="es-MX"/>
        </w:rPr>
      </w:pPr>
      <w:r w:rsidRPr="00822746">
        <w:rPr>
          <w:rFonts w:cs="Arial"/>
          <w:lang w:val="es-MX"/>
        </w:rPr>
        <w:t>de su</w:t>
      </w:r>
      <w:r w:rsidR="000E13A9" w:rsidRPr="00822746">
        <w:rPr>
          <w:rFonts w:cs="Arial"/>
          <w:lang w:val="es-MX"/>
        </w:rPr>
        <w:t xml:space="preserve"> </w:t>
      </w:r>
      <w:r w:rsidRPr="00822746">
        <w:rPr>
          <w:rFonts w:cs="Arial"/>
          <w:lang w:val="es-MX"/>
        </w:rPr>
        <w:t xml:space="preserve">expansión a Francia y España, las empresas de </w:t>
      </w:r>
      <w:r w:rsidR="008A45E8" w:rsidRPr="00822746">
        <w:rPr>
          <w:rFonts w:cs="Arial"/>
          <w:lang w:val="es-MX"/>
        </w:rPr>
        <w:t xml:space="preserve">estos </w:t>
      </w:r>
      <w:r w:rsidRPr="00822746">
        <w:rPr>
          <w:rFonts w:cs="Arial"/>
          <w:lang w:val="es-MX"/>
        </w:rPr>
        <w:t xml:space="preserve">seis países europeos ya se </w:t>
      </w:r>
    </w:p>
    <w:p w14:paraId="7FF5951F" w14:textId="77777777" w:rsidR="00244F80" w:rsidRDefault="006571D1" w:rsidP="00244F80">
      <w:pPr>
        <w:autoSpaceDE w:val="0"/>
        <w:autoSpaceDN w:val="0"/>
        <w:adjustRightInd w:val="0"/>
        <w:spacing w:line="360" w:lineRule="auto"/>
        <w:ind w:left="720" w:hanging="720"/>
        <w:contextualSpacing w:val="0"/>
        <w:jc w:val="left"/>
        <w:rPr>
          <w:rFonts w:cs="Arial"/>
          <w:lang w:val="es-MX"/>
        </w:rPr>
      </w:pPr>
      <w:r w:rsidRPr="00822746">
        <w:rPr>
          <w:rFonts w:cs="Arial"/>
          <w:lang w:val="es-MX"/>
        </w:rPr>
        <w:t>benefician de</w:t>
      </w:r>
      <w:r w:rsidR="000E13A9" w:rsidRPr="00822746">
        <w:rPr>
          <w:rFonts w:cs="Arial"/>
          <w:lang w:val="es-MX"/>
        </w:rPr>
        <w:t xml:space="preserve"> </w:t>
      </w:r>
      <w:r w:rsidRPr="00822746">
        <w:rPr>
          <w:rFonts w:cs="Arial"/>
          <w:lang w:val="es-MX"/>
        </w:rPr>
        <w:t>la</w:t>
      </w:r>
      <w:r w:rsidR="00690321" w:rsidRPr="00822746">
        <w:rPr>
          <w:rFonts w:cs="Arial"/>
          <w:lang w:val="es-MX"/>
        </w:rPr>
        <w:t xml:space="preserve"> </w:t>
      </w:r>
      <w:r w:rsidRPr="00822746">
        <w:rPr>
          <w:rFonts w:cs="Arial"/>
          <w:lang w:val="es-MX"/>
        </w:rPr>
        <w:t xml:space="preserve">gama Apeos y de sus innovadoras </w:t>
      </w:r>
      <w:r w:rsidR="00D82109" w:rsidRPr="00822746">
        <w:rPr>
          <w:rFonts w:cs="Arial"/>
          <w:lang w:val="es-MX"/>
        </w:rPr>
        <w:t xml:space="preserve">capacidades </w:t>
      </w:r>
      <w:r w:rsidRPr="00822746">
        <w:rPr>
          <w:rFonts w:cs="Arial"/>
          <w:lang w:val="es-MX"/>
        </w:rPr>
        <w:t>de impresión diseñadas para</w:t>
      </w:r>
      <w:r w:rsidR="00244F80">
        <w:rPr>
          <w:rFonts w:cs="Arial"/>
          <w:lang w:val="es-MX"/>
        </w:rPr>
        <w:t xml:space="preserve"> </w:t>
      </w:r>
    </w:p>
    <w:p w14:paraId="79DF6E4F" w14:textId="68B36411" w:rsidR="006571D1" w:rsidRPr="00822746" w:rsidRDefault="006571D1" w:rsidP="00244F80">
      <w:pPr>
        <w:autoSpaceDE w:val="0"/>
        <w:autoSpaceDN w:val="0"/>
        <w:adjustRightInd w:val="0"/>
        <w:spacing w:line="360" w:lineRule="auto"/>
        <w:ind w:left="720" w:hanging="720"/>
        <w:contextualSpacing w:val="0"/>
        <w:jc w:val="left"/>
        <w:rPr>
          <w:rFonts w:cs="Arial"/>
          <w:lang w:val="es-MX"/>
        </w:rPr>
      </w:pPr>
      <w:r w:rsidRPr="00822746">
        <w:rPr>
          <w:rFonts w:cs="Arial"/>
          <w:lang w:val="es-MX"/>
        </w:rPr>
        <w:t>mejorar la calidad, la eficiencia, la seguridad y la sostenibilidad.</w:t>
      </w:r>
    </w:p>
    <w:p w14:paraId="0B97CD21" w14:textId="77777777" w:rsidR="006571D1" w:rsidRPr="00822746" w:rsidRDefault="006571D1" w:rsidP="00244F80">
      <w:pPr>
        <w:autoSpaceDE w:val="0"/>
        <w:autoSpaceDN w:val="0"/>
        <w:adjustRightInd w:val="0"/>
        <w:spacing w:line="360" w:lineRule="auto"/>
        <w:ind w:left="720" w:hanging="720"/>
        <w:contextualSpacing w:val="0"/>
        <w:jc w:val="left"/>
        <w:rPr>
          <w:rFonts w:cs="Arial"/>
          <w:lang w:val="es-MX"/>
        </w:rPr>
      </w:pPr>
    </w:p>
    <w:p w14:paraId="7CAA63C6" w14:textId="77777777" w:rsidR="00244F80" w:rsidRDefault="00C06979" w:rsidP="00244F80">
      <w:pPr>
        <w:autoSpaceDE w:val="0"/>
        <w:autoSpaceDN w:val="0"/>
        <w:adjustRightInd w:val="0"/>
        <w:spacing w:line="360" w:lineRule="auto"/>
        <w:ind w:left="720" w:hanging="720"/>
        <w:contextualSpacing w:val="0"/>
        <w:jc w:val="left"/>
        <w:rPr>
          <w:rFonts w:cs="Arial"/>
          <w:lang w:val="es-MX"/>
        </w:rPr>
      </w:pPr>
      <w:r w:rsidRPr="00822746">
        <w:rPr>
          <w:rFonts w:cs="Arial"/>
          <w:lang w:val="es-MX"/>
        </w:rPr>
        <w:t xml:space="preserve">En Polonia, se ha establecido una nueva asociación con Arcus para distribuir y vender tanto </w:t>
      </w:r>
    </w:p>
    <w:p w14:paraId="42AF5439" w14:textId="77777777" w:rsidR="00244F80" w:rsidRDefault="00C06979" w:rsidP="00244F80">
      <w:pPr>
        <w:autoSpaceDE w:val="0"/>
        <w:autoSpaceDN w:val="0"/>
        <w:adjustRightInd w:val="0"/>
        <w:spacing w:line="360" w:lineRule="auto"/>
        <w:ind w:left="720" w:hanging="720"/>
        <w:contextualSpacing w:val="0"/>
        <w:jc w:val="left"/>
        <w:rPr>
          <w:rFonts w:cs="Arial"/>
          <w:lang w:val="es-MX"/>
        </w:rPr>
      </w:pPr>
      <w:r w:rsidRPr="00822746">
        <w:rPr>
          <w:rFonts w:cs="Arial"/>
          <w:lang w:val="es-MX"/>
        </w:rPr>
        <w:t>dispositivos multifunción (MFP) como equipos de producción bajo demanda (POD) en</w:t>
      </w:r>
      <w:r w:rsidR="00244F80">
        <w:rPr>
          <w:rFonts w:cs="Arial"/>
          <w:lang w:val="es-MX"/>
        </w:rPr>
        <w:t xml:space="preserve"> </w:t>
      </w:r>
    </w:p>
    <w:p w14:paraId="79EFD97B" w14:textId="77777777" w:rsidR="00244F80" w:rsidRDefault="00C06979" w:rsidP="00244F80">
      <w:pPr>
        <w:autoSpaceDE w:val="0"/>
        <w:autoSpaceDN w:val="0"/>
        <w:adjustRightInd w:val="0"/>
        <w:spacing w:line="360" w:lineRule="auto"/>
        <w:ind w:left="720" w:hanging="720"/>
        <w:contextualSpacing w:val="0"/>
        <w:jc w:val="left"/>
        <w:rPr>
          <w:rFonts w:cs="Arial"/>
          <w:lang w:val="es-MX"/>
        </w:rPr>
      </w:pPr>
      <w:r w:rsidRPr="00822746">
        <w:rPr>
          <w:rFonts w:cs="Arial"/>
          <w:lang w:val="es-MX"/>
        </w:rPr>
        <w:t>representación de Fujifilm</w:t>
      </w:r>
      <w:r w:rsidR="006571D1" w:rsidRPr="00822746">
        <w:rPr>
          <w:rFonts w:cs="Arial"/>
          <w:lang w:val="es-MX"/>
        </w:rPr>
        <w:t>. En Eslovenia, la gama Apeos MFP será distribuida</w:t>
      </w:r>
      <w:r w:rsidRPr="00822746">
        <w:rPr>
          <w:rFonts w:cs="Arial"/>
          <w:lang w:val="es-MX"/>
        </w:rPr>
        <w:t xml:space="preserve"> </w:t>
      </w:r>
      <w:r w:rsidR="006571D1" w:rsidRPr="00822746">
        <w:rPr>
          <w:rFonts w:cs="Arial"/>
          <w:lang w:val="es-MX"/>
        </w:rPr>
        <w:t xml:space="preserve">por Extra Lux, que </w:t>
      </w:r>
    </w:p>
    <w:p w14:paraId="59A52B5A" w14:textId="3AB2AFB4" w:rsidR="006571D1" w:rsidRPr="00822746" w:rsidRDefault="006571D1" w:rsidP="00244F80">
      <w:pPr>
        <w:autoSpaceDE w:val="0"/>
        <w:autoSpaceDN w:val="0"/>
        <w:adjustRightInd w:val="0"/>
        <w:spacing w:line="360" w:lineRule="auto"/>
        <w:ind w:left="720" w:hanging="720"/>
        <w:contextualSpacing w:val="0"/>
        <w:jc w:val="left"/>
        <w:rPr>
          <w:rFonts w:cs="Arial"/>
          <w:lang w:val="es-MX"/>
        </w:rPr>
      </w:pPr>
      <w:r w:rsidRPr="00822746">
        <w:rPr>
          <w:rFonts w:cs="Arial"/>
          <w:lang w:val="es-MX"/>
        </w:rPr>
        <w:t>ya es socio en ese país de los dispositivos de producción de impresión bajo demanda de Fujifilm.</w:t>
      </w:r>
    </w:p>
    <w:p w14:paraId="307CF6A9" w14:textId="77777777" w:rsidR="006571D1" w:rsidRPr="00822746" w:rsidRDefault="006571D1" w:rsidP="00244F80">
      <w:pPr>
        <w:autoSpaceDE w:val="0"/>
        <w:autoSpaceDN w:val="0"/>
        <w:adjustRightInd w:val="0"/>
        <w:spacing w:line="360" w:lineRule="auto"/>
        <w:ind w:left="720" w:hanging="720"/>
        <w:contextualSpacing w:val="0"/>
        <w:jc w:val="left"/>
        <w:rPr>
          <w:rFonts w:cs="Arial"/>
          <w:lang w:val="es-MX"/>
        </w:rPr>
      </w:pPr>
    </w:p>
    <w:p w14:paraId="1BE6702D" w14:textId="77777777" w:rsidR="000E13A9" w:rsidRPr="00822746" w:rsidRDefault="006571D1" w:rsidP="00244F80">
      <w:pPr>
        <w:autoSpaceDE w:val="0"/>
        <w:autoSpaceDN w:val="0"/>
        <w:adjustRightInd w:val="0"/>
        <w:spacing w:line="360" w:lineRule="auto"/>
        <w:ind w:left="720" w:hanging="720"/>
        <w:contextualSpacing w:val="0"/>
        <w:jc w:val="left"/>
        <w:rPr>
          <w:rFonts w:cs="Arial"/>
          <w:lang w:val="es-MX"/>
        </w:rPr>
      </w:pPr>
      <w:r w:rsidRPr="00822746">
        <w:rPr>
          <w:rFonts w:cs="Arial"/>
          <w:lang w:val="es-MX"/>
        </w:rPr>
        <w:t xml:space="preserve">Desarrollada por FUJIFILM Business Innovation Corp. de Japón, proveedor líder de impresoras </w:t>
      </w:r>
    </w:p>
    <w:p w14:paraId="6F131121" w14:textId="71C661E1" w:rsidR="000E13A9" w:rsidRPr="00822746" w:rsidRDefault="006571D1" w:rsidP="00244F80">
      <w:pPr>
        <w:autoSpaceDE w:val="0"/>
        <w:autoSpaceDN w:val="0"/>
        <w:adjustRightInd w:val="0"/>
        <w:spacing w:line="360" w:lineRule="auto"/>
        <w:ind w:left="720" w:hanging="720"/>
        <w:contextualSpacing w:val="0"/>
        <w:jc w:val="left"/>
        <w:rPr>
          <w:rFonts w:cs="Arial"/>
          <w:lang w:val="es-MX"/>
        </w:rPr>
      </w:pPr>
      <w:r w:rsidRPr="00822746">
        <w:rPr>
          <w:rFonts w:cs="Arial"/>
          <w:lang w:val="es-MX"/>
        </w:rPr>
        <w:t>multifunción A3 en la región Asia-Pacífico</w:t>
      </w:r>
      <w:r w:rsidR="00856962" w:rsidRPr="00822746">
        <w:rPr>
          <w:rStyle w:val="FootnoteReference"/>
          <w:rFonts w:cs="Arial"/>
          <w:lang w:val="es-MX"/>
        </w:rPr>
        <w:footnoteReference w:id="3"/>
      </w:r>
      <w:r w:rsidRPr="00822746">
        <w:rPr>
          <w:rFonts w:cs="Arial"/>
          <w:lang w:val="es-MX"/>
        </w:rPr>
        <w:t xml:space="preserve">, la gama Apeos ofrece un rendimiento y una fiabilidad </w:t>
      </w:r>
    </w:p>
    <w:p w14:paraId="744F57C0" w14:textId="77777777" w:rsidR="00244F80" w:rsidRDefault="006571D1" w:rsidP="00244F80">
      <w:pPr>
        <w:autoSpaceDE w:val="0"/>
        <w:autoSpaceDN w:val="0"/>
        <w:adjustRightInd w:val="0"/>
        <w:spacing w:line="360" w:lineRule="auto"/>
        <w:ind w:left="720" w:hanging="720"/>
        <w:contextualSpacing w:val="0"/>
        <w:jc w:val="left"/>
        <w:rPr>
          <w:rFonts w:cs="Arial"/>
          <w:lang w:val="es-MX"/>
        </w:rPr>
      </w:pPr>
      <w:r w:rsidRPr="00822746">
        <w:rPr>
          <w:rFonts w:cs="Arial"/>
          <w:lang w:val="es-MX"/>
        </w:rPr>
        <w:t xml:space="preserve">excepcionales. Basada en </w:t>
      </w:r>
      <w:r w:rsidR="00FE72DC" w:rsidRPr="00822746">
        <w:rPr>
          <w:rFonts w:cs="Arial"/>
          <w:lang w:val="es-MX"/>
        </w:rPr>
        <w:t>las</w:t>
      </w:r>
      <w:r w:rsidR="004B0D99" w:rsidRPr="00822746">
        <w:rPr>
          <w:rFonts w:cs="Arial"/>
          <w:lang w:val="es-MX"/>
        </w:rPr>
        <w:t xml:space="preserve"> </w:t>
      </w:r>
      <w:r w:rsidRPr="00822746">
        <w:rPr>
          <w:rFonts w:cs="Arial"/>
          <w:lang w:val="es-MX"/>
        </w:rPr>
        <w:t xml:space="preserve">décadas de experiencia de Fujifilm en impresión e imagen, </w:t>
      </w:r>
      <w:r w:rsidR="006C7435" w:rsidRPr="00822746">
        <w:rPr>
          <w:rFonts w:cs="Arial"/>
          <w:lang w:val="es-MX"/>
        </w:rPr>
        <w:t xml:space="preserve">esta </w:t>
      </w:r>
    </w:p>
    <w:p w14:paraId="26C7694B" w14:textId="2DC996C9" w:rsidR="006C7435" w:rsidRPr="00822746" w:rsidRDefault="006C7435" w:rsidP="00244F80">
      <w:pPr>
        <w:autoSpaceDE w:val="0"/>
        <w:autoSpaceDN w:val="0"/>
        <w:adjustRightInd w:val="0"/>
        <w:spacing w:line="360" w:lineRule="auto"/>
        <w:ind w:left="720" w:hanging="720"/>
        <w:contextualSpacing w:val="0"/>
        <w:jc w:val="left"/>
        <w:rPr>
          <w:rFonts w:cs="Arial"/>
          <w:lang w:val="es-MX"/>
        </w:rPr>
      </w:pPr>
      <w:r w:rsidRPr="00822746">
        <w:rPr>
          <w:rFonts w:cs="Arial"/>
          <w:lang w:val="es-MX"/>
        </w:rPr>
        <w:t xml:space="preserve">gama también promueve la sostenibilidad mediante múltiples funciones mejoradas y un diseño </w:t>
      </w:r>
    </w:p>
    <w:p w14:paraId="072C5AD0" w14:textId="77777777" w:rsidR="00244F80" w:rsidRDefault="006C7435" w:rsidP="00244F80">
      <w:pPr>
        <w:autoSpaceDE w:val="0"/>
        <w:autoSpaceDN w:val="0"/>
        <w:adjustRightInd w:val="0"/>
        <w:spacing w:line="360" w:lineRule="auto"/>
        <w:ind w:left="720" w:hanging="720"/>
        <w:contextualSpacing w:val="0"/>
        <w:jc w:val="left"/>
        <w:rPr>
          <w:rFonts w:cs="Arial"/>
          <w:lang w:val="es-MX"/>
        </w:rPr>
      </w:pPr>
      <w:r w:rsidRPr="00822746">
        <w:rPr>
          <w:rFonts w:cs="Arial"/>
          <w:lang w:val="es-MX"/>
        </w:rPr>
        <w:t>cuidadosamente elaborado.</w:t>
      </w:r>
      <w:r w:rsidR="00D80EB7" w:rsidRPr="00822746">
        <w:rPr>
          <w:rFonts w:cs="Arial"/>
          <w:lang w:val="es-MX"/>
        </w:rPr>
        <w:t xml:space="preserve"> </w:t>
      </w:r>
      <w:r w:rsidR="009410AA" w:rsidRPr="00822746">
        <w:rPr>
          <w:rFonts w:cs="Arial"/>
          <w:lang w:val="es-MX"/>
        </w:rPr>
        <w:t xml:space="preserve">El funcionamiento eficiente en términos energéticos, la reducción en </w:t>
      </w:r>
    </w:p>
    <w:p w14:paraId="6A3E3207" w14:textId="77777777" w:rsidR="00244F80" w:rsidRDefault="009410AA" w:rsidP="00244F80">
      <w:pPr>
        <w:autoSpaceDE w:val="0"/>
        <w:autoSpaceDN w:val="0"/>
        <w:adjustRightInd w:val="0"/>
        <w:spacing w:line="360" w:lineRule="auto"/>
        <w:ind w:left="720" w:hanging="720"/>
        <w:contextualSpacing w:val="0"/>
        <w:jc w:val="left"/>
        <w:rPr>
          <w:rFonts w:cs="Arial"/>
          <w:lang w:val="es-MX"/>
        </w:rPr>
      </w:pPr>
      <w:r w:rsidRPr="00822746">
        <w:rPr>
          <w:rFonts w:cs="Arial"/>
          <w:lang w:val="es-MX"/>
        </w:rPr>
        <w:t xml:space="preserve">el consumo de tóner y un enfoque en minimizar el impacto medioambiental refuerzan el </w:t>
      </w:r>
    </w:p>
    <w:p w14:paraId="7D8EAECC" w14:textId="79FCA0DB" w:rsidR="006571D1" w:rsidRPr="00822746" w:rsidRDefault="009410AA" w:rsidP="00244F80">
      <w:pPr>
        <w:autoSpaceDE w:val="0"/>
        <w:autoSpaceDN w:val="0"/>
        <w:adjustRightInd w:val="0"/>
        <w:spacing w:line="360" w:lineRule="auto"/>
        <w:ind w:left="720" w:hanging="720"/>
        <w:contextualSpacing w:val="0"/>
        <w:jc w:val="left"/>
        <w:rPr>
          <w:rFonts w:cs="Arial"/>
          <w:lang w:val="es-MX"/>
        </w:rPr>
      </w:pPr>
      <w:r w:rsidRPr="00822746">
        <w:rPr>
          <w:rFonts w:cs="Arial"/>
          <w:lang w:val="es-MX"/>
        </w:rPr>
        <w:t>compromiso de Fujifilm con una fabricación responsable y soluciones sostenibles.</w:t>
      </w:r>
    </w:p>
    <w:p w14:paraId="138C8735" w14:textId="77777777" w:rsidR="009410AA" w:rsidRPr="00822746" w:rsidRDefault="009410AA" w:rsidP="00244F80">
      <w:pPr>
        <w:autoSpaceDE w:val="0"/>
        <w:autoSpaceDN w:val="0"/>
        <w:adjustRightInd w:val="0"/>
        <w:spacing w:line="360" w:lineRule="auto"/>
        <w:ind w:left="720" w:hanging="720"/>
        <w:contextualSpacing w:val="0"/>
        <w:jc w:val="left"/>
        <w:rPr>
          <w:rFonts w:cs="Arial"/>
          <w:lang w:val="es-MX"/>
        </w:rPr>
      </w:pPr>
    </w:p>
    <w:p w14:paraId="6FDBC858" w14:textId="77777777" w:rsidR="00244F80" w:rsidRDefault="009410AA" w:rsidP="00244F80">
      <w:pPr>
        <w:autoSpaceDE w:val="0"/>
        <w:autoSpaceDN w:val="0"/>
        <w:adjustRightInd w:val="0"/>
        <w:spacing w:line="360" w:lineRule="auto"/>
        <w:ind w:left="720" w:hanging="720"/>
        <w:contextualSpacing w:val="0"/>
        <w:jc w:val="left"/>
        <w:rPr>
          <w:rFonts w:cs="Arial"/>
          <w:lang w:val="es-MX"/>
        </w:rPr>
      </w:pPr>
      <w:r w:rsidRPr="00822746">
        <w:rPr>
          <w:rFonts w:cs="Arial"/>
          <w:lang w:val="es-MX"/>
        </w:rPr>
        <w:t xml:space="preserve">Tres series estarán disponibles inicialmente tanto en Polonia como en Eslovenia: las series Apeos </w:t>
      </w:r>
    </w:p>
    <w:p w14:paraId="096150D5" w14:textId="7867EDD2" w:rsidR="00EA5E1E" w:rsidRPr="00822746" w:rsidRDefault="009410AA" w:rsidP="00244F80">
      <w:pPr>
        <w:autoSpaceDE w:val="0"/>
        <w:autoSpaceDN w:val="0"/>
        <w:adjustRightInd w:val="0"/>
        <w:spacing w:line="360" w:lineRule="auto"/>
        <w:ind w:left="720" w:hanging="720"/>
        <w:contextualSpacing w:val="0"/>
        <w:jc w:val="left"/>
        <w:rPr>
          <w:rFonts w:cs="Arial"/>
          <w:lang w:val="es-MX"/>
        </w:rPr>
      </w:pPr>
      <w:r w:rsidRPr="00822746">
        <w:rPr>
          <w:rFonts w:cs="Arial"/>
          <w:lang w:val="es-MX"/>
        </w:rPr>
        <w:t>C7070</w:t>
      </w:r>
      <w:r w:rsidR="00244F80">
        <w:rPr>
          <w:rFonts w:cs="Arial"/>
          <w:lang w:val="es-MX"/>
        </w:rPr>
        <w:t xml:space="preserve"> </w:t>
      </w:r>
      <w:r w:rsidRPr="00822746">
        <w:rPr>
          <w:rFonts w:cs="Arial"/>
          <w:lang w:val="es-MX"/>
        </w:rPr>
        <w:t>y C3060 de impresoras A3, y la serie Apeos C4030 de impresoras A4.</w:t>
      </w:r>
    </w:p>
    <w:p w14:paraId="6EDBEDF6" w14:textId="77777777" w:rsidR="00C97883" w:rsidRPr="00822746" w:rsidRDefault="00C97883" w:rsidP="00244F80">
      <w:pPr>
        <w:autoSpaceDE w:val="0"/>
        <w:autoSpaceDN w:val="0"/>
        <w:adjustRightInd w:val="0"/>
        <w:spacing w:line="360" w:lineRule="auto"/>
        <w:ind w:left="720" w:hanging="720"/>
        <w:contextualSpacing w:val="0"/>
        <w:jc w:val="left"/>
        <w:rPr>
          <w:rFonts w:cs="Arial"/>
          <w:lang w:val="es-MX"/>
        </w:rPr>
      </w:pPr>
      <w:r w:rsidRPr="00822746">
        <w:rPr>
          <w:rFonts w:cs="Arial"/>
          <w:lang w:val="es-MX"/>
        </w:rPr>
        <w:lastRenderedPageBreak/>
        <w:t xml:space="preserve">La marca Apeos refleja la comprensión de Fujifilm sobre los entornos de trabajo modernos y sus </w:t>
      </w:r>
    </w:p>
    <w:p w14:paraId="290E52F1" w14:textId="77777777" w:rsidR="00244F80" w:rsidRDefault="00C97883" w:rsidP="00244F80">
      <w:pPr>
        <w:autoSpaceDE w:val="0"/>
        <w:autoSpaceDN w:val="0"/>
        <w:adjustRightInd w:val="0"/>
        <w:spacing w:line="360" w:lineRule="auto"/>
        <w:ind w:left="720" w:hanging="720"/>
        <w:contextualSpacing w:val="0"/>
        <w:jc w:val="left"/>
        <w:rPr>
          <w:rFonts w:cs="Arial"/>
          <w:lang w:val="es-MX"/>
        </w:rPr>
      </w:pPr>
      <w:r w:rsidRPr="00822746">
        <w:rPr>
          <w:rFonts w:cs="Arial"/>
          <w:lang w:val="es-MX"/>
        </w:rPr>
        <w:t xml:space="preserve">necesidades en constante evolución, con dispositivos MFP diseñados para integrarse </w:t>
      </w:r>
    </w:p>
    <w:p w14:paraId="71568156" w14:textId="77777777" w:rsidR="00244F80" w:rsidRDefault="00C97883" w:rsidP="00244F80">
      <w:pPr>
        <w:autoSpaceDE w:val="0"/>
        <w:autoSpaceDN w:val="0"/>
        <w:adjustRightInd w:val="0"/>
        <w:spacing w:line="360" w:lineRule="auto"/>
        <w:ind w:left="720" w:hanging="720"/>
        <w:contextualSpacing w:val="0"/>
        <w:jc w:val="left"/>
        <w:rPr>
          <w:rFonts w:cs="Arial"/>
          <w:lang w:val="es-MX"/>
        </w:rPr>
      </w:pPr>
      <w:r w:rsidRPr="00822746">
        <w:rPr>
          <w:rFonts w:cs="Arial"/>
          <w:lang w:val="es-MX"/>
        </w:rPr>
        <w:t>perfectamente en diversos entornos de oficina, ofrecer soporte para el trabajo remoto, mejorar la</w:t>
      </w:r>
      <w:r w:rsidR="00244F80">
        <w:rPr>
          <w:rFonts w:cs="Arial"/>
          <w:lang w:val="es-MX"/>
        </w:rPr>
        <w:t xml:space="preserve"> </w:t>
      </w:r>
    </w:p>
    <w:p w14:paraId="4609E2D0" w14:textId="77777777" w:rsidR="00244F80" w:rsidRDefault="00C97883" w:rsidP="00244F80">
      <w:pPr>
        <w:autoSpaceDE w:val="0"/>
        <w:autoSpaceDN w:val="0"/>
        <w:adjustRightInd w:val="0"/>
        <w:spacing w:line="360" w:lineRule="auto"/>
        <w:ind w:left="720" w:hanging="720"/>
        <w:contextualSpacing w:val="0"/>
        <w:jc w:val="left"/>
        <w:rPr>
          <w:rFonts w:cs="Arial"/>
          <w:lang w:val="es-MX"/>
        </w:rPr>
      </w:pPr>
      <w:r w:rsidRPr="00822746">
        <w:rPr>
          <w:rFonts w:cs="Arial"/>
          <w:lang w:val="es-MX"/>
        </w:rPr>
        <w:t>productividad con controles intuitivos y priorizar la seguridad de los datos mediante sólidas</w:t>
      </w:r>
    </w:p>
    <w:p w14:paraId="5030FED5" w14:textId="6C6DA96E" w:rsidR="006571D1" w:rsidRPr="00822746" w:rsidRDefault="00C97883" w:rsidP="00244F80">
      <w:pPr>
        <w:autoSpaceDE w:val="0"/>
        <w:autoSpaceDN w:val="0"/>
        <w:adjustRightInd w:val="0"/>
        <w:spacing w:line="360" w:lineRule="auto"/>
        <w:ind w:left="720" w:hanging="720"/>
        <w:contextualSpacing w:val="0"/>
        <w:jc w:val="left"/>
        <w:rPr>
          <w:rFonts w:cs="Arial"/>
          <w:lang w:val="es-MX"/>
        </w:rPr>
      </w:pPr>
      <w:r w:rsidRPr="00822746">
        <w:rPr>
          <w:rFonts w:cs="Arial"/>
          <w:lang w:val="es-MX"/>
        </w:rPr>
        <w:t>medidas de protección.</w:t>
      </w:r>
    </w:p>
    <w:p w14:paraId="66966F65" w14:textId="77777777" w:rsidR="00C97883" w:rsidRPr="00822746" w:rsidRDefault="00C97883" w:rsidP="00244F80">
      <w:pPr>
        <w:autoSpaceDE w:val="0"/>
        <w:autoSpaceDN w:val="0"/>
        <w:adjustRightInd w:val="0"/>
        <w:spacing w:line="360" w:lineRule="auto"/>
        <w:ind w:left="720" w:hanging="720"/>
        <w:contextualSpacing w:val="0"/>
        <w:jc w:val="left"/>
        <w:rPr>
          <w:rFonts w:cs="Arial"/>
          <w:lang w:val="es-MX"/>
        </w:rPr>
      </w:pPr>
    </w:p>
    <w:p w14:paraId="44C59ECC" w14:textId="64EEF097" w:rsidR="00A917C3" w:rsidRPr="00822746" w:rsidRDefault="006571D1" w:rsidP="00244F80">
      <w:pPr>
        <w:autoSpaceDE w:val="0"/>
        <w:autoSpaceDN w:val="0"/>
        <w:adjustRightInd w:val="0"/>
        <w:spacing w:line="360" w:lineRule="auto"/>
        <w:ind w:left="720" w:hanging="720"/>
        <w:contextualSpacing w:val="0"/>
        <w:jc w:val="left"/>
        <w:rPr>
          <w:rFonts w:cs="Arial"/>
          <w:lang w:val="es-MX"/>
        </w:rPr>
      </w:pPr>
      <w:r w:rsidRPr="00822746">
        <w:rPr>
          <w:rFonts w:cs="Arial"/>
          <w:lang w:val="es-MX"/>
        </w:rPr>
        <w:t xml:space="preserve">Matthew Wrighton, Director de Tecnología de Dispositivos y Desarrollo de Partners de Fujifilm </w:t>
      </w:r>
    </w:p>
    <w:p w14:paraId="31FE9095" w14:textId="21BDA1C7" w:rsidR="00A917C3" w:rsidRPr="00822746" w:rsidRDefault="006571D1" w:rsidP="00244F80">
      <w:pPr>
        <w:autoSpaceDE w:val="0"/>
        <w:autoSpaceDN w:val="0"/>
        <w:adjustRightInd w:val="0"/>
        <w:spacing w:line="360" w:lineRule="auto"/>
        <w:ind w:left="720" w:hanging="720"/>
        <w:contextualSpacing w:val="0"/>
        <w:jc w:val="left"/>
        <w:rPr>
          <w:rFonts w:cs="Arial"/>
          <w:lang w:val="es-MX"/>
        </w:rPr>
      </w:pPr>
      <w:r w:rsidRPr="00822746">
        <w:rPr>
          <w:rFonts w:cs="Arial"/>
          <w:lang w:val="es-MX"/>
        </w:rPr>
        <w:t xml:space="preserve">EMEA comenta: </w:t>
      </w:r>
      <w:r w:rsidR="00296F68" w:rsidRPr="00822746">
        <w:rPr>
          <w:rFonts w:cs="Arial"/>
          <w:lang w:val="es-MX"/>
        </w:rPr>
        <w:t>“</w:t>
      </w:r>
      <w:r w:rsidRPr="00822746">
        <w:rPr>
          <w:rFonts w:cs="Arial"/>
          <w:lang w:val="es-MX"/>
        </w:rPr>
        <w:t xml:space="preserve">El impulso de la gama Apeos MFP sigue creciendo, y tras el éxito inicial en el </w:t>
      </w:r>
    </w:p>
    <w:p w14:paraId="4CF99141" w14:textId="77777777" w:rsidR="00A917C3" w:rsidRPr="00822746" w:rsidRDefault="006571D1" w:rsidP="00244F80">
      <w:pPr>
        <w:autoSpaceDE w:val="0"/>
        <w:autoSpaceDN w:val="0"/>
        <w:adjustRightInd w:val="0"/>
        <w:spacing w:line="360" w:lineRule="auto"/>
        <w:ind w:left="720" w:hanging="720"/>
        <w:contextualSpacing w:val="0"/>
        <w:jc w:val="left"/>
        <w:rPr>
          <w:rFonts w:cs="Arial"/>
          <w:lang w:val="es-MX"/>
        </w:rPr>
      </w:pPr>
      <w:r w:rsidRPr="00822746">
        <w:rPr>
          <w:rFonts w:cs="Arial"/>
          <w:lang w:val="es-MX"/>
        </w:rPr>
        <w:t xml:space="preserve">Reino Unido, Italia, Francia y España, estamos encantados de llevar ahora los beneficios de una </w:t>
      </w:r>
    </w:p>
    <w:p w14:paraId="2B66ABB2" w14:textId="77777777" w:rsidR="00A917C3" w:rsidRPr="00822746" w:rsidRDefault="006571D1" w:rsidP="00244F80">
      <w:pPr>
        <w:autoSpaceDE w:val="0"/>
        <w:autoSpaceDN w:val="0"/>
        <w:adjustRightInd w:val="0"/>
        <w:spacing w:line="360" w:lineRule="auto"/>
        <w:ind w:left="720" w:hanging="720"/>
        <w:contextualSpacing w:val="0"/>
        <w:jc w:val="left"/>
        <w:rPr>
          <w:rFonts w:cs="Arial"/>
          <w:lang w:val="es-MX"/>
        </w:rPr>
      </w:pPr>
      <w:r w:rsidRPr="00822746">
        <w:rPr>
          <w:rFonts w:cs="Arial"/>
          <w:lang w:val="es-MX"/>
        </w:rPr>
        <w:t xml:space="preserve">mayor calidad, eficiencia, seguridad y sostenibilidad a las empresas de Polonia y Eslovenia. En </w:t>
      </w:r>
    </w:p>
    <w:p w14:paraId="69385250" w14:textId="77777777" w:rsidR="00244F80" w:rsidRDefault="006571D1" w:rsidP="00244F80">
      <w:pPr>
        <w:autoSpaceDE w:val="0"/>
        <w:autoSpaceDN w:val="0"/>
        <w:adjustRightInd w:val="0"/>
        <w:spacing w:line="360" w:lineRule="auto"/>
        <w:ind w:left="720" w:hanging="720"/>
        <w:contextualSpacing w:val="0"/>
        <w:jc w:val="left"/>
        <w:rPr>
          <w:rFonts w:cs="Arial"/>
          <w:lang w:val="es-MX"/>
        </w:rPr>
      </w:pPr>
      <w:r w:rsidRPr="00822746">
        <w:rPr>
          <w:rFonts w:cs="Arial"/>
          <w:lang w:val="es-MX"/>
        </w:rPr>
        <w:t xml:space="preserve">Extra Lux y Arcus contamos con socios </w:t>
      </w:r>
      <w:r w:rsidR="00756ADC" w:rsidRPr="00822746">
        <w:rPr>
          <w:rFonts w:cs="Arial"/>
          <w:lang w:val="es-MX"/>
        </w:rPr>
        <w:t xml:space="preserve">que tienen </w:t>
      </w:r>
      <w:r w:rsidRPr="00822746">
        <w:rPr>
          <w:rFonts w:cs="Arial"/>
          <w:lang w:val="es-MX"/>
        </w:rPr>
        <w:t xml:space="preserve">excelentes </w:t>
      </w:r>
      <w:r w:rsidR="00DF24FD" w:rsidRPr="00822746">
        <w:rPr>
          <w:rFonts w:cs="Arial"/>
          <w:lang w:val="es-MX"/>
        </w:rPr>
        <w:t>redes de contactos</w:t>
      </w:r>
      <w:r w:rsidRPr="00822746">
        <w:rPr>
          <w:rFonts w:cs="Arial"/>
          <w:lang w:val="es-MX"/>
        </w:rPr>
        <w:t xml:space="preserve"> y un </w:t>
      </w:r>
    </w:p>
    <w:p w14:paraId="62A93850" w14:textId="77777777" w:rsidR="00244F80" w:rsidRDefault="006571D1" w:rsidP="00244F80">
      <w:pPr>
        <w:autoSpaceDE w:val="0"/>
        <w:autoSpaceDN w:val="0"/>
        <w:adjustRightInd w:val="0"/>
        <w:spacing w:line="360" w:lineRule="auto"/>
        <w:ind w:left="720" w:hanging="720"/>
        <w:contextualSpacing w:val="0"/>
        <w:jc w:val="left"/>
        <w:rPr>
          <w:rFonts w:cs="Arial"/>
          <w:lang w:val="es-MX"/>
        </w:rPr>
      </w:pPr>
      <w:r w:rsidRPr="00822746">
        <w:rPr>
          <w:rFonts w:cs="Arial"/>
          <w:lang w:val="es-MX"/>
        </w:rPr>
        <w:t>conocimiento</w:t>
      </w:r>
      <w:r w:rsidR="00756ADC" w:rsidRPr="00822746">
        <w:rPr>
          <w:rFonts w:cs="Arial"/>
          <w:lang w:val="es-MX"/>
        </w:rPr>
        <w:t xml:space="preserve"> </w:t>
      </w:r>
      <w:r w:rsidRPr="00822746">
        <w:rPr>
          <w:rFonts w:cs="Arial"/>
          <w:lang w:val="es-MX"/>
        </w:rPr>
        <w:t>del mercado local sin igual</w:t>
      </w:r>
      <w:r w:rsidR="004F5252" w:rsidRPr="00822746">
        <w:rPr>
          <w:rFonts w:cs="Arial"/>
          <w:lang w:val="es-MX"/>
        </w:rPr>
        <w:t xml:space="preserve">. Esto </w:t>
      </w:r>
      <w:r w:rsidRPr="00822746">
        <w:rPr>
          <w:rFonts w:cs="Arial"/>
          <w:lang w:val="es-MX"/>
        </w:rPr>
        <w:t>nos ayudan a conectar nuestras tecnologías</w:t>
      </w:r>
      <w:r w:rsidR="00A75702" w:rsidRPr="00822746">
        <w:rPr>
          <w:rFonts w:cs="Arial"/>
          <w:lang w:val="es-MX"/>
        </w:rPr>
        <w:t xml:space="preserve"> </w:t>
      </w:r>
    </w:p>
    <w:p w14:paraId="02AD0AC6" w14:textId="30A0F5AD" w:rsidR="006571D1" w:rsidRPr="00822746" w:rsidRDefault="003A5D2D" w:rsidP="00244F80">
      <w:pPr>
        <w:autoSpaceDE w:val="0"/>
        <w:autoSpaceDN w:val="0"/>
        <w:adjustRightInd w:val="0"/>
        <w:spacing w:line="360" w:lineRule="auto"/>
        <w:ind w:left="720" w:hanging="720"/>
        <w:contextualSpacing w:val="0"/>
        <w:jc w:val="left"/>
        <w:rPr>
          <w:rFonts w:cs="Arial"/>
          <w:lang w:val="es-MX"/>
        </w:rPr>
      </w:pPr>
      <w:r w:rsidRPr="00822746">
        <w:rPr>
          <w:rFonts w:cs="Arial"/>
          <w:lang w:val="es-MX"/>
        </w:rPr>
        <w:t>premiadas</w:t>
      </w:r>
      <w:r w:rsidR="006571D1" w:rsidRPr="00822746">
        <w:rPr>
          <w:rFonts w:cs="Arial"/>
          <w:lang w:val="es-MX"/>
        </w:rPr>
        <w:t xml:space="preserve"> con las empresas que más pueden beneficiarse de ellas</w:t>
      </w:r>
      <w:r w:rsidR="00DB5A78" w:rsidRPr="00822746">
        <w:rPr>
          <w:rFonts w:cs="Arial"/>
          <w:lang w:val="es-MX"/>
        </w:rPr>
        <w:t>”</w:t>
      </w:r>
      <w:r w:rsidR="006571D1" w:rsidRPr="00822746">
        <w:rPr>
          <w:rFonts w:cs="Arial"/>
          <w:lang w:val="es-MX"/>
        </w:rPr>
        <w:t>.</w:t>
      </w:r>
    </w:p>
    <w:p w14:paraId="4382F5CB" w14:textId="77777777" w:rsidR="006571D1" w:rsidRPr="00822746" w:rsidRDefault="006571D1" w:rsidP="00244F80">
      <w:pPr>
        <w:autoSpaceDE w:val="0"/>
        <w:autoSpaceDN w:val="0"/>
        <w:adjustRightInd w:val="0"/>
        <w:spacing w:line="360" w:lineRule="auto"/>
        <w:ind w:left="720" w:hanging="720"/>
        <w:contextualSpacing w:val="0"/>
        <w:jc w:val="left"/>
        <w:rPr>
          <w:rFonts w:cs="Arial"/>
          <w:lang w:val="es-MX"/>
        </w:rPr>
      </w:pPr>
    </w:p>
    <w:p w14:paraId="41208AC5" w14:textId="56C0EBA7" w:rsidR="00293C4D" w:rsidRPr="00822746" w:rsidRDefault="006571D1" w:rsidP="00244F80">
      <w:pPr>
        <w:autoSpaceDE w:val="0"/>
        <w:autoSpaceDN w:val="0"/>
        <w:adjustRightInd w:val="0"/>
        <w:spacing w:line="360" w:lineRule="auto"/>
        <w:ind w:left="720" w:hanging="720"/>
        <w:contextualSpacing w:val="0"/>
        <w:jc w:val="left"/>
        <w:rPr>
          <w:rFonts w:cs="Arial"/>
          <w:lang w:val="es-MX"/>
        </w:rPr>
      </w:pPr>
      <w:r w:rsidRPr="00822746">
        <w:rPr>
          <w:rFonts w:cs="Arial"/>
          <w:lang w:val="es-MX"/>
        </w:rPr>
        <w:t xml:space="preserve">Wrighton concluye: </w:t>
      </w:r>
      <w:r w:rsidR="00DB5A78" w:rsidRPr="00822746">
        <w:rPr>
          <w:rFonts w:cs="Arial"/>
          <w:lang w:val="es-MX"/>
        </w:rPr>
        <w:t>“</w:t>
      </w:r>
      <w:r w:rsidRPr="00822746">
        <w:rPr>
          <w:rFonts w:cs="Arial"/>
          <w:lang w:val="es-MX"/>
        </w:rPr>
        <w:t xml:space="preserve">La serie Apeos </w:t>
      </w:r>
      <w:r w:rsidR="007D78E3" w:rsidRPr="00822746">
        <w:rPr>
          <w:rFonts w:cs="Arial"/>
          <w:lang w:val="es-MX"/>
        </w:rPr>
        <w:t>representa</w:t>
      </w:r>
      <w:r w:rsidRPr="00822746">
        <w:rPr>
          <w:rFonts w:cs="Arial"/>
          <w:lang w:val="es-MX"/>
        </w:rPr>
        <w:t xml:space="preserve"> el compromiso </w:t>
      </w:r>
      <w:r w:rsidR="00293C4D" w:rsidRPr="00822746">
        <w:rPr>
          <w:rFonts w:cs="Arial"/>
          <w:lang w:val="es-MX"/>
        </w:rPr>
        <w:t>que tiene</w:t>
      </w:r>
      <w:r w:rsidRPr="00822746">
        <w:rPr>
          <w:rFonts w:cs="Arial"/>
          <w:lang w:val="es-MX"/>
        </w:rPr>
        <w:t xml:space="preserve"> Fujifilm con la innovación </w:t>
      </w:r>
    </w:p>
    <w:p w14:paraId="1A4CAB22" w14:textId="1C8782F0" w:rsidR="00A917C3" w:rsidRPr="00822746" w:rsidRDefault="006571D1" w:rsidP="00244F80">
      <w:pPr>
        <w:autoSpaceDE w:val="0"/>
        <w:autoSpaceDN w:val="0"/>
        <w:adjustRightInd w:val="0"/>
        <w:spacing w:line="360" w:lineRule="auto"/>
        <w:ind w:left="720" w:hanging="720"/>
        <w:contextualSpacing w:val="0"/>
        <w:jc w:val="left"/>
        <w:rPr>
          <w:rFonts w:cs="Arial"/>
          <w:lang w:val="es-MX"/>
        </w:rPr>
      </w:pPr>
      <w:r w:rsidRPr="00822746">
        <w:rPr>
          <w:rFonts w:cs="Arial"/>
          <w:lang w:val="es-MX"/>
        </w:rPr>
        <w:t xml:space="preserve">y la satisfacción del cliente. Las impresoras están diseñadas para satisfacer las variadas e </w:t>
      </w:r>
    </w:p>
    <w:p w14:paraId="04B22158" w14:textId="77777777" w:rsidR="00244F80" w:rsidRDefault="006571D1" w:rsidP="00244F80">
      <w:pPr>
        <w:autoSpaceDE w:val="0"/>
        <w:autoSpaceDN w:val="0"/>
        <w:adjustRightInd w:val="0"/>
        <w:spacing w:line="360" w:lineRule="auto"/>
        <w:ind w:left="720" w:hanging="720"/>
        <w:contextualSpacing w:val="0"/>
        <w:jc w:val="left"/>
        <w:rPr>
          <w:rFonts w:cs="Arial"/>
          <w:lang w:val="es-MX"/>
        </w:rPr>
      </w:pPr>
      <w:r w:rsidRPr="00822746">
        <w:rPr>
          <w:rFonts w:cs="Arial"/>
          <w:lang w:val="es-MX"/>
        </w:rPr>
        <w:t xml:space="preserve">impredecibles demandas de los entornos de trabajo modernos, ofreciendo una mayor </w:t>
      </w:r>
    </w:p>
    <w:p w14:paraId="5F02C86C" w14:textId="77777777" w:rsidR="00244F80" w:rsidRDefault="006571D1" w:rsidP="00244F80">
      <w:pPr>
        <w:autoSpaceDE w:val="0"/>
        <w:autoSpaceDN w:val="0"/>
        <w:adjustRightInd w:val="0"/>
        <w:spacing w:line="360" w:lineRule="auto"/>
        <w:ind w:left="720" w:hanging="720"/>
        <w:contextualSpacing w:val="0"/>
        <w:jc w:val="left"/>
        <w:rPr>
          <w:rFonts w:cs="Arial"/>
          <w:lang w:val="es-MX"/>
        </w:rPr>
      </w:pPr>
      <w:r w:rsidRPr="00822746">
        <w:rPr>
          <w:rFonts w:cs="Arial"/>
          <w:lang w:val="es-MX"/>
        </w:rPr>
        <w:t>productividad, una sólida seguridad y funciones avanzadas que permiten a las empresas alcanzar</w:t>
      </w:r>
    </w:p>
    <w:p w14:paraId="121C3881" w14:textId="6B455CB7" w:rsidR="006571D1" w:rsidRPr="00822746" w:rsidRDefault="006571D1" w:rsidP="00244F80">
      <w:pPr>
        <w:autoSpaceDE w:val="0"/>
        <w:autoSpaceDN w:val="0"/>
        <w:adjustRightInd w:val="0"/>
        <w:spacing w:line="360" w:lineRule="auto"/>
        <w:ind w:left="720" w:hanging="720"/>
        <w:contextualSpacing w:val="0"/>
        <w:jc w:val="left"/>
        <w:rPr>
          <w:rFonts w:cs="Arial"/>
          <w:lang w:val="es-MX"/>
        </w:rPr>
      </w:pPr>
      <w:r w:rsidRPr="00822746">
        <w:rPr>
          <w:rFonts w:cs="Arial"/>
          <w:lang w:val="es-MX"/>
        </w:rPr>
        <w:t>el éxito</w:t>
      </w:r>
      <w:r w:rsidR="00DB5A78" w:rsidRPr="00822746">
        <w:rPr>
          <w:rFonts w:cs="Arial"/>
          <w:lang w:val="es-MX"/>
        </w:rPr>
        <w:t>”</w:t>
      </w:r>
      <w:r w:rsidRPr="00822746">
        <w:rPr>
          <w:rFonts w:cs="Arial"/>
          <w:lang w:val="es-MX"/>
        </w:rPr>
        <w:t>.</w:t>
      </w:r>
    </w:p>
    <w:p w14:paraId="5FB0697B" w14:textId="77777777" w:rsidR="006571D1" w:rsidRPr="00822746" w:rsidRDefault="006571D1" w:rsidP="006571D1">
      <w:pPr>
        <w:autoSpaceDE w:val="0"/>
        <w:autoSpaceDN w:val="0"/>
        <w:adjustRightInd w:val="0"/>
        <w:spacing w:line="360" w:lineRule="auto"/>
        <w:ind w:left="720" w:hanging="720"/>
        <w:contextualSpacing w:val="0"/>
        <w:rPr>
          <w:rFonts w:cs="Arial"/>
          <w:lang w:val="es-MX"/>
        </w:rPr>
      </w:pPr>
    </w:p>
    <w:p w14:paraId="6002228F" w14:textId="77777777" w:rsidR="00FF520B" w:rsidRPr="00822746" w:rsidRDefault="00FF520B" w:rsidP="00FF520B">
      <w:pPr>
        <w:spacing w:line="360" w:lineRule="auto"/>
        <w:ind w:right="140"/>
        <w:rPr>
          <w:rFonts w:cs="Arial"/>
          <w:b/>
          <w:bCs/>
          <w:lang w:val="es-ES"/>
        </w:rPr>
      </w:pPr>
      <w:r w:rsidRPr="00822746">
        <w:rPr>
          <w:rFonts w:cs="Arial"/>
          <w:b/>
          <w:bCs/>
          <w:lang w:val="es-ES"/>
        </w:rPr>
        <w:t>Principales características de la serie Apeos:</w:t>
      </w:r>
    </w:p>
    <w:p w14:paraId="47CB882D" w14:textId="77777777" w:rsidR="002272A1" w:rsidRPr="00936A27" w:rsidRDefault="00FF520B" w:rsidP="002272A1">
      <w:pPr>
        <w:pStyle w:val="ListParagraph"/>
        <w:numPr>
          <w:ilvl w:val="0"/>
          <w:numId w:val="1"/>
        </w:numPr>
        <w:spacing w:line="360" w:lineRule="auto"/>
        <w:rPr>
          <w:rFonts w:ascii="Arial" w:eastAsia="Meiryo" w:hAnsi="Arial" w:cs="Arial"/>
          <w:b/>
          <w:bCs/>
          <w:lang w:eastAsia="ja-JP"/>
        </w:rPr>
      </w:pPr>
      <w:r w:rsidRPr="00936A27">
        <w:rPr>
          <w:rFonts w:ascii="Arial" w:eastAsia="Meiryo" w:hAnsi="Arial" w:cs="Arial"/>
          <w:b/>
          <w:bCs/>
          <w:lang w:eastAsia="ja-JP"/>
        </w:rPr>
        <w:t>Calidad</w:t>
      </w:r>
    </w:p>
    <w:p w14:paraId="60EFF8BB" w14:textId="77777777" w:rsidR="002272A1" w:rsidRPr="00822746" w:rsidRDefault="00FF520B" w:rsidP="002272A1">
      <w:pPr>
        <w:pStyle w:val="ListParagraph"/>
        <w:numPr>
          <w:ilvl w:val="1"/>
          <w:numId w:val="1"/>
        </w:numPr>
        <w:spacing w:line="360" w:lineRule="auto"/>
        <w:rPr>
          <w:rFonts w:ascii="Arial" w:eastAsia="Meiryo" w:hAnsi="Arial" w:cs="Arial"/>
          <w:lang w:val="es-MX" w:eastAsia="ja-JP"/>
        </w:rPr>
      </w:pPr>
      <w:r w:rsidRPr="00822746">
        <w:rPr>
          <w:rFonts w:ascii="Arial" w:hAnsi="Arial" w:cs="Arial"/>
          <w:lang w:val="es-ES"/>
        </w:rPr>
        <w:t>Resolución de impresión líder en su clase de 1200 x 2400 ppp</w:t>
      </w:r>
    </w:p>
    <w:p w14:paraId="60DECC64" w14:textId="77777777" w:rsidR="002272A1" w:rsidRPr="00822746" w:rsidRDefault="00FF520B" w:rsidP="002272A1">
      <w:pPr>
        <w:pStyle w:val="ListParagraph"/>
        <w:numPr>
          <w:ilvl w:val="1"/>
          <w:numId w:val="1"/>
        </w:numPr>
        <w:spacing w:line="360" w:lineRule="auto"/>
        <w:rPr>
          <w:rFonts w:ascii="Arial" w:eastAsia="Meiryo" w:hAnsi="Arial" w:cs="Arial"/>
          <w:lang w:val="es-MX" w:eastAsia="ja-JP"/>
        </w:rPr>
      </w:pPr>
      <w:r w:rsidRPr="00822746">
        <w:rPr>
          <w:rFonts w:ascii="Arial" w:hAnsi="Arial" w:cs="Arial"/>
          <w:lang w:val="es-ES"/>
        </w:rPr>
        <w:t>IReCT, tecnología de ajuste digital de la imagen, minimiza los errores de registro del color</w:t>
      </w:r>
    </w:p>
    <w:p w14:paraId="0008BF8C" w14:textId="4CF79446" w:rsidR="00FF520B" w:rsidRPr="00936A27" w:rsidRDefault="00FF520B" w:rsidP="00936A27">
      <w:pPr>
        <w:pStyle w:val="ListParagraph"/>
        <w:numPr>
          <w:ilvl w:val="1"/>
          <w:numId w:val="1"/>
        </w:numPr>
        <w:spacing w:line="360" w:lineRule="auto"/>
        <w:rPr>
          <w:rFonts w:ascii="Arial" w:eastAsia="Meiryo" w:hAnsi="Arial" w:cs="Arial"/>
          <w:lang w:val="es-MX" w:eastAsia="ja-JP"/>
        </w:rPr>
      </w:pPr>
      <w:r w:rsidRPr="00822746">
        <w:rPr>
          <w:rFonts w:ascii="Arial" w:hAnsi="Arial" w:cs="Arial"/>
          <w:lang w:val="es-ES"/>
        </w:rPr>
        <w:t>Capacidad versátil de manejo de soportes con velocidades de 20 a 70 páginas por minuto.</w:t>
      </w:r>
    </w:p>
    <w:p w14:paraId="6AA91D52" w14:textId="77777777" w:rsidR="00FF520B" w:rsidRPr="00936A27" w:rsidRDefault="00FF520B" w:rsidP="00FF520B">
      <w:pPr>
        <w:pStyle w:val="ListParagraph"/>
        <w:numPr>
          <w:ilvl w:val="0"/>
          <w:numId w:val="1"/>
        </w:numPr>
        <w:spacing w:line="360" w:lineRule="auto"/>
        <w:rPr>
          <w:rFonts w:ascii="Arial" w:eastAsia="Meiryo" w:hAnsi="Arial" w:cs="Arial"/>
          <w:b/>
          <w:bCs/>
          <w:lang w:eastAsia="ja-JP"/>
        </w:rPr>
      </w:pPr>
      <w:r w:rsidRPr="00936A27">
        <w:rPr>
          <w:rFonts w:ascii="Arial" w:eastAsia="Meiryo" w:hAnsi="Arial" w:cs="Arial"/>
          <w:b/>
          <w:bCs/>
          <w:lang w:eastAsia="ja-JP"/>
        </w:rPr>
        <w:t>Seguridad</w:t>
      </w:r>
    </w:p>
    <w:p w14:paraId="74D6CD38" w14:textId="77777777" w:rsidR="00FF520B" w:rsidRPr="00822746" w:rsidRDefault="00FF520B" w:rsidP="00FF520B">
      <w:pPr>
        <w:pStyle w:val="ListParagraph"/>
        <w:numPr>
          <w:ilvl w:val="1"/>
          <w:numId w:val="1"/>
        </w:numPr>
        <w:spacing w:line="360" w:lineRule="auto"/>
        <w:rPr>
          <w:rFonts w:ascii="Arial" w:eastAsia="Meiryo" w:hAnsi="Arial" w:cs="Arial"/>
          <w:lang w:val="es-ES" w:eastAsia="ja-JP"/>
        </w:rPr>
      </w:pPr>
      <w:r w:rsidRPr="00822746">
        <w:rPr>
          <w:rFonts w:ascii="Arial" w:eastAsia="Meiryo" w:hAnsi="Arial" w:cs="Arial"/>
          <w:lang w:val="es-ES" w:eastAsia="ja-JP"/>
        </w:rPr>
        <w:t>Validación de seguridad BLI (Keypoint Intelligence)</w:t>
      </w:r>
    </w:p>
    <w:p w14:paraId="6F8BE38A" w14:textId="77777777" w:rsidR="00FF520B" w:rsidRPr="00822746" w:rsidRDefault="00FF520B" w:rsidP="00FF520B">
      <w:pPr>
        <w:pStyle w:val="ListParagraph"/>
        <w:numPr>
          <w:ilvl w:val="1"/>
          <w:numId w:val="1"/>
        </w:numPr>
        <w:spacing w:line="360" w:lineRule="auto"/>
        <w:rPr>
          <w:rFonts w:ascii="Arial" w:eastAsia="Meiryo" w:hAnsi="Arial" w:cs="Arial"/>
          <w:lang w:val="es-ES" w:eastAsia="ja-JP"/>
        </w:rPr>
      </w:pPr>
      <w:r w:rsidRPr="00822746">
        <w:rPr>
          <w:rFonts w:ascii="Arial" w:eastAsia="Meiryo" w:hAnsi="Arial" w:cs="Arial"/>
          <w:lang w:val="es-ES" w:eastAsia="ja-JP"/>
        </w:rPr>
        <w:t xml:space="preserve">Protección contra accesos y usuarios no autorizados </w:t>
      </w:r>
    </w:p>
    <w:p w14:paraId="2AADD2FF" w14:textId="56A7D1CD" w:rsidR="00FF520B" w:rsidRPr="00936A27" w:rsidRDefault="00FF520B" w:rsidP="00936A27">
      <w:pPr>
        <w:pStyle w:val="ListParagraph"/>
        <w:numPr>
          <w:ilvl w:val="1"/>
          <w:numId w:val="1"/>
        </w:numPr>
        <w:spacing w:line="360" w:lineRule="auto"/>
        <w:rPr>
          <w:rFonts w:ascii="Arial" w:eastAsia="Meiryo" w:hAnsi="Arial" w:cs="Arial"/>
          <w:lang w:eastAsia="ja-JP"/>
        </w:rPr>
      </w:pPr>
      <w:r w:rsidRPr="00822746">
        <w:rPr>
          <w:rFonts w:ascii="Arial" w:eastAsia="Meiryo" w:hAnsi="Arial" w:cs="Arial"/>
          <w:lang w:eastAsia="ja-JP"/>
        </w:rPr>
        <w:t xml:space="preserve">Sólida protección de datos </w:t>
      </w:r>
    </w:p>
    <w:p w14:paraId="69844951" w14:textId="77777777" w:rsidR="00FF520B" w:rsidRPr="00936A27" w:rsidRDefault="00FF520B" w:rsidP="00FF520B">
      <w:pPr>
        <w:pStyle w:val="ListParagraph"/>
        <w:numPr>
          <w:ilvl w:val="0"/>
          <w:numId w:val="1"/>
        </w:numPr>
        <w:spacing w:after="0" w:line="360" w:lineRule="auto"/>
        <w:ind w:right="140"/>
        <w:jc w:val="both"/>
        <w:rPr>
          <w:rFonts w:ascii="Arial" w:eastAsia="Meiryo" w:hAnsi="Arial" w:cs="Arial"/>
          <w:b/>
          <w:bCs/>
          <w:lang w:eastAsia="ja-JP"/>
        </w:rPr>
      </w:pPr>
      <w:r w:rsidRPr="00936A27">
        <w:rPr>
          <w:rFonts w:ascii="Arial" w:eastAsia="Meiryo" w:hAnsi="Arial" w:cs="Arial"/>
          <w:b/>
          <w:bCs/>
          <w:lang w:eastAsia="ja-JP"/>
        </w:rPr>
        <w:t>Usabilidad / Fiabilidad</w:t>
      </w:r>
    </w:p>
    <w:p w14:paraId="12FD899C" w14:textId="77777777" w:rsidR="00FF520B" w:rsidRPr="00822746" w:rsidRDefault="00FF520B" w:rsidP="00FF520B">
      <w:pPr>
        <w:pStyle w:val="ListParagraph"/>
        <w:numPr>
          <w:ilvl w:val="1"/>
          <w:numId w:val="1"/>
        </w:numPr>
        <w:spacing w:line="360" w:lineRule="auto"/>
        <w:rPr>
          <w:rFonts w:ascii="Arial" w:eastAsia="Meiryo" w:hAnsi="Arial" w:cs="Arial"/>
          <w:lang w:val="es-ES" w:eastAsia="ja-JP"/>
        </w:rPr>
      </w:pPr>
      <w:r w:rsidRPr="00822746">
        <w:rPr>
          <w:rFonts w:ascii="Arial" w:eastAsia="Meiryo" w:hAnsi="Arial" w:cs="Arial"/>
          <w:lang w:val="es-ES" w:eastAsia="ja-JP"/>
        </w:rPr>
        <w:t>Operaciones aceleradas sin tiempo de espera</w:t>
      </w:r>
    </w:p>
    <w:p w14:paraId="2394EFB4" w14:textId="77777777" w:rsidR="00FF520B" w:rsidRPr="00822746" w:rsidRDefault="00FF520B" w:rsidP="00FF520B">
      <w:pPr>
        <w:pStyle w:val="ListParagraph"/>
        <w:numPr>
          <w:ilvl w:val="1"/>
          <w:numId w:val="1"/>
        </w:numPr>
        <w:spacing w:line="360" w:lineRule="auto"/>
        <w:rPr>
          <w:rFonts w:ascii="Arial" w:eastAsia="Meiryo" w:hAnsi="Arial" w:cs="Arial"/>
          <w:lang w:val="es-ES" w:eastAsia="ja-JP"/>
        </w:rPr>
      </w:pPr>
      <w:r w:rsidRPr="00822746">
        <w:rPr>
          <w:rFonts w:ascii="Arial" w:eastAsia="Meiryo" w:hAnsi="Arial" w:cs="Arial"/>
          <w:lang w:val="es-ES" w:eastAsia="ja-JP"/>
        </w:rPr>
        <w:t>Flexibilidad en la distribución de la oficina</w:t>
      </w:r>
    </w:p>
    <w:p w14:paraId="23BC918D" w14:textId="77777777" w:rsidR="00FF520B" w:rsidRPr="00822746" w:rsidRDefault="00FF520B" w:rsidP="00FF520B">
      <w:pPr>
        <w:pStyle w:val="ListParagraph"/>
        <w:numPr>
          <w:ilvl w:val="1"/>
          <w:numId w:val="1"/>
        </w:numPr>
        <w:spacing w:line="360" w:lineRule="auto"/>
        <w:ind w:right="140"/>
        <w:jc w:val="both"/>
        <w:rPr>
          <w:rFonts w:ascii="Arial" w:eastAsia="Meiryo" w:hAnsi="Arial" w:cs="Arial"/>
          <w:lang w:val="es-ES" w:eastAsia="ja-JP"/>
        </w:rPr>
      </w:pPr>
      <w:r w:rsidRPr="00822746">
        <w:rPr>
          <w:rFonts w:ascii="Arial" w:hAnsi="Arial" w:cs="Arial"/>
        </w:rPr>
        <w:t>Conectividad perfecta con dispositivos móviles</w:t>
      </w:r>
    </w:p>
    <w:p w14:paraId="74C7765F" w14:textId="6426A2B9" w:rsidR="00FF520B" w:rsidRPr="00936A27" w:rsidRDefault="00FF520B" w:rsidP="00936A27">
      <w:pPr>
        <w:pStyle w:val="ListParagraph"/>
        <w:numPr>
          <w:ilvl w:val="1"/>
          <w:numId w:val="1"/>
        </w:numPr>
        <w:spacing w:line="360" w:lineRule="auto"/>
        <w:ind w:right="140"/>
        <w:jc w:val="both"/>
        <w:rPr>
          <w:rFonts w:ascii="Arial" w:eastAsia="Meiryo" w:hAnsi="Arial" w:cs="Arial"/>
          <w:lang w:val="es-ES" w:eastAsia="ja-JP"/>
        </w:rPr>
      </w:pPr>
      <w:r w:rsidRPr="00822746">
        <w:rPr>
          <w:rFonts w:ascii="Arial" w:hAnsi="Arial" w:cs="Arial"/>
          <w:lang w:val="es-ES"/>
        </w:rPr>
        <w:t>Fácil navegación con una interfaz de usuario sencilla y luz de atención</w:t>
      </w:r>
    </w:p>
    <w:p w14:paraId="23151ACB" w14:textId="77777777" w:rsidR="00FF520B" w:rsidRPr="00936A27" w:rsidRDefault="00FF520B" w:rsidP="00FF520B">
      <w:pPr>
        <w:pStyle w:val="ListParagraph"/>
        <w:numPr>
          <w:ilvl w:val="0"/>
          <w:numId w:val="1"/>
        </w:numPr>
        <w:spacing w:after="0" w:line="360" w:lineRule="auto"/>
        <w:ind w:right="140"/>
        <w:jc w:val="both"/>
        <w:rPr>
          <w:rFonts w:ascii="Arial" w:eastAsia="Meiryo" w:hAnsi="Arial" w:cs="Arial"/>
          <w:b/>
          <w:bCs/>
          <w:lang w:eastAsia="ja-JP"/>
        </w:rPr>
      </w:pPr>
      <w:r w:rsidRPr="00936A27">
        <w:rPr>
          <w:rFonts w:ascii="Arial" w:eastAsia="Meiryo" w:hAnsi="Arial" w:cs="Arial"/>
          <w:b/>
          <w:bCs/>
          <w:lang w:eastAsia="ja-JP"/>
        </w:rPr>
        <w:lastRenderedPageBreak/>
        <w:t xml:space="preserve">Sostenibilidad </w:t>
      </w:r>
    </w:p>
    <w:p w14:paraId="7BB19005" w14:textId="77777777" w:rsidR="00FF520B" w:rsidRPr="00822746" w:rsidRDefault="00FF520B" w:rsidP="00FF520B">
      <w:pPr>
        <w:pStyle w:val="ListParagraph"/>
        <w:numPr>
          <w:ilvl w:val="1"/>
          <w:numId w:val="1"/>
        </w:numPr>
        <w:spacing w:line="360" w:lineRule="auto"/>
        <w:rPr>
          <w:rFonts w:ascii="Arial" w:eastAsia="Meiryo" w:hAnsi="Arial" w:cs="Arial"/>
          <w:lang w:val="es-ES" w:eastAsia="ja-JP"/>
        </w:rPr>
      </w:pPr>
      <w:r w:rsidRPr="00822746">
        <w:rPr>
          <w:rFonts w:ascii="Arial" w:eastAsia="Meiryo" w:hAnsi="Arial" w:cs="Arial"/>
          <w:lang w:val="es-ES" w:eastAsia="ja-JP"/>
        </w:rPr>
        <w:t xml:space="preserve"> IH fusiona tecnologías que reducen el consumo de energía</w:t>
      </w:r>
    </w:p>
    <w:p w14:paraId="65EF0B72" w14:textId="77777777" w:rsidR="00FF520B" w:rsidRPr="00822746" w:rsidRDefault="00FF520B" w:rsidP="00FF520B">
      <w:pPr>
        <w:pStyle w:val="ListParagraph"/>
        <w:numPr>
          <w:ilvl w:val="1"/>
          <w:numId w:val="1"/>
        </w:numPr>
        <w:spacing w:line="360" w:lineRule="auto"/>
        <w:rPr>
          <w:rFonts w:ascii="Arial" w:eastAsia="Meiryo" w:hAnsi="Arial" w:cs="Arial"/>
          <w:lang w:val="es-ES" w:eastAsia="ja-JP"/>
        </w:rPr>
      </w:pPr>
      <w:r w:rsidRPr="00822746">
        <w:rPr>
          <w:rFonts w:ascii="Arial" w:eastAsia="Meiryo" w:hAnsi="Arial" w:cs="Arial"/>
          <w:lang w:val="es-ES" w:eastAsia="ja-JP"/>
        </w:rPr>
        <w:t xml:space="preserve"> El cabezal de impresión LED permite ahorrar energía</w:t>
      </w:r>
    </w:p>
    <w:p w14:paraId="23555636" w14:textId="4F4F4D0E" w:rsidR="00FF520B" w:rsidRPr="00936A27" w:rsidRDefault="00FF520B" w:rsidP="00936A27">
      <w:pPr>
        <w:pStyle w:val="ListParagraph"/>
        <w:numPr>
          <w:ilvl w:val="1"/>
          <w:numId w:val="1"/>
        </w:numPr>
        <w:spacing w:line="360" w:lineRule="auto"/>
        <w:ind w:right="140"/>
        <w:jc w:val="both"/>
        <w:rPr>
          <w:rFonts w:ascii="Arial" w:hAnsi="Arial" w:cs="Arial"/>
          <w:lang w:val="es-ES"/>
        </w:rPr>
      </w:pPr>
      <w:r w:rsidRPr="00822746">
        <w:rPr>
          <w:rFonts w:ascii="Arial" w:hAnsi="Arial" w:cs="Arial"/>
          <w:lang w:val="es-ES"/>
        </w:rPr>
        <w:t xml:space="preserve"> Tóner Super EA-Eco que ayuda a reducir el consumo de energía gracias a la fusión a baja temperatura</w:t>
      </w:r>
    </w:p>
    <w:p w14:paraId="1BD92B1D" w14:textId="77777777" w:rsidR="00FF520B" w:rsidRPr="00936A27" w:rsidRDefault="00FF520B" w:rsidP="00FF520B">
      <w:pPr>
        <w:pStyle w:val="ListParagraph"/>
        <w:numPr>
          <w:ilvl w:val="0"/>
          <w:numId w:val="1"/>
        </w:numPr>
        <w:spacing w:line="360" w:lineRule="auto"/>
        <w:ind w:right="140"/>
        <w:jc w:val="both"/>
        <w:rPr>
          <w:rFonts w:ascii="Arial" w:eastAsia="Meiryo" w:hAnsi="Arial" w:cs="Arial"/>
          <w:b/>
          <w:bCs/>
          <w:lang w:eastAsia="ja-JP"/>
        </w:rPr>
      </w:pPr>
      <w:r w:rsidRPr="00936A27">
        <w:rPr>
          <w:rFonts w:ascii="Arial" w:eastAsia="Meiryo" w:hAnsi="Arial" w:cs="Arial"/>
          <w:b/>
          <w:bCs/>
          <w:lang w:eastAsia="ja-JP"/>
        </w:rPr>
        <w:t xml:space="preserve">Apoyar la transformación digital </w:t>
      </w:r>
    </w:p>
    <w:p w14:paraId="7557B4AC" w14:textId="77777777" w:rsidR="00FF520B" w:rsidRPr="00822746" w:rsidRDefault="00FF520B" w:rsidP="00FF520B">
      <w:pPr>
        <w:pStyle w:val="ListParagraph"/>
        <w:numPr>
          <w:ilvl w:val="1"/>
          <w:numId w:val="1"/>
        </w:numPr>
        <w:spacing w:line="360" w:lineRule="auto"/>
        <w:ind w:right="140"/>
        <w:jc w:val="both"/>
        <w:rPr>
          <w:rFonts w:ascii="Arial" w:eastAsia="Meiryo" w:hAnsi="Arial" w:cs="Arial"/>
          <w:lang w:val="es-ES" w:eastAsia="ja-JP"/>
        </w:rPr>
      </w:pPr>
      <w:r w:rsidRPr="00822746">
        <w:rPr>
          <w:rFonts w:ascii="Arial" w:eastAsia="Meiryo" w:hAnsi="Arial" w:cs="Arial"/>
          <w:lang w:val="es-ES" w:eastAsia="ja-JP"/>
        </w:rPr>
        <w:t>Trabajo desde cualquier lugar/capacidad de trabajo híbrido</w:t>
      </w:r>
    </w:p>
    <w:p w14:paraId="40BB3314" w14:textId="77777777" w:rsidR="00FF520B" w:rsidRPr="00822746" w:rsidRDefault="00FF520B" w:rsidP="00FF520B">
      <w:pPr>
        <w:pStyle w:val="ListParagraph"/>
        <w:numPr>
          <w:ilvl w:val="1"/>
          <w:numId w:val="1"/>
        </w:numPr>
        <w:spacing w:line="360" w:lineRule="auto"/>
        <w:ind w:right="140"/>
        <w:jc w:val="both"/>
        <w:rPr>
          <w:rFonts w:ascii="Arial" w:eastAsia="Meiryo" w:hAnsi="Arial" w:cs="Arial"/>
          <w:lang w:val="es-ES" w:eastAsia="ja-JP"/>
        </w:rPr>
      </w:pPr>
      <w:r w:rsidRPr="00822746">
        <w:rPr>
          <w:rFonts w:ascii="Arial" w:hAnsi="Arial" w:cs="Arial"/>
          <w:lang w:val="es-ES"/>
        </w:rPr>
        <w:t>Integración perfecta que favorece la conectividad con la nube</w:t>
      </w:r>
    </w:p>
    <w:p w14:paraId="65D3F7E6" w14:textId="3C35C963" w:rsidR="00B0321D" w:rsidRPr="00822746" w:rsidRDefault="00FF520B" w:rsidP="0012230B">
      <w:pPr>
        <w:pStyle w:val="ListParagraph"/>
        <w:numPr>
          <w:ilvl w:val="1"/>
          <w:numId w:val="1"/>
        </w:numPr>
        <w:spacing w:line="360" w:lineRule="auto"/>
        <w:ind w:right="140"/>
        <w:jc w:val="both"/>
        <w:rPr>
          <w:rStyle w:val="normaltextrun"/>
          <w:rFonts w:ascii="Arial" w:eastAsia="Meiryo" w:hAnsi="Arial" w:cs="Arial"/>
          <w:lang w:val="es-ES" w:eastAsia="ja-JP"/>
        </w:rPr>
      </w:pPr>
      <w:r w:rsidRPr="00822746">
        <w:rPr>
          <w:rFonts w:ascii="Arial" w:hAnsi="Arial" w:cs="Arial"/>
          <w:lang w:val="es-ES"/>
        </w:rPr>
        <w:t xml:space="preserve">Las funciones de escaneado avanzadas ayudan en el proceso de escaneado con funciones como OCR para búsquedas, orientación automática de las páginas escaneadas </w:t>
      </w:r>
      <w:r w:rsidRPr="00822746">
        <w:rPr>
          <w:rFonts w:ascii="Arial" w:eastAsia="Meiryo" w:hAnsi="Arial" w:cs="Arial"/>
          <w:lang w:val="es-ES" w:eastAsia="ja-JP"/>
        </w:rPr>
        <w:t>a la posición vertical y corrección de páginas torcidas o eliminación de páginas en blanco.</w:t>
      </w:r>
    </w:p>
    <w:p w14:paraId="2DA95C6A" w14:textId="0CBECBBC" w:rsidR="006163F5" w:rsidRPr="006163F5" w:rsidRDefault="006163F5" w:rsidP="006163F5">
      <w:pPr>
        <w:spacing w:line="360" w:lineRule="auto"/>
        <w:ind w:right="140"/>
        <w:jc w:val="center"/>
        <w:rPr>
          <w:rStyle w:val="normaltextrun"/>
          <w:rFonts w:cs="Arial"/>
          <w:b/>
          <w:bCs/>
          <w:lang w:val="es-ES"/>
        </w:rPr>
      </w:pPr>
      <w:r w:rsidRPr="006163F5">
        <w:rPr>
          <w:rStyle w:val="normaltextrun"/>
          <w:rFonts w:cs="Arial"/>
          <w:b/>
          <w:bCs/>
          <w:lang w:val="es-ES"/>
        </w:rPr>
        <w:t>FIN</w:t>
      </w:r>
    </w:p>
    <w:p w14:paraId="41C52452" w14:textId="77777777" w:rsidR="0001269C" w:rsidRDefault="0001269C" w:rsidP="006163F5">
      <w:pPr>
        <w:rPr>
          <w:b/>
          <w:bCs/>
          <w:sz w:val="20"/>
          <w:szCs w:val="20"/>
          <w:lang w:val="es-ES"/>
        </w:rPr>
      </w:pPr>
    </w:p>
    <w:p w14:paraId="31D00907" w14:textId="30943BC1" w:rsidR="006163F5" w:rsidRPr="00856962" w:rsidRDefault="006163F5" w:rsidP="006163F5">
      <w:pPr>
        <w:rPr>
          <w:b/>
          <w:bCs/>
          <w:sz w:val="20"/>
          <w:szCs w:val="20"/>
          <w:lang w:val="es-ES"/>
        </w:rPr>
      </w:pPr>
      <w:r w:rsidRPr="00856962">
        <w:rPr>
          <w:b/>
          <w:bCs/>
          <w:sz w:val="20"/>
          <w:szCs w:val="20"/>
          <w:lang w:val="es-ES"/>
        </w:rPr>
        <w:t xml:space="preserve">Acerca de FUJIFILM Business Innovation </w:t>
      </w:r>
    </w:p>
    <w:p w14:paraId="14F70D44" w14:textId="77777777" w:rsidR="006163F5" w:rsidRPr="00856962" w:rsidRDefault="006163F5" w:rsidP="006163F5">
      <w:pPr>
        <w:pStyle w:val="Default"/>
        <w:jc w:val="both"/>
        <w:rPr>
          <w:sz w:val="20"/>
          <w:szCs w:val="20"/>
          <w:lang w:val="es-ES"/>
        </w:rPr>
      </w:pPr>
      <w:r w:rsidRPr="00856962">
        <w:rPr>
          <w:sz w:val="20"/>
          <w:szCs w:val="20"/>
          <w:lang w:val="es-ES"/>
        </w:rPr>
        <w:t xml:space="preserve">FUJIFILM Business Innovation es un líder mundial comprometido con el suministro continuo de innovaciones a las empresas de los clientes de todo el mundo, para crear lugares de trabajo innovadores y satisfactorios mediante la adopción eficaz de la información y el conocimiento a través de la transformación digital (DX). Hemos sido pioneros en numerosas tecnologías y hemos acumulado experiencia desde nuestra fundación en 1962, para construir un entorno que fomente el uso de la creatividad para maximizar los puntos fuertes de la organización. Nuestra cartera incluye la realización de actividades de investigación y desarrollo, fabricación y venta de soluciones de flujo de trabajo de primera clase, servicios de TI y equipos de impresión, como impresoras multifunción digitales (MFP). También ofrecemos servicios de externalización de procesos empresariales (BPO), así como soporte de marketing e implantación de sistemas de planificación de recursos empresariales (ERP). </w:t>
      </w:r>
    </w:p>
    <w:p w14:paraId="64C49443" w14:textId="77777777" w:rsidR="006163F5" w:rsidRPr="00856962" w:rsidRDefault="006163F5" w:rsidP="006163F5">
      <w:pPr>
        <w:pStyle w:val="Default"/>
        <w:jc w:val="both"/>
        <w:rPr>
          <w:sz w:val="20"/>
          <w:szCs w:val="20"/>
          <w:lang w:val="es-ES"/>
        </w:rPr>
      </w:pPr>
    </w:p>
    <w:p w14:paraId="1540F55F" w14:textId="10DCDC7F" w:rsidR="006163F5" w:rsidRPr="00F702D1" w:rsidRDefault="006163F5" w:rsidP="00F702D1">
      <w:pPr>
        <w:spacing w:line="240" w:lineRule="auto"/>
        <w:rPr>
          <w:rStyle w:val="Hyperlink"/>
          <w:color w:val="auto"/>
          <w:sz w:val="20"/>
          <w:szCs w:val="20"/>
          <w:u w:val="none"/>
          <w:lang w:val="es-ES"/>
        </w:rPr>
      </w:pPr>
      <w:bookmarkStart w:id="0" w:name="_Hlk130299495"/>
      <w:r w:rsidRPr="00856962">
        <w:rPr>
          <w:sz w:val="20"/>
          <w:szCs w:val="20"/>
          <w:lang w:val="es-ES"/>
        </w:rPr>
        <w:t xml:space="preserve">El 1 de abril de 2021, cambiamos el nombre de la empresa a FUJIFILM Business Innovation. Más que un simple cambio de nombre, encarna nuestro compromiso de seguir siendo una empresa que siempre persigue la innovación empresarial. </w:t>
      </w:r>
      <w:bookmarkEnd w:id="0"/>
      <w:r w:rsidR="00F702D1">
        <w:rPr>
          <w:sz w:val="20"/>
          <w:szCs w:val="20"/>
          <w:lang w:val="es-ES"/>
        </w:rPr>
        <w:t xml:space="preserve"> </w:t>
      </w:r>
      <w:r w:rsidRPr="00856962">
        <w:rPr>
          <w:rStyle w:val="Hyperlink"/>
          <w:sz w:val="20"/>
          <w:szCs w:val="20"/>
          <w:shd w:val="clear" w:color="auto" w:fill="FFFFFF"/>
          <w:lang w:val="es-ES"/>
        </w:rPr>
        <w:t>https://fujifilm.com/fbglobal</w:t>
      </w:r>
    </w:p>
    <w:p w14:paraId="78120657" w14:textId="77777777" w:rsidR="006163F5" w:rsidRPr="00856962" w:rsidRDefault="006163F5" w:rsidP="006163F5">
      <w:pPr>
        <w:pStyle w:val="paragraph"/>
        <w:spacing w:before="0" w:beforeAutospacing="0" w:after="0" w:afterAutospacing="0"/>
        <w:jc w:val="both"/>
        <w:textAlignment w:val="baseline"/>
        <w:rPr>
          <w:rFonts w:ascii="Segoe UI" w:hAnsi="Segoe UI" w:cs="Segoe UI"/>
          <w:sz w:val="20"/>
          <w:szCs w:val="20"/>
          <w:lang w:val="es-ES"/>
        </w:rPr>
      </w:pPr>
      <w:r w:rsidRPr="00856962">
        <w:rPr>
          <w:rStyle w:val="eop"/>
          <w:rFonts w:ascii="Arial" w:eastAsiaTheme="majorEastAsia" w:hAnsi="Arial" w:cs="Arial"/>
          <w:color w:val="000000"/>
          <w:sz w:val="20"/>
          <w:szCs w:val="20"/>
          <w:lang w:val="es-ES"/>
        </w:rPr>
        <w:t> </w:t>
      </w:r>
    </w:p>
    <w:p w14:paraId="3B12375E" w14:textId="77777777" w:rsidR="00F71791" w:rsidRPr="00856962" w:rsidRDefault="00F71791" w:rsidP="006163F5">
      <w:pPr>
        <w:pStyle w:val="paragraph"/>
        <w:spacing w:before="0" w:beforeAutospacing="0" w:after="0" w:afterAutospacing="0"/>
        <w:jc w:val="both"/>
        <w:textAlignment w:val="baseline"/>
        <w:rPr>
          <w:rStyle w:val="normaltextrun"/>
          <w:rFonts w:ascii="Arial" w:hAnsi="Arial" w:cs="Arial"/>
          <w:b/>
          <w:bCs/>
          <w:color w:val="000000"/>
          <w:sz w:val="20"/>
          <w:szCs w:val="20"/>
          <w:lang w:val="es-ES"/>
        </w:rPr>
      </w:pPr>
    </w:p>
    <w:p w14:paraId="668A26B9" w14:textId="0735EEAE" w:rsidR="006163F5" w:rsidRPr="00856962" w:rsidRDefault="006163F5" w:rsidP="006163F5">
      <w:pPr>
        <w:pStyle w:val="paragraph"/>
        <w:spacing w:before="0" w:beforeAutospacing="0" w:after="0" w:afterAutospacing="0"/>
        <w:jc w:val="both"/>
        <w:textAlignment w:val="baseline"/>
        <w:rPr>
          <w:rFonts w:ascii="Arial" w:hAnsi="Arial" w:cs="Arial"/>
          <w:sz w:val="20"/>
          <w:szCs w:val="20"/>
          <w:lang w:val="es-ES"/>
        </w:rPr>
      </w:pPr>
      <w:r w:rsidRPr="00856962">
        <w:rPr>
          <w:rStyle w:val="normaltextrun"/>
          <w:rFonts w:ascii="Arial" w:hAnsi="Arial" w:cs="Arial"/>
          <w:b/>
          <w:bCs/>
          <w:color w:val="000000"/>
          <w:sz w:val="20"/>
          <w:szCs w:val="20"/>
          <w:lang w:val="es-ES"/>
        </w:rPr>
        <w:t>Acerca de la División de Tecnología de Dispositivos de FUJIFILM Europe</w:t>
      </w:r>
    </w:p>
    <w:p w14:paraId="5CFC6F6E" w14:textId="77777777" w:rsidR="006163F5" w:rsidRPr="00856962" w:rsidRDefault="006163F5" w:rsidP="006163F5">
      <w:pPr>
        <w:autoSpaceDE w:val="0"/>
        <w:autoSpaceDN w:val="0"/>
        <w:adjustRightInd w:val="0"/>
        <w:spacing w:line="240" w:lineRule="auto"/>
        <w:contextualSpacing w:val="0"/>
        <w:rPr>
          <w:rFonts w:eastAsiaTheme="minorEastAsia" w:cs="Arial"/>
          <w:color w:val="000000"/>
          <w:sz w:val="20"/>
          <w:szCs w:val="20"/>
          <w:lang w:val="es-ES" w:bidi="th-TH"/>
        </w:rPr>
      </w:pPr>
      <w:r w:rsidRPr="00856962">
        <w:rPr>
          <w:rStyle w:val="normaltextrun"/>
          <w:rFonts w:cs="Arial"/>
          <w:color w:val="000000"/>
          <w:sz w:val="20"/>
          <w:szCs w:val="20"/>
          <w:lang w:val="es-ES"/>
        </w:rPr>
        <w:t xml:space="preserve">La División de Tecnología de Dispositivos de FUJIFILM </w:t>
      </w:r>
      <w:r w:rsidRPr="00856962">
        <w:rPr>
          <w:rFonts w:eastAsiaTheme="minorEastAsia" w:cs="Arial"/>
          <w:sz w:val="20"/>
          <w:szCs w:val="20"/>
          <w:lang w:val="es-ES" w:bidi="th-TH"/>
        </w:rPr>
        <w:t xml:space="preserve">Europa aporta una impresión segura, sostenible y de alta calidad al sector de la oficina. La gama de </w:t>
      </w:r>
      <w:r w:rsidRPr="00856962">
        <w:rPr>
          <w:rFonts w:eastAsiaTheme="minorEastAsia" w:cs="Arial"/>
          <w:color w:val="000000"/>
          <w:sz w:val="20"/>
          <w:szCs w:val="20"/>
          <w:lang w:val="es-ES" w:bidi="th-TH"/>
        </w:rPr>
        <w:t xml:space="preserve">impresoras todo en uno Apeos </w:t>
      </w:r>
      <w:r w:rsidRPr="00856962">
        <w:rPr>
          <w:rFonts w:eastAsiaTheme="minorEastAsia" w:cs="Arial"/>
          <w:sz w:val="20"/>
          <w:szCs w:val="20"/>
          <w:lang w:val="es-ES" w:bidi="th-TH"/>
        </w:rPr>
        <w:t xml:space="preserve">de FUJIFILM Business Innovation, basada en los 60 años de experiencia de FUJIFILM Business Innovation en el desarrollo de tecnología de tóner y casi un siglo de experiencia en el sector de la imagen, </w:t>
      </w:r>
      <w:r w:rsidRPr="00856962">
        <w:rPr>
          <w:rFonts w:eastAsiaTheme="minorEastAsia" w:cs="Arial"/>
          <w:color w:val="000000"/>
          <w:sz w:val="20"/>
          <w:szCs w:val="20"/>
          <w:lang w:val="es-ES" w:bidi="th-TH"/>
        </w:rPr>
        <w:t xml:space="preserve">es una gama de impresoras multifunción de alto valor diseñada para apoyar la transformación digital y satisfacer las demandas cambiantes y enormemente diversas de un entorno de oficina de ritmo vertiginoso. </w:t>
      </w:r>
      <w:r w:rsidRPr="00856962">
        <w:rPr>
          <w:rFonts w:eastAsiaTheme="minorEastAsia" w:cs="Arial"/>
          <w:sz w:val="20"/>
          <w:szCs w:val="20"/>
          <w:lang w:val="es-ES"/>
        </w:rPr>
        <w:t xml:space="preserve">La serie Apeos ofrece una calidad, fiabilidad y seguridad excepcionales, al tiempo que optimiza la sostenibilidad en el lugar de trabajo. </w:t>
      </w:r>
      <w:r w:rsidRPr="00856962">
        <w:rPr>
          <w:rFonts w:eastAsiaTheme="minorEastAsia" w:cs="Arial"/>
          <w:color w:val="000000"/>
          <w:sz w:val="20"/>
          <w:szCs w:val="20"/>
          <w:lang w:val="es-ES" w:bidi="th-TH"/>
        </w:rPr>
        <w:t xml:space="preserve">Más información sobre la serie Apeos en </w:t>
      </w:r>
      <w:hyperlink r:id="rId11" w:history="1">
        <w:r w:rsidRPr="00856962">
          <w:rPr>
            <w:rStyle w:val="Hyperlink"/>
            <w:rFonts w:eastAsiaTheme="minorEastAsia" w:cs="Arial"/>
            <w:sz w:val="20"/>
            <w:szCs w:val="20"/>
            <w:lang w:val="es-ES" w:bidi="th-TH"/>
          </w:rPr>
          <w:t>office.fujifilmprint.eu/es/.</w:t>
        </w:r>
      </w:hyperlink>
    </w:p>
    <w:p w14:paraId="5B4BC233" w14:textId="77777777" w:rsidR="006163F5" w:rsidRPr="00856962" w:rsidRDefault="006163F5" w:rsidP="006163F5">
      <w:pPr>
        <w:pStyle w:val="paragraph"/>
        <w:spacing w:before="0" w:beforeAutospacing="0" w:after="0" w:afterAutospacing="0"/>
        <w:jc w:val="both"/>
        <w:textAlignment w:val="baseline"/>
        <w:rPr>
          <w:rFonts w:ascii="Segoe UI" w:hAnsi="Segoe UI" w:cs="Segoe UI"/>
          <w:sz w:val="20"/>
          <w:szCs w:val="20"/>
          <w:lang w:val="es-ES"/>
        </w:rPr>
      </w:pPr>
      <w:r w:rsidRPr="00856962">
        <w:rPr>
          <w:rStyle w:val="eop"/>
          <w:rFonts w:ascii="Arial" w:eastAsiaTheme="majorEastAsia" w:hAnsi="Arial" w:cs="Arial"/>
          <w:color w:val="000000"/>
          <w:sz w:val="20"/>
          <w:szCs w:val="20"/>
          <w:lang w:val="es-ES"/>
        </w:rPr>
        <w:t> </w:t>
      </w:r>
    </w:p>
    <w:p w14:paraId="12B7D76C" w14:textId="50366851" w:rsidR="006163F5" w:rsidRPr="00856962" w:rsidRDefault="006163F5" w:rsidP="00455B7B">
      <w:pPr>
        <w:pStyle w:val="paragraph"/>
        <w:spacing w:before="0" w:beforeAutospacing="0" w:after="0" w:afterAutospacing="0"/>
        <w:jc w:val="both"/>
        <w:textAlignment w:val="baseline"/>
        <w:rPr>
          <w:rStyle w:val="normaltextrun"/>
          <w:rFonts w:ascii="Arial" w:hAnsi="Arial" w:cs="Arial"/>
          <w:sz w:val="20"/>
          <w:szCs w:val="20"/>
          <w:lang w:val="es-ES"/>
        </w:rPr>
      </w:pPr>
      <w:r w:rsidRPr="00856962">
        <w:rPr>
          <w:rStyle w:val="normaltextrun"/>
          <w:rFonts w:ascii="Arial" w:hAnsi="Arial" w:cs="Arial"/>
          <w:b/>
          <w:bCs/>
          <w:color w:val="000000" w:themeColor="text1"/>
          <w:sz w:val="20"/>
          <w:szCs w:val="20"/>
          <w:lang w:val="es-ES"/>
        </w:rPr>
        <w:t>Para más información</w:t>
      </w:r>
      <w:r w:rsidRPr="00856962">
        <w:rPr>
          <w:rStyle w:val="eop"/>
          <w:rFonts w:ascii="Arial" w:hAnsi="Arial" w:cs="Arial"/>
          <w:color w:val="000000" w:themeColor="text1"/>
          <w:sz w:val="20"/>
          <w:szCs w:val="20"/>
          <w:lang w:val="es-ES"/>
        </w:rPr>
        <w:t>,</w:t>
      </w:r>
      <w:r w:rsidRPr="00856962">
        <w:rPr>
          <w:rStyle w:val="normaltextrun"/>
          <w:rFonts w:ascii="Arial" w:hAnsi="Arial" w:cs="Arial"/>
          <w:b/>
          <w:bCs/>
          <w:color w:val="000000" w:themeColor="text1"/>
          <w:sz w:val="20"/>
          <w:szCs w:val="20"/>
          <w:lang w:val="es-ES"/>
        </w:rPr>
        <w:t xml:space="preserve"> póngase en contacto con</w:t>
      </w:r>
      <w:r w:rsidR="000616F7" w:rsidRPr="00856962">
        <w:rPr>
          <w:rStyle w:val="normaltextrun"/>
          <w:rFonts w:ascii="Arial" w:hAnsi="Arial" w:cs="Arial"/>
          <w:b/>
          <w:bCs/>
          <w:color w:val="000000" w:themeColor="text1"/>
          <w:sz w:val="20"/>
          <w:szCs w:val="20"/>
          <w:lang w:val="es-ES"/>
        </w:rPr>
        <w:t>:</w:t>
      </w:r>
      <w:r w:rsidRPr="00856962">
        <w:rPr>
          <w:rStyle w:val="normaltextrun"/>
          <w:rFonts w:ascii="Arial" w:hAnsi="Arial" w:cs="Arial"/>
          <w:b/>
          <w:bCs/>
          <w:color w:val="000000" w:themeColor="text1"/>
          <w:sz w:val="20"/>
          <w:szCs w:val="20"/>
          <w:lang w:val="es-ES"/>
        </w:rPr>
        <w:t xml:space="preserve"> </w:t>
      </w:r>
    </w:p>
    <w:p w14:paraId="3D165457" w14:textId="77777777" w:rsidR="00455B7B" w:rsidRPr="00856962" w:rsidRDefault="00455B7B" w:rsidP="00455B7B">
      <w:pPr>
        <w:pStyle w:val="paragraph"/>
        <w:spacing w:before="0" w:beforeAutospacing="0" w:after="0" w:afterAutospacing="0"/>
        <w:jc w:val="both"/>
        <w:textAlignment w:val="baseline"/>
        <w:rPr>
          <w:rStyle w:val="normaltextrun"/>
          <w:rFonts w:ascii="Arial" w:hAnsi="Arial" w:cs="Arial"/>
          <w:color w:val="000000" w:themeColor="text1"/>
          <w:sz w:val="20"/>
          <w:szCs w:val="20"/>
          <w:lang w:val="es-MX"/>
        </w:rPr>
      </w:pPr>
    </w:p>
    <w:p w14:paraId="6C3FE042" w14:textId="77777777" w:rsidR="00711536" w:rsidRPr="00EA5E1E" w:rsidRDefault="00711536" w:rsidP="002D3291">
      <w:pPr>
        <w:pStyle w:val="paragraph"/>
        <w:spacing w:before="0" w:beforeAutospacing="0" w:after="0" w:afterAutospacing="0"/>
        <w:jc w:val="both"/>
        <w:textAlignment w:val="baseline"/>
        <w:rPr>
          <w:rStyle w:val="normaltextrun"/>
          <w:rFonts w:ascii="Arial" w:hAnsi="Arial" w:cs="Arial"/>
          <w:color w:val="000000" w:themeColor="text1"/>
          <w:sz w:val="20"/>
          <w:szCs w:val="20"/>
          <w:lang w:val="es-MX"/>
        </w:rPr>
        <w:sectPr w:rsidR="00711536" w:rsidRPr="00EA5E1E" w:rsidSect="0014005F">
          <w:headerReference w:type="default" r:id="rId12"/>
          <w:footerReference w:type="default" r:id="rId13"/>
          <w:headerReference w:type="first" r:id="rId14"/>
          <w:footerReference w:type="first" r:id="rId15"/>
          <w:pgSz w:w="11906" w:h="16838" w:code="9"/>
          <w:pgMar w:top="1708" w:right="1132" w:bottom="1367" w:left="1135" w:header="0" w:footer="386" w:gutter="0"/>
          <w:pgNumType w:start="1"/>
          <w:cols w:space="720"/>
          <w:titlePg/>
          <w:docGrid w:linePitch="299"/>
        </w:sectPr>
      </w:pPr>
    </w:p>
    <w:p w14:paraId="022CA030" w14:textId="77777777" w:rsidR="002D3291" w:rsidRPr="00EA5E1E" w:rsidRDefault="002D3291" w:rsidP="002D3291">
      <w:pPr>
        <w:pStyle w:val="paragraph"/>
        <w:spacing w:before="0" w:beforeAutospacing="0" w:after="0" w:afterAutospacing="0"/>
        <w:jc w:val="both"/>
        <w:textAlignment w:val="baseline"/>
        <w:rPr>
          <w:rFonts w:ascii="Arial" w:hAnsi="Arial" w:cs="Arial"/>
          <w:sz w:val="20"/>
          <w:szCs w:val="20"/>
          <w:lang w:val="it-IT"/>
        </w:rPr>
      </w:pPr>
      <w:r w:rsidRPr="00EA5E1E">
        <w:rPr>
          <w:rStyle w:val="normaltextrun"/>
          <w:rFonts w:ascii="Arial" w:hAnsi="Arial" w:cs="Arial"/>
          <w:color w:val="000000" w:themeColor="text1"/>
          <w:sz w:val="20"/>
          <w:szCs w:val="20"/>
          <w:lang w:val="it-IT"/>
        </w:rPr>
        <w:t>Daniel Porter</w:t>
      </w:r>
    </w:p>
    <w:p w14:paraId="050A060B" w14:textId="77777777" w:rsidR="002D3291" w:rsidRPr="00856962" w:rsidRDefault="002D3291" w:rsidP="002D3291">
      <w:pPr>
        <w:pStyle w:val="paragraph"/>
        <w:spacing w:before="0" w:beforeAutospacing="0" w:after="0" w:afterAutospacing="0"/>
        <w:jc w:val="both"/>
        <w:textAlignment w:val="baseline"/>
        <w:rPr>
          <w:rFonts w:ascii="Arial" w:hAnsi="Arial" w:cs="Arial"/>
          <w:sz w:val="20"/>
          <w:szCs w:val="20"/>
          <w:lang w:val="it-IT"/>
        </w:rPr>
      </w:pPr>
      <w:r w:rsidRPr="00856962">
        <w:rPr>
          <w:rStyle w:val="normaltextrun"/>
          <w:rFonts w:ascii="Arial" w:hAnsi="Arial" w:cs="Arial"/>
          <w:color w:val="000000" w:themeColor="text1"/>
          <w:sz w:val="20"/>
          <w:szCs w:val="20"/>
          <w:lang w:val="it-IT"/>
        </w:rPr>
        <w:t>AD Communications</w:t>
      </w:r>
      <w:r w:rsidRPr="00856962">
        <w:rPr>
          <w:rFonts w:ascii="Arial" w:hAnsi="Arial" w:cs="Arial"/>
          <w:sz w:val="20"/>
          <w:szCs w:val="20"/>
          <w:lang w:val="it-IT"/>
        </w:rPr>
        <w:tab/>
      </w:r>
      <w:r w:rsidRPr="00856962">
        <w:rPr>
          <w:rStyle w:val="eop"/>
          <w:rFonts w:ascii="Arial" w:hAnsi="Arial" w:cs="Arial"/>
          <w:color w:val="000000" w:themeColor="text1"/>
          <w:sz w:val="20"/>
          <w:szCs w:val="20"/>
          <w:lang w:val="it-IT"/>
        </w:rPr>
        <w:t> </w:t>
      </w:r>
    </w:p>
    <w:p w14:paraId="6C968BBC" w14:textId="77777777" w:rsidR="002D3291" w:rsidRPr="00856962" w:rsidRDefault="002D3291" w:rsidP="002D3291">
      <w:pPr>
        <w:pStyle w:val="paragraph"/>
        <w:spacing w:before="0" w:beforeAutospacing="0" w:after="0" w:afterAutospacing="0"/>
        <w:jc w:val="both"/>
        <w:textAlignment w:val="baseline"/>
        <w:rPr>
          <w:rFonts w:ascii="Arial" w:hAnsi="Arial" w:cs="Arial"/>
          <w:sz w:val="20"/>
          <w:szCs w:val="20"/>
          <w:lang w:val="it-IT"/>
        </w:rPr>
      </w:pPr>
      <w:r w:rsidRPr="00856962">
        <w:rPr>
          <w:rStyle w:val="normaltextrun"/>
          <w:rFonts w:ascii="Arial" w:hAnsi="Arial" w:cs="Arial"/>
          <w:color w:val="000000" w:themeColor="text1"/>
          <w:sz w:val="20"/>
          <w:szCs w:val="20"/>
          <w:lang w:val="it-IT"/>
        </w:rPr>
        <w:t xml:space="preserve">E: </w:t>
      </w:r>
      <w:hyperlink r:id="rId16" w:history="1">
        <w:r w:rsidRPr="00856962">
          <w:rPr>
            <w:rStyle w:val="Hyperlink"/>
            <w:rFonts w:ascii="Arial" w:hAnsi="Arial" w:cs="Arial"/>
            <w:sz w:val="20"/>
            <w:szCs w:val="20"/>
            <w:lang w:val="it-IT"/>
          </w:rPr>
          <w:t>dporter@adcomms.co.uk</w:t>
        </w:r>
      </w:hyperlink>
    </w:p>
    <w:p w14:paraId="396BE652" w14:textId="6A848EB8" w:rsidR="00F71791" w:rsidRPr="00856962" w:rsidRDefault="002D3291" w:rsidP="00455B7B">
      <w:pPr>
        <w:pStyle w:val="paragraph"/>
        <w:spacing w:before="0" w:beforeAutospacing="0" w:after="0" w:afterAutospacing="0"/>
        <w:jc w:val="both"/>
        <w:textAlignment w:val="baseline"/>
        <w:rPr>
          <w:rFonts w:ascii="Arial" w:hAnsi="Arial" w:cs="Arial"/>
          <w:sz w:val="20"/>
          <w:szCs w:val="20"/>
          <w:lang w:val="it-IT"/>
        </w:rPr>
      </w:pPr>
      <w:r w:rsidRPr="00856962">
        <w:rPr>
          <w:rStyle w:val="normaltextrun"/>
          <w:rFonts w:ascii="Arial" w:hAnsi="Arial" w:cs="Arial"/>
          <w:color w:val="000000" w:themeColor="text1"/>
          <w:sz w:val="20"/>
          <w:szCs w:val="20"/>
          <w:lang w:val="it-IT"/>
        </w:rPr>
        <w:t>Tel: +44 (0)1372 464470</w:t>
      </w:r>
      <w:r w:rsidRPr="00856962">
        <w:rPr>
          <w:rStyle w:val="eop"/>
          <w:rFonts w:ascii="Arial" w:hAnsi="Arial" w:cs="Arial"/>
          <w:color w:val="000000" w:themeColor="text1"/>
          <w:sz w:val="20"/>
          <w:szCs w:val="20"/>
          <w:lang w:val="it-IT"/>
        </w:rPr>
        <w:t> </w:t>
      </w:r>
    </w:p>
    <w:p w14:paraId="1CAE5C5C" w14:textId="55DD7950" w:rsidR="00455B7B" w:rsidRPr="00856962" w:rsidRDefault="00455B7B" w:rsidP="00455B7B">
      <w:pPr>
        <w:pStyle w:val="paragraph"/>
        <w:spacing w:before="0" w:beforeAutospacing="0" w:after="0" w:afterAutospacing="0"/>
        <w:jc w:val="both"/>
        <w:textAlignment w:val="baseline"/>
        <w:rPr>
          <w:rFonts w:ascii="Arial" w:hAnsi="Arial" w:cs="Arial"/>
          <w:sz w:val="20"/>
          <w:szCs w:val="20"/>
          <w:lang w:val="it-IT"/>
        </w:rPr>
      </w:pPr>
      <w:r w:rsidRPr="00856962">
        <w:rPr>
          <w:rStyle w:val="normaltextrun"/>
          <w:rFonts w:ascii="Arial" w:hAnsi="Arial" w:cs="Arial"/>
          <w:color w:val="000000" w:themeColor="text1"/>
          <w:sz w:val="20"/>
          <w:szCs w:val="20"/>
          <w:lang w:val="it-IT"/>
        </w:rPr>
        <w:t>Amanda Galvez</w:t>
      </w:r>
    </w:p>
    <w:p w14:paraId="6819E539" w14:textId="77777777" w:rsidR="00455B7B" w:rsidRPr="00856962" w:rsidRDefault="00455B7B" w:rsidP="00455B7B">
      <w:pPr>
        <w:pStyle w:val="paragraph"/>
        <w:spacing w:before="0" w:beforeAutospacing="0" w:after="0" w:afterAutospacing="0"/>
        <w:jc w:val="both"/>
        <w:textAlignment w:val="baseline"/>
        <w:rPr>
          <w:rFonts w:ascii="Arial" w:hAnsi="Arial" w:cs="Arial"/>
          <w:sz w:val="20"/>
          <w:szCs w:val="20"/>
        </w:rPr>
      </w:pPr>
      <w:r w:rsidRPr="00856962">
        <w:rPr>
          <w:rStyle w:val="normaltextrun"/>
          <w:rFonts w:ascii="Arial" w:hAnsi="Arial" w:cs="Arial"/>
          <w:color w:val="000000" w:themeColor="text1"/>
          <w:sz w:val="20"/>
          <w:szCs w:val="20"/>
        </w:rPr>
        <w:t>AD Communications</w:t>
      </w:r>
      <w:r w:rsidRPr="00856962">
        <w:rPr>
          <w:rFonts w:ascii="Arial" w:hAnsi="Arial" w:cs="Arial"/>
          <w:sz w:val="20"/>
          <w:szCs w:val="20"/>
        </w:rPr>
        <w:tab/>
      </w:r>
      <w:r w:rsidRPr="00856962">
        <w:rPr>
          <w:rStyle w:val="eop"/>
          <w:rFonts w:ascii="Arial" w:hAnsi="Arial" w:cs="Arial"/>
          <w:color w:val="000000" w:themeColor="text1"/>
          <w:sz w:val="20"/>
          <w:szCs w:val="20"/>
        </w:rPr>
        <w:t> </w:t>
      </w:r>
    </w:p>
    <w:p w14:paraId="447BB790" w14:textId="77777777" w:rsidR="00455B7B" w:rsidRPr="00856962" w:rsidRDefault="00455B7B" w:rsidP="00455B7B">
      <w:pPr>
        <w:pStyle w:val="paragraph"/>
        <w:spacing w:before="0" w:beforeAutospacing="0" w:after="0" w:afterAutospacing="0"/>
        <w:jc w:val="both"/>
        <w:textAlignment w:val="baseline"/>
        <w:rPr>
          <w:rFonts w:ascii="Arial" w:hAnsi="Arial" w:cs="Arial"/>
          <w:sz w:val="20"/>
          <w:szCs w:val="20"/>
        </w:rPr>
      </w:pPr>
      <w:r w:rsidRPr="00856962">
        <w:rPr>
          <w:rStyle w:val="normaltextrun"/>
          <w:rFonts w:ascii="Arial" w:hAnsi="Arial" w:cs="Arial"/>
          <w:color w:val="000000" w:themeColor="text1"/>
          <w:sz w:val="20"/>
          <w:szCs w:val="20"/>
        </w:rPr>
        <w:t xml:space="preserve">E: </w:t>
      </w:r>
      <w:hyperlink r:id="rId17" w:history="1">
        <w:r w:rsidRPr="00856962">
          <w:rPr>
            <w:rStyle w:val="Hyperlink"/>
            <w:rFonts w:ascii="Arial" w:hAnsi="Arial" w:cs="Arial"/>
            <w:sz w:val="20"/>
            <w:szCs w:val="20"/>
          </w:rPr>
          <w:t>agalvez@adcomms.co.uk</w:t>
        </w:r>
      </w:hyperlink>
    </w:p>
    <w:p w14:paraId="698B3172" w14:textId="78150DE1" w:rsidR="00711536" w:rsidRPr="00711536" w:rsidRDefault="00455B7B" w:rsidP="00711536">
      <w:pPr>
        <w:pStyle w:val="paragraph"/>
        <w:spacing w:before="0" w:beforeAutospacing="0" w:after="0" w:afterAutospacing="0"/>
        <w:jc w:val="both"/>
        <w:textAlignment w:val="baseline"/>
        <w:rPr>
          <w:rFonts w:ascii="Arial" w:hAnsi="Arial" w:cs="Arial"/>
          <w:sz w:val="20"/>
          <w:szCs w:val="20"/>
        </w:rPr>
        <w:sectPr w:rsidR="00711536" w:rsidRPr="00711536" w:rsidSect="00711536">
          <w:type w:val="continuous"/>
          <w:pgSz w:w="11906" w:h="16838" w:code="9"/>
          <w:pgMar w:top="1708" w:right="1132" w:bottom="1367" w:left="1135" w:header="0" w:footer="386" w:gutter="0"/>
          <w:pgNumType w:start="1"/>
          <w:cols w:num="2" w:space="709"/>
          <w:titlePg/>
          <w:docGrid w:linePitch="299"/>
        </w:sectPr>
      </w:pPr>
      <w:r w:rsidRPr="00856962">
        <w:rPr>
          <w:rStyle w:val="normaltextrun"/>
          <w:rFonts w:ascii="Arial" w:hAnsi="Arial" w:cs="Arial"/>
          <w:color w:val="000000" w:themeColor="text1"/>
          <w:sz w:val="20"/>
          <w:szCs w:val="20"/>
        </w:rPr>
        <w:t>Tel: +44 (0)1372 46447</w:t>
      </w:r>
    </w:p>
    <w:p w14:paraId="31399AE5" w14:textId="77777777" w:rsidR="00B410DC" w:rsidRPr="00171430" w:rsidRDefault="00B410DC" w:rsidP="00F702D1">
      <w:pPr>
        <w:spacing w:line="340" w:lineRule="exact"/>
        <w:jc w:val="left"/>
        <w:rPr>
          <w:rFonts w:cs="Arial"/>
        </w:rPr>
      </w:pPr>
    </w:p>
    <w:sectPr w:rsidR="00B410DC" w:rsidRPr="00171430" w:rsidSect="00711536">
      <w:type w:val="continuous"/>
      <w:pgSz w:w="11906" w:h="16838" w:code="9"/>
      <w:pgMar w:top="1708" w:right="1132" w:bottom="1367" w:left="1135" w:header="0" w:footer="38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059F0" w14:textId="77777777" w:rsidR="000B0B5F" w:rsidRPr="003E2B86" w:rsidRDefault="000B0B5F" w:rsidP="007377BD">
      <w:pPr>
        <w:spacing w:line="240" w:lineRule="auto"/>
      </w:pPr>
      <w:r w:rsidRPr="003E2B86">
        <w:separator/>
      </w:r>
    </w:p>
  </w:endnote>
  <w:endnote w:type="continuationSeparator" w:id="0">
    <w:p w14:paraId="690C8D40" w14:textId="77777777" w:rsidR="000B0B5F" w:rsidRPr="003E2B86" w:rsidRDefault="000B0B5F" w:rsidP="007377BD">
      <w:pPr>
        <w:spacing w:line="240" w:lineRule="auto"/>
      </w:pPr>
      <w:r w:rsidRPr="003E2B86">
        <w:continuationSeparator/>
      </w:r>
    </w:p>
  </w:endnote>
  <w:endnote w:type="continuationNotice" w:id="1">
    <w:p w14:paraId="3B2FEC2A" w14:textId="77777777" w:rsidR="000B0B5F" w:rsidRPr="003E2B86" w:rsidRDefault="000B0B5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w:altName w:val="Yu Gothic"/>
    <w:charset w:val="80"/>
    <w:family w:val="swiss"/>
    <w:pitch w:val="variable"/>
    <w:sig w:usb0="E00002FF" w:usb1="6AC7FFFF"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GPSoeiKakugothicUB">
    <w:altName w:val="HGP創英角ｺﾞｼｯｸUB"/>
    <w:charset w:val="80"/>
    <w:family w:val="swiss"/>
    <w:pitch w:val="variable"/>
    <w:sig w:usb0="E00002FF" w:usb1="2AC7EDFE" w:usb2="00000012" w:usb3="00000000" w:csb0="0002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E2182" w14:textId="5AB793F1" w:rsidR="00CC1EFE" w:rsidRPr="003E2B86" w:rsidRDefault="00CC1EFE">
    <w:pPr>
      <w:pStyle w:val="Footer"/>
    </w:pPr>
  </w:p>
  <w:p w14:paraId="54286FA9" w14:textId="77777777" w:rsidR="00CC1EFE" w:rsidRPr="003E2B86" w:rsidRDefault="00CC1E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C2D03" w14:textId="77777777" w:rsidR="00CC1EFE" w:rsidRPr="003E2B86" w:rsidRDefault="003F6516">
    <w:pPr>
      <w:pStyle w:val="Footer"/>
    </w:pPr>
    <w:r w:rsidRPr="003E2B86">
      <w:rPr>
        <w:noProof/>
        <w:lang w:eastAsia="en-GB"/>
      </w:rPr>
      <mc:AlternateContent>
        <mc:Choice Requires="wps">
          <w:drawing>
            <wp:anchor distT="0" distB="0" distL="114300" distR="114300" simplePos="0" relativeHeight="251658242" behindDoc="0" locked="0" layoutInCell="1" allowOverlap="1" wp14:anchorId="2803E308" wp14:editId="3829652D">
              <wp:simplePos x="0" y="0"/>
              <wp:positionH relativeFrom="column">
                <wp:posOffset>1537283</wp:posOffset>
              </wp:positionH>
              <wp:positionV relativeFrom="paragraph">
                <wp:posOffset>74256</wp:posOffset>
              </wp:positionV>
              <wp:extent cx="4488024" cy="214604"/>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488024" cy="214604"/>
                      </a:xfrm>
                      <a:prstGeom prst="rect">
                        <a:avLst/>
                      </a:prstGeom>
                      <a:noFill/>
                      <a:ln w="6350">
                        <a:noFill/>
                      </a:ln>
                    </wps:spPr>
                    <wps:txbx>
                      <w:txbxContent>
                        <w:p w14:paraId="46F0A871" w14:textId="77777777" w:rsidR="00CC0716" w:rsidRPr="00B25217" w:rsidRDefault="003F6516">
                          <w:pPr>
                            <w:rPr>
                              <w:rFonts w:cs="Arial"/>
                              <w:sz w:val="14"/>
                              <w:szCs w:val="14"/>
                              <w:lang w:val="pl-PL"/>
                            </w:rPr>
                          </w:pPr>
                          <w:r w:rsidRPr="00B25217">
                            <w:rPr>
                              <w:rFonts w:cs="Arial"/>
                              <w:sz w:val="14"/>
                              <w:szCs w:val="14"/>
                              <w:lang w:val="pl-PL"/>
                            </w:rPr>
                            <w:t>7-3, Akasaka 9-Chome Minato-ku, Tokyo 107-0052,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03E308" id="_x0000_t202" coordsize="21600,21600" o:spt="202" path="m,l,21600r21600,l21600,xe">
              <v:stroke joinstyle="miter"/>
              <v:path gradientshapeok="t" o:connecttype="rect"/>
            </v:shapetype>
            <v:shape id="テキスト ボックス 9" o:spid="_x0000_s1027" type="#_x0000_t202" style="position:absolute;left:0;text-align:left;margin-left:121.05pt;margin-top:5.85pt;width:353.4pt;height:16.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" filled="f" stroked="f" strokeweight=".5pt">
              <v:textbox>
                <w:txbxContent>
                  <w:p w14:paraId="46F0A871" w14:textId="77777777" w:rsidR="00CC0716" w:rsidRPr="00B25217" w:rsidRDefault="003F6516">
                    <w:pPr>
                      <w:rPr>
                        <w:rFonts w:cs="Arial"/>
                        <w:sz w:val="14"/>
                        <w:szCs w:val="14"/>
                        <w:lang w:val="pl-PL"/>
                      </w:rPr>
                    </w:pPr>
                    <w:r w:rsidRPr="00B25217">
                      <w:rPr>
                        <w:rFonts w:cs="Arial"/>
                        <w:sz w:val="14"/>
                        <w:szCs w:val="14"/>
                        <w:lang w:val="pl-PL"/>
                      </w:rPr>
                      <w:t>7-3, Akasaka 9-Chome Minato-ku, Tokyo 107-0052, Japan</w:t>
                    </w:r>
                  </w:p>
                </w:txbxContent>
              </v:textbox>
            </v:shape>
          </w:pict>
        </mc:Fallback>
      </mc:AlternateContent>
    </w:r>
    <w:r w:rsidRPr="003E2B86">
      <w:rPr>
        <w:noProof/>
        <w:lang w:eastAsia="en-GB"/>
      </w:rPr>
      <w:drawing>
        <wp:anchor distT="0" distB="0" distL="114300" distR="114300" simplePos="0" relativeHeight="251658241" behindDoc="0" locked="0" layoutInCell="1" allowOverlap="1" wp14:anchorId="271B3CD3" wp14:editId="5AF93D72">
          <wp:simplePos x="0" y="0"/>
          <wp:positionH relativeFrom="column">
            <wp:posOffset>6985</wp:posOffset>
          </wp:positionH>
          <wp:positionV relativeFrom="paragraph">
            <wp:posOffset>78740</wp:posOffset>
          </wp:positionV>
          <wp:extent cx="1439640" cy="16664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f_name_j.jpeg"/>
                  <pic:cNvPicPr/>
                </pic:nvPicPr>
                <pic:blipFill>
                  <a:blip r:embed="rId1">
                    <a:extLst>
                      <a:ext uri="{28A0092B-C50C-407E-A947-70E740481C1C}">
                        <a14:useLocalDpi xmlns:a14="http://schemas.microsoft.com/office/drawing/2010/main" val="0"/>
                      </a:ext>
                    </a:extLst>
                  </a:blip>
                  <a:stretch>
                    <a:fillRect/>
                  </a:stretch>
                </pic:blipFill>
                <pic:spPr>
                  <a:xfrm>
                    <a:off x="0" y="0"/>
                    <a:ext cx="1439640" cy="166640"/>
                  </a:xfrm>
                  <a:prstGeom prst="rect">
                    <a:avLst/>
                  </a:prstGeom>
                </pic:spPr>
              </pic:pic>
            </a:graphicData>
          </a:graphic>
          <wp14:sizeRelH relativeFrom="page">
            <wp14:pctWidth>0</wp14:pctWidth>
          </wp14:sizeRelH>
          <wp14:sizeRelV relativeFrom="page">
            <wp14:pctHeight>0</wp14:pctHeight>
          </wp14:sizeRelV>
        </wp:anchor>
      </w:drawing>
    </w:r>
  </w:p>
  <w:p w14:paraId="7747B284" w14:textId="77777777" w:rsidR="00CC1EFE" w:rsidRPr="003E2B86" w:rsidRDefault="00CC1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2A55A" w14:textId="77777777" w:rsidR="000B0B5F" w:rsidRPr="003E2B86" w:rsidRDefault="000B0B5F" w:rsidP="007377BD">
      <w:pPr>
        <w:spacing w:line="240" w:lineRule="auto"/>
      </w:pPr>
      <w:r w:rsidRPr="003E2B86">
        <w:separator/>
      </w:r>
    </w:p>
  </w:footnote>
  <w:footnote w:type="continuationSeparator" w:id="0">
    <w:p w14:paraId="7C0957DD" w14:textId="77777777" w:rsidR="000B0B5F" w:rsidRPr="003E2B86" w:rsidRDefault="000B0B5F" w:rsidP="007377BD">
      <w:pPr>
        <w:spacing w:line="240" w:lineRule="auto"/>
      </w:pPr>
      <w:r w:rsidRPr="003E2B86">
        <w:continuationSeparator/>
      </w:r>
    </w:p>
  </w:footnote>
  <w:footnote w:type="continuationNotice" w:id="1">
    <w:p w14:paraId="03274D36" w14:textId="77777777" w:rsidR="000B0B5F" w:rsidRPr="003E2B86" w:rsidRDefault="000B0B5F">
      <w:pPr>
        <w:spacing w:line="240" w:lineRule="auto"/>
      </w:pPr>
    </w:p>
  </w:footnote>
  <w:footnote w:id="2">
    <w:p w14:paraId="20C6F5D0" w14:textId="77777777" w:rsidR="002D5514" w:rsidRPr="0012230B" w:rsidRDefault="002D5514" w:rsidP="002D5514">
      <w:pPr>
        <w:pStyle w:val="FootnoteText"/>
        <w:rPr>
          <w:sz w:val="18"/>
          <w:szCs w:val="18"/>
          <w:lang w:val="es-MX"/>
        </w:rPr>
      </w:pPr>
      <w:r w:rsidRPr="0012230B">
        <w:rPr>
          <w:rStyle w:val="FootnoteReference"/>
          <w:sz w:val="18"/>
          <w:szCs w:val="18"/>
        </w:rPr>
        <w:footnoteRef/>
      </w:r>
      <w:r w:rsidRPr="0012230B">
        <w:rPr>
          <w:sz w:val="18"/>
          <w:szCs w:val="18"/>
          <w:lang w:val="es-MX"/>
        </w:rPr>
        <w:t xml:space="preserve"> </w:t>
      </w:r>
      <w:r w:rsidRPr="0012230B">
        <w:rPr>
          <w:rFonts w:cs="Arial"/>
          <w:color w:val="000000" w:themeColor="text1"/>
          <w:sz w:val="18"/>
          <w:szCs w:val="18"/>
          <w:lang w:val="es-ES"/>
        </w:rPr>
        <w:t>Apeos es una marca de Fujifilm desarrollada por FUJIFILM Business Innovation para sus impresoras y equipos multifunción. Desde entonces, se ha convertido en una marca integrada para los productos de oficina de Fujifilm, incluidas soluciones y servicios.</w:t>
      </w:r>
    </w:p>
  </w:footnote>
  <w:footnote w:id="3">
    <w:p w14:paraId="7D09D494" w14:textId="77777777" w:rsidR="00856962" w:rsidRPr="0012230B" w:rsidRDefault="00856962" w:rsidP="00856962">
      <w:pPr>
        <w:pStyle w:val="FootnoteText"/>
        <w:rPr>
          <w:sz w:val="18"/>
          <w:szCs w:val="18"/>
          <w:lang w:val="es-MX"/>
        </w:rPr>
      </w:pPr>
      <w:r w:rsidRPr="0012230B">
        <w:rPr>
          <w:rStyle w:val="FootnoteReference"/>
          <w:sz w:val="18"/>
          <w:szCs w:val="18"/>
        </w:rPr>
        <w:footnoteRef/>
      </w:r>
      <w:r w:rsidRPr="0012230B">
        <w:rPr>
          <w:sz w:val="18"/>
          <w:szCs w:val="18"/>
          <w:lang w:val="es-MX"/>
        </w:rPr>
        <w:t xml:space="preserve"> </w:t>
      </w:r>
      <w:r w:rsidRPr="0012230B">
        <w:rPr>
          <w:sz w:val="18"/>
          <w:szCs w:val="18"/>
          <w:lang w:val="es-ES"/>
        </w:rPr>
        <w:t>Fuente: IDC WW HCP Tracker, tercer trimestre de 2024, participación por empresa en unidades de envío de láser color A3, año calendario 2023</w:t>
      </w:r>
    </w:p>
    <w:p w14:paraId="62A5F7A3" w14:textId="7D2D3BDB" w:rsidR="00856962" w:rsidRPr="00856962" w:rsidRDefault="00856962">
      <w:pPr>
        <w:pStyle w:val="FootnoteText"/>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979B5" w14:textId="5FF886CA" w:rsidR="009A6984" w:rsidRPr="003E2B86" w:rsidRDefault="009A6984" w:rsidP="005604D4">
    <w:pPr>
      <w:pStyle w:val="Header"/>
      <w:ind w:leftChars="-515" w:left="-113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7EC08" w14:textId="77777777" w:rsidR="00CC1EFE" w:rsidRPr="003E2B86" w:rsidRDefault="00C373F4">
    <w:pPr>
      <w:pStyle w:val="Header"/>
    </w:pPr>
    <w:r w:rsidRPr="003E2B86">
      <w:rPr>
        <w:noProof/>
        <w:lang w:eastAsia="en-GB"/>
      </w:rPr>
      <w:drawing>
        <wp:anchor distT="0" distB="0" distL="114300" distR="114300" simplePos="0" relativeHeight="251658240" behindDoc="1" locked="0" layoutInCell="1" allowOverlap="1" wp14:anchorId="3979CB0E" wp14:editId="446122D0">
          <wp:simplePos x="0" y="0"/>
          <wp:positionH relativeFrom="column">
            <wp:posOffset>-720725</wp:posOffset>
          </wp:positionH>
          <wp:positionV relativeFrom="paragraph">
            <wp:posOffset>0</wp:posOffset>
          </wp:positionV>
          <wp:extent cx="7560000" cy="129600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296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1D6DE07" w14:textId="77777777" w:rsidR="00CC1EFE" w:rsidRPr="003E2B86" w:rsidRDefault="00CC1EFE">
    <w:pPr>
      <w:pStyle w:val="Header"/>
    </w:pPr>
  </w:p>
  <w:p w14:paraId="2B107455" w14:textId="77777777" w:rsidR="00CC1EFE" w:rsidRPr="003E2B86" w:rsidRDefault="00CC1EFE">
    <w:pPr>
      <w:pStyle w:val="Header"/>
    </w:pPr>
  </w:p>
  <w:p w14:paraId="314BA6CA" w14:textId="77777777" w:rsidR="00CC1EFE" w:rsidRPr="003E2B86" w:rsidRDefault="00CC1EFE">
    <w:pPr>
      <w:pStyle w:val="Header"/>
    </w:pPr>
  </w:p>
  <w:p w14:paraId="3E4A6FEB" w14:textId="77777777" w:rsidR="00CC1EFE" w:rsidRPr="003E2B86" w:rsidRDefault="00CC1EFE">
    <w:pPr>
      <w:pStyle w:val="Header"/>
    </w:pPr>
  </w:p>
  <w:p w14:paraId="48B470B9" w14:textId="77777777" w:rsidR="00CC1EFE" w:rsidRPr="003E2B86" w:rsidRDefault="00CC1E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4A2AF0"/>
    <w:multiLevelType w:val="hybridMultilevel"/>
    <w:tmpl w:val="CEF293B8"/>
    <w:lvl w:ilvl="0" w:tplc="08090003">
      <w:start w:val="1"/>
      <w:numFmt w:val="bullet"/>
      <w:lvlText w:val="o"/>
      <w:lvlJc w:val="left"/>
      <w:pPr>
        <w:ind w:left="1148" w:hanging="440"/>
      </w:pPr>
      <w:rPr>
        <w:rFonts w:ascii="Courier New" w:hAnsi="Courier New" w:cs="Courier New" w:hint="default"/>
      </w:rPr>
    </w:lvl>
    <w:lvl w:ilvl="1" w:tplc="0409000B" w:tentative="1">
      <w:start w:val="1"/>
      <w:numFmt w:val="bullet"/>
      <w:lvlText w:val=""/>
      <w:lvlJc w:val="left"/>
      <w:pPr>
        <w:ind w:left="1588" w:hanging="440"/>
      </w:pPr>
      <w:rPr>
        <w:rFonts w:ascii="Wingdings" w:hAnsi="Wingdings" w:hint="default"/>
      </w:rPr>
    </w:lvl>
    <w:lvl w:ilvl="2" w:tplc="0409000D" w:tentative="1">
      <w:start w:val="1"/>
      <w:numFmt w:val="bullet"/>
      <w:lvlText w:val=""/>
      <w:lvlJc w:val="left"/>
      <w:pPr>
        <w:ind w:left="2028" w:hanging="440"/>
      </w:pPr>
      <w:rPr>
        <w:rFonts w:ascii="Wingdings" w:hAnsi="Wingdings" w:hint="default"/>
      </w:rPr>
    </w:lvl>
    <w:lvl w:ilvl="3" w:tplc="04090001" w:tentative="1">
      <w:start w:val="1"/>
      <w:numFmt w:val="bullet"/>
      <w:lvlText w:val=""/>
      <w:lvlJc w:val="left"/>
      <w:pPr>
        <w:ind w:left="2468" w:hanging="440"/>
      </w:pPr>
      <w:rPr>
        <w:rFonts w:ascii="Wingdings" w:hAnsi="Wingdings" w:hint="default"/>
      </w:rPr>
    </w:lvl>
    <w:lvl w:ilvl="4" w:tplc="0409000B" w:tentative="1">
      <w:start w:val="1"/>
      <w:numFmt w:val="bullet"/>
      <w:lvlText w:val=""/>
      <w:lvlJc w:val="left"/>
      <w:pPr>
        <w:ind w:left="2908" w:hanging="440"/>
      </w:pPr>
      <w:rPr>
        <w:rFonts w:ascii="Wingdings" w:hAnsi="Wingdings" w:hint="default"/>
      </w:rPr>
    </w:lvl>
    <w:lvl w:ilvl="5" w:tplc="0409000D" w:tentative="1">
      <w:start w:val="1"/>
      <w:numFmt w:val="bullet"/>
      <w:lvlText w:val=""/>
      <w:lvlJc w:val="left"/>
      <w:pPr>
        <w:ind w:left="3348" w:hanging="440"/>
      </w:pPr>
      <w:rPr>
        <w:rFonts w:ascii="Wingdings" w:hAnsi="Wingdings" w:hint="default"/>
      </w:rPr>
    </w:lvl>
    <w:lvl w:ilvl="6" w:tplc="04090001" w:tentative="1">
      <w:start w:val="1"/>
      <w:numFmt w:val="bullet"/>
      <w:lvlText w:val=""/>
      <w:lvlJc w:val="left"/>
      <w:pPr>
        <w:ind w:left="3788" w:hanging="440"/>
      </w:pPr>
      <w:rPr>
        <w:rFonts w:ascii="Wingdings" w:hAnsi="Wingdings" w:hint="default"/>
      </w:rPr>
    </w:lvl>
    <w:lvl w:ilvl="7" w:tplc="0409000B" w:tentative="1">
      <w:start w:val="1"/>
      <w:numFmt w:val="bullet"/>
      <w:lvlText w:val=""/>
      <w:lvlJc w:val="left"/>
      <w:pPr>
        <w:ind w:left="4228" w:hanging="440"/>
      </w:pPr>
      <w:rPr>
        <w:rFonts w:ascii="Wingdings" w:hAnsi="Wingdings" w:hint="default"/>
      </w:rPr>
    </w:lvl>
    <w:lvl w:ilvl="8" w:tplc="0409000D" w:tentative="1">
      <w:start w:val="1"/>
      <w:numFmt w:val="bullet"/>
      <w:lvlText w:val=""/>
      <w:lvlJc w:val="left"/>
      <w:pPr>
        <w:ind w:left="4668" w:hanging="440"/>
      </w:pPr>
      <w:rPr>
        <w:rFonts w:ascii="Wingdings" w:hAnsi="Wingdings" w:hint="default"/>
      </w:rPr>
    </w:lvl>
  </w:abstractNum>
  <w:abstractNum w:abstractNumId="1" w15:restartNumberingAfterBreak="0">
    <w:nsid w:val="78DF4DE9"/>
    <w:multiLevelType w:val="hybridMultilevel"/>
    <w:tmpl w:val="38EE6CD4"/>
    <w:lvl w:ilvl="0" w:tplc="08090001">
      <w:start w:val="1"/>
      <w:numFmt w:val="bullet"/>
      <w:lvlText w:val=""/>
      <w:lvlJc w:val="left"/>
      <w:pPr>
        <w:ind w:left="1068" w:hanging="360"/>
      </w:pPr>
      <w:rPr>
        <w:rFonts w:ascii="Symbol" w:hAnsi="Symbol" w:hint="default"/>
      </w:rPr>
    </w:lvl>
    <w:lvl w:ilvl="1" w:tplc="08090003">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 w15:restartNumberingAfterBreak="0">
    <w:nsid w:val="7B3A215A"/>
    <w:multiLevelType w:val="multilevel"/>
    <w:tmpl w:val="7AB04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1034666">
    <w:abstractNumId w:val="1"/>
  </w:num>
  <w:num w:numId="2" w16cid:durableId="1738943252">
    <w:abstractNumId w:val="0"/>
  </w:num>
  <w:num w:numId="3" w16cid:durableId="19510863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F42"/>
    <w:rsid w:val="0001269C"/>
    <w:rsid w:val="00013287"/>
    <w:rsid w:val="000147AC"/>
    <w:rsid w:val="000202D4"/>
    <w:rsid w:val="00024C89"/>
    <w:rsid w:val="000315CA"/>
    <w:rsid w:val="00031613"/>
    <w:rsid w:val="000316F6"/>
    <w:rsid w:val="000379C0"/>
    <w:rsid w:val="00043586"/>
    <w:rsid w:val="00052A3A"/>
    <w:rsid w:val="000616F7"/>
    <w:rsid w:val="00063268"/>
    <w:rsid w:val="0008660F"/>
    <w:rsid w:val="00092A92"/>
    <w:rsid w:val="000944D0"/>
    <w:rsid w:val="00096172"/>
    <w:rsid w:val="000A0860"/>
    <w:rsid w:val="000B0B5F"/>
    <w:rsid w:val="000B0E66"/>
    <w:rsid w:val="000B3864"/>
    <w:rsid w:val="000C663D"/>
    <w:rsid w:val="000E13A9"/>
    <w:rsid w:val="000E2F11"/>
    <w:rsid w:val="000E5B43"/>
    <w:rsid w:val="000F392F"/>
    <w:rsid w:val="000F5DEC"/>
    <w:rsid w:val="000F6EC3"/>
    <w:rsid w:val="00113DB9"/>
    <w:rsid w:val="00116629"/>
    <w:rsid w:val="001219D6"/>
    <w:rsid w:val="0012230B"/>
    <w:rsid w:val="00127C10"/>
    <w:rsid w:val="0014005F"/>
    <w:rsid w:val="00144681"/>
    <w:rsid w:val="0015281D"/>
    <w:rsid w:val="001541D4"/>
    <w:rsid w:val="001612AB"/>
    <w:rsid w:val="00166578"/>
    <w:rsid w:val="00166D59"/>
    <w:rsid w:val="00171430"/>
    <w:rsid w:val="00180049"/>
    <w:rsid w:val="00180A55"/>
    <w:rsid w:val="00181189"/>
    <w:rsid w:val="00181EBD"/>
    <w:rsid w:val="00182E2E"/>
    <w:rsid w:val="001840FD"/>
    <w:rsid w:val="00190EC1"/>
    <w:rsid w:val="0019118E"/>
    <w:rsid w:val="00191809"/>
    <w:rsid w:val="001931C6"/>
    <w:rsid w:val="001A2319"/>
    <w:rsid w:val="001A5412"/>
    <w:rsid w:val="001A5531"/>
    <w:rsid w:val="001A6F40"/>
    <w:rsid w:val="001A790F"/>
    <w:rsid w:val="001B099B"/>
    <w:rsid w:val="001B1329"/>
    <w:rsid w:val="001B59A1"/>
    <w:rsid w:val="001E0936"/>
    <w:rsid w:val="001F1393"/>
    <w:rsid w:val="00200D66"/>
    <w:rsid w:val="00206C6C"/>
    <w:rsid w:val="00214367"/>
    <w:rsid w:val="00215CFF"/>
    <w:rsid w:val="00221CC7"/>
    <w:rsid w:val="00224BE8"/>
    <w:rsid w:val="002272A1"/>
    <w:rsid w:val="00233F82"/>
    <w:rsid w:val="002345E5"/>
    <w:rsid w:val="002360A4"/>
    <w:rsid w:val="00244F80"/>
    <w:rsid w:val="0024510B"/>
    <w:rsid w:val="002502BC"/>
    <w:rsid w:val="00256624"/>
    <w:rsid w:val="00260283"/>
    <w:rsid w:val="00266083"/>
    <w:rsid w:val="00271B5D"/>
    <w:rsid w:val="002726FB"/>
    <w:rsid w:val="00275BF8"/>
    <w:rsid w:val="00276578"/>
    <w:rsid w:val="002841E1"/>
    <w:rsid w:val="0029274C"/>
    <w:rsid w:val="00292C12"/>
    <w:rsid w:val="00293C4D"/>
    <w:rsid w:val="00294AB0"/>
    <w:rsid w:val="00295E6E"/>
    <w:rsid w:val="00296685"/>
    <w:rsid w:val="00296F68"/>
    <w:rsid w:val="00297F40"/>
    <w:rsid w:val="002A10AE"/>
    <w:rsid w:val="002B7ED8"/>
    <w:rsid w:val="002D175E"/>
    <w:rsid w:val="002D3291"/>
    <w:rsid w:val="002D5514"/>
    <w:rsid w:val="002E5935"/>
    <w:rsid w:val="002F0692"/>
    <w:rsid w:val="002F6013"/>
    <w:rsid w:val="002F766E"/>
    <w:rsid w:val="002F7D8C"/>
    <w:rsid w:val="003143E4"/>
    <w:rsid w:val="00315920"/>
    <w:rsid w:val="00320D3A"/>
    <w:rsid w:val="00321069"/>
    <w:rsid w:val="00322FA6"/>
    <w:rsid w:val="00331527"/>
    <w:rsid w:val="00333B72"/>
    <w:rsid w:val="003352E9"/>
    <w:rsid w:val="0035291D"/>
    <w:rsid w:val="00364627"/>
    <w:rsid w:val="00374E83"/>
    <w:rsid w:val="00374EDF"/>
    <w:rsid w:val="00386F3C"/>
    <w:rsid w:val="00390E60"/>
    <w:rsid w:val="003918FE"/>
    <w:rsid w:val="00396D8D"/>
    <w:rsid w:val="003A16E4"/>
    <w:rsid w:val="003A4EAB"/>
    <w:rsid w:val="003A5D2D"/>
    <w:rsid w:val="003B6BA5"/>
    <w:rsid w:val="003C3AD0"/>
    <w:rsid w:val="003C3BBA"/>
    <w:rsid w:val="003D30A5"/>
    <w:rsid w:val="003D3EB7"/>
    <w:rsid w:val="003D731F"/>
    <w:rsid w:val="003D7FCA"/>
    <w:rsid w:val="003E2B86"/>
    <w:rsid w:val="003E57E1"/>
    <w:rsid w:val="003E5CFB"/>
    <w:rsid w:val="003F01E8"/>
    <w:rsid w:val="003F11F1"/>
    <w:rsid w:val="003F3EAD"/>
    <w:rsid w:val="003F6516"/>
    <w:rsid w:val="0040100E"/>
    <w:rsid w:val="0042420A"/>
    <w:rsid w:val="00431289"/>
    <w:rsid w:val="0043527A"/>
    <w:rsid w:val="00446EC4"/>
    <w:rsid w:val="004524F9"/>
    <w:rsid w:val="00455637"/>
    <w:rsid w:val="00455B7B"/>
    <w:rsid w:val="004636DE"/>
    <w:rsid w:val="004651FC"/>
    <w:rsid w:val="00472DBF"/>
    <w:rsid w:val="004767D1"/>
    <w:rsid w:val="004853EE"/>
    <w:rsid w:val="004A28B0"/>
    <w:rsid w:val="004A6B3A"/>
    <w:rsid w:val="004B0D99"/>
    <w:rsid w:val="004B7A95"/>
    <w:rsid w:val="004C1BC5"/>
    <w:rsid w:val="004C363E"/>
    <w:rsid w:val="004C6F0F"/>
    <w:rsid w:val="004D4F0D"/>
    <w:rsid w:val="004D6F95"/>
    <w:rsid w:val="004E28B0"/>
    <w:rsid w:val="004E3E39"/>
    <w:rsid w:val="004F5252"/>
    <w:rsid w:val="004F6DE1"/>
    <w:rsid w:val="004F79EE"/>
    <w:rsid w:val="00502D02"/>
    <w:rsid w:val="00506751"/>
    <w:rsid w:val="00510839"/>
    <w:rsid w:val="00512B30"/>
    <w:rsid w:val="00515058"/>
    <w:rsid w:val="00517C89"/>
    <w:rsid w:val="00522261"/>
    <w:rsid w:val="005306CF"/>
    <w:rsid w:val="00530F77"/>
    <w:rsid w:val="005323A3"/>
    <w:rsid w:val="005373CB"/>
    <w:rsid w:val="005513A8"/>
    <w:rsid w:val="005604D4"/>
    <w:rsid w:val="005638FD"/>
    <w:rsid w:val="005703AA"/>
    <w:rsid w:val="005944BE"/>
    <w:rsid w:val="00594E5A"/>
    <w:rsid w:val="005A15F6"/>
    <w:rsid w:val="005A39FA"/>
    <w:rsid w:val="005B0883"/>
    <w:rsid w:val="005B32BD"/>
    <w:rsid w:val="005B4B59"/>
    <w:rsid w:val="005B7626"/>
    <w:rsid w:val="005C052F"/>
    <w:rsid w:val="005C6FF2"/>
    <w:rsid w:val="005C7336"/>
    <w:rsid w:val="005D02D0"/>
    <w:rsid w:val="005D289B"/>
    <w:rsid w:val="005E6396"/>
    <w:rsid w:val="005F04D7"/>
    <w:rsid w:val="005F1DAA"/>
    <w:rsid w:val="005F2E9F"/>
    <w:rsid w:val="00600DC0"/>
    <w:rsid w:val="00607F6F"/>
    <w:rsid w:val="006115B6"/>
    <w:rsid w:val="006130CD"/>
    <w:rsid w:val="0061384C"/>
    <w:rsid w:val="006163F5"/>
    <w:rsid w:val="006267CE"/>
    <w:rsid w:val="00626E3B"/>
    <w:rsid w:val="0063304B"/>
    <w:rsid w:val="0064776E"/>
    <w:rsid w:val="006511C3"/>
    <w:rsid w:val="006571D1"/>
    <w:rsid w:val="00661C5C"/>
    <w:rsid w:val="00664B0F"/>
    <w:rsid w:val="00667D07"/>
    <w:rsid w:val="006703F0"/>
    <w:rsid w:val="006753F9"/>
    <w:rsid w:val="00675AFB"/>
    <w:rsid w:val="006821E6"/>
    <w:rsid w:val="00684F93"/>
    <w:rsid w:val="00690321"/>
    <w:rsid w:val="006A2DF3"/>
    <w:rsid w:val="006A5650"/>
    <w:rsid w:val="006B0328"/>
    <w:rsid w:val="006B111D"/>
    <w:rsid w:val="006B7468"/>
    <w:rsid w:val="006C592F"/>
    <w:rsid w:val="006C7435"/>
    <w:rsid w:val="006C7B0B"/>
    <w:rsid w:val="006D1AC8"/>
    <w:rsid w:val="006D2613"/>
    <w:rsid w:val="006E1A80"/>
    <w:rsid w:val="006F1017"/>
    <w:rsid w:val="006F371D"/>
    <w:rsid w:val="00701463"/>
    <w:rsid w:val="00701C70"/>
    <w:rsid w:val="00703F30"/>
    <w:rsid w:val="00707F64"/>
    <w:rsid w:val="00711536"/>
    <w:rsid w:val="00711CE4"/>
    <w:rsid w:val="00721467"/>
    <w:rsid w:val="00721D43"/>
    <w:rsid w:val="007228D5"/>
    <w:rsid w:val="00723367"/>
    <w:rsid w:val="007370DB"/>
    <w:rsid w:val="007377BD"/>
    <w:rsid w:val="0074525E"/>
    <w:rsid w:val="007465C7"/>
    <w:rsid w:val="00756ADC"/>
    <w:rsid w:val="00767E8C"/>
    <w:rsid w:val="00780560"/>
    <w:rsid w:val="00783428"/>
    <w:rsid w:val="00791BBC"/>
    <w:rsid w:val="007923AA"/>
    <w:rsid w:val="0079566E"/>
    <w:rsid w:val="007C0CC0"/>
    <w:rsid w:val="007C40EB"/>
    <w:rsid w:val="007C6149"/>
    <w:rsid w:val="007C7ADE"/>
    <w:rsid w:val="007D070A"/>
    <w:rsid w:val="007D5DF1"/>
    <w:rsid w:val="007D78E3"/>
    <w:rsid w:val="007E71F1"/>
    <w:rsid w:val="007F50AB"/>
    <w:rsid w:val="007F76ED"/>
    <w:rsid w:val="00810257"/>
    <w:rsid w:val="00822746"/>
    <w:rsid w:val="00826ACD"/>
    <w:rsid w:val="00834D49"/>
    <w:rsid w:val="00842707"/>
    <w:rsid w:val="008438E6"/>
    <w:rsid w:val="0084532D"/>
    <w:rsid w:val="00847209"/>
    <w:rsid w:val="00856962"/>
    <w:rsid w:val="00861E82"/>
    <w:rsid w:val="0086269A"/>
    <w:rsid w:val="00862A74"/>
    <w:rsid w:val="00862F42"/>
    <w:rsid w:val="0087024A"/>
    <w:rsid w:val="00873533"/>
    <w:rsid w:val="0087496B"/>
    <w:rsid w:val="008772D4"/>
    <w:rsid w:val="00877B66"/>
    <w:rsid w:val="008800D8"/>
    <w:rsid w:val="008810C6"/>
    <w:rsid w:val="008853CD"/>
    <w:rsid w:val="00897A9B"/>
    <w:rsid w:val="008A0FB4"/>
    <w:rsid w:val="008A3D47"/>
    <w:rsid w:val="008A45E8"/>
    <w:rsid w:val="008B7306"/>
    <w:rsid w:val="008C4D00"/>
    <w:rsid w:val="008D0CC9"/>
    <w:rsid w:val="008D43FB"/>
    <w:rsid w:val="008E5E6E"/>
    <w:rsid w:val="008F5AF0"/>
    <w:rsid w:val="009002DD"/>
    <w:rsid w:val="00910522"/>
    <w:rsid w:val="00913D47"/>
    <w:rsid w:val="00917E5F"/>
    <w:rsid w:val="009266C1"/>
    <w:rsid w:val="009278FC"/>
    <w:rsid w:val="00930060"/>
    <w:rsid w:val="00936A27"/>
    <w:rsid w:val="00936DD8"/>
    <w:rsid w:val="009410AA"/>
    <w:rsid w:val="009416DA"/>
    <w:rsid w:val="0094393B"/>
    <w:rsid w:val="00950C06"/>
    <w:rsid w:val="00950FA4"/>
    <w:rsid w:val="0095718E"/>
    <w:rsid w:val="009618FD"/>
    <w:rsid w:val="009742C9"/>
    <w:rsid w:val="00986284"/>
    <w:rsid w:val="009873EB"/>
    <w:rsid w:val="0099647E"/>
    <w:rsid w:val="009973A0"/>
    <w:rsid w:val="009A6984"/>
    <w:rsid w:val="009C14F2"/>
    <w:rsid w:val="009D3868"/>
    <w:rsid w:val="009E0494"/>
    <w:rsid w:val="009E2BDE"/>
    <w:rsid w:val="009E56FA"/>
    <w:rsid w:val="009E633E"/>
    <w:rsid w:val="00A079D3"/>
    <w:rsid w:val="00A201B1"/>
    <w:rsid w:val="00A21ED1"/>
    <w:rsid w:val="00A2348A"/>
    <w:rsid w:val="00A24112"/>
    <w:rsid w:val="00A24124"/>
    <w:rsid w:val="00A4333A"/>
    <w:rsid w:val="00A5116A"/>
    <w:rsid w:val="00A56E20"/>
    <w:rsid w:val="00A57131"/>
    <w:rsid w:val="00A61542"/>
    <w:rsid w:val="00A64DFD"/>
    <w:rsid w:val="00A66DA0"/>
    <w:rsid w:val="00A67EFB"/>
    <w:rsid w:val="00A74148"/>
    <w:rsid w:val="00A75702"/>
    <w:rsid w:val="00A776D9"/>
    <w:rsid w:val="00A81996"/>
    <w:rsid w:val="00A917C3"/>
    <w:rsid w:val="00A930B0"/>
    <w:rsid w:val="00AA24CA"/>
    <w:rsid w:val="00AB2925"/>
    <w:rsid w:val="00AB46BB"/>
    <w:rsid w:val="00AC0569"/>
    <w:rsid w:val="00AC1BA8"/>
    <w:rsid w:val="00AC28E9"/>
    <w:rsid w:val="00AC3E95"/>
    <w:rsid w:val="00AC7770"/>
    <w:rsid w:val="00AD018A"/>
    <w:rsid w:val="00AD6470"/>
    <w:rsid w:val="00AE01EB"/>
    <w:rsid w:val="00AE3FEF"/>
    <w:rsid w:val="00AF2735"/>
    <w:rsid w:val="00AF2E43"/>
    <w:rsid w:val="00B01BA5"/>
    <w:rsid w:val="00B0321D"/>
    <w:rsid w:val="00B1251D"/>
    <w:rsid w:val="00B12C76"/>
    <w:rsid w:val="00B13133"/>
    <w:rsid w:val="00B13982"/>
    <w:rsid w:val="00B158AA"/>
    <w:rsid w:val="00B16103"/>
    <w:rsid w:val="00B25217"/>
    <w:rsid w:val="00B25991"/>
    <w:rsid w:val="00B410DC"/>
    <w:rsid w:val="00B54521"/>
    <w:rsid w:val="00B54B96"/>
    <w:rsid w:val="00B563D7"/>
    <w:rsid w:val="00B57CA0"/>
    <w:rsid w:val="00B61A5F"/>
    <w:rsid w:val="00B6321C"/>
    <w:rsid w:val="00B67A75"/>
    <w:rsid w:val="00B84BFD"/>
    <w:rsid w:val="00B86B3D"/>
    <w:rsid w:val="00B8727C"/>
    <w:rsid w:val="00B9361A"/>
    <w:rsid w:val="00BA1CED"/>
    <w:rsid w:val="00BA4468"/>
    <w:rsid w:val="00BA4DD5"/>
    <w:rsid w:val="00BB521C"/>
    <w:rsid w:val="00BB7528"/>
    <w:rsid w:val="00BB7D38"/>
    <w:rsid w:val="00BC08C1"/>
    <w:rsid w:val="00BC6262"/>
    <w:rsid w:val="00BD41C4"/>
    <w:rsid w:val="00BD4A92"/>
    <w:rsid w:val="00BE655A"/>
    <w:rsid w:val="00BE6FC0"/>
    <w:rsid w:val="00BF5473"/>
    <w:rsid w:val="00C00C98"/>
    <w:rsid w:val="00C06979"/>
    <w:rsid w:val="00C10D94"/>
    <w:rsid w:val="00C338E2"/>
    <w:rsid w:val="00C370B0"/>
    <w:rsid w:val="00C373F4"/>
    <w:rsid w:val="00C374BE"/>
    <w:rsid w:val="00C40CB9"/>
    <w:rsid w:val="00C41211"/>
    <w:rsid w:val="00C4583D"/>
    <w:rsid w:val="00C56483"/>
    <w:rsid w:val="00C56792"/>
    <w:rsid w:val="00C6436E"/>
    <w:rsid w:val="00C66DA7"/>
    <w:rsid w:val="00C7679A"/>
    <w:rsid w:val="00C81F89"/>
    <w:rsid w:val="00C87A86"/>
    <w:rsid w:val="00C92DF2"/>
    <w:rsid w:val="00C9320A"/>
    <w:rsid w:val="00C97883"/>
    <w:rsid w:val="00CA0BBE"/>
    <w:rsid w:val="00CA4E44"/>
    <w:rsid w:val="00CC0716"/>
    <w:rsid w:val="00CC1EFE"/>
    <w:rsid w:val="00CC36AD"/>
    <w:rsid w:val="00CC3A6D"/>
    <w:rsid w:val="00CD197B"/>
    <w:rsid w:val="00CD1F4F"/>
    <w:rsid w:val="00CE14FB"/>
    <w:rsid w:val="00CE6611"/>
    <w:rsid w:val="00CE7755"/>
    <w:rsid w:val="00CE7E0C"/>
    <w:rsid w:val="00CF6B93"/>
    <w:rsid w:val="00CF73BF"/>
    <w:rsid w:val="00D026D3"/>
    <w:rsid w:val="00D05759"/>
    <w:rsid w:val="00D06C88"/>
    <w:rsid w:val="00D07BC6"/>
    <w:rsid w:val="00D2184B"/>
    <w:rsid w:val="00D22500"/>
    <w:rsid w:val="00D34EEF"/>
    <w:rsid w:val="00D37283"/>
    <w:rsid w:val="00D4172B"/>
    <w:rsid w:val="00D420BE"/>
    <w:rsid w:val="00D61311"/>
    <w:rsid w:val="00D616C0"/>
    <w:rsid w:val="00D7046C"/>
    <w:rsid w:val="00D715DA"/>
    <w:rsid w:val="00D77674"/>
    <w:rsid w:val="00D80EB7"/>
    <w:rsid w:val="00D82109"/>
    <w:rsid w:val="00D82CBD"/>
    <w:rsid w:val="00D8692A"/>
    <w:rsid w:val="00D87420"/>
    <w:rsid w:val="00D9235F"/>
    <w:rsid w:val="00D93097"/>
    <w:rsid w:val="00DA1646"/>
    <w:rsid w:val="00DA6718"/>
    <w:rsid w:val="00DB5A4D"/>
    <w:rsid w:val="00DB5A78"/>
    <w:rsid w:val="00DB7508"/>
    <w:rsid w:val="00DB7A6D"/>
    <w:rsid w:val="00DC24E4"/>
    <w:rsid w:val="00DD091D"/>
    <w:rsid w:val="00DD4AE0"/>
    <w:rsid w:val="00DE0BB2"/>
    <w:rsid w:val="00DE2C16"/>
    <w:rsid w:val="00DF24FD"/>
    <w:rsid w:val="00DF6E04"/>
    <w:rsid w:val="00E1040F"/>
    <w:rsid w:val="00E11A77"/>
    <w:rsid w:val="00E13D23"/>
    <w:rsid w:val="00E1489E"/>
    <w:rsid w:val="00E14968"/>
    <w:rsid w:val="00E2240A"/>
    <w:rsid w:val="00E27D98"/>
    <w:rsid w:val="00E36CE9"/>
    <w:rsid w:val="00E36F77"/>
    <w:rsid w:val="00E42A9C"/>
    <w:rsid w:val="00E51E34"/>
    <w:rsid w:val="00E52B40"/>
    <w:rsid w:val="00E53443"/>
    <w:rsid w:val="00E65A1E"/>
    <w:rsid w:val="00E66B3D"/>
    <w:rsid w:val="00E84CDB"/>
    <w:rsid w:val="00E947DD"/>
    <w:rsid w:val="00E94C50"/>
    <w:rsid w:val="00EA1EEB"/>
    <w:rsid w:val="00EA2BC4"/>
    <w:rsid w:val="00EA2E14"/>
    <w:rsid w:val="00EA5E1E"/>
    <w:rsid w:val="00EA7268"/>
    <w:rsid w:val="00EB6453"/>
    <w:rsid w:val="00EB6B90"/>
    <w:rsid w:val="00EC4C8D"/>
    <w:rsid w:val="00ED03E2"/>
    <w:rsid w:val="00ED2DFF"/>
    <w:rsid w:val="00EE098B"/>
    <w:rsid w:val="00EE50A1"/>
    <w:rsid w:val="00EE5362"/>
    <w:rsid w:val="00EF6A95"/>
    <w:rsid w:val="00F013FB"/>
    <w:rsid w:val="00F13086"/>
    <w:rsid w:val="00F14E96"/>
    <w:rsid w:val="00F22B1D"/>
    <w:rsid w:val="00F32C01"/>
    <w:rsid w:val="00F348D8"/>
    <w:rsid w:val="00F469B6"/>
    <w:rsid w:val="00F51310"/>
    <w:rsid w:val="00F541F6"/>
    <w:rsid w:val="00F5608C"/>
    <w:rsid w:val="00F60318"/>
    <w:rsid w:val="00F62F77"/>
    <w:rsid w:val="00F702D1"/>
    <w:rsid w:val="00F71791"/>
    <w:rsid w:val="00F7580E"/>
    <w:rsid w:val="00F81B26"/>
    <w:rsid w:val="00F924B2"/>
    <w:rsid w:val="00F9342E"/>
    <w:rsid w:val="00F95D45"/>
    <w:rsid w:val="00FA02D8"/>
    <w:rsid w:val="00FA62AD"/>
    <w:rsid w:val="00FA69C8"/>
    <w:rsid w:val="00FA7F27"/>
    <w:rsid w:val="00FB71B9"/>
    <w:rsid w:val="00FC4E1A"/>
    <w:rsid w:val="00FD2F8A"/>
    <w:rsid w:val="00FE3404"/>
    <w:rsid w:val="00FE72DC"/>
    <w:rsid w:val="00FF30B0"/>
    <w:rsid w:val="00FF520B"/>
    <w:rsid w:val="00FF72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31BA99"/>
  <w15:docId w15:val="{71D05652-9DAB-4FF5-9609-D04A94156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Meiryo" w:hAnsi="Arial" w:cs="Arial Unicode MS"/>
        <w:sz w:val="22"/>
        <w:szCs w:val="22"/>
        <w:lang w:val="en-US" w:eastAsia="ja-JP"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483"/>
    <w:pPr>
      <w:widowControl w:val="0"/>
      <w:jc w:val="both"/>
    </w:pPr>
    <w:rPr>
      <w:lang w:val="en-GB"/>
    </w:rPr>
  </w:style>
  <w:style w:type="paragraph" w:styleId="Heading1">
    <w:name w:val="heading 1"/>
    <w:basedOn w:val="1"/>
    <w:next w:val="1"/>
    <w:rsid w:val="00862F42"/>
    <w:pPr>
      <w:keepNext/>
      <w:keepLines/>
      <w:spacing w:before="400" w:after="120"/>
      <w:outlineLvl w:val="0"/>
    </w:pPr>
    <w:rPr>
      <w:sz w:val="40"/>
      <w:szCs w:val="40"/>
    </w:rPr>
  </w:style>
  <w:style w:type="paragraph" w:styleId="Heading2">
    <w:name w:val="heading 2"/>
    <w:basedOn w:val="1"/>
    <w:next w:val="1"/>
    <w:rsid w:val="00862F42"/>
    <w:pPr>
      <w:keepNext/>
      <w:keepLines/>
      <w:spacing w:before="360" w:after="120"/>
      <w:outlineLvl w:val="1"/>
    </w:pPr>
    <w:rPr>
      <w:sz w:val="32"/>
      <w:szCs w:val="32"/>
    </w:rPr>
  </w:style>
  <w:style w:type="paragraph" w:styleId="Heading3">
    <w:name w:val="heading 3"/>
    <w:basedOn w:val="1"/>
    <w:next w:val="1"/>
    <w:rsid w:val="00862F42"/>
    <w:pPr>
      <w:keepNext/>
      <w:keepLines/>
      <w:spacing w:before="320" w:after="80"/>
      <w:outlineLvl w:val="2"/>
    </w:pPr>
    <w:rPr>
      <w:color w:val="434343"/>
      <w:sz w:val="28"/>
      <w:szCs w:val="28"/>
    </w:rPr>
  </w:style>
  <w:style w:type="paragraph" w:styleId="Heading4">
    <w:name w:val="heading 4"/>
    <w:basedOn w:val="1"/>
    <w:next w:val="1"/>
    <w:rsid w:val="00862F42"/>
    <w:pPr>
      <w:keepNext/>
      <w:keepLines/>
      <w:spacing w:before="280" w:after="80"/>
      <w:outlineLvl w:val="3"/>
    </w:pPr>
    <w:rPr>
      <w:color w:val="666666"/>
      <w:sz w:val="24"/>
      <w:szCs w:val="24"/>
    </w:rPr>
  </w:style>
  <w:style w:type="paragraph" w:styleId="Heading5">
    <w:name w:val="heading 5"/>
    <w:basedOn w:val="1"/>
    <w:next w:val="1"/>
    <w:rsid w:val="00862F42"/>
    <w:pPr>
      <w:keepNext/>
      <w:keepLines/>
      <w:spacing w:before="240" w:after="80"/>
      <w:outlineLvl w:val="4"/>
    </w:pPr>
    <w:rPr>
      <w:color w:val="666666"/>
    </w:rPr>
  </w:style>
  <w:style w:type="paragraph" w:styleId="Heading6">
    <w:name w:val="heading 6"/>
    <w:basedOn w:val="1"/>
    <w:next w:val="1"/>
    <w:rsid w:val="00862F42"/>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標準1"/>
    <w:rsid w:val="00862F42"/>
  </w:style>
  <w:style w:type="paragraph" w:styleId="Title">
    <w:name w:val="Title"/>
    <w:basedOn w:val="1"/>
    <w:next w:val="1"/>
    <w:rsid w:val="00862F42"/>
    <w:pPr>
      <w:keepNext/>
      <w:keepLines/>
      <w:spacing w:after="60"/>
    </w:pPr>
    <w:rPr>
      <w:sz w:val="52"/>
      <w:szCs w:val="52"/>
    </w:rPr>
  </w:style>
  <w:style w:type="paragraph" w:styleId="Subtitle">
    <w:name w:val="Subtitle"/>
    <w:basedOn w:val="1"/>
    <w:next w:val="1"/>
    <w:rsid w:val="00862F42"/>
    <w:pPr>
      <w:keepNext/>
      <w:keepLines/>
      <w:spacing w:after="320"/>
    </w:pPr>
    <w:rPr>
      <w:rFonts w:eastAsia="Arial"/>
      <w:color w:val="666666"/>
      <w:sz w:val="30"/>
      <w:szCs w:val="30"/>
    </w:rPr>
  </w:style>
  <w:style w:type="paragraph" w:styleId="CommentText">
    <w:name w:val="annotation text"/>
    <w:basedOn w:val="Normal"/>
    <w:link w:val="CommentTextChar"/>
    <w:uiPriority w:val="99"/>
    <w:unhideWhenUsed/>
    <w:rsid w:val="00862F42"/>
    <w:pPr>
      <w:jc w:val="left"/>
    </w:pPr>
  </w:style>
  <w:style w:type="character" w:customStyle="1" w:styleId="CommentTextChar">
    <w:name w:val="Comment Text Char"/>
    <w:basedOn w:val="DefaultParagraphFont"/>
    <w:link w:val="CommentText"/>
    <w:uiPriority w:val="99"/>
    <w:rsid w:val="00862F42"/>
  </w:style>
  <w:style w:type="character" w:styleId="CommentReference">
    <w:name w:val="annotation reference"/>
    <w:basedOn w:val="DefaultParagraphFont"/>
    <w:uiPriority w:val="99"/>
    <w:semiHidden/>
    <w:unhideWhenUsed/>
    <w:rsid w:val="00862F42"/>
    <w:rPr>
      <w:sz w:val="18"/>
      <w:szCs w:val="18"/>
    </w:rPr>
  </w:style>
  <w:style w:type="paragraph" w:styleId="BalloonText">
    <w:name w:val="Balloon Text"/>
    <w:basedOn w:val="Normal"/>
    <w:link w:val="BalloonTextChar"/>
    <w:uiPriority w:val="99"/>
    <w:semiHidden/>
    <w:unhideWhenUsed/>
    <w:rsid w:val="007377BD"/>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7377BD"/>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7377BD"/>
    <w:pPr>
      <w:tabs>
        <w:tab w:val="center" w:pos="4252"/>
        <w:tab w:val="right" w:pos="8504"/>
      </w:tabs>
      <w:snapToGrid w:val="0"/>
    </w:pPr>
  </w:style>
  <w:style w:type="character" w:customStyle="1" w:styleId="HeaderChar">
    <w:name w:val="Header Char"/>
    <w:basedOn w:val="DefaultParagraphFont"/>
    <w:link w:val="Header"/>
    <w:uiPriority w:val="99"/>
    <w:rsid w:val="007377BD"/>
  </w:style>
  <w:style w:type="paragraph" w:styleId="Footer">
    <w:name w:val="footer"/>
    <w:basedOn w:val="Normal"/>
    <w:link w:val="FooterChar"/>
    <w:uiPriority w:val="99"/>
    <w:unhideWhenUsed/>
    <w:rsid w:val="007377BD"/>
    <w:pPr>
      <w:tabs>
        <w:tab w:val="center" w:pos="4252"/>
        <w:tab w:val="right" w:pos="8504"/>
      </w:tabs>
      <w:snapToGrid w:val="0"/>
    </w:pPr>
  </w:style>
  <w:style w:type="character" w:customStyle="1" w:styleId="FooterChar">
    <w:name w:val="Footer Char"/>
    <w:basedOn w:val="DefaultParagraphFont"/>
    <w:link w:val="Footer"/>
    <w:uiPriority w:val="99"/>
    <w:rsid w:val="007377BD"/>
  </w:style>
  <w:style w:type="paragraph" w:customStyle="1" w:styleId="a">
    <w:name w:val="ニュースタイトル_小"/>
    <w:basedOn w:val="Normal"/>
    <w:rsid w:val="00144681"/>
    <w:pPr>
      <w:spacing w:line="280" w:lineRule="exact"/>
      <w:contextualSpacing w:val="0"/>
      <w:jc w:val="center"/>
    </w:pPr>
    <w:rPr>
      <w:rFonts w:ascii="HGPSoeiKakugothicUB" w:eastAsia="HGPSoeiKakugothicUB" w:cs="Times New Roman"/>
      <w:kern w:val="2"/>
      <w:sz w:val="20"/>
      <w:szCs w:val="28"/>
    </w:rPr>
  </w:style>
  <w:style w:type="paragraph" w:customStyle="1" w:styleId="a0">
    <w:name w:val="ニュースタイトル_大"/>
    <w:basedOn w:val="Normal"/>
    <w:rsid w:val="00144681"/>
    <w:pPr>
      <w:spacing w:line="480" w:lineRule="exact"/>
      <w:contextualSpacing w:val="0"/>
      <w:jc w:val="center"/>
    </w:pPr>
    <w:rPr>
      <w:rFonts w:ascii="HGPSoeiKakugothicUB" w:eastAsia="HGPSoeiKakugothicUB" w:cs="Times New Roman"/>
      <w:kern w:val="2"/>
      <w:sz w:val="48"/>
      <w:szCs w:val="48"/>
    </w:rPr>
  </w:style>
  <w:style w:type="character" w:styleId="Hyperlink">
    <w:name w:val="Hyperlink"/>
    <w:basedOn w:val="DefaultParagraphFont"/>
    <w:unhideWhenUsed/>
    <w:rsid w:val="00D4172B"/>
    <w:rPr>
      <w:color w:val="0000FF"/>
      <w:u w:val="single"/>
    </w:rPr>
  </w:style>
  <w:style w:type="paragraph" w:customStyle="1" w:styleId="10">
    <w:name w:val="標準1"/>
    <w:rsid w:val="00EE098B"/>
  </w:style>
  <w:style w:type="paragraph" w:styleId="Date">
    <w:name w:val="Date"/>
    <w:basedOn w:val="Normal"/>
    <w:next w:val="Normal"/>
    <w:link w:val="DateChar"/>
    <w:uiPriority w:val="99"/>
    <w:semiHidden/>
    <w:unhideWhenUsed/>
    <w:rsid w:val="00D026D3"/>
  </w:style>
  <w:style w:type="character" w:customStyle="1" w:styleId="DateChar">
    <w:name w:val="Date Char"/>
    <w:basedOn w:val="DefaultParagraphFont"/>
    <w:link w:val="Date"/>
    <w:uiPriority w:val="99"/>
    <w:semiHidden/>
    <w:rsid w:val="00D026D3"/>
  </w:style>
  <w:style w:type="character" w:customStyle="1" w:styleId="UnresolvedMention1">
    <w:name w:val="Unresolved Mention1"/>
    <w:basedOn w:val="DefaultParagraphFont"/>
    <w:uiPriority w:val="99"/>
    <w:semiHidden/>
    <w:unhideWhenUsed/>
    <w:rsid w:val="00D06C88"/>
    <w:rPr>
      <w:color w:val="605E5C"/>
      <w:shd w:val="clear" w:color="auto" w:fill="E1DFDD"/>
    </w:rPr>
  </w:style>
  <w:style w:type="table" w:customStyle="1" w:styleId="TableNormal1">
    <w:name w:val="Table Normal1"/>
    <w:rsid w:val="00BA1CED"/>
    <w:tblPr>
      <w:tblCellMar>
        <w:top w:w="0" w:type="dxa"/>
        <w:left w:w="0" w:type="dxa"/>
        <w:bottom w:w="0" w:type="dxa"/>
        <w:right w:w="0" w:type="dxa"/>
      </w:tblCellMar>
    </w:tblPr>
  </w:style>
  <w:style w:type="paragraph" w:customStyle="1" w:styleId="paragraph">
    <w:name w:val="paragraph"/>
    <w:basedOn w:val="Normal"/>
    <w:rsid w:val="00D9235F"/>
    <w:pPr>
      <w:widowControl/>
      <w:spacing w:before="100" w:beforeAutospacing="1" w:after="100" w:afterAutospacing="1" w:line="240" w:lineRule="auto"/>
      <w:contextualSpacing w:val="0"/>
      <w:jc w:val="left"/>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9235F"/>
  </w:style>
  <w:style w:type="character" w:customStyle="1" w:styleId="eop">
    <w:name w:val="eop"/>
    <w:basedOn w:val="DefaultParagraphFont"/>
    <w:rsid w:val="00D9235F"/>
  </w:style>
  <w:style w:type="paragraph" w:styleId="CommentSubject">
    <w:name w:val="annotation subject"/>
    <w:basedOn w:val="CommentText"/>
    <w:next w:val="CommentText"/>
    <w:link w:val="CommentSubjectChar"/>
    <w:uiPriority w:val="99"/>
    <w:semiHidden/>
    <w:unhideWhenUsed/>
    <w:rsid w:val="00D9235F"/>
    <w:rPr>
      <w:b/>
      <w:bCs/>
    </w:rPr>
  </w:style>
  <w:style w:type="character" w:customStyle="1" w:styleId="CommentSubjectChar">
    <w:name w:val="Comment Subject Char"/>
    <w:basedOn w:val="CommentTextChar"/>
    <w:link w:val="CommentSubject"/>
    <w:uiPriority w:val="99"/>
    <w:semiHidden/>
    <w:rsid w:val="00D9235F"/>
    <w:rPr>
      <w:b/>
      <w:bCs/>
    </w:rPr>
  </w:style>
  <w:style w:type="paragraph" w:styleId="Revision">
    <w:name w:val="Revision"/>
    <w:hidden/>
    <w:uiPriority w:val="99"/>
    <w:semiHidden/>
    <w:rsid w:val="00D9235F"/>
    <w:pPr>
      <w:spacing w:line="240" w:lineRule="auto"/>
      <w:contextualSpacing w:val="0"/>
    </w:pPr>
  </w:style>
  <w:style w:type="paragraph" w:styleId="ListParagraph">
    <w:name w:val="List Paragraph"/>
    <w:basedOn w:val="Normal"/>
    <w:uiPriority w:val="34"/>
    <w:qFormat/>
    <w:rsid w:val="008853CD"/>
    <w:pPr>
      <w:widowControl/>
      <w:spacing w:after="160" w:line="259" w:lineRule="auto"/>
      <w:ind w:left="720"/>
      <w:jc w:val="left"/>
    </w:pPr>
    <w:rPr>
      <w:rFonts w:asciiTheme="minorHAnsi" w:eastAsia="MS Mincho" w:hAnsiTheme="minorHAnsi" w:cstheme="minorBidi"/>
      <w:lang w:eastAsia="en-US"/>
    </w:rPr>
  </w:style>
  <w:style w:type="paragraph" w:customStyle="1" w:styleId="Default">
    <w:name w:val="Default"/>
    <w:rsid w:val="00BE655A"/>
    <w:pPr>
      <w:autoSpaceDE w:val="0"/>
      <w:autoSpaceDN w:val="0"/>
      <w:adjustRightInd w:val="0"/>
      <w:spacing w:line="240" w:lineRule="auto"/>
      <w:contextualSpacing w:val="0"/>
    </w:pPr>
    <w:rPr>
      <w:rFonts w:eastAsiaTheme="minorEastAsia" w:cs="Arial"/>
      <w:color w:val="000000"/>
      <w:sz w:val="24"/>
      <w:szCs w:val="24"/>
      <w:lang w:val="en-AU" w:bidi="th-TH"/>
    </w:rPr>
  </w:style>
  <w:style w:type="character" w:customStyle="1" w:styleId="tabchar">
    <w:name w:val="tabchar"/>
    <w:basedOn w:val="DefaultParagraphFont"/>
    <w:rsid w:val="005703AA"/>
  </w:style>
  <w:style w:type="paragraph" w:styleId="FootnoteText">
    <w:name w:val="footnote text"/>
    <w:basedOn w:val="Normal"/>
    <w:link w:val="FootnoteTextChar"/>
    <w:uiPriority w:val="99"/>
    <w:semiHidden/>
    <w:unhideWhenUsed/>
    <w:rsid w:val="002E5935"/>
    <w:pPr>
      <w:spacing w:line="240" w:lineRule="auto"/>
    </w:pPr>
    <w:rPr>
      <w:sz w:val="20"/>
      <w:szCs w:val="20"/>
    </w:rPr>
  </w:style>
  <w:style w:type="character" w:customStyle="1" w:styleId="FootnoteTextChar">
    <w:name w:val="Footnote Text Char"/>
    <w:basedOn w:val="DefaultParagraphFont"/>
    <w:link w:val="FootnoteText"/>
    <w:uiPriority w:val="99"/>
    <w:semiHidden/>
    <w:rsid w:val="002E5935"/>
    <w:rPr>
      <w:sz w:val="20"/>
      <w:szCs w:val="20"/>
    </w:rPr>
  </w:style>
  <w:style w:type="character" w:styleId="FootnoteReference">
    <w:name w:val="footnote reference"/>
    <w:basedOn w:val="DefaultParagraphFont"/>
    <w:uiPriority w:val="99"/>
    <w:semiHidden/>
    <w:unhideWhenUsed/>
    <w:rsid w:val="002E5935"/>
    <w:rPr>
      <w:vertAlign w:val="superscript"/>
    </w:rPr>
  </w:style>
  <w:style w:type="character" w:styleId="UnresolvedMention">
    <w:name w:val="Unresolved Mention"/>
    <w:basedOn w:val="DefaultParagraphFont"/>
    <w:uiPriority w:val="99"/>
    <w:semiHidden/>
    <w:unhideWhenUsed/>
    <w:rsid w:val="00215CFF"/>
    <w:rPr>
      <w:color w:val="605E5C"/>
      <w:shd w:val="clear" w:color="auto" w:fill="E1DFDD"/>
    </w:rPr>
  </w:style>
  <w:style w:type="paragraph" w:styleId="HTMLPreformatted">
    <w:name w:val="HTML Preformatted"/>
    <w:basedOn w:val="Normal"/>
    <w:link w:val="HTMLPreformattedChar"/>
    <w:uiPriority w:val="99"/>
    <w:semiHidden/>
    <w:unhideWhenUsed/>
    <w:rsid w:val="00856962"/>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56962"/>
    <w:rPr>
      <w:rFonts w:ascii="Consolas" w:hAnsi="Consola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521940">
      <w:bodyDiv w:val="1"/>
      <w:marLeft w:val="0"/>
      <w:marRight w:val="0"/>
      <w:marTop w:val="0"/>
      <w:marBottom w:val="0"/>
      <w:divBdr>
        <w:top w:val="none" w:sz="0" w:space="0" w:color="auto"/>
        <w:left w:val="none" w:sz="0" w:space="0" w:color="auto"/>
        <w:bottom w:val="none" w:sz="0" w:space="0" w:color="auto"/>
        <w:right w:val="none" w:sz="0" w:space="0" w:color="auto"/>
      </w:divBdr>
      <w:divsChild>
        <w:div w:id="1708607674">
          <w:marLeft w:val="0"/>
          <w:marRight w:val="0"/>
          <w:marTop w:val="0"/>
          <w:marBottom w:val="0"/>
          <w:divBdr>
            <w:top w:val="none" w:sz="0" w:space="0" w:color="auto"/>
            <w:left w:val="none" w:sz="0" w:space="0" w:color="auto"/>
            <w:bottom w:val="none" w:sz="0" w:space="0" w:color="auto"/>
            <w:right w:val="none" w:sz="0" w:space="0" w:color="auto"/>
          </w:divBdr>
          <w:divsChild>
            <w:div w:id="111050571">
              <w:marLeft w:val="0"/>
              <w:marRight w:val="0"/>
              <w:marTop w:val="0"/>
              <w:marBottom w:val="0"/>
              <w:divBdr>
                <w:top w:val="none" w:sz="0" w:space="0" w:color="auto"/>
                <w:left w:val="none" w:sz="0" w:space="0" w:color="auto"/>
                <w:bottom w:val="none" w:sz="0" w:space="0" w:color="auto"/>
                <w:right w:val="none" w:sz="0" w:space="0" w:color="auto"/>
              </w:divBdr>
            </w:div>
            <w:div w:id="297536104">
              <w:marLeft w:val="0"/>
              <w:marRight w:val="0"/>
              <w:marTop w:val="0"/>
              <w:marBottom w:val="0"/>
              <w:divBdr>
                <w:top w:val="none" w:sz="0" w:space="0" w:color="auto"/>
                <w:left w:val="none" w:sz="0" w:space="0" w:color="auto"/>
                <w:bottom w:val="none" w:sz="0" w:space="0" w:color="auto"/>
                <w:right w:val="none" w:sz="0" w:space="0" w:color="auto"/>
              </w:divBdr>
            </w:div>
            <w:div w:id="909383017">
              <w:marLeft w:val="0"/>
              <w:marRight w:val="0"/>
              <w:marTop w:val="0"/>
              <w:marBottom w:val="0"/>
              <w:divBdr>
                <w:top w:val="none" w:sz="0" w:space="0" w:color="auto"/>
                <w:left w:val="none" w:sz="0" w:space="0" w:color="auto"/>
                <w:bottom w:val="none" w:sz="0" w:space="0" w:color="auto"/>
                <w:right w:val="none" w:sz="0" w:space="0" w:color="auto"/>
              </w:divBdr>
            </w:div>
          </w:divsChild>
        </w:div>
        <w:div w:id="1945920719">
          <w:marLeft w:val="0"/>
          <w:marRight w:val="0"/>
          <w:marTop w:val="0"/>
          <w:marBottom w:val="0"/>
          <w:divBdr>
            <w:top w:val="none" w:sz="0" w:space="0" w:color="auto"/>
            <w:left w:val="none" w:sz="0" w:space="0" w:color="auto"/>
            <w:bottom w:val="none" w:sz="0" w:space="0" w:color="auto"/>
            <w:right w:val="none" w:sz="0" w:space="0" w:color="auto"/>
          </w:divBdr>
        </w:div>
      </w:divsChild>
    </w:div>
    <w:div w:id="415320007">
      <w:bodyDiv w:val="1"/>
      <w:marLeft w:val="0"/>
      <w:marRight w:val="0"/>
      <w:marTop w:val="0"/>
      <w:marBottom w:val="0"/>
      <w:divBdr>
        <w:top w:val="none" w:sz="0" w:space="0" w:color="auto"/>
        <w:left w:val="none" w:sz="0" w:space="0" w:color="auto"/>
        <w:bottom w:val="none" w:sz="0" w:space="0" w:color="auto"/>
        <w:right w:val="none" w:sz="0" w:space="0" w:color="auto"/>
      </w:divBdr>
      <w:divsChild>
        <w:div w:id="1526745169">
          <w:marLeft w:val="0"/>
          <w:marRight w:val="0"/>
          <w:marTop w:val="0"/>
          <w:marBottom w:val="0"/>
          <w:divBdr>
            <w:top w:val="none" w:sz="0" w:space="0" w:color="auto"/>
            <w:left w:val="none" w:sz="0" w:space="0" w:color="auto"/>
            <w:bottom w:val="none" w:sz="0" w:space="0" w:color="auto"/>
            <w:right w:val="none" w:sz="0" w:space="0" w:color="auto"/>
          </w:divBdr>
        </w:div>
        <w:div w:id="2002350858">
          <w:marLeft w:val="0"/>
          <w:marRight w:val="0"/>
          <w:marTop w:val="0"/>
          <w:marBottom w:val="0"/>
          <w:divBdr>
            <w:top w:val="none" w:sz="0" w:space="0" w:color="auto"/>
            <w:left w:val="none" w:sz="0" w:space="0" w:color="auto"/>
            <w:bottom w:val="none" w:sz="0" w:space="0" w:color="auto"/>
            <w:right w:val="none" w:sz="0" w:space="0" w:color="auto"/>
          </w:divBdr>
        </w:div>
        <w:div w:id="1951012868">
          <w:marLeft w:val="0"/>
          <w:marRight w:val="0"/>
          <w:marTop w:val="0"/>
          <w:marBottom w:val="0"/>
          <w:divBdr>
            <w:top w:val="none" w:sz="0" w:space="0" w:color="auto"/>
            <w:left w:val="none" w:sz="0" w:space="0" w:color="auto"/>
            <w:bottom w:val="none" w:sz="0" w:space="0" w:color="auto"/>
            <w:right w:val="none" w:sz="0" w:space="0" w:color="auto"/>
          </w:divBdr>
        </w:div>
        <w:div w:id="1803814127">
          <w:marLeft w:val="0"/>
          <w:marRight w:val="0"/>
          <w:marTop w:val="0"/>
          <w:marBottom w:val="0"/>
          <w:divBdr>
            <w:top w:val="none" w:sz="0" w:space="0" w:color="auto"/>
            <w:left w:val="none" w:sz="0" w:space="0" w:color="auto"/>
            <w:bottom w:val="none" w:sz="0" w:space="0" w:color="auto"/>
            <w:right w:val="none" w:sz="0" w:space="0" w:color="auto"/>
          </w:divBdr>
        </w:div>
        <w:div w:id="1305042224">
          <w:marLeft w:val="0"/>
          <w:marRight w:val="0"/>
          <w:marTop w:val="0"/>
          <w:marBottom w:val="0"/>
          <w:divBdr>
            <w:top w:val="none" w:sz="0" w:space="0" w:color="auto"/>
            <w:left w:val="none" w:sz="0" w:space="0" w:color="auto"/>
            <w:bottom w:val="none" w:sz="0" w:space="0" w:color="auto"/>
            <w:right w:val="none" w:sz="0" w:space="0" w:color="auto"/>
          </w:divBdr>
        </w:div>
        <w:div w:id="233247847">
          <w:marLeft w:val="0"/>
          <w:marRight w:val="0"/>
          <w:marTop w:val="0"/>
          <w:marBottom w:val="0"/>
          <w:divBdr>
            <w:top w:val="none" w:sz="0" w:space="0" w:color="auto"/>
            <w:left w:val="none" w:sz="0" w:space="0" w:color="auto"/>
            <w:bottom w:val="none" w:sz="0" w:space="0" w:color="auto"/>
            <w:right w:val="none" w:sz="0" w:space="0" w:color="auto"/>
          </w:divBdr>
        </w:div>
        <w:div w:id="1121221418">
          <w:marLeft w:val="0"/>
          <w:marRight w:val="0"/>
          <w:marTop w:val="0"/>
          <w:marBottom w:val="0"/>
          <w:divBdr>
            <w:top w:val="none" w:sz="0" w:space="0" w:color="auto"/>
            <w:left w:val="none" w:sz="0" w:space="0" w:color="auto"/>
            <w:bottom w:val="none" w:sz="0" w:space="0" w:color="auto"/>
            <w:right w:val="none" w:sz="0" w:space="0" w:color="auto"/>
          </w:divBdr>
        </w:div>
      </w:divsChild>
    </w:div>
    <w:div w:id="752580354">
      <w:bodyDiv w:val="1"/>
      <w:marLeft w:val="0"/>
      <w:marRight w:val="0"/>
      <w:marTop w:val="0"/>
      <w:marBottom w:val="0"/>
      <w:divBdr>
        <w:top w:val="none" w:sz="0" w:space="0" w:color="auto"/>
        <w:left w:val="none" w:sz="0" w:space="0" w:color="auto"/>
        <w:bottom w:val="none" w:sz="0" w:space="0" w:color="auto"/>
        <w:right w:val="none" w:sz="0" w:space="0" w:color="auto"/>
      </w:divBdr>
    </w:div>
    <w:div w:id="862324326">
      <w:bodyDiv w:val="1"/>
      <w:marLeft w:val="0"/>
      <w:marRight w:val="0"/>
      <w:marTop w:val="0"/>
      <w:marBottom w:val="0"/>
      <w:divBdr>
        <w:top w:val="none" w:sz="0" w:space="0" w:color="auto"/>
        <w:left w:val="none" w:sz="0" w:space="0" w:color="auto"/>
        <w:bottom w:val="none" w:sz="0" w:space="0" w:color="auto"/>
        <w:right w:val="none" w:sz="0" w:space="0" w:color="auto"/>
      </w:divBdr>
      <w:divsChild>
        <w:div w:id="573471851">
          <w:marLeft w:val="0"/>
          <w:marRight w:val="0"/>
          <w:marTop w:val="0"/>
          <w:marBottom w:val="0"/>
          <w:divBdr>
            <w:top w:val="none" w:sz="0" w:space="0" w:color="auto"/>
            <w:left w:val="none" w:sz="0" w:space="0" w:color="auto"/>
            <w:bottom w:val="none" w:sz="0" w:space="0" w:color="auto"/>
            <w:right w:val="none" w:sz="0" w:space="0" w:color="auto"/>
          </w:divBdr>
        </w:div>
        <w:div w:id="1056051540">
          <w:marLeft w:val="0"/>
          <w:marRight w:val="0"/>
          <w:marTop w:val="0"/>
          <w:marBottom w:val="0"/>
          <w:divBdr>
            <w:top w:val="none" w:sz="0" w:space="0" w:color="auto"/>
            <w:left w:val="none" w:sz="0" w:space="0" w:color="auto"/>
            <w:bottom w:val="none" w:sz="0" w:space="0" w:color="auto"/>
            <w:right w:val="none" w:sz="0" w:space="0" w:color="auto"/>
          </w:divBdr>
        </w:div>
        <w:div w:id="1145077741">
          <w:marLeft w:val="0"/>
          <w:marRight w:val="0"/>
          <w:marTop w:val="0"/>
          <w:marBottom w:val="0"/>
          <w:divBdr>
            <w:top w:val="none" w:sz="0" w:space="0" w:color="auto"/>
            <w:left w:val="none" w:sz="0" w:space="0" w:color="auto"/>
            <w:bottom w:val="none" w:sz="0" w:space="0" w:color="auto"/>
            <w:right w:val="none" w:sz="0" w:space="0" w:color="auto"/>
          </w:divBdr>
        </w:div>
        <w:div w:id="1184049355">
          <w:marLeft w:val="0"/>
          <w:marRight w:val="0"/>
          <w:marTop w:val="0"/>
          <w:marBottom w:val="0"/>
          <w:divBdr>
            <w:top w:val="none" w:sz="0" w:space="0" w:color="auto"/>
            <w:left w:val="none" w:sz="0" w:space="0" w:color="auto"/>
            <w:bottom w:val="none" w:sz="0" w:space="0" w:color="auto"/>
            <w:right w:val="none" w:sz="0" w:space="0" w:color="auto"/>
          </w:divBdr>
        </w:div>
        <w:div w:id="1971013414">
          <w:marLeft w:val="0"/>
          <w:marRight w:val="0"/>
          <w:marTop w:val="0"/>
          <w:marBottom w:val="0"/>
          <w:divBdr>
            <w:top w:val="none" w:sz="0" w:space="0" w:color="auto"/>
            <w:left w:val="none" w:sz="0" w:space="0" w:color="auto"/>
            <w:bottom w:val="none" w:sz="0" w:space="0" w:color="auto"/>
            <w:right w:val="none" w:sz="0" w:space="0" w:color="auto"/>
          </w:divBdr>
        </w:div>
        <w:div w:id="526017939">
          <w:marLeft w:val="0"/>
          <w:marRight w:val="0"/>
          <w:marTop w:val="0"/>
          <w:marBottom w:val="0"/>
          <w:divBdr>
            <w:top w:val="none" w:sz="0" w:space="0" w:color="auto"/>
            <w:left w:val="none" w:sz="0" w:space="0" w:color="auto"/>
            <w:bottom w:val="none" w:sz="0" w:space="0" w:color="auto"/>
            <w:right w:val="none" w:sz="0" w:space="0" w:color="auto"/>
          </w:divBdr>
        </w:div>
        <w:div w:id="1844511972">
          <w:marLeft w:val="0"/>
          <w:marRight w:val="0"/>
          <w:marTop w:val="0"/>
          <w:marBottom w:val="0"/>
          <w:divBdr>
            <w:top w:val="none" w:sz="0" w:space="0" w:color="auto"/>
            <w:left w:val="none" w:sz="0" w:space="0" w:color="auto"/>
            <w:bottom w:val="none" w:sz="0" w:space="0" w:color="auto"/>
            <w:right w:val="none" w:sz="0" w:space="0" w:color="auto"/>
          </w:divBdr>
        </w:div>
      </w:divsChild>
    </w:div>
    <w:div w:id="940843543">
      <w:bodyDiv w:val="1"/>
      <w:marLeft w:val="0"/>
      <w:marRight w:val="0"/>
      <w:marTop w:val="0"/>
      <w:marBottom w:val="0"/>
      <w:divBdr>
        <w:top w:val="none" w:sz="0" w:space="0" w:color="auto"/>
        <w:left w:val="none" w:sz="0" w:space="0" w:color="auto"/>
        <w:bottom w:val="none" w:sz="0" w:space="0" w:color="auto"/>
        <w:right w:val="none" w:sz="0" w:space="0" w:color="auto"/>
      </w:divBdr>
    </w:div>
    <w:div w:id="1002857815">
      <w:bodyDiv w:val="1"/>
      <w:marLeft w:val="0"/>
      <w:marRight w:val="0"/>
      <w:marTop w:val="0"/>
      <w:marBottom w:val="0"/>
      <w:divBdr>
        <w:top w:val="none" w:sz="0" w:space="0" w:color="auto"/>
        <w:left w:val="none" w:sz="0" w:space="0" w:color="auto"/>
        <w:bottom w:val="none" w:sz="0" w:space="0" w:color="auto"/>
        <w:right w:val="none" w:sz="0" w:space="0" w:color="auto"/>
      </w:divBdr>
    </w:div>
    <w:div w:id="1924139410">
      <w:bodyDiv w:val="1"/>
      <w:marLeft w:val="0"/>
      <w:marRight w:val="0"/>
      <w:marTop w:val="0"/>
      <w:marBottom w:val="0"/>
      <w:divBdr>
        <w:top w:val="none" w:sz="0" w:space="0" w:color="auto"/>
        <w:left w:val="none" w:sz="0" w:space="0" w:color="auto"/>
        <w:bottom w:val="none" w:sz="0" w:space="0" w:color="auto"/>
        <w:right w:val="none" w:sz="0" w:space="0" w:color="auto"/>
      </w:divBdr>
    </w:div>
    <w:div w:id="2102216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agalvez@adcomms.co.uk" TargetMode="External"/><Relationship Id="rId2" Type="http://schemas.openxmlformats.org/officeDocument/2006/relationships/customXml" Target="../customXml/item2.xml"/><Relationship Id="rId16" Type="http://schemas.openxmlformats.org/officeDocument/2006/relationships/hyperlink" Target="mailto:dporter@adcomms.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ffice.fujifilmprint.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36dfe30-9d52-4ece-8be7-6e296ac32ea3" xsi:nil="true"/>
    <lcf76f155ced4ddcb4097134ff3c332f xmlns="621a2dc3-da77-4752-84d7-9fd0e2035dc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142BF3CDAEC742B054B10EE303CD56" ma:contentTypeVersion="12" ma:contentTypeDescription="Create a new document." ma:contentTypeScope="" ma:versionID="95705c42acd8fe5caf7c997dde60e12a">
  <xsd:schema xmlns:xsd="http://www.w3.org/2001/XMLSchema" xmlns:xs="http://www.w3.org/2001/XMLSchema" xmlns:p="http://schemas.microsoft.com/office/2006/metadata/properties" xmlns:ns2="621a2dc3-da77-4752-84d7-9fd0e2035dcc" xmlns:ns3="636dfe30-9d52-4ece-8be7-6e296ac32ea3" targetNamespace="http://schemas.microsoft.com/office/2006/metadata/properties" ma:root="true" ma:fieldsID="e470fc430d06206e0865518e2cb52137" ns2:_="" ns3:_="">
    <xsd:import namespace="621a2dc3-da77-4752-84d7-9fd0e2035dcc"/>
    <xsd:import namespace="636dfe30-9d52-4ece-8be7-6e296ac32e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1a2dc3-da77-4752-84d7-9fd0e2035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6dfe30-9d52-4ece-8be7-6e296ac32ea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8b1ba97-6cb0-4c60-936f-b64fb453c8e0}" ma:internalName="TaxCatchAll" ma:showField="CatchAllData" ma:web="636dfe30-9d52-4ece-8be7-6e296ac32e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0241FE-C9A8-4BE5-8E67-0EC19EA3A91D}">
  <ds:schemaRefs>
    <ds:schemaRef ds:uri="http://schemas.microsoft.com/office/2006/metadata/properties"/>
    <ds:schemaRef ds:uri="http://schemas.microsoft.com/office/infopath/2007/PartnerControls"/>
    <ds:schemaRef ds:uri="636dfe30-9d52-4ece-8be7-6e296ac32ea3"/>
    <ds:schemaRef ds:uri="621a2dc3-da77-4752-84d7-9fd0e2035dcc"/>
  </ds:schemaRefs>
</ds:datastoreItem>
</file>

<file path=customXml/itemProps2.xml><?xml version="1.0" encoding="utf-8"?>
<ds:datastoreItem xmlns:ds="http://schemas.openxmlformats.org/officeDocument/2006/customXml" ds:itemID="{D125C7C1-96CC-405C-AF80-BB91EF9BD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1a2dc3-da77-4752-84d7-9fd0e2035dcc"/>
    <ds:schemaRef ds:uri="636dfe30-9d52-4ece-8be7-6e296ac32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817D95-FD85-4FAA-BA0D-03E81EA8A8B4}">
  <ds:schemaRefs>
    <ds:schemaRef ds:uri="http://schemas.microsoft.com/sharepoint/v3/contenttype/forms"/>
  </ds:schemaRefs>
</ds:datastoreItem>
</file>

<file path=customXml/itemProps4.xml><?xml version="1.0" encoding="utf-8"?>
<ds:datastoreItem xmlns:ds="http://schemas.openxmlformats.org/officeDocument/2006/customXml" ds:itemID="{C87BB88B-4B2E-4E3C-82F1-01F29FC30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1060</Words>
  <Characters>6047</Characters>
  <Application>Microsoft Office Word</Application>
  <DocSecurity>0</DocSecurity>
  <Lines>50</Lines>
  <Paragraphs>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富士フイルムホールディングス株式会社</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華奈</dc:creator>
  <cp:keywords/>
  <cp:lastModifiedBy>Amanda Galvez</cp:lastModifiedBy>
  <cp:revision>93</cp:revision>
  <cp:lastPrinted>2018-10-11T08:48:00Z</cp:lastPrinted>
  <dcterms:created xsi:type="dcterms:W3CDTF">2025-04-15T14:45:00Z</dcterms:created>
  <dcterms:modified xsi:type="dcterms:W3CDTF">2025-04-24T09:05:00Z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0x010100F6142BF3CDAEC742B054B10EE303CD56</vt:lpwstr>
  </property>
  <property fmtid="{D5CDD505-2E9C-101B-9397-08002B2CF9AE}" pid="3" name="MediaServiceImageTags">
    <vt:lpwstr/>
  </property>
</Properties>
</file>