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E45F37" w:rsidRDefault="00D63EB0" w:rsidP="00CA5778">
      <w:pPr>
        <w:spacing w:line="360" w:lineRule="auto"/>
        <w:jc w:val="both"/>
        <w:rPr>
          <w:rFonts w:ascii="Arial" w:eastAsia="Times New Roman" w:hAnsi="Arial" w:cs="Arial"/>
          <w:b/>
          <w:bCs/>
          <w:lang w:eastAsia="en-GB"/>
        </w:rPr>
      </w:pPr>
    </w:p>
    <w:p w14:paraId="00C70BE5" w14:textId="00442233" w:rsidR="00D63EB0" w:rsidRPr="00E45F37" w:rsidRDefault="00FA0D5C" w:rsidP="00CA5778">
      <w:pPr>
        <w:spacing w:line="360" w:lineRule="auto"/>
        <w:jc w:val="both"/>
        <w:rPr>
          <w:rFonts w:ascii="Arial" w:eastAsia="Times New Roman" w:hAnsi="Arial" w:cs="Arial"/>
          <w:b/>
          <w:bCs/>
          <w:lang w:eastAsia="en-GB"/>
        </w:rPr>
      </w:pPr>
      <w:r>
        <w:rPr>
          <w:rFonts w:ascii="Arial" w:eastAsia="Times New Roman" w:hAnsi="Arial" w:cs="Arial"/>
          <w:b/>
          <w:lang w:bidi="nl-NL"/>
        </w:rPr>
        <w:t>29</w:t>
      </w:r>
      <w:r w:rsidR="00D63EB0" w:rsidRPr="00E45F37">
        <w:rPr>
          <w:rFonts w:ascii="Arial" w:eastAsia="Times New Roman" w:hAnsi="Arial" w:cs="Arial"/>
          <w:b/>
          <w:lang w:bidi="nl-NL"/>
        </w:rPr>
        <w:t xml:space="preserve"> mei 2025</w:t>
      </w:r>
    </w:p>
    <w:p w14:paraId="12F9DC64" w14:textId="77777777" w:rsidR="00B4365F" w:rsidRPr="00FA0D5C" w:rsidRDefault="00B4365F" w:rsidP="00A971DA">
      <w:pPr>
        <w:spacing w:line="360" w:lineRule="auto"/>
        <w:jc w:val="both"/>
        <w:rPr>
          <w:rStyle w:val="normaltextrun"/>
          <w:rFonts w:ascii="Arial" w:eastAsia="Arial" w:hAnsi="Arial" w:cs="Arial"/>
          <w:b/>
          <w:lang w:bidi="nl-NL"/>
        </w:rPr>
      </w:pPr>
      <w:proofErr w:type="spellStart"/>
      <w:r w:rsidRPr="00FA0D5C">
        <w:rPr>
          <w:rStyle w:val="normaltextrun"/>
          <w:rFonts w:ascii="Arial" w:eastAsia="Arial" w:hAnsi="Arial" w:cs="Arial"/>
          <w:b/>
          <w:lang w:bidi="nl-NL"/>
        </w:rPr>
        <w:t>Eco</w:t>
      </w:r>
      <w:proofErr w:type="spellEnd"/>
      <w:r w:rsidRPr="00FA0D5C">
        <w:rPr>
          <w:rStyle w:val="normaltextrun"/>
          <w:rFonts w:ascii="Arial" w:eastAsia="Arial" w:hAnsi="Arial" w:cs="Arial"/>
          <w:b/>
          <w:lang w:bidi="nl-NL"/>
        </w:rPr>
        <w:t xml:space="preserve"> Flexibles verdubbelt productiecapaciteit sinds aanschaf van twee Fujifilm Jet Press FP790-printers </w:t>
      </w:r>
    </w:p>
    <w:p w14:paraId="20A2C87A" w14:textId="77777777" w:rsidR="00B4365F" w:rsidRPr="00FA0D5C" w:rsidRDefault="00B4365F" w:rsidP="00B4365F">
      <w:pPr>
        <w:spacing w:line="360" w:lineRule="auto"/>
        <w:jc w:val="both"/>
        <w:rPr>
          <w:rStyle w:val="normaltextrun"/>
          <w:rFonts w:ascii="Arial" w:eastAsia="Arial" w:hAnsi="Arial" w:cs="Arial"/>
          <w:lang w:bidi="nl-NL"/>
        </w:rPr>
      </w:pPr>
      <w:proofErr w:type="spellStart"/>
      <w:r w:rsidRPr="00FA0D5C">
        <w:rPr>
          <w:rStyle w:val="normaltextrun"/>
          <w:rFonts w:ascii="Arial" w:eastAsia="Arial" w:hAnsi="Arial" w:cs="Arial"/>
          <w:lang w:bidi="nl-NL"/>
        </w:rPr>
        <w:t>Eco</w:t>
      </w:r>
      <w:proofErr w:type="spellEnd"/>
      <w:r w:rsidRPr="00FA0D5C">
        <w:rPr>
          <w:rStyle w:val="normaltextrun"/>
          <w:rFonts w:ascii="Arial" w:eastAsia="Arial" w:hAnsi="Arial" w:cs="Arial"/>
          <w:lang w:bidi="nl-NL"/>
        </w:rPr>
        <w:t xml:space="preserve"> Flexibles, een in het Verenigd Koninkrijk gevestigde specialist in flexibele verpakkingen, heeft binnen slechts 18 maanden zijn omzet verdubbeld na aanschaf van twee Fujifilm Jet Press FP790-printers. De vraag naar duurzame flexibele verpakkingen steeg hierdoor sterk. Met een sterke focus op duurzame verpakkingsoplossingen voor de </w:t>
      </w:r>
      <w:proofErr w:type="spellStart"/>
      <w:r w:rsidRPr="00FA0D5C">
        <w:rPr>
          <w:rStyle w:val="normaltextrun"/>
          <w:rFonts w:ascii="Arial" w:eastAsia="Arial" w:hAnsi="Arial" w:cs="Arial"/>
          <w:lang w:bidi="nl-NL"/>
        </w:rPr>
        <w:t>voedingsmiddelen</w:t>
      </w:r>
      <w:proofErr w:type="spellEnd"/>
      <w:r w:rsidRPr="00FA0D5C">
        <w:rPr>
          <w:rStyle w:val="normaltextrun"/>
          <w:rFonts w:ascii="Arial" w:eastAsia="Arial" w:hAnsi="Arial" w:cs="Arial"/>
          <w:lang w:bidi="nl-NL"/>
        </w:rPr>
        <w:t xml:space="preserve">- en </w:t>
      </w:r>
      <w:proofErr w:type="spellStart"/>
      <w:r w:rsidRPr="00FA0D5C">
        <w:rPr>
          <w:rStyle w:val="normaltextrun"/>
          <w:rFonts w:ascii="Arial" w:eastAsia="Arial" w:hAnsi="Arial" w:cs="Arial"/>
          <w:lang w:bidi="nl-NL"/>
        </w:rPr>
        <w:t>wellnesssector</w:t>
      </w:r>
      <w:proofErr w:type="spellEnd"/>
      <w:r w:rsidRPr="00FA0D5C">
        <w:rPr>
          <w:rStyle w:val="normaltextrun"/>
          <w:rFonts w:ascii="Arial" w:eastAsia="Arial" w:hAnsi="Arial" w:cs="Arial"/>
          <w:lang w:bidi="nl-NL"/>
        </w:rPr>
        <w:t>, heeft de introductie van twee Jet Press FP790-printers het bedrijf geholpen om in te spelen op markttrends en snel te kunnen groeien.</w:t>
      </w:r>
    </w:p>
    <w:p w14:paraId="1FF1B149" w14:textId="77777777" w:rsidR="00B4365F" w:rsidRPr="00FA0D5C" w:rsidRDefault="00B4365F" w:rsidP="00B4365F">
      <w:pPr>
        <w:spacing w:line="360" w:lineRule="auto"/>
        <w:jc w:val="both"/>
        <w:rPr>
          <w:rStyle w:val="normaltextrun"/>
          <w:rFonts w:ascii="Arial" w:eastAsia="Arial" w:hAnsi="Arial" w:cs="Arial"/>
          <w:lang w:bidi="nl-NL"/>
        </w:rPr>
      </w:pPr>
      <w:r w:rsidRPr="00FA0D5C">
        <w:rPr>
          <w:rStyle w:val="normaltextrun"/>
          <w:rFonts w:ascii="Arial" w:eastAsia="Arial" w:hAnsi="Arial" w:cs="Arial"/>
          <w:lang w:bidi="nl-NL"/>
        </w:rPr>
        <w:t xml:space="preserve">De eerste Jet Press FP790-printer werd in juni 2023 geïnstalleerd, waarna onmiddellijk goede resultaten werden behaald. Na het succes van de eerste machine nam </w:t>
      </w:r>
      <w:proofErr w:type="spellStart"/>
      <w:r w:rsidRPr="00FA0D5C">
        <w:rPr>
          <w:rStyle w:val="normaltextrun"/>
          <w:rFonts w:ascii="Arial" w:eastAsia="Arial" w:hAnsi="Arial" w:cs="Arial"/>
          <w:lang w:bidi="nl-NL"/>
        </w:rPr>
        <w:t>Eco</w:t>
      </w:r>
      <w:proofErr w:type="spellEnd"/>
      <w:r w:rsidRPr="00FA0D5C">
        <w:rPr>
          <w:rStyle w:val="normaltextrun"/>
          <w:rFonts w:ascii="Arial" w:eastAsia="Arial" w:hAnsi="Arial" w:cs="Arial"/>
          <w:lang w:bidi="nl-NL"/>
        </w:rPr>
        <w:t xml:space="preserve"> Flexibles later dat jaar een tweede printer om aan de stijgende vraag te kunnen voldoen. </w:t>
      </w:r>
    </w:p>
    <w:p w14:paraId="162B0381" w14:textId="77777777" w:rsidR="00B4365F" w:rsidRPr="00FA0D5C" w:rsidRDefault="00B4365F" w:rsidP="00B4365F">
      <w:pPr>
        <w:spacing w:line="360" w:lineRule="auto"/>
        <w:jc w:val="both"/>
        <w:rPr>
          <w:rStyle w:val="normaltextrun"/>
          <w:rFonts w:ascii="Arial" w:eastAsia="Arial" w:hAnsi="Arial" w:cs="Arial"/>
          <w:lang w:bidi="nl-NL"/>
        </w:rPr>
      </w:pPr>
      <w:proofErr w:type="spellStart"/>
      <w:r w:rsidRPr="00FA0D5C">
        <w:rPr>
          <w:rStyle w:val="normaltextrun"/>
          <w:rFonts w:ascii="Arial" w:eastAsia="Arial" w:hAnsi="Arial" w:cs="Arial"/>
          <w:lang w:bidi="nl-NL"/>
        </w:rPr>
        <w:t>Eco</w:t>
      </w:r>
      <w:proofErr w:type="spellEnd"/>
      <w:r w:rsidRPr="00FA0D5C">
        <w:rPr>
          <w:rStyle w:val="normaltextrun"/>
          <w:rFonts w:ascii="Arial" w:eastAsia="Arial" w:hAnsi="Arial" w:cs="Arial"/>
          <w:lang w:bidi="nl-NL"/>
        </w:rPr>
        <w:t xml:space="preserve"> Flexibles is hiervoor door The </w:t>
      </w:r>
      <w:proofErr w:type="spellStart"/>
      <w:r w:rsidRPr="00FA0D5C">
        <w:rPr>
          <w:rStyle w:val="normaltextrun"/>
          <w:rFonts w:ascii="Arial" w:eastAsia="Arial" w:hAnsi="Arial" w:cs="Arial"/>
          <w:lang w:bidi="nl-NL"/>
        </w:rPr>
        <w:t>Grocer</w:t>
      </w:r>
      <w:proofErr w:type="spellEnd"/>
      <w:r w:rsidRPr="00FA0D5C">
        <w:rPr>
          <w:rStyle w:val="normaltextrun"/>
          <w:rFonts w:ascii="Arial" w:eastAsia="Arial" w:hAnsi="Arial" w:cs="Arial"/>
          <w:lang w:bidi="nl-NL"/>
        </w:rPr>
        <w:t xml:space="preserve"> onderscheiden met een brancheprijs in de categorie Flexibele Verpakking van het Jaar. </w:t>
      </w:r>
    </w:p>
    <w:p w14:paraId="0B32385E" w14:textId="77777777" w:rsidR="00B4365F" w:rsidRPr="00FA0D5C" w:rsidRDefault="00B4365F" w:rsidP="00B4365F">
      <w:pPr>
        <w:spacing w:line="360" w:lineRule="auto"/>
        <w:jc w:val="both"/>
        <w:rPr>
          <w:rStyle w:val="normaltextrun"/>
          <w:rFonts w:ascii="Arial" w:eastAsia="Arial" w:hAnsi="Arial" w:cs="Arial"/>
          <w:lang w:bidi="nl-NL"/>
        </w:rPr>
      </w:pPr>
      <w:proofErr w:type="spellStart"/>
      <w:r w:rsidRPr="00FA0D5C">
        <w:rPr>
          <w:rStyle w:val="normaltextrun"/>
          <w:rFonts w:ascii="Arial" w:eastAsia="Arial" w:hAnsi="Arial" w:cs="Arial"/>
          <w:lang w:bidi="nl-NL"/>
        </w:rPr>
        <w:t>Eco</w:t>
      </w:r>
      <w:proofErr w:type="spellEnd"/>
      <w:r w:rsidRPr="00FA0D5C">
        <w:rPr>
          <w:rStyle w:val="normaltextrun"/>
          <w:rFonts w:ascii="Arial" w:eastAsia="Arial" w:hAnsi="Arial" w:cs="Arial"/>
          <w:lang w:bidi="nl-NL"/>
        </w:rPr>
        <w:t xml:space="preserve"> Flexibles haalde in 2023 het nieuws door als de eerste bedrijf buiten Japan te investeren in de Jet Press FP790. Simon </w:t>
      </w:r>
      <w:proofErr w:type="spellStart"/>
      <w:r w:rsidRPr="00FA0D5C">
        <w:rPr>
          <w:rStyle w:val="normaltextrun"/>
          <w:rFonts w:ascii="Arial" w:eastAsia="Arial" w:hAnsi="Arial" w:cs="Arial"/>
          <w:lang w:bidi="nl-NL"/>
        </w:rPr>
        <w:t>Buswell</w:t>
      </w:r>
      <w:proofErr w:type="spellEnd"/>
      <w:r w:rsidRPr="00FA0D5C">
        <w:rPr>
          <w:rStyle w:val="normaltextrun"/>
          <w:rFonts w:ascii="Arial" w:eastAsia="Arial" w:hAnsi="Arial" w:cs="Arial"/>
          <w:lang w:bidi="nl-NL"/>
        </w:rPr>
        <w:t xml:space="preserve">, directeur van </w:t>
      </w:r>
      <w:proofErr w:type="spellStart"/>
      <w:r w:rsidRPr="00FA0D5C">
        <w:rPr>
          <w:rStyle w:val="normaltextrun"/>
          <w:rFonts w:ascii="Arial" w:eastAsia="Arial" w:hAnsi="Arial" w:cs="Arial"/>
          <w:lang w:bidi="nl-NL"/>
        </w:rPr>
        <w:t>Eco</w:t>
      </w:r>
      <w:proofErr w:type="spellEnd"/>
      <w:r w:rsidRPr="00FA0D5C">
        <w:rPr>
          <w:rStyle w:val="normaltextrun"/>
          <w:rFonts w:ascii="Arial" w:eastAsia="Arial" w:hAnsi="Arial" w:cs="Arial"/>
          <w:lang w:bidi="nl-NL"/>
        </w:rPr>
        <w:t xml:space="preserve"> Flexibles, licht toe: “Dat was een belangrijk moment voor ons. We wisten dat we een sprong in het diepe waagden met iets dat zich buiten Japan nog niet had bewezen, maar we hadden het volste vertrouwen in Fujifilm en de technologie. We waren bereid om het voortouw te nemen, en dat heeft zijn vruchten afgeworpen.”</w:t>
      </w:r>
    </w:p>
    <w:p w14:paraId="20A93316" w14:textId="77777777" w:rsidR="00B4365F" w:rsidRPr="00FA0D5C" w:rsidRDefault="00B4365F" w:rsidP="00B4365F">
      <w:pPr>
        <w:spacing w:line="360" w:lineRule="auto"/>
        <w:jc w:val="both"/>
        <w:rPr>
          <w:rStyle w:val="normaltextrun"/>
          <w:rFonts w:ascii="Arial" w:eastAsia="Arial" w:hAnsi="Arial" w:cs="Arial"/>
          <w:lang w:bidi="nl-NL"/>
        </w:rPr>
      </w:pPr>
      <w:r w:rsidRPr="00FA0D5C">
        <w:rPr>
          <w:rStyle w:val="normaltextrun"/>
          <w:rFonts w:ascii="Arial" w:eastAsia="Arial" w:hAnsi="Arial" w:cs="Arial"/>
          <w:lang w:bidi="nl-NL"/>
        </w:rPr>
        <w:t xml:space="preserve">Duurzaamheid staat centraal bij alles wat het bedrijf doet. </w:t>
      </w:r>
      <w:proofErr w:type="spellStart"/>
      <w:r w:rsidRPr="00FA0D5C">
        <w:rPr>
          <w:rStyle w:val="normaltextrun"/>
          <w:rFonts w:ascii="Arial" w:eastAsia="Arial" w:hAnsi="Arial" w:cs="Arial"/>
          <w:lang w:bidi="nl-NL"/>
        </w:rPr>
        <w:t>Buswell</w:t>
      </w:r>
      <w:proofErr w:type="spellEnd"/>
      <w:r w:rsidRPr="00FA0D5C">
        <w:rPr>
          <w:rStyle w:val="normaltextrun"/>
          <w:rFonts w:ascii="Arial" w:eastAsia="Arial" w:hAnsi="Arial" w:cs="Arial"/>
          <w:lang w:bidi="nl-NL"/>
        </w:rPr>
        <w:t xml:space="preserve">: “We zijn altijd sterk gericht geweest op duurzaamheid – of het nu gaat om het gebruik van </w:t>
      </w:r>
      <w:proofErr w:type="spellStart"/>
      <w:r w:rsidRPr="00FA0D5C">
        <w:rPr>
          <w:rStyle w:val="normaltextrun"/>
          <w:rFonts w:ascii="Arial" w:eastAsia="Arial" w:hAnsi="Arial" w:cs="Arial"/>
          <w:lang w:bidi="nl-NL"/>
        </w:rPr>
        <w:t>monomaterialen</w:t>
      </w:r>
      <w:proofErr w:type="spellEnd"/>
      <w:r w:rsidRPr="00FA0D5C">
        <w:rPr>
          <w:rStyle w:val="normaltextrun"/>
          <w:rFonts w:ascii="Arial" w:eastAsia="Arial" w:hAnsi="Arial" w:cs="Arial"/>
          <w:lang w:bidi="nl-NL"/>
        </w:rPr>
        <w:t xml:space="preserve">, recyclebare </w:t>
      </w:r>
      <w:proofErr w:type="spellStart"/>
      <w:r w:rsidRPr="00FA0D5C">
        <w:rPr>
          <w:rStyle w:val="normaltextrun"/>
          <w:rFonts w:ascii="Arial" w:eastAsia="Arial" w:hAnsi="Arial" w:cs="Arial"/>
          <w:lang w:bidi="nl-NL"/>
        </w:rPr>
        <w:t>pouches</w:t>
      </w:r>
      <w:proofErr w:type="spellEnd"/>
      <w:r w:rsidRPr="00FA0D5C">
        <w:rPr>
          <w:rStyle w:val="normaltextrun"/>
          <w:rFonts w:ascii="Arial" w:eastAsia="Arial" w:hAnsi="Arial" w:cs="Arial"/>
          <w:lang w:bidi="nl-NL"/>
        </w:rPr>
        <w:t xml:space="preserve">, composteerbare oplossingen of oplosmiddelvrije, water uitwasbare platen. Onze activiteiten zijn gebouwd rond milieubewuste verpakkingen.  Voordat we de Jet Press FP790 aanschaften, namen we al </w:t>
      </w:r>
      <w:proofErr w:type="spellStart"/>
      <w:r w:rsidRPr="00FA0D5C">
        <w:rPr>
          <w:rStyle w:val="normaltextrun"/>
          <w:rFonts w:ascii="Arial" w:eastAsia="Arial" w:hAnsi="Arial" w:cs="Arial"/>
          <w:lang w:bidi="nl-NL"/>
        </w:rPr>
        <w:t>Flenex</w:t>
      </w:r>
      <w:proofErr w:type="spellEnd"/>
      <w:r w:rsidRPr="00FA0D5C">
        <w:rPr>
          <w:rStyle w:val="normaltextrun"/>
          <w:rFonts w:ascii="Arial" w:eastAsia="Arial" w:hAnsi="Arial" w:cs="Arial"/>
          <w:lang w:bidi="nl-NL"/>
        </w:rPr>
        <w:t xml:space="preserve"> FW water uitwasbare </w:t>
      </w:r>
      <w:proofErr w:type="spellStart"/>
      <w:r w:rsidRPr="00FA0D5C">
        <w:rPr>
          <w:rStyle w:val="normaltextrun"/>
          <w:rFonts w:ascii="Arial" w:eastAsia="Arial" w:hAnsi="Arial" w:cs="Arial"/>
          <w:lang w:bidi="nl-NL"/>
        </w:rPr>
        <w:t>flexoplaten</w:t>
      </w:r>
      <w:proofErr w:type="spellEnd"/>
      <w:r w:rsidRPr="00FA0D5C">
        <w:rPr>
          <w:rStyle w:val="normaltextrun"/>
          <w:rFonts w:ascii="Arial" w:eastAsia="Arial" w:hAnsi="Arial" w:cs="Arial"/>
          <w:lang w:bidi="nl-NL"/>
        </w:rPr>
        <w:t xml:space="preserve"> af bij Fujifilm. Overstappen op digitaal was de volgende logische stap in onze duurzaamheidsreis. </w:t>
      </w:r>
    </w:p>
    <w:p w14:paraId="16198AAB" w14:textId="77777777" w:rsidR="00B4365F" w:rsidRPr="00FA0D5C" w:rsidRDefault="00B4365F" w:rsidP="00B4365F">
      <w:pPr>
        <w:spacing w:line="360" w:lineRule="auto"/>
        <w:jc w:val="both"/>
        <w:rPr>
          <w:rStyle w:val="normaltextrun"/>
          <w:rFonts w:ascii="Arial" w:eastAsia="Arial" w:hAnsi="Arial" w:cs="Arial"/>
          <w:lang w:bidi="nl-NL"/>
        </w:rPr>
      </w:pPr>
      <w:r w:rsidRPr="00FA0D5C">
        <w:rPr>
          <w:rStyle w:val="normaltextrun"/>
          <w:rFonts w:ascii="Arial" w:eastAsia="Arial" w:hAnsi="Arial" w:cs="Arial"/>
          <w:lang w:bidi="nl-NL"/>
        </w:rPr>
        <w:lastRenderedPageBreak/>
        <w:t>“De FP790 paste precies in ons businessmodel – geen oplosmiddelen, minimaal afval, laag energieverbruik en hoge printkwaliteit. Met de aanschaf hebben we al onze milieudoelstellingen kunnen halen. We hebben veel getest, en het was al snel duidelijk dat deze printer de toekomst voor het printen van flexibele verpakkingen vertegenwoordigde.</w:t>
      </w:r>
    </w:p>
    <w:p w14:paraId="6CE97405" w14:textId="77777777" w:rsidR="00B4365F" w:rsidRPr="00FA0D5C" w:rsidRDefault="00B4365F" w:rsidP="00B4365F">
      <w:pPr>
        <w:spacing w:line="360" w:lineRule="auto"/>
        <w:jc w:val="both"/>
        <w:rPr>
          <w:rStyle w:val="normaltextrun"/>
          <w:rFonts w:ascii="Arial" w:eastAsia="Arial" w:hAnsi="Arial" w:cs="Arial"/>
          <w:lang w:bidi="nl-NL"/>
        </w:rPr>
      </w:pPr>
      <w:r w:rsidRPr="00FA0D5C">
        <w:rPr>
          <w:rStyle w:val="normaltextrun"/>
          <w:rFonts w:ascii="Arial" w:eastAsia="Arial" w:hAnsi="Arial" w:cs="Arial"/>
          <w:lang w:bidi="nl-NL"/>
        </w:rPr>
        <w:t xml:space="preserve">“Eerst dachten we dat we zouden concurreren met andere digitale platforms, maar in plaats daarvan hebben we een aanzienlijk deel van de </w:t>
      </w:r>
      <w:proofErr w:type="spellStart"/>
      <w:r w:rsidRPr="00FA0D5C">
        <w:rPr>
          <w:rStyle w:val="normaltextrun"/>
          <w:rFonts w:ascii="Arial" w:eastAsia="Arial" w:hAnsi="Arial" w:cs="Arial"/>
          <w:lang w:bidi="nl-NL"/>
        </w:rPr>
        <w:t>flexomarkt</w:t>
      </w:r>
      <w:proofErr w:type="spellEnd"/>
      <w:r w:rsidRPr="00FA0D5C">
        <w:rPr>
          <w:rStyle w:val="normaltextrun"/>
          <w:rFonts w:ascii="Arial" w:eastAsia="Arial" w:hAnsi="Arial" w:cs="Arial"/>
          <w:lang w:bidi="nl-NL"/>
        </w:rPr>
        <w:t xml:space="preserve"> veroverd. Dankzij de snelheid, kwaliteit en commerciële levensvatbaarheid van de printer kunnen we nu meer werk aannemen en kleinere orders verwerken voor onze klanten, een echte gamechanger.</w:t>
      </w:r>
    </w:p>
    <w:p w14:paraId="5314E2F8" w14:textId="77777777" w:rsidR="00B4365F" w:rsidRPr="00FA0D5C" w:rsidRDefault="00B4365F" w:rsidP="00B4365F">
      <w:pPr>
        <w:spacing w:line="360" w:lineRule="auto"/>
        <w:jc w:val="both"/>
        <w:rPr>
          <w:rStyle w:val="normaltextrun"/>
          <w:rFonts w:ascii="Arial" w:eastAsia="Arial" w:hAnsi="Arial" w:cs="Arial"/>
          <w:lang w:bidi="nl-NL"/>
        </w:rPr>
      </w:pPr>
      <w:r w:rsidRPr="00FA0D5C">
        <w:rPr>
          <w:rStyle w:val="normaltextrun"/>
          <w:rFonts w:ascii="Arial" w:eastAsia="Arial" w:hAnsi="Arial" w:cs="Arial"/>
          <w:lang w:bidi="nl-NL"/>
        </w:rPr>
        <w:t>“We hebben een tweede machine aangeschaft, door een mengeling van noodzaak en planning. Binnen enkele maanden was het grootste deel van de capaciteit van de eerste machine namelijk al vergeven. Met de tweede konden we opschalen én waardevolle ongeplande kansen het hoofd bieden. We hebben onze omzet de afgelopen 18 maanden verdubbeld en het grootste deel van die groei danken we aan digitaal.”</w:t>
      </w:r>
    </w:p>
    <w:p w14:paraId="6354275F" w14:textId="77777777" w:rsidR="00B4365F" w:rsidRPr="00FA0D5C" w:rsidRDefault="00B4365F" w:rsidP="00B4365F">
      <w:pPr>
        <w:spacing w:line="360" w:lineRule="auto"/>
        <w:jc w:val="both"/>
        <w:rPr>
          <w:rStyle w:val="normaltextrun"/>
          <w:rFonts w:ascii="Arial" w:eastAsia="Arial" w:hAnsi="Arial" w:cs="Arial"/>
          <w:lang w:bidi="nl-NL"/>
        </w:rPr>
      </w:pPr>
      <w:r w:rsidRPr="00FA0D5C">
        <w:rPr>
          <w:rStyle w:val="normaltextrun"/>
          <w:rFonts w:ascii="Arial" w:eastAsia="Arial" w:hAnsi="Arial" w:cs="Arial"/>
          <w:lang w:bidi="nl-NL"/>
        </w:rPr>
        <w:t xml:space="preserve">Het bedrijf werkt momenteel met een 50/50 mix van digitaal en </w:t>
      </w:r>
      <w:proofErr w:type="spellStart"/>
      <w:r w:rsidRPr="00FA0D5C">
        <w:rPr>
          <w:rStyle w:val="normaltextrun"/>
          <w:rFonts w:ascii="Arial" w:eastAsia="Arial" w:hAnsi="Arial" w:cs="Arial"/>
          <w:lang w:bidi="nl-NL"/>
        </w:rPr>
        <w:t>flexo</w:t>
      </w:r>
      <w:proofErr w:type="spellEnd"/>
      <w:r w:rsidRPr="00FA0D5C">
        <w:rPr>
          <w:rStyle w:val="normaltextrun"/>
          <w:rFonts w:ascii="Arial" w:eastAsia="Arial" w:hAnsi="Arial" w:cs="Arial"/>
          <w:lang w:bidi="nl-NL"/>
        </w:rPr>
        <w:t xml:space="preserve">, maar </w:t>
      </w:r>
      <w:proofErr w:type="spellStart"/>
      <w:r w:rsidRPr="00FA0D5C">
        <w:rPr>
          <w:rStyle w:val="normaltextrun"/>
          <w:rFonts w:ascii="Arial" w:eastAsia="Arial" w:hAnsi="Arial" w:cs="Arial"/>
          <w:lang w:bidi="nl-NL"/>
        </w:rPr>
        <w:t>Buswell</w:t>
      </w:r>
      <w:proofErr w:type="spellEnd"/>
      <w:r w:rsidRPr="00FA0D5C">
        <w:rPr>
          <w:rStyle w:val="normaltextrun"/>
          <w:rFonts w:ascii="Arial" w:eastAsia="Arial" w:hAnsi="Arial" w:cs="Arial"/>
          <w:lang w:bidi="nl-NL"/>
        </w:rPr>
        <w:t xml:space="preserve"> verwacht dat de digitale productie zal blijven groeien naarmate meer traditioneel werk wordt overgezet naar de nieuwe systemen. </w:t>
      </w:r>
    </w:p>
    <w:p w14:paraId="2E775B34" w14:textId="77777777" w:rsidR="00B4365F" w:rsidRPr="00FA0D5C" w:rsidRDefault="00B4365F" w:rsidP="00B4365F">
      <w:pPr>
        <w:spacing w:line="360" w:lineRule="auto"/>
        <w:jc w:val="both"/>
        <w:rPr>
          <w:rStyle w:val="normaltextrun"/>
          <w:rFonts w:ascii="Arial" w:eastAsia="Arial" w:hAnsi="Arial" w:cs="Arial"/>
          <w:lang w:bidi="nl-NL"/>
        </w:rPr>
      </w:pPr>
      <w:r w:rsidRPr="00FA0D5C">
        <w:rPr>
          <w:rStyle w:val="normaltextrun"/>
          <w:rFonts w:ascii="Arial" w:eastAsia="Arial" w:hAnsi="Arial" w:cs="Arial"/>
          <w:lang w:bidi="nl-NL"/>
        </w:rPr>
        <w:t>De feedback van klanten is overweldigend positief, zelfs van klanten die de technische voordelen van de Jet Press FP790 misschien niet eens helemaal begrijpen. “De meeste van onze klanten zijn zich er niet van bewust dat het digitaal printwerk is – ze zien alleen de resultaten. Maar als ze het eenmaal weten, zien ze het als een pluspunt. De printkwaliteit is uitzonderlijk en de consistentie is perfect.”</w:t>
      </w:r>
    </w:p>
    <w:p w14:paraId="33F29EC0" w14:textId="77777777" w:rsidR="00B4365F" w:rsidRPr="00FA0D5C" w:rsidRDefault="00B4365F" w:rsidP="00B4365F">
      <w:pPr>
        <w:spacing w:line="360" w:lineRule="auto"/>
        <w:jc w:val="both"/>
        <w:rPr>
          <w:rStyle w:val="normaltextrun"/>
          <w:rFonts w:ascii="Arial" w:eastAsia="Arial" w:hAnsi="Arial" w:cs="Arial"/>
          <w:lang w:bidi="nl-NL"/>
        </w:rPr>
      </w:pPr>
      <w:proofErr w:type="spellStart"/>
      <w:r w:rsidRPr="00FA0D5C">
        <w:rPr>
          <w:rStyle w:val="normaltextrun"/>
          <w:rFonts w:ascii="Arial" w:eastAsia="Arial" w:hAnsi="Arial" w:cs="Arial"/>
          <w:lang w:bidi="nl-NL"/>
        </w:rPr>
        <w:t>Eco</w:t>
      </w:r>
      <w:proofErr w:type="spellEnd"/>
      <w:r w:rsidRPr="00FA0D5C">
        <w:rPr>
          <w:rStyle w:val="normaltextrun"/>
          <w:rFonts w:ascii="Arial" w:eastAsia="Arial" w:hAnsi="Arial" w:cs="Arial"/>
          <w:lang w:bidi="nl-NL"/>
        </w:rPr>
        <w:t xml:space="preserve"> Flexibles ziet nu ook een toenemende belangstelling van buiten de traditionele markt voor voedselverpakkingen, met name in de groeiende </w:t>
      </w:r>
      <w:proofErr w:type="spellStart"/>
      <w:r w:rsidRPr="00FA0D5C">
        <w:rPr>
          <w:rStyle w:val="normaltextrun"/>
          <w:rFonts w:ascii="Arial" w:eastAsia="Arial" w:hAnsi="Arial" w:cs="Arial"/>
          <w:lang w:bidi="nl-NL"/>
        </w:rPr>
        <w:t>wellness</w:t>
      </w:r>
      <w:proofErr w:type="spellEnd"/>
      <w:r w:rsidRPr="00FA0D5C">
        <w:rPr>
          <w:rStyle w:val="normaltextrun"/>
          <w:rFonts w:ascii="Arial" w:eastAsia="Arial" w:hAnsi="Arial" w:cs="Arial"/>
          <w:lang w:bidi="nl-NL"/>
        </w:rPr>
        <w:t xml:space="preserve">- en supplementensector. “We hebben nieuw werk opgepikt in nieuwe markten – zoals verpakkingen voor gezondheids- en </w:t>
      </w:r>
      <w:proofErr w:type="spellStart"/>
      <w:r w:rsidRPr="00FA0D5C">
        <w:rPr>
          <w:rStyle w:val="normaltextrun"/>
          <w:rFonts w:ascii="Arial" w:eastAsia="Arial" w:hAnsi="Arial" w:cs="Arial"/>
          <w:lang w:bidi="nl-NL"/>
        </w:rPr>
        <w:t>welnessproducten</w:t>
      </w:r>
      <w:proofErr w:type="spellEnd"/>
      <w:r w:rsidRPr="00FA0D5C">
        <w:rPr>
          <w:rStyle w:val="normaltextrun"/>
          <w:rFonts w:ascii="Arial" w:eastAsia="Arial" w:hAnsi="Arial" w:cs="Arial"/>
          <w:lang w:bidi="nl-NL"/>
        </w:rPr>
        <w:t>, dingen als collageenpoeders en paddenstoelenmelanges. De markt groeit snel en, net als bij de voedingsmiddelensector, kent deze strenge regelgeving en hoge kwaliteitseisen, waar de Jet Press FP790 probleemloos aan voldoet. We willen ook uitbreiden naar nieuwe substraten en toepassingen.</w:t>
      </w:r>
    </w:p>
    <w:p w14:paraId="7DC102D0" w14:textId="77777777" w:rsidR="00B4365F" w:rsidRPr="00FA0D5C" w:rsidRDefault="00B4365F" w:rsidP="00B4365F">
      <w:pPr>
        <w:spacing w:line="360" w:lineRule="auto"/>
        <w:jc w:val="both"/>
        <w:rPr>
          <w:rStyle w:val="normaltextrun"/>
          <w:rFonts w:ascii="Arial" w:eastAsia="Arial" w:hAnsi="Arial" w:cs="Arial"/>
          <w:lang w:bidi="nl-NL"/>
        </w:rPr>
      </w:pPr>
      <w:r w:rsidRPr="00FA0D5C">
        <w:rPr>
          <w:rStyle w:val="normaltextrun"/>
          <w:rFonts w:ascii="Arial" w:eastAsia="Arial" w:hAnsi="Arial" w:cs="Arial"/>
          <w:lang w:bidi="nl-NL"/>
        </w:rPr>
        <w:lastRenderedPageBreak/>
        <w:t>“Er zijn veel mogelijkheden om meer papierverpakkingen te introduceren in ons assortiment. Dat is een groot aandachtspunt voor de toekomst. We willen ook internationaal groeien, met Noord-Amerika als een logische volgende stap.”</w:t>
      </w:r>
    </w:p>
    <w:p w14:paraId="7095E84F" w14:textId="77777777" w:rsidR="00B4365F" w:rsidRPr="00FA0D5C" w:rsidRDefault="00B4365F" w:rsidP="00B4365F">
      <w:pPr>
        <w:spacing w:line="360" w:lineRule="auto"/>
        <w:jc w:val="both"/>
        <w:rPr>
          <w:rStyle w:val="normaltextrun"/>
          <w:rFonts w:ascii="Arial" w:eastAsia="Arial" w:hAnsi="Arial" w:cs="Arial"/>
          <w:lang w:bidi="nl-NL"/>
        </w:rPr>
      </w:pPr>
      <w:proofErr w:type="spellStart"/>
      <w:r w:rsidRPr="00FA0D5C">
        <w:rPr>
          <w:rStyle w:val="normaltextrun"/>
          <w:rFonts w:ascii="Arial" w:eastAsia="Arial" w:hAnsi="Arial" w:cs="Arial"/>
          <w:lang w:bidi="nl-NL"/>
        </w:rPr>
        <w:t>Buswell</w:t>
      </w:r>
      <w:proofErr w:type="spellEnd"/>
      <w:r w:rsidRPr="00FA0D5C">
        <w:rPr>
          <w:rStyle w:val="normaltextrun"/>
          <w:rFonts w:ascii="Arial" w:eastAsia="Arial" w:hAnsi="Arial" w:cs="Arial"/>
          <w:lang w:bidi="nl-NL"/>
        </w:rPr>
        <w:t xml:space="preserve"> houdt de mogelijkheid open voor de aanschaf van een derde Jet Press FP790: “Zeg nooit </w:t>
      </w:r>
      <w:proofErr w:type="spellStart"/>
      <w:r w:rsidRPr="00FA0D5C">
        <w:rPr>
          <w:rStyle w:val="normaltextrun"/>
          <w:rFonts w:ascii="Arial" w:eastAsia="Arial" w:hAnsi="Arial" w:cs="Arial"/>
          <w:lang w:bidi="nl-NL"/>
        </w:rPr>
        <w:t>nooit</w:t>
      </w:r>
      <w:proofErr w:type="spellEnd"/>
      <w:r w:rsidRPr="00FA0D5C">
        <w:rPr>
          <w:rStyle w:val="normaltextrun"/>
          <w:rFonts w:ascii="Arial" w:eastAsia="Arial" w:hAnsi="Arial" w:cs="Arial"/>
          <w:lang w:bidi="nl-NL"/>
        </w:rPr>
        <w:t>. De vraag is er en we weten dat Fujifilm de juiste technologie biedt om die vraag te kunnen bevredigen.”</w:t>
      </w:r>
    </w:p>
    <w:p w14:paraId="41FE1D8E" w14:textId="77777777" w:rsidR="00B4365F" w:rsidRPr="00FA0D5C" w:rsidRDefault="00B4365F" w:rsidP="00B4365F">
      <w:pPr>
        <w:spacing w:line="360" w:lineRule="auto"/>
        <w:jc w:val="both"/>
        <w:rPr>
          <w:rStyle w:val="normaltextrun"/>
          <w:rFonts w:ascii="Arial" w:eastAsia="Arial" w:hAnsi="Arial" w:cs="Arial"/>
          <w:lang w:bidi="nl-NL"/>
        </w:rPr>
      </w:pPr>
      <w:r w:rsidRPr="00FA0D5C">
        <w:rPr>
          <w:rStyle w:val="normaltextrun"/>
          <w:rFonts w:ascii="Arial" w:eastAsia="Arial" w:hAnsi="Arial" w:cs="Arial"/>
          <w:lang w:bidi="nl-NL"/>
        </w:rPr>
        <w:t>“Fujifilm is fantastisch. Van de eerste gesprekken tot de installatie en ondersteuning, ze snappen echt wat we als bedrijf proberen te doen. We willen niet alleen sneller kunnen printen , we willen slimmere, groenere en toekomstgerichtere verpakkingen. De Jet Press FP790-printers geven dat, en nog veel meer.”</w:t>
      </w:r>
    </w:p>
    <w:p w14:paraId="3EDB5211" w14:textId="4CC097FE" w:rsidR="00B4365F" w:rsidRPr="00FA0D5C" w:rsidRDefault="00B4365F" w:rsidP="00B4365F">
      <w:pPr>
        <w:spacing w:line="360" w:lineRule="auto"/>
        <w:jc w:val="both"/>
        <w:rPr>
          <w:rStyle w:val="normaltextrun"/>
          <w:rFonts w:ascii="Arial" w:eastAsia="Arial" w:hAnsi="Arial" w:cs="Arial"/>
          <w:lang w:bidi="nl-NL"/>
        </w:rPr>
      </w:pPr>
      <w:r w:rsidRPr="00FA0D5C">
        <w:rPr>
          <w:rStyle w:val="normaltextrun"/>
          <w:rFonts w:ascii="Arial" w:eastAsia="Arial" w:hAnsi="Arial" w:cs="Arial"/>
          <w:lang w:bidi="nl-NL"/>
        </w:rPr>
        <w:t xml:space="preserve">Manuel Schrutt, mondiale directeur verpakkingsstrategieën bij FUJIFILM Corporation: “We zijn ongelooflijk trots om de groei te zien die </w:t>
      </w:r>
      <w:proofErr w:type="spellStart"/>
      <w:r w:rsidRPr="00FA0D5C">
        <w:rPr>
          <w:rStyle w:val="normaltextrun"/>
          <w:rFonts w:ascii="Arial" w:eastAsia="Arial" w:hAnsi="Arial" w:cs="Arial"/>
          <w:lang w:bidi="nl-NL"/>
        </w:rPr>
        <w:t>Eco</w:t>
      </w:r>
      <w:proofErr w:type="spellEnd"/>
      <w:r w:rsidRPr="00FA0D5C">
        <w:rPr>
          <w:rStyle w:val="normaltextrun"/>
          <w:rFonts w:ascii="Arial" w:eastAsia="Arial" w:hAnsi="Arial" w:cs="Arial"/>
          <w:lang w:bidi="nl-NL"/>
        </w:rPr>
        <w:t xml:space="preserve"> Flexibles heeft doorgemaakt sinds het samenwerkt met Fujifilm. Als eerste klant buiten Japan die in deze technologie investeerde, hebben ze echt het voortouw genomen – niet alleen door te bewijzen wat de printer kan, maar ook wat er mogelijk is voor de toekomst van duurzame flexibele verpakkingen. Hun succes getuigt zowel van hun sterke visie en ambitie als van de uitzonderlijke mogelijkheden van de Jet Press FP790.”</w:t>
      </w:r>
    </w:p>
    <w:p w14:paraId="68ACEE78" w14:textId="0488FAE3" w:rsidR="00087E91" w:rsidRPr="00FA0D5C" w:rsidRDefault="00087E91" w:rsidP="00B4365F">
      <w:pPr>
        <w:spacing w:line="360" w:lineRule="auto"/>
        <w:jc w:val="both"/>
        <w:rPr>
          <w:rFonts w:ascii="Arial" w:eastAsia="Arial" w:hAnsi="Arial" w:cs="Arial"/>
          <w:lang w:bidi="nl-NL"/>
        </w:rPr>
      </w:pPr>
      <w:r w:rsidRPr="00FA0D5C">
        <w:rPr>
          <w:rStyle w:val="normaltextrun"/>
          <w:rFonts w:ascii="Arial" w:eastAsia="Arial" w:hAnsi="Arial" w:cs="Arial"/>
          <w:lang w:bidi="nl-NL"/>
        </w:rPr>
        <w:t>Meer informatie over Fujifilms printoplossingen voor de etiketten- &amp; verpakkingssector:</w:t>
      </w:r>
      <w:r w:rsidR="00E75C43" w:rsidRPr="00FA0D5C">
        <w:rPr>
          <w:rStyle w:val="normaltextrun"/>
          <w:rFonts w:ascii="Arial" w:eastAsia="Arial" w:hAnsi="Arial" w:cs="Arial"/>
          <w:lang w:bidi="nl-NL"/>
        </w:rPr>
        <w:t xml:space="preserve"> </w:t>
      </w:r>
      <w:hyperlink r:id="rId10" w:history="1">
        <w:r w:rsidR="00E75C43" w:rsidRPr="00FA0D5C">
          <w:rPr>
            <w:rStyle w:val="Hyperlink"/>
            <w:rFonts w:ascii="Arial" w:eastAsia="Arial" w:hAnsi="Arial" w:cs="Arial"/>
            <w:lang w:bidi="nl-NL"/>
          </w:rPr>
          <w:t>https://fujifilmprint.eu/nl/label-packaging-sector/</w:t>
        </w:r>
      </w:hyperlink>
    </w:p>
    <w:p w14:paraId="6CEBF9BB" w14:textId="77777777" w:rsidR="00E75C43" w:rsidRDefault="00E75C43" w:rsidP="00B4365F">
      <w:pPr>
        <w:spacing w:line="360" w:lineRule="auto"/>
        <w:jc w:val="both"/>
        <w:rPr>
          <w:rStyle w:val="normaltextrun"/>
          <w:rFonts w:ascii="Arial" w:eastAsia="Arial" w:hAnsi="Arial" w:cs="Arial"/>
          <w:sz w:val="20"/>
          <w:szCs w:val="20"/>
          <w:lang w:bidi="nl-NL"/>
        </w:rPr>
      </w:pPr>
    </w:p>
    <w:p w14:paraId="1AA901CB" w14:textId="77777777" w:rsidR="00700BD7" w:rsidRDefault="00700BD7" w:rsidP="00700BD7">
      <w:pPr>
        <w:spacing w:line="360" w:lineRule="auto"/>
        <w:jc w:val="center"/>
        <w:rPr>
          <w:rStyle w:val="normaltextrun"/>
          <w:rFonts w:ascii="Arial" w:eastAsia="Arial" w:hAnsi="Arial" w:cs="Arial"/>
          <w:b/>
          <w:sz w:val="20"/>
          <w:szCs w:val="20"/>
          <w:lang w:val="en-US" w:bidi="nl-NL"/>
        </w:rPr>
      </w:pPr>
      <w:r w:rsidRPr="00700BD7">
        <w:rPr>
          <w:rStyle w:val="normaltextrun"/>
          <w:rFonts w:ascii="Arial" w:eastAsia="Arial" w:hAnsi="Arial" w:cs="Arial"/>
          <w:b/>
          <w:sz w:val="20"/>
          <w:szCs w:val="20"/>
          <w:lang w:val="en-US" w:bidi="nl-NL"/>
        </w:rPr>
        <w:t xml:space="preserve">EINDE </w:t>
      </w:r>
    </w:p>
    <w:p w14:paraId="0456EBA7" w14:textId="77777777" w:rsidR="00AB0BB5" w:rsidRDefault="00AB0BB5" w:rsidP="00AB0BB5">
      <w:pPr>
        <w:spacing w:line="360" w:lineRule="auto"/>
        <w:jc w:val="both"/>
        <w:rPr>
          <w:rStyle w:val="normaltextrun"/>
          <w:rFonts w:ascii="Arial" w:eastAsia="Arial" w:hAnsi="Arial" w:cs="Arial"/>
          <w:b/>
          <w:sz w:val="20"/>
          <w:szCs w:val="20"/>
          <w:lang w:val="en-US" w:bidi="nl-NL"/>
        </w:rPr>
      </w:pPr>
    </w:p>
    <w:p w14:paraId="19ED6145" w14:textId="77777777" w:rsidR="00AB0BB5" w:rsidRDefault="00AB0BB5" w:rsidP="00AB0BB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color w:val="000000"/>
          <w:sz w:val="20"/>
          <w:szCs w:val="20"/>
        </w:rPr>
        <w:t>Over FUJIFILM Corporation</w:t>
      </w:r>
      <w:r>
        <w:rPr>
          <w:rStyle w:val="normaltextrun"/>
          <w:rFonts w:ascii="Helvetica" w:eastAsiaTheme="majorEastAsia" w:hAnsi="Helvetica" w:cs="Helvetica"/>
          <w:color w:val="000000"/>
          <w:sz w:val="20"/>
          <w:szCs w:val="20"/>
          <w:lang w:val="cs-CZ"/>
        </w:rPr>
        <w:t> </w:t>
      </w:r>
      <w:r>
        <w:rPr>
          <w:rStyle w:val="normaltextrun"/>
          <w:rFonts w:ascii="Helvetica" w:eastAsiaTheme="majorEastAsia" w:hAnsi="Helvetica" w:cs="Helvetica"/>
          <w:color w:val="000000"/>
          <w:sz w:val="20"/>
          <w:szCs w:val="20"/>
        </w:rPr>
        <w:t>        </w:t>
      </w:r>
      <w:r>
        <w:rPr>
          <w:rStyle w:val="eop"/>
          <w:rFonts w:ascii="Helvetica" w:eastAsiaTheme="majorEastAsia" w:hAnsi="Helvetica" w:cs="Helvetica"/>
          <w:color w:val="000000"/>
          <w:sz w:val="20"/>
          <w:szCs w:val="20"/>
        </w:rPr>
        <w:t> </w:t>
      </w:r>
    </w:p>
    <w:p w14:paraId="42B9546E" w14:textId="77777777" w:rsidR="00AB0BB5" w:rsidRDefault="00AB0BB5" w:rsidP="00AB0BB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color w:val="000000"/>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color w:val="000000"/>
          <w:sz w:val="20"/>
          <w:szCs w:val="20"/>
          <w:lang w:val="cs-CZ"/>
        </w:rPr>
        <w:t> </w:t>
      </w:r>
      <w:r>
        <w:rPr>
          <w:rStyle w:val="normaltextrun"/>
          <w:rFonts w:ascii="Helvetica" w:eastAsiaTheme="majorEastAsia" w:hAnsi="Helvetica" w:cs="Helvetica"/>
          <w:color w:val="000000"/>
          <w:sz w:val="20"/>
          <w:szCs w:val="20"/>
        </w:rPr>
        <w:t>        </w:t>
      </w:r>
      <w:r>
        <w:rPr>
          <w:rStyle w:val="eop"/>
          <w:rFonts w:ascii="Helvetica" w:eastAsiaTheme="majorEastAsia" w:hAnsi="Helvetica" w:cs="Helvetica"/>
          <w:color w:val="000000"/>
          <w:sz w:val="20"/>
          <w:szCs w:val="20"/>
        </w:rPr>
        <w:t> </w:t>
      </w:r>
    </w:p>
    <w:p w14:paraId="5AE8DAEC" w14:textId="77777777" w:rsidR="00AB0BB5" w:rsidRPr="00AB0BB5" w:rsidRDefault="00AB0BB5" w:rsidP="00AB0BB5">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Helvetica" w:eastAsiaTheme="majorEastAsia" w:hAnsi="Helvetica" w:cs="Helvetica"/>
          <w:color w:val="000000"/>
          <w:sz w:val="20"/>
          <w:szCs w:val="20"/>
          <w:lang w:val="cs-CZ"/>
        </w:rPr>
        <w:t> </w:t>
      </w:r>
      <w:r w:rsidRPr="00AB0BB5">
        <w:rPr>
          <w:rStyle w:val="normaltextrun"/>
          <w:rFonts w:ascii="Helvetica" w:eastAsiaTheme="majorEastAsia" w:hAnsi="Helvetica" w:cs="Helvetica"/>
          <w:color w:val="000000"/>
          <w:sz w:val="20"/>
          <w:szCs w:val="20"/>
          <w:lang w:val="en-GB"/>
        </w:rPr>
        <w:t>        </w:t>
      </w:r>
      <w:r w:rsidRPr="00AB0BB5">
        <w:rPr>
          <w:rStyle w:val="eop"/>
          <w:rFonts w:ascii="Helvetica" w:eastAsiaTheme="majorEastAsia" w:hAnsi="Helvetica" w:cs="Helvetica"/>
          <w:color w:val="000000"/>
          <w:sz w:val="20"/>
          <w:szCs w:val="20"/>
          <w:lang w:val="en-GB"/>
        </w:rPr>
        <w:t> </w:t>
      </w:r>
    </w:p>
    <w:p w14:paraId="32237D35" w14:textId="77777777" w:rsidR="00AB0BB5" w:rsidRPr="00AB0BB5" w:rsidRDefault="00AB0BB5" w:rsidP="00AB0BB5">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Helvetica" w:eastAsiaTheme="majorEastAsia" w:hAnsi="Helvetica" w:cs="Helvetica"/>
          <w:color w:val="000000"/>
          <w:sz w:val="20"/>
          <w:szCs w:val="20"/>
          <w:lang w:val="cs-CZ"/>
        </w:rPr>
        <w:t> </w:t>
      </w:r>
      <w:r w:rsidRPr="00AB0BB5">
        <w:rPr>
          <w:rStyle w:val="normaltextrun"/>
          <w:rFonts w:ascii="Helvetica" w:eastAsiaTheme="majorEastAsia" w:hAnsi="Helvetica" w:cs="Helvetica"/>
          <w:color w:val="000000"/>
          <w:sz w:val="20"/>
          <w:szCs w:val="20"/>
          <w:lang w:val="en-GB"/>
        </w:rPr>
        <w:t>        </w:t>
      </w:r>
      <w:r w:rsidRPr="00AB0BB5">
        <w:rPr>
          <w:rStyle w:val="eop"/>
          <w:rFonts w:ascii="Helvetica" w:eastAsiaTheme="majorEastAsia" w:hAnsi="Helvetica" w:cs="Helvetica"/>
          <w:color w:val="000000"/>
          <w:sz w:val="20"/>
          <w:szCs w:val="20"/>
          <w:lang w:val="en-GB"/>
        </w:rPr>
        <w:t> </w:t>
      </w:r>
    </w:p>
    <w:p w14:paraId="16871C32" w14:textId="77777777" w:rsidR="00AB0BB5" w:rsidRPr="00AB0BB5" w:rsidRDefault="00AB0BB5" w:rsidP="00AB0BB5">
      <w:pPr>
        <w:pStyle w:val="paragraph"/>
        <w:spacing w:before="0" w:beforeAutospacing="0" w:after="0" w:afterAutospacing="0"/>
        <w:jc w:val="both"/>
        <w:textAlignment w:val="baseline"/>
        <w:rPr>
          <w:rFonts w:ascii="Segoe UI" w:hAnsi="Segoe UI" w:cs="Segoe UI"/>
          <w:sz w:val="18"/>
          <w:szCs w:val="18"/>
          <w:lang w:val="en-GB"/>
        </w:rPr>
      </w:pPr>
      <w:r w:rsidRPr="00AB0BB5">
        <w:rPr>
          <w:rStyle w:val="normaltextrun"/>
          <w:rFonts w:ascii="Helvetica" w:eastAsiaTheme="majorEastAsia" w:hAnsi="Helvetica" w:cs="Helvetica"/>
          <w:b/>
          <w:bCs/>
          <w:color w:val="000000"/>
          <w:sz w:val="20"/>
          <w:szCs w:val="20"/>
          <w:lang w:val="en-GB"/>
        </w:rPr>
        <w:t xml:space="preserve">Over </w:t>
      </w:r>
      <w:r>
        <w:rPr>
          <w:rStyle w:val="normaltextrun"/>
          <w:rFonts w:ascii="Arial" w:eastAsiaTheme="majorEastAsia" w:hAnsi="Arial" w:cs="Arial"/>
          <w:b/>
          <w:bCs/>
          <w:color w:val="000000"/>
          <w:sz w:val="20"/>
          <w:szCs w:val="20"/>
          <w:lang w:val="cs-CZ"/>
        </w:rPr>
        <w:t>FUJIFILM Graphic Communications Division  </w:t>
      </w:r>
      <w:r w:rsidRPr="00AB0BB5">
        <w:rPr>
          <w:rStyle w:val="normaltextrun"/>
          <w:rFonts w:ascii="Arial" w:eastAsiaTheme="majorEastAsia" w:hAnsi="Arial" w:cs="Arial"/>
          <w:color w:val="000000"/>
          <w:sz w:val="20"/>
          <w:szCs w:val="20"/>
          <w:lang w:val="en-GB"/>
        </w:rPr>
        <w:t>        </w:t>
      </w:r>
      <w:r w:rsidRPr="00AB0BB5">
        <w:rPr>
          <w:rStyle w:val="eop"/>
          <w:rFonts w:ascii="Arial" w:eastAsiaTheme="majorEastAsia" w:hAnsi="Arial" w:cs="Arial"/>
          <w:color w:val="000000"/>
          <w:sz w:val="20"/>
          <w:szCs w:val="20"/>
          <w:lang w:val="en-GB"/>
        </w:rPr>
        <w:t> </w:t>
      </w:r>
    </w:p>
    <w:p w14:paraId="585157A5" w14:textId="77777777" w:rsidR="00AB0BB5" w:rsidRDefault="00AB0BB5" w:rsidP="00AB0B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lastRenderedPageBreak/>
        <w:t>FUJIFILM Graphic Communications</w:t>
      </w:r>
      <w:r>
        <w:rPr>
          <w:rStyle w:val="normaltextrun"/>
          <w:rFonts w:ascii="Helvetica" w:eastAsiaTheme="majorEastAsia" w:hAnsi="Helvetica" w:cs="Helvetica"/>
          <w:color w:val="000000"/>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eastAsiaTheme="majorEastAsia" w:hAnsi="Helvetica" w:cs="Helvetica"/>
          <w:color w:val="000000"/>
          <w:sz w:val="20"/>
          <w:szCs w:val="20"/>
        </w:rPr>
        <w:t>workflowsoftware</w:t>
      </w:r>
      <w:proofErr w:type="spellEnd"/>
      <w:r>
        <w:rPr>
          <w:rStyle w:val="normaltextrun"/>
          <w:rFonts w:ascii="Helvetica" w:eastAsiaTheme="majorEastAsia" w:hAnsi="Helvetica" w:cs="Helvetica"/>
          <w:color w:val="000000"/>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color w:val="000000"/>
          <w:sz w:val="20"/>
          <w:szCs w:val="20"/>
        </w:rPr>
        <w:t xml:space="preserve"> of </w:t>
      </w:r>
      <w:hyperlink r:id="rId12"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color w:val="000000"/>
          <w:sz w:val="20"/>
          <w:szCs w:val="20"/>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39C3899" w14:textId="77777777" w:rsidR="00AB0BB5" w:rsidRPr="00AB0BB5" w:rsidRDefault="00AB0BB5" w:rsidP="00AB0BB5">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eastAsiaTheme="majorEastAsia" w:hAnsi="Arial" w:cs="Arial"/>
          <w:color w:val="000000"/>
          <w:sz w:val="20"/>
          <w:szCs w:val="20"/>
          <w:lang w:val="cs-CZ"/>
        </w:rPr>
        <w:t> </w:t>
      </w:r>
      <w:r w:rsidRPr="00AB0BB5">
        <w:rPr>
          <w:rStyle w:val="normaltextrun"/>
          <w:rFonts w:ascii="Arial" w:eastAsiaTheme="majorEastAsia" w:hAnsi="Arial" w:cs="Arial"/>
          <w:color w:val="000000"/>
          <w:sz w:val="20"/>
          <w:szCs w:val="20"/>
          <w:lang w:val="en-GB"/>
        </w:rPr>
        <w:t>        </w:t>
      </w:r>
      <w:r w:rsidRPr="00AB0BB5">
        <w:rPr>
          <w:rStyle w:val="eop"/>
          <w:rFonts w:ascii="Arial" w:eastAsiaTheme="majorEastAsia" w:hAnsi="Arial" w:cs="Arial"/>
          <w:color w:val="000000"/>
          <w:sz w:val="20"/>
          <w:szCs w:val="20"/>
          <w:lang w:val="en-GB"/>
        </w:rPr>
        <w:t> </w:t>
      </w:r>
    </w:p>
    <w:p w14:paraId="5B340F63" w14:textId="77777777" w:rsidR="00AB0BB5" w:rsidRPr="00AB0BB5" w:rsidRDefault="00AB0BB5" w:rsidP="00AB0BB5">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sidRPr="00AB0BB5">
        <w:rPr>
          <w:rStyle w:val="normaltextrun"/>
          <w:rFonts w:ascii="Arial" w:eastAsiaTheme="majorEastAsia" w:hAnsi="Arial" w:cs="Arial"/>
          <w:color w:val="000000"/>
          <w:sz w:val="20"/>
          <w:szCs w:val="20"/>
          <w:lang w:val="en-GB"/>
        </w:rPr>
        <w:t>        </w:t>
      </w:r>
      <w:r w:rsidRPr="00AB0BB5">
        <w:rPr>
          <w:rStyle w:val="eop"/>
          <w:rFonts w:ascii="Arial" w:eastAsiaTheme="majorEastAsia" w:hAnsi="Arial" w:cs="Arial"/>
          <w:color w:val="000000"/>
          <w:sz w:val="20"/>
          <w:szCs w:val="20"/>
          <w:lang w:val="en-GB"/>
        </w:rPr>
        <w:t> </w:t>
      </w:r>
    </w:p>
    <w:p w14:paraId="773F1F94" w14:textId="77777777" w:rsidR="00AB0BB5" w:rsidRDefault="00AB0BB5" w:rsidP="00AB0B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BAB7012" w14:textId="77777777" w:rsidR="00AB0BB5" w:rsidRDefault="00AB0BB5" w:rsidP="00AB0B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AF72D65" w14:textId="77777777" w:rsidR="00AB0BB5" w:rsidRDefault="00AB0BB5" w:rsidP="00AB0B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E: </w:t>
      </w:r>
      <w:hyperlink r:id="rId13" w:tgtFrame="_blank" w:history="1">
        <w:r>
          <w:rPr>
            <w:rStyle w:val="normaltextrun"/>
            <w:rFonts w:ascii="Arial" w:eastAsiaTheme="majorEastAsia" w:hAnsi="Arial" w:cs="Arial"/>
            <w:color w:val="0563C1"/>
            <w:sz w:val="20"/>
            <w:szCs w:val="20"/>
            <w:u w:val="single"/>
          </w:rPr>
          <w:t>dporter@adcomms.co.uk</w:t>
        </w:r>
      </w:hyperlink>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79540C6" w14:textId="77777777" w:rsidR="00AB0BB5" w:rsidRDefault="00AB0BB5" w:rsidP="00AB0B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w:t>
      </w:r>
    </w:p>
    <w:p w14:paraId="7722829C" w14:textId="77777777" w:rsidR="00AB0BB5" w:rsidRDefault="00AB0BB5" w:rsidP="00AB0BB5">
      <w:pPr>
        <w:spacing w:line="360" w:lineRule="auto"/>
        <w:jc w:val="both"/>
        <w:rPr>
          <w:rStyle w:val="normaltextrun"/>
          <w:rFonts w:ascii="Arial" w:eastAsia="Arial" w:hAnsi="Arial" w:cs="Arial"/>
          <w:b/>
          <w:sz w:val="20"/>
          <w:szCs w:val="20"/>
          <w:lang w:val="en-US" w:bidi="nl-NL"/>
        </w:rPr>
      </w:pPr>
    </w:p>
    <w:p w14:paraId="7A31B156" w14:textId="77777777" w:rsidR="00AB0BB5" w:rsidRPr="00700BD7" w:rsidRDefault="00AB0BB5" w:rsidP="00AB0BB5">
      <w:pPr>
        <w:spacing w:line="360" w:lineRule="auto"/>
        <w:jc w:val="both"/>
        <w:rPr>
          <w:rStyle w:val="normaltextrun"/>
          <w:rFonts w:ascii="Arial" w:eastAsia="Arial" w:hAnsi="Arial" w:cs="Arial"/>
          <w:b/>
          <w:sz w:val="20"/>
          <w:szCs w:val="20"/>
          <w:lang w:val="en-US" w:bidi="nl-NL"/>
        </w:rPr>
      </w:pPr>
    </w:p>
    <w:sectPr w:rsidR="00AB0BB5" w:rsidRPr="00700BD7" w:rsidSect="00D63EB0">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556A" w14:textId="77777777" w:rsidR="00B861E6" w:rsidRDefault="00B861E6">
      <w:pPr>
        <w:spacing w:after="0" w:line="240" w:lineRule="auto"/>
      </w:pPr>
      <w:r>
        <w:separator/>
      </w:r>
    </w:p>
  </w:endnote>
  <w:endnote w:type="continuationSeparator" w:id="0">
    <w:p w14:paraId="0F0B0783" w14:textId="77777777" w:rsidR="00B861E6" w:rsidRDefault="00B8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C246" w14:textId="77777777" w:rsidR="00B861E6" w:rsidRDefault="00B861E6">
      <w:pPr>
        <w:spacing w:after="0" w:line="240" w:lineRule="auto"/>
      </w:pPr>
      <w:r>
        <w:separator/>
      </w:r>
    </w:p>
  </w:footnote>
  <w:footnote w:type="continuationSeparator" w:id="0">
    <w:p w14:paraId="616A8173" w14:textId="77777777" w:rsidR="00B861E6" w:rsidRDefault="00B8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nl-NL"/>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F3B5F"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87E91"/>
    <w:rsid w:val="000962A2"/>
    <w:rsid w:val="000D6FB0"/>
    <w:rsid w:val="00103D21"/>
    <w:rsid w:val="001069B7"/>
    <w:rsid w:val="001255BE"/>
    <w:rsid w:val="001570B5"/>
    <w:rsid w:val="001E01DB"/>
    <w:rsid w:val="00245319"/>
    <w:rsid w:val="00295B0A"/>
    <w:rsid w:val="002B3291"/>
    <w:rsid w:val="00302FCF"/>
    <w:rsid w:val="003239F9"/>
    <w:rsid w:val="003D7AD7"/>
    <w:rsid w:val="004114B2"/>
    <w:rsid w:val="00445AAA"/>
    <w:rsid w:val="00460959"/>
    <w:rsid w:val="004C63F6"/>
    <w:rsid w:val="004E1AB1"/>
    <w:rsid w:val="004E6764"/>
    <w:rsid w:val="005009B3"/>
    <w:rsid w:val="00551473"/>
    <w:rsid w:val="005872E1"/>
    <w:rsid w:val="005D2F1C"/>
    <w:rsid w:val="005F30AA"/>
    <w:rsid w:val="005F7171"/>
    <w:rsid w:val="006A6D93"/>
    <w:rsid w:val="006D40F7"/>
    <w:rsid w:val="006F63DA"/>
    <w:rsid w:val="00700BD7"/>
    <w:rsid w:val="007017AF"/>
    <w:rsid w:val="00717080"/>
    <w:rsid w:val="0071732F"/>
    <w:rsid w:val="00767A78"/>
    <w:rsid w:val="007E10AC"/>
    <w:rsid w:val="00892AA2"/>
    <w:rsid w:val="008A0869"/>
    <w:rsid w:val="008F4FEC"/>
    <w:rsid w:val="00925B78"/>
    <w:rsid w:val="00970958"/>
    <w:rsid w:val="00995B64"/>
    <w:rsid w:val="009967A6"/>
    <w:rsid w:val="009A32E5"/>
    <w:rsid w:val="009E1D38"/>
    <w:rsid w:val="009E7BEF"/>
    <w:rsid w:val="00A4355A"/>
    <w:rsid w:val="00A625B3"/>
    <w:rsid w:val="00A70E46"/>
    <w:rsid w:val="00A86901"/>
    <w:rsid w:val="00A94122"/>
    <w:rsid w:val="00A971DA"/>
    <w:rsid w:val="00AB0BB5"/>
    <w:rsid w:val="00AB25EE"/>
    <w:rsid w:val="00AB638D"/>
    <w:rsid w:val="00AD3C0F"/>
    <w:rsid w:val="00B23AB7"/>
    <w:rsid w:val="00B4169B"/>
    <w:rsid w:val="00B4365F"/>
    <w:rsid w:val="00B861E6"/>
    <w:rsid w:val="00B90363"/>
    <w:rsid w:val="00BB207F"/>
    <w:rsid w:val="00BD04AD"/>
    <w:rsid w:val="00BD5243"/>
    <w:rsid w:val="00BE2AC8"/>
    <w:rsid w:val="00BE3A56"/>
    <w:rsid w:val="00BF49A6"/>
    <w:rsid w:val="00CA5778"/>
    <w:rsid w:val="00CF5180"/>
    <w:rsid w:val="00D27D3B"/>
    <w:rsid w:val="00D356D2"/>
    <w:rsid w:val="00D4281E"/>
    <w:rsid w:val="00D60C5B"/>
    <w:rsid w:val="00D63EB0"/>
    <w:rsid w:val="00D642C5"/>
    <w:rsid w:val="00D7026A"/>
    <w:rsid w:val="00D740B1"/>
    <w:rsid w:val="00DA45F1"/>
    <w:rsid w:val="00DF4018"/>
    <w:rsid w:val="00DF437A"/>
    <w:rsid w:val="00E17F42"/>
    <w:rsid w:val="00E31B1E"/>
    <w:rsid w:val="00E45F37"/>
    <w:rsid w:val="00E75C43"/>
    <w:rsid w:val="00E9716D"/>
    <w:rsid w:val="00EF3D85"/>
    <w:rsid w:val="00F12B12"/>
    <w:rsid w:val="00F150AB"/>
    <w:rsid w:val="00F17598"/>
    <w:rsid w:val="00F44902"/>
    <w:rsid w:val="00F81D69"/>
    <w:rsid w:val="00F829E3"/>
    <w:rsid w:val="00FA0D5C"/>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 w:type="character" w:styleId="Hyperlink">
    <w:name w:val="Hyperlink"/>
    <w:basedOn w:val="DefaultParagraphFont"/>
    <w:uiPriority w:val="99"/>
    <w:unhideWhenUsed/>
    <w:rsid w:val="00700BD7"/>
    <w:rPr>
      <w:color w:val="467886" w:themeColor="hyperlink"/>
      <w:u w:val="single"/>
    </w:rPr>
  </w:style>
  <w:style w:type="character" w:styleId="UnresolvedMention">
    <w:name w:val="Unresolved Mention"/>
    <w:basedOn w:val="DefaultParagraphFont"/>
    <w:uiPriority w:val="99"/>
    <w:semiHidden/>
    <w:unhideWhenUsed/>
    <w:rsid w:val="0070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56850257">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651758695">
      <w:bodyDiv w:val="1"/>
      <w:marLeft w:val="0"/>
      <w:marRight w:val="0"/>
      <w:marTop w:val="0"/>
      <w:marBottom w:val="0"/>
      <w:divBdr>
        <w:top w:val="none" w:sz="0" w:space="0" w:color="auto"/>
        <w:left w:val="none" w:sz="0" w:space="0" w:color="auto"/>
        <w:bottom w:val="none" w:sz="0" w:space="0" w:color="auto"/>
        <w:right w:val="none" w:sz="0" w:space="0" w:color="auto"/>
      </w:divBdr>
      <w:divsChild>
        <w:div w:id="631599355">
          <w:marLeft w:val="0"/>
          <w:marRight w:val="0"/>
          <w:marTop w:val="0"/>
          <w:marBottom w:val="0"/>
          <w:divBdr>
            <w:top w:val="none" w:sz="0" w:space="0" w:color="auto"/>
            <w:left w:val="none" w:sz="0" w:space="0" w:color="auto"/>
            <w:bottom w:val="none" w:sz="0" w:space="0" w:color="auto"/>
            <w:right w:val="none" w:sz="0" w:space="0" w:color="auto"/>
          </w:divBdr>
        </w:div>
        <w:div w:id="21133845">
          <w:marLeft w:val="0"/>
          <w:marRight w:val="0"/>
          <w:marTop w:val="0"/>
          <w:marBottom w:val="0"/>
          <w:divBdr>
            <w:top w:val="none" w:sz="0" w:space="0" w:color="auto"/>
            <w:left w:val="none" w:sz="0" w:space="0" w:color="auto"/>
            <w:bottom w:val="none" w:sz="0" w:space="0" w:color="auto"/>
            <w:right w:val="none" w:sz="0" w:space="0" w:color="auto"/>
          </w:divBdr>
        </w:div>
        <w:div w:id="657684792">
          <w:marLeft w:val="0"/>
          <w:marRight w:val="0"/>
          <w:marTop w:val="0"/>
          <w:marBottom w:val="0"/>
          <w:divBdr>
            <w:top w:val="none" w:sz="0" w:space="0" w:color="auto"/>
            <w:left w:val="none" w:sz="0" w:space="0" w:color="auto"/>
            <w:bottom w:val="none" w:sz="0" w:space="0" w:color="auto"/>
            <w:right w:val="none" w:sz="0" w:space="0" w:color="auto"/>
          </w:divBdr>
        </w:div>
        <w:div w:id="108284090">
          <w:marLeft w:val="0"/>
          <w:marRight w:val="0"/>
          <w:marTop w:val="0"/>
          <w:marBottom w:val="0"/>
          <w:divBdr>
            <w:top w:val="none" w:sz="0" w:space="0" w:color="auto"/>
            <w:left w:val="none" w:sz="0" w:space="0" w:color="auto"/>
            <w:bottom w:val="none" w:sz="0" w:space="0" w:color="auto"/>
            <w:right w:val="none" w:sz="0" w:space="0" w:color="auto"/>
          </w:divBdr>
        </w:div>
        <w:div w:id="344865185">
          <w:marLeft w:val="0"/>
          <w:marRight w:val="0"/>
          <w:marTop w:val="0"/>
          <w:marBottom w:val="0"/>
          <w:divBdr>
            <w:top w:val="none" w:sz="0" w:space="0" w:color="auto"/>
            <w:left w:val="none" w:sz="0" w:space="0" w:color="auto"/>
            <w:bottom w:val="none" w:sz="0" w:space="0" w:color="auto"/>
            <w:right w:val="none" w:sz="0" w:space="0" w:color="auto"/>
          </w:divBdr>
        </w:div>
        <w:div w:id="2011910202">
          <w:marLeft w:val="0"/>
          <w:marRight w:val="0"/>
          <w:marTop w:val="0"/>
          <w:marBottom w:val="0"/>
          <w:divBdr>
            <w:top w:val="none" w:sz="0" w:space="0" w:color="auto"/>
            <w:left w:val="none" w:sz="0" w:space="0" w:color="auto"/>
            <w:bottom w:val="none" w:sz="0" w:space="0" w:color="auto"/>
            <w:right w:val="none" w:sz="0" w:space="0" w:color="auto"/>
          </w:divBdr>
        </w:div>
        <w:div w:id="1595093200">
          <w:marLeft w:val="0"/>
          <w:marRight w:val="0"/>
          <w:marTop w:val="0"/>
          <w:marBottom w:val="0"/>
          <w:divBdr>
            <w:top w:val="none" w:sz="0" w:space="0" w:color="auto"/>
            <w:left w:val="none" w:sz="0" w:space="0" w:color="auto"/>
            <w:bottom w:val="none" w:sz="0" w:space="0" w:color="auto"/>
            <w:right w:val="none" w:sz="0" w:space="0" w:color="auto"/>
          </w:divBdr>
        </w:div>
        <w:div w:id="695695180">
          <w:marLeft w:val="0"/>
          <w:marRight w:val="0"/>
          <w:marTop w:val="0"/>
          <w:marBottom w:val="0"/>
          <w:divBdr>
            <w:top w:val="none" w:sz="0" w:space="0" w:color="auto"/>
            <w:left w:val="none" w:sz="0" w:space="0" w:color="auto"/>
            <w:bottom w:val="none" w:sz="0" w:space="0" w:color="auto"/>
            <w:right w:val="none" w:sz="0" w:space="0" w:color="auto"/>
          </w:divBdr>
        </w:div>
        <w:div w:id="988434398">
          <w:marLeft w:val="0"/>
          <w:marRight w:val="0"/>
          <w:marTop w:val="0"/>
          <w:marBottom w:val="0"/>
          <w:divBdr>
            <w:top w:val="none" w:sz="0" w:space="0" w:color="auto"/>
            <w:left w:val="none" w:sz="0" w:space="0" w:color="auto"/>
            <w:bottom w:val="none" w:sz="0" w:space="0" w:color="auto"/>
            <w:right w:val="none" w:sz="0" w:space="0" w:color="auto"/>
          </w:divBdr>
        </w:div>
        <w:div w:id="164056386">
          <w:marLeft w:val="0"/>
          <w:marRight w:val="0"/>
          <w:marTop w:val="0"/>
          <w:marBottom w:val="0"/>
          <w:divBdr>
            <w:top w:val="none" w:sz="0" w:space="0" w:color="auto"/>
            <w:left w:val="none" w:sz="0" w:space="0" w:color="auto"/>
            <w:bottom w:val="none" w:sz="0" w:space="0" w:color="auto"/>
            <w:right w:val="none" w:sz="0" w:space="0" w:color="auto"/>
          </w:divBdr>
        </w:div>
        <w:div w:id="1820803816">
          <w:marLeft w:val="0"/>
          <w:marRight w:val="0"/>
          <w:marTop w:val="0"/>
          <w:marBottom w:val="0"/>
          <w:divBdr>
            <w:top w:val="none" w:sz="0" w:space="0" w:color="auto"/>
            <w:left w:val="none" w:sz="0" w:space="0" w:color="auto"/>
            <w:bottom w:val="none" w:sz="0" w:space="0" w:color="auto"/>
            <w:right w:val="none" w:sz="0" w:space="0" w:color="auto"/>
          </w:divBdr>
        </w:div>
        <w:div w:id="1255436589">
          <w:marLeft w:val="0"/>
          <w:marRight w:val="0"/>
          <w:marTop w:val="0"/>
          <w:marBottom w:val="0"/>
          <w:divBdr>
            <w:top w:val="none" w:sz="0" w:space="0" w:color="auto"/>
            <w:left w:val="none" w:sz="0" w:space="0" w:color="auto"/>
            <w:bottom w:val="none" w:sz="0" w:space="0" w:color="auto"/>
            <w:right w:val="none" w:sz="0" w:space="0" w:color="auto"/>
          </w:divBdr>
        </w:div>
        <w:div w:id="2113041672">
          <w:marLeft w:val="0"/>
          <w:marRight w:val="0"/>
          <w:marTop w:val="0"/>
          <w:marBottom w:val="0"/>
          <w:divBdr>
            <w:top w:val="none" w:sz="0" w:space="0" w:color="auto"/>
            <w:left w:val="none" w:sz="0" w:space="0" w:color="auto"/>
            <w:bottom w:val="none" w:sz="0" w:space="0" w:color="auto"/>
            <w:right w:val="none" w:sz="0" w:space="0" w:color="auto"/>
          </w:divBdr>
        </w:div>
        <w:div w:id="1669408120">
          <w:marLeft w:val="0"/>
          <w:marRight w:val="0"/>
          <w:marTop w:val="0"/>
          <w:marBottom w:val="0"/>
          <w:divBdr>
            <w:top w:val="none" w:sz="0" w:space="0" w:color="auto"/>
            <w:left w:val="none" w:sz="0" w:space="0" w:color="auto"/>
            <w:bottom w:val="none" w:sz="0" w:space="0" w:color="auto"/>
            <w:right w:val="none" w:sz="0" w:space="0" w:color="auto"/>
          </w:divBdr>
        </w:div>
        <w:div w:id="1833835609">
          <w:marLeft w:val="0"/>
          <w:marRight w:val="0"/>
          <w:marTop w:val="0"/>
          <w:marBottom w:val="0"/>
          <w:divBdr>
            <w:top w:val="none" w:sz="0" w:space="0" w:color="auto"/>
            <w:left w:val="none" w:sz="0" w:space="0" w:color="auto"/>
            <w:bottom w:val="none" w:sz="0" w:space="0" w:color="auto"/>
            <w:right w:val="none" w:sz="0" w:space="0" w:color="auto"/>
          </w:divBdr>
        </w:div>
        <w:div w:id="400640673">
          <w:marLeft w:val="0"/>
          <w:marRight w:val="0"/>
          <w:marTop w:val="0"/>
          <w:marBottom w:val="0"/>
          <w:divBdr>
            <w:top w:val="none" w:sz="0" w:space="0" w:color="auto"/>
            <w:left w:val="none" w:sz="0" w:space="0" w:color="auto"/>
            <w:bottom w:val="none" w:sz="0" w:space="0" w:color="auto"/>
            <w:right w:val="none" w:sz="0" w:space="0" w:color="auto"/>
          </w:divBdr>
        </w:div>
      </w:divsChild>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741631">
      <w:bodyDiv w:val="1"/>
      <w:marLeft w:val="0"/>
      <w:marRight w:val="0"/>
      <w:marTop w:val="0"/>
      <w:marBottom w:val="0"/>
      <w:divBdr>
        <w:top w:val="none" w:sz="0" w:space="0" w:color="auto"/>
        <w:left w:val="none" w:sz="0" w:space="0" w:color="auto"/>
        <w:bottom w:val="none" w:sz="0" w:space="0" w:color="auto"/>
        <w:right w:val="none" w:sz="0" w:space="0" w:color="auto"/>
      </w:divBdr>
      <w:divsChild>
        <w:div w:id="1206715923">
          <w:marLeft w:val="0"/>
          <w:marRight w:val="0"/>
          <w:marTop w:val="0"/>
          <w:marBottom w:val="0"/>
          <w:divBdr>
            <w:top w:val="none" w:sz="0" w:space="0" w:color="auto"/>
            <w:left w:val="none" w:sz="0" w:space="0" w:color="auto"/>
            <w:bottom w:val="none" w:sz="0" w:space="0" w:color="auto"/>
            <w:right w:val="none" w:sz="0" w:space="0" w:color="auto"/>
          </w:divBdr>
        </w:div>
        <w:div w:id="18744168">
          <w:marLeft w:val="0"/>
          <w:marRight w:val="0"/>
          <w:marTop w:val="0"/>
          <w:marBottom w:val="0"/>
          <w:divBdr>
            <w:top w:val="none" w:sz="0" w:space="0" w:color="auto"/>
            <w:left w:val="none" w:sz="0" w:space="0" w:color="auto"/>
            <w:bottom w:val="none" w:sz="0" w:space="0" w:color="auto"/>
            <w:right w:val="none" w:sz="0" w:space="0" w:color="auto"/>
          </w:divBdr>
        </w:div>
      </w:divsChild>
    </w:div>
    <w:div w:id="998077592">
      <w:bodyDiv w:val="1"/>
      <w:marLeft w:val="0"/>
      <w:marRight w:val="0"/>
      <w:marTop w:val="0"/>
      <w:marBottom w:val="0"/>
      <w:divBdr>
        <w:top w:val="none" w:sz="0" w:space="0" w:color="auto"/>
        <w:left w:val="none" w:sz="0" w:space="0" w:color="auto"/>
        <w:bottom w:val="none" w:sz="0" w:space="0" w:color="auto"/>
        <w:right w:val="none" w:sz="0" w:space="0" w:color="auto"/>
      </w:divBdr>
      <w:divsChild>
        <w:div w:id="460657948">
          <w:marLeft w:val="0"/>
          <w:marRight w:val="0"/>
          <w:marTop w:val="0"/>
          <w:marBottom w:val="0"/>
          <w:divBdr>
            <w:top w:val="none" w:sz="0" w:space="0" w:color="auto"/>
            <w:left w:val="none" w:sz="0" w:space="0" w:color="auto"/>
            <w:bottom w:val="none" w:sz="0" w:space="0" w:color="auto"/>
            <w:right w:val="none" w:sz="0" w:space="0" w:color="auto"/>
          </w:divBdr>
        </w:div>
        <w:div w:id="1620069298">
          <w:marLeft w:val="0"/>
          <w:marRight w:val="0"/>
          <w:marTop w:val="0"/>
          <w:marBottom w:val="0"/>
          <w:divBdr>
            <w:top w:val="none" w:sz="0" w:space="0" w:color="auto"/>
            <w:left w:val="none" w:sz="0" w:space="0" w:color="auto"/>
            <w:bottom w:val="none" w:sz="0" w:space="0" w:color="auto"/>
            <w:right w:val="none" w:sz="0" w:space="0" w:color="auto"/>
          </w:divBdr>
        </w:div>
        <w:div w:id="2704918">
          <w:marLeft w:val="0"/>
          <w:marRight w:val="0"/>
          <w:marTop w:val="0"/>
          <w:marBottom w:val="0"/>
          <w:divBdr>
            <w:top w:val="none" w:sz="0" w:space="0" w:color="auto"/>
            <w:left w:val="none" w:sz="0" w:space="0" w:color="auto"/>
            <w:bottom w:val="none" w:sz="0" w:space="0" w:color="auto"/>
            <w:right w:val="none" w:sz="0" w:space="0" w:color="auto"/>
          </w:divBdr>
        </w:div>
        <w:div w:id="1704556322">
          <w:marLeft w:val="0"/>
          <w:marRight w:val="0"/>
          <w:marTop w:val="0"/>
          <w:marBottom w:val="0"/>
          <w:divBdr>
            <w:top w:val="none" w:sz="0" w:space="0" w:color="auto"/>
            <w:left w:val="none" w:sz="0" w:space="0" w:color="auto"/>
            <w:bottom w:val="none" w:sz="0" w:space="0" w:color="auto"/>
            <w:right w:val="none" w:sz="0" w:space="0" w:color="auto"/>
          </w:divBdr>
        </w:div>
        <w:div w:id="193159512">
          <w:marLeft w:val="0"/>
          <w:marRight w:val="0"/>
          <w:marTop w:val="0"/>
          <w:marBottom w:val="0"/>
          <w:divBdr>
            <w:top w:val="none" w:sz="0" w:space="0" w:color="auto"/>
            <w:left w:val="none" w:sz="0" w:space="0" w:color="auto"/>
            <w:bottom w:val="none" w:sz="0" w:space="0" w:color="auto"/>
            <w:right w:val="none" w:sz="0" w:space="0" w:color="auto"/>
          </w:divBdr>
        </w:div>
        <w:div w:id="246811275">
          <w:marLeft w:val="0"/>
          <w:marRight w:val="0"/>
          <w:marTop w:val="0"/>
          <w:marBottom w:val="0"/>
          <w:divBdr>
            <w:top w:val="none" w:sz="0" w:space="0" w:color="auto"/>
            <w:left w:val="none" w:sz="0" w:space="0" w:color="auto"/>
            <w:bottom w:val="none" w:sz="0" w:space="0" w:color="auto"/>
            <w:right w:val="none" w:sz="0" w:space="0" w:color="auto"/>
          </w:divBdr>
        </w:div>
        <w:div w:id="1950310315">
          <w:marLeft w:val="0"/>
          <w:marRight w:val="0"/>
          <w:marTop w:val="0"/>
          <w:marBottom w:val="0"/>
          <w:divBdr>
            <w:top w:val="none" w:sz="0" w:space="0" w:color="auto"/>
            <w:left w:val="none" w:sz="0" w:space="0" w:color="auto"/>
            <w:bottom w:val="none" w:sz="0" w:space="0" w:color="auto"/>
            <w:right w:val="none" w:sz="0" w:space="0" w:color="auto"/>
          </w:divBdr>
        </w:div>
        <w:div w:id="1063211632">
          <w:marLeft w:val="0"/>
          <w:marRight w:val="0"/>
          <w:marTop w:val="0"/>
          <w:marBottom w:val="0"/>
          <w:divBdr>
            <w:top w:val="none" w:sz="0" w:space="0" w:color="auto"/>
            <w:left w:val="none" w:sz="0" w:space="0" w:color="auto"/>
            <w:bottom w:val="none" w:sz="0" w:space="0" w:color="auto"/>
            <w:right w:val="none" w:sz="0" w:space="0" w:color="auto"/>
          </w:divBdr>
        </w:div>
        <w:div w:id="869074907">
          <w:marLeft w:val="0"/>
          <w:marRight w:val="0"/>
          <w:marTop w:val="0"/>
          <w:marBottom w:val="0"/>
          <w:divBdr>
            <w:top w:val="none" w:sz="0" w:space="0" w:color="auto"/>
            <w:left w:val="none" w:sz="0" w:space="0" w:color="auto"/>
            <w:bottom w:val="none" w:sz="0" w:space="0" w:color="auto"/>
            <w:right w:val="none" w:sz="0" w:space="0" w:color="auto"/>
          </w:divBdr>
        </w:div>
        <w:div w:id="1413771869">
          <w:marLeft w:val="0"/>
          <w:marRight w:val="0"/>
          <w:marTop w:val="0"/>
          <w:marBottom w:val="0"/>
          <w:divBdr>
            <w:top w:val="none" w:sz="0" w:space="0" w:color="auto"/>
            <w:left w:val="none" w:sz="0" w:space="0" w:color="auto"/>
            <w:bottom w:val="none" w:sz="0" w:space="0" w:color="auto"/>
            <w:right w:val="none" w:sz="0" w:space="0" w:color="auto"/>
          </w:divBdr>
        </w:div>
        <w:div w:id="367025672">
          <w:marLeft w:val="0"/>
          <w:marRight w:val="0"/>
          <w:marTop w:val="0"/>
          <w:marBottom w:val="0"/>
          <w:divBdr>
            <w:top w:val="none" w:sz="0" w:space="0" w:color="auto"/>
            <w:left w:val="none" w:sz="0" w:space="0" w:color="auto"/>
            <w:bottom w:val="none" w:sz="0" w:space="0" w:color="auto"/>
            <w:right w:val="none" w:sz="0" w:space="0" w:color="auto"/>
          </w:divBdr>
        </w:div>
        <w:div w:id="2040427323">
          <w:marLeft w:val="0"/>
          <w:marRight w:val="0"/>
          <w:marTop w:val="0"/>
          <w:marBottom w:val="0"/>
          <w:divBdr>
            <w:top w:val="none" w:sz="0" w:space="0" w:color="auto"/>
            <w:left w:val="none" w:sz="0" w:space="0" w:color="auto"/>
            <w:bottom w:val="none" w:sz="0" w:space="0" w:color="auto"/>
            <w:right w:val="none" w:sz="0" w:space="0" w:color="auto"/>
          </w:divBdr>
        </w:div>
        <w:div w:id="1029376766">
          <w:marLeft w:val="0"/>
          <w:marRight w:val="0"/>
          <w:marTop w:val="0"/>
          <w:marBottom w:val="0"/>
          <w:divBdr>
            <w:top w:val="none" w:sz="0" w:space="0" w:color="auto"/>
            <w:left w:val="none" w:sz="0" w:space="0" w:color="auto"/>
            <w:bottom w:val="none" w:sz="0" w:space="0" w:color="auto"/>
            <w:right w:val="none" w:sz="0" w:space="0" w:color="auto"/>
          </w:divBdr>
        </w:div>
        <w:div w:id="1321277653">
          <w:marLeft w:val="0"/>
          <w:marRight w:val="0"/>
          <w:marTop w:val="0"/>
          <w:marBottom w:val="0"/>
          <w:divBdr>
            <w:top w:val="none" w:sz="0" w:space="0" w:color="auto"/>
            <w:left w:val="none" w:sz="0" w:space="0" w:color="auto"/>
            <w:bottom w:val="none" w:sz="0" w:space="0" w:color="auto"/>
            <w:right w:val="none" w:sz="0" w:space="0" w:color="auto"/>
          </w:divBdr>
        </w:div>
        <w:div w:id="943806825">
          <w:marLeft w:val="0"/>
          <w:marRight w:val="0"/>
          <w:marTop w:val="0"/>
          <w:marBottom w:val="0"/>
          <w:divBdr>
            <w:top w:val="none" w:sz="0" w:space="0" w:color="auto"/>
            <w:left w:val="none" w:sz="0" w:space="0" w:color="auto"/>
            <w:bottom w:val="none" w:sz="0" w:space="0" w:color="auto"/>
            <w:right w:val="none" w:sz="0" w:space="0" w:color="auto"/>
          </w:divBdr>
        </w:div>
        <w:div w:id="711416159">
          <w:marLeft w:val="0"/>
          <w:marRight w:val="0"/>
          <w:marTop w:val="0"/>
          <w:marBottom w:val="0"/>
          <w:divBdr>
            <w:top w:val="none" w:sz="0" w:space="0" w:color="auto"/>
            <w:left w:val="none" w:sz="0" w:space="0" w:color="auto"/>
            <w:bottom w:val="none" w:sz="0" w:space="0" w:color="auto"/>
            <w:right w:val="none" w:sz="0" w:space="0" w:color="auto"/>
          </w:divBdr>
        </w:div>
      </w:divsChild>
    </w:div>
    <w:div w:id="1200632519">
      <w:bodyDiv w:val="1"/>
      <w:marLeft w:val="0"/>
      <w:marRight w:val="0"/>
      <w:marTop w:val="0"/>
      <w:marBottom w:val="0"/>
      <w:divBdr>
        <w:top w:val="none" w:sz="0" w:space="0" w:color="auto"/>
        <w:left w:val="none" w:sz="0" w:space="0" w:color="auto"/>
        <w:bottom w:val="none" w:sz="0" w:space="0" w:color="auto"/>
        <w:right w:val="none" w:sz="0" w:space="0" w:color="auto"/>
      </w:divBdr>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798142048">
      <w:bodyDiv w:val="1"/>
      <w:marLeft w:val="0"/>
      <w:marRight w:val="0"/>
      <w:marTop w:val="0"/>
      <w:marBottom w:val="0"/>
      <w:divBdr>
        <w:top w:val="none" w:sz="0" w:space="0" w:color="auto"/>
        <w:left w:val="none" w:sz="0" w:space="0" w:color="auto"/>
        <w:bottom w:val="none" w:sz="0" w:space="0" w:color="auto"/>
        <w:right w:val="none" w:sz="0" w:space="0" w:color="auto"/>
      </w:divBdr>
      <w:divsChild>
        <w:div w:id="2067213655">
          <w:marLeft w:val="0"/>
          <w:marRight w:val="0"/>
          <w:marTop w:val="0"/>
          <w:marBottom w:val="0"/>
          <w:divBdr>
            <w:top w:val="none" w:sz="0" w:space="0" w:color="auto"/>
            <w:left w:val="none" w:sz="0" w:space="0" w:color="auto"/>
            <w:bottom w:val="none" w:sz="0" w:space="0" w:color="auto"/>
            <w:right w:val="none" w:sz="0" w:space="0" w:color="auto"/>
          </w:divBdr>
        </w:div>
        <w:div w:id="1725637174">
          <w:marLeft w:val="0"/>
          <w:marRight w:val="0"/>
          <w:marTop w:val="0"/>
          <w:marBottom w:val="0"/>
          <w:divBdr>
            <w:top w:val="none" w:sz="0" w:space="0" w:color="auto"/>
            <w:left w:val="none" w:sz="0" w:space="0" w:color="auto"/>
            <w:bottom w:val="none" w:sz="0" w:space="0" w:color="auto"/>
            <w:right w:val="none" w:sz="0" w:space="0" w:color="auto"/>
          </w:divBdr>
        </w:div>
        <w:div w:id="190535241">
          <w:marLeft w:val="0"/>
          <w:marRight w:val="0"/>
          <w:marTop w:val="0"/>
          <w:marBottom w:val="0"/>
          <w:divBdr>
            <w:top w:val="none" w:sz="0" w:space="0" w:color="auto"/>
            <w:left w:val="none" w:sz="0" w:space="0" w:color="auto"/>
            <w:bottom w:val="none" w:sz="0" w:space="0" w:color="auto"/>
            <w:right w:val="none" w:sz="0" w:space="0" w:color="auto"/>
          </w:divBdr>
        </w:div>
        <w:div w:id="1661928299">
          <w:marLeft w:val="0"/>
          <w:marRight w:val="0"/>
          <w:marTop w:val="0"/>
          <w:marBottom w:val="0"/>
          <w:divBdr>
            <w:top w:val="none" w:sz="0" w:space="0" w:color="auto"/>
            <w:left w:val="none" w:sz="0" w:space="0" w:color="auto"/>
            <w:bottom w:val="none" w:sz="0" w:space="0" w:color="auto"/>
            <w:right w:val="none" w:sz="0" w:space="0" w:color="auto"/>
          </w:divBdr>
        </w:div>
        <w:div w:id="504326267">
          <w:marLeft w:val="0"/>
          <w:marRight w:val="0"/>
          <w:marTop w:val="0"/>
          <w:marBottom w:val="0"/>
          <w:divBdr>
            <w:top w:val="none" w:sz="0" w:space="0" w:color="auto"/>
            <w:left w:val="none" w:sz="0" w:space="0" w:color="auto"/>
            <w:bottom w:val="none" w:sz="0" w:space="0" w:color="auto"/>
            <w:right w:val="none" w:sz="0" w:space="0" w:color="auto"/>
          </w:divBdr>
        </w:div>
        <w:div w:id="1334844621">
          <w:marLeft w:val="0"/>
          <w:marRight w:val="0"/>
          <w:marTop w:val="0"/>
          <w:marBottom w:val="0"/>
          <w:divBdr>
            <w:top w:val="none" w:sz="0" w:space="0" w:color="auto"/>
            <w:left w:val="none" w:sz="0" w:space="0" w:color="auto"/>
            <w:bottom w:val="none" w:sz="0" w:space="0" w:color="auto"/>
            <w:right w:val="none" w:sz="0" w:space="0" w:color="auto"/>
          </w:divBdr>
        </w:div>
        <w:div w:id="80224041">
          <w:marLeft w:val="0"/>
          <w:marRight w:val="0"/>
          <w:marTop w:val="0"/>
          <w:marBottom w:val="0"/>
          <w:divBdr>
            <w:top w:val="none" w:sz="0" w:space="0" w:color="auto"/>
            <w:left w:val="none" w:sz="0" w:space="0" w:color="auto"/>
            <w:bottom w:val="none" w:sz="0" w:space="0" w:color="auto"/>
            <w:right w:val="none" w:sz="0" w:space="0" w:color="auto"/>
          </w:divBdr>
        </w:div>
        <w:div w:id="1951008436">
          <w:marLeft w:val="0"/>
          <w:marRight w:val="0"/>
          <w:marTop w:val="0"/>
          <w:marBottom w:val="0"/>
          <w:divBdr>
            <w:top w:val="none" w:sz="0" w:space="0" w:color="auto"/>
            <w:left w:val="none" w:sz="0" w:space="0" w:color="auto"/>
            <w:bottom w:val="none" w:sz="0" w:space="0" w:color="auto"/>
            <w:right w:val="none" w:sz="0" w:space="0" w:color="auto"/>
          </w:divBdr>
        </w:div>
        <w:div w:id="698362924">
          <w:marLeft w:val="0"/>
          <w:marRight w:val="0"/>
          <w:marTop w:val="0"/>
          <w:marBottom w:val="0"/>
          <w:divBdr>
            <w:top w:val="none" w:sz="0" w:space="0" w:color="auto"/>
            <w:left w:val="none" w:sz="0" w:space="0" w:color="auto"/>
            <w:bottom w:val="none" w:sz="0" w:space="0" w:color="auto"/>
            <w:right w:val="none" w:sz="0" w:space="0" w:color="auto"/>
          </w:divBdr>
        </w:div>
        <w:div w:id="861012022">
          <w:marLeft w:val="0"/>
          <w:marRight w:val="0"/>
          <w:marTop w:val="0"/>
          <w:marBottom w:val="0"/>
          <w:divBdr>
            <w:top w:val="none" w:sz="0" w:space="0" w:color="auto"/>
            <w:left w:val="none" w:sz="0" w:space="0" w:color="auto"/>
            <w:bottom w:val="none" w:sz="0" w:space="0" w:color="auto"/>
            <w:right w:val="none" w:sz="0" w:space="0" w:color="auto"/>
          </w:divBdr>
        </w:div>
        <w:div w:id="547231693">
          <w:marLeft w:val="0"/>
          <w:marRight w:val="0"/>
          <w:marTop w:val="0"/>
          <w:marBottom w:val="0"/>
          <w:divBdr>
            <w:top w:val="none" w:sz="0" w:space="0" w:color="auto"/>
            <w:left w:val="none" w:sz="0" w:space="0" w:color="auto"/>
            <w:bottom w:val="none" w:sz="0" w:space="0" w:color="auto"/>
            <w:right w:val="none" w:sz="0" w:space="0" w:color="auto"/>
          </w:divBdr>
        </w:div>
        <w:div w:id="334460999">
          <w:marLeft w:val="0"/>
          <w:marRight w:val="0"/>
          <w:marTop w:val="0"/>
          <w:marBottom w:val="0"/>
          <w:divBdr>
            <w:top w:val="none" w:sz="0" w:space="0" w:color="auto"/>
            <w:left w:val="none" w:sz="0" w:space="0" w:color="auto"/>
            <w:bottom w:val="none" w:sz="0" w:space="0" w:color="auto"/>
            <w:right w:val="none" w:sz="0" w:space="0" w:color="auto"/>
          </w:divBdr>
        </w:div>
      </w:divsChild>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925259227">
      <w:bodyDiv w:val="1"/>
      <w:marLeft w:val="0"/>
      <w:marRight w:val="0"/>
      <w:marTop w:val="0"/>
      <w:marBottom w:val="0"/>
      <w:divBdr>
        <w:top w:val="none" w:sz="0" w:space="0" w:color="auto"/>
        <w:left w:val="none" w:sz="0" w:space="0" w:color="auto"/>
        <w:bottom w:val="none" w:sz="0" w:space="0" w:color="auto"/>
        <w:right w:val="none" w:sz="0" w:space="0" w:color="auto"/>
      </w:divBdr>
      <w:divsChild>
        <w:div w:id="906307456">
          <w:marLeft w:val="0"/>
          <w:marRight w:val="0"/>
          <w:marTop w:val="0"/>
          <w:marBottom w:val="0"/>
          <w:divBdr>
            <w:top w:val="none" w:sz="0" w:space="0" w:color="auto"/>
            <w:left w:val="none" w:sz="0" w:space="0" w:color="auto"/>
            <w:bottom w:val="none" w:sz="0" w:space="0" w:color="auto"/>
            <w:right w:val="none" w:sz="0" w:space="0" w:color="auto"/>
          </w:divBdr>
        </w:div>
        <w:div w:id="2005039479">
          <w:marLeft w:val="0"/>
          <w:marRight w:val="0"/>
          <w:marTop w:val="0"/>
          <w:marBottom w:val="0"/>
          <w:divBdr>
            <w:top w:val="none" w:sz="0" w:space="0" w:color="auto"/>
            <w:left w:val="none" w:sz="0" w:space="0" w:color="auto"/>
            <w:bottom w:val="none" w:sz="0" w:space="0" w:color="auto"/>
            <w:right w:val="none" w:sz="0" w:space="0" w:color="auto"/>
          </w:divBdr>
        </w:div>
      </w:divsChild>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nl/label-packaging-sector/?utm_source=referral&amp;utm_medium=pr&amp;utm_campaign=labelandpackag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customXml/itemProps2.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702DD-5B76-4EF0-9D9D-050C7D288BAC}">
  <ds:schemaRefs>
    <ds:schemaRef ds:uri="http://schemas.microsoft.com/sharepoint/v3/contenttype/forms"/>
  </ds:schemaRefs>
</ds:datastoreItem>
</file>

<file path=customXml/itemProps4.xml><?xml version="1.0" encoding="utf-8"?>
<ds:datastoreItem xmlns:ds="http://schemas.openxmlformats.org/officeDocument/2006/customXml" ds:itemID="{50162610-3757-436F-AFD5-159E99C6DAD1}">
  <ds:schemaRefs>
    <ds:schemaRef ds:uri="http://schemas.microsoft.com/office/2006/documentManagement/types"/>
    <ds:schemaRef ds:uri="http://www.w3.org/XML/1998/namespace"/>
    <ds:schemaRef ds:uri="a9d656df-bdb6-49eb-b737-341170c2f580"/>
    <ds:schemaRef ds:uri="99002472-082e-4f7c-852a-ba5060275ab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9</cp:revision>
  <dcterms:created xsi:type="dcterms:W3CDTF">2025-05-22T16:06:00Z</dcterms:created>
  <dcterms:modified xsi:type="dcterms:W3CDTF">2025-05-27T13:17:00Z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MediaServiceImageTags">
    <vt:lpwstr/>
  </property>
</Properties>
</file>