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92309" w14:textId="77777777" w:rsidR="00D63EB0" w:rsidRPr="00656579" w:rsidRDefault="00D63EB0" w:rsidP="00CA5778">
      <w:pPr>
        <w:spacing w:line="360" w:lineRule="auto"/>
        <w:jc w:val="both"/>
        <w:rPr>
          <w:rFonts w:ascii="Arial" w:eastAsia="Times New Roman" w:hAnsi="Arial" w:cs="Arial"/>
          <w:b/>
          <w:bCs/>
          <w:lang w:eastAsia="en-GB"/>
        </w:rPr>
      </w:pPr>
    </w:p>
    <w:p w14:paraId="00C70BE5" w14:textId="44B29FF4" w:rsidR="00D63EB0" w:rsidRPr="008B580E" w:rsidRDefault="008B580E" w:rsidP="00CA5778">
      <w:pPr>
        <w:spacing w:line="360" w:lineRule="auto"/>
        <w:jc w:val="both"/>
        <w:rPr>
          <w:rFonts w:ascii="Arial" w:eastAsia="Times New Roman" w:hAnsi="Arial" w:cs="Arial"/>
          <w:b/>
          <w:bCs/>
          <w:lang w:eastAsia="en-GB"/>
        </w:rPr>
      </w:pPr>
      <w:r w:rsidRPr="008B580E">
        <w:rPr>
          <w:rFonts w:ascii="Arial" w:eastAsia="Times New Roman" w:hAnsi="Arial" w:cs="Arial"/>
          <w:b/>
          <w:lang w:bidi="es-ES"/>
        </w:rPr>
        <w:t>29</w:t>
      </w:r>
      <w:r w:rsidR="00D63EB0" w:rsidRPr="008B580E">
        <w:rPr>
          <w:rFonts w:ascii="Arial" w:eastAsia="Times New Roman" w:hAnsi="Arial" w:cs="Arial"/>
          <w:b/>
          <w:lang w:bidi="es-ES"/>
        </w:rPr>
        <w:t xml:space="preserve"> de mayo de 2025</w:t>
      </w:r>
    </w:p>
    <w:p w14:paraId="37557867" w14:textId="2FD95F7B" w:rsidR="00FC7788" w:rsidRPr="008B580E" w:rsidRDefault="00FC7788" w:rsidP="00A971DA">
      <w:pPr>
        <w:spacing w:line="360" w:lineRule="auto"/>
        <w:jc w:val="both"/>
        <w:rPr>
          <w:rStyle w:val="normaltextrun"/>
          <w:rFonts w:ascii="Arial" w:eastAsia="Arial" w:hAnsi="Arial" w:cs="Arial"/>
          <w:b/>
          <w:lang w:bidi="es-ES"/>
        </w:rPr>
      </w:pPr>
      <w:r w:rsidRPr="008B580E">
        <w:rPr>
          <w:rStyle w:val="normaltextrun"/>
          <w:rFonts w:ascii="Arial" w:eastAsia="Arial" w:hAnsi="Arial" w:cs="Arial"/>
          <w:b/>
          <w:lang w:bidi="es-ES"/>
        </w:rPr>
        <w:t xml:space="preserve">Eco Flexibles duplica su capacidad de producción tras invertir en dos prensas Jet </w:t>
      </w:r>
      <w:proofErr w:type="spellStart"/>
      <w:r w:rsidRPr="008B580E">
        <w:rPr>
          <w:rStyle w:val="normaltextrun"/>
          <w:rFonts w:ascii="Arial" w:eastAsia="Arial" w:hAnsi="Arial" w:cs="Arial"/>
          <w:b/>
          <w:lang w:bidi="es-ES"/>
        </w:rPr>
        <w:t>Press</w:t>
      </w:r>
      <w:proofErr w:type="spellEnd"/>
      <w:r w:rsidRPr="008B580E">
        <w:rPr>
          <w:rStyle w:val="normaltextrun"/>
          <w:rFonts w:ascii="Arial" w:eastAsia="Arial" w:hAnsi="Arial" w:cs="Arial"/>
          <w:b/>
          <w:lang w:bidi="es-ES"/>
        </w:rPr>
        <w:t xml:space="preserve"> FP790 de Fujifilm </w:t>
      </w:r>
    </w:p>
    <w:p w14:paraId="6AF4E813" w14:textId="77777777" w:rsidR="00FC7788" w:rsidRPr="008B580E" w:rsidRDefault="00FC7788" w:rsidP="00FC7788">
      <w:pPr>
        <w:spacing w:line="360" w:lineRule="auto"/>
        <w:jc w:val="both"/>
        <w:rPr>
          <w:rStyle w:val="normaltextrun"/>
          <w:rFonts w:ascii="Arial" w:eastAsia="Arial" w:hAnsi="Arial" w:cs="Arial"/>
          <w:bCs/>
          <w:lang w:bidi="es-ES"/>
        </w:rPr>
      </w:pPr>
      <w:r w:rsidRPr="008B580E">
        <w:rPr>
          <w:rStyle w:val="normaltextrun"/>
          <w:rFonts w:ascii="Arial" w:eastAsia="Arial" w:hAnsi="Arial" w:cs="Arial"/>
          <w:bCs/>
          <w:lang w:bidi="es-ES"/>
        </w:rPr>
        <w:t xml:space="preserve">Eco Flexibles, una empresa de </w:t>
      </w:r>
      <w:proofErr w:type="spellStart"/>
      <w:r w:rsidRPr="008B580E">
        <w:rPr>
          <w:rStyle w:val="normaltextrun"/>
          <w:rFonts w:ascii="Arial" w:eastAsia="Arial" w:hAnsi="Arial" w:cs="Arial"/>
          <w:bCs/>
          <w:lang w:bidi="es-ES"/>
        </w:rPr>
        <w:t>packaging</w:t>
      </w:r>
      <w:proofErr w:type="spellEnd"/>
      <w:r w:rsidRPr="008B580E">
        <w:rPr>
          <w:rStyle w:val="normaltextrun"/>
          <w:rFonts w:ascii="Arial" w:eastAsia="Arial" w:hAnsi="Arial" w:cs="Arial"/>
          <w:bCs/>
          <w:lang w:bidi="es-ES"/>
        </w:rPr>
        <w:t xml:space="preserve"> flexible con sede en el Reino Unido, ha duplicado su facturación en solo 18 meses tras invertir en dos prensas Jet </w:t>
      </w:r>
      <w:proofErr w:type="spellStart"/>
      <w:r w:rsidRPr="008B580E">
        <w:rPr>
          <w:rStyle w:val="normaltextrun"/>
          <w:rFonts w:ascii="Arial" w:eastAsia="Arial" w:hAnsi="Arial" w:cs="Arial"/>
          <w:bCs/>
          <w:lang w:bidi="es-ES"/>
        </w:rPr>
        <w:t>Press</w:t>
      </w:r>
      <w:proofErr w:type="spellEnd"/>
      <w:r w:rsidRPr="008B580E">
        <w:rPr>
          <w:rStyle w:val="normaltextrun"/>
          <w:rFonts w:ascii="Arial" w:eastAsia="Arial" w:hAnsi="Arial" w:cs="Arial"/>
          <w:bCs/>
          <w:lang w:bidi="es-ES"/>
        </w:rPr>
        <w:t xml:space="preserve"> FP790 de Fujifilm, gracias al aumento de la demanda de </w:t>
      </w:r>
      <w:proofErr w:type="spellStart"/>
      <w:r w:rsidRPr="008B580E">
        <w:rPr>
          <w:rStyle w:val="normaltextrun"/>
          <w:rFonts w:ascii="Arial" w:eastAsia="Arial" w:hAnsi="Arial" w:cs="Arial"/>
          <w:bCs/>
          <w:lang w:bidi="es-ES"/>
        </w:rPr>
        <w:t>packaging</w:t>
      </w:r>
      <w:proofErr w:type="spellEnd"/>
      <w:r w:rsidRPr="008B580E">
        <w:rPr>
          <w:rStyle w:val="normaltextrun"/>
          <w:rFonts w:ascii="Arial" w:eastAsia="Arial" w:hAnsi="Arial" w:cs="Arial"/>
          <w:bCs/>
          <w:lang w:bidi="es-ES"/>
        </w:rPr>
        <w:t xml:space="preserve"> flexible sostenible. Conocida por su fuerte enfoque en soluciones de </w:t>
      </w:r>
      <w:proofErr w:type="spellStart"/>
      <w:r w:rsidRPr="008B580E">
        <w:rPr>
          <w:rStyle w:val="normaltextrun"/>
          <w:rFonts w:ascii="Arial" w:eastAsia="Arial" w:hAnsi="Arial" w:cs="Arial"/>
          <w:bCs/>
          <w:lang w:bidi="es-ES"/>
        </w:rPr>
        <w:t>packaging</w:t>
      </w:r>
      <w:proofErr w:type="spellEnd"/>
      <w:r w:rsidRPr="008B580E">
        <w:rPr>
          <w:rStyle w:val="normaltextrun"/>
          <w:rFonts w:ascii="Arial" w:eastAsia="Arial" w:hAnsi="Arial" w:cs="Arial"/>
          <w:bCs/>
          <w:lang w:bidi="es-ES"/>
        </w:rPr>
        <w:t xml:space="preserve"> sostenibles para los sectores alimentario y del bienestar, la introducción de dos prensas Jet </w:t>
      </w:r>
      <w:proofErr w:type="spellStart"/>
      <w:r w:rsidRPr="008B580E">
        <w:rPr>
          <w:rStyle w:val="normaltextrun"/>
          <w:rFonts w:ascii="Arial" w:eastAsia="Arial" w:hAnsi="Arial" w:cs="Arial"/>
          <w:bCs/>
          <w:lang w:bidi="es-ES"/>
        </w:rPr>
        <w:t>Press</w:t>
      </w:r>
      <w:proofErr w:type="spellEnd"/>
      <w:r w:rsidRPr="008B580E">
        <w:rPr>
          <w:rStyle w:val="normaltextrun"/>
          <w:rFonts w:ascii="Arial" w:eastAsia="Arial" w:hAnsi="Arial" w:cs="Arial"/>
          <w:bCs/>
          <w:lang w:bidi="es-ES"/>
        </w:rPr>
        <w:t xml:space="preserve"> FP790 ha permitido a la empresa capitalizar las tendencias del mercado y hacer crecer rápidamente su negocio.</w:t>
      </w:r>
    </w:p>
    <w:p w14:paraId="50780F1F" w14:textId="77777777" w:rsidR="00FC7788" w:rsidRPr="008B580E" w:rsidRDefault="00FC7788" w:rsidP="00FC7788">
      <w:pPr>
        <w:spacing w:line="360" w:lineRule="auto"/>
        <w:jc w:val="both"/>
        <w:rPr>
          <w:rStyle w:val="normaltextrun"/>
          <w:rFonts w:ascii="Arial" w:eastAsia="Arial" w:hAnsi="Arial" w:cs="Arial"/>
          <w:bCs/>
          <w:lang w:bidi="es-ES"/>
        </w:rPr>
      </w:pPr>
      <w:r w:rsidRPr="008B580E">
        <w:rPr>
          <w:rStyle w:val="normaltextrun"/>
          <w:rFonts w:ascii="Arial" w:eastAsia="Arial" w:hAnsi="Arial" w:cs="Arial"/>
          <w:bCs/>
          <w:lang w:bidi="es-ES"/>
        </w:rPr>
        <w:t xml:space="preserve">La primera prensa Jet </w:t>
      </w:r>
      <w:proofErr w:type="spellStart"/>
      <w:r w:rsidRPr="008B580E">
        <w:rPr>
          <w:rStyle w:val="normaltextrun"/>
          <w:rFonts w:ascii="Arial" w:eastAsia="Arial" w:hAnsi="Arial" w:cs="Arial"/>
          <w:bCs/>
          <w:lang w:bidi="es-ES"/>
        </w:rPr>
        <w:t>Press</w:t>
      </w:r>
      <w:proofErr w:type="spellEnd"/>
      <w:r w:rsidRPr="008B580E">
        <w:rPr>
          <w:rStyle w:val="normaltextrun"/>
          <w:rFonts w:ascii="Arial" w:eastAsia="Arial" w:hAnsi="Arial" w:cs="Arial"/>
          <w:bCs/>
          <w:lang w:bidi="es-ES"/>
        </w:rPr>
        <w:t xml:space="preserve"> FP790 se instaló en junio de 2023 y los resultados fueron inmediatos. Tras el éxito de la primera máquina, Eco Flexibles instaló una segunda prensa ese mismo año para satisfacer la creciente demanda. </w:t>
      </w:r>
    </w:p>
    <w:p w14:paraId="28E8F998" w14:textId="77777777" w:rsidR="00FC7788" w:rsidRPr="008B580E" w:rsidRDefault="00FC7788" w:rsidP="00FC7788">
      <w:pPr>
        <w:spacing w:line="360" w:lineRule="auto"/>
        <w:jc w:val="both"/>
        <w:rPr>
          <w:rStyle w:val="normaltextrun"/>
          <w:rFonts w:ascii="Arial" w:eastAsia="Arial" w:hAnsi="Arial" w:cs="Arial"/>
          <w:bCs/>
          <w:lang w:bidi="es-ES"/>
        </w:rPr>
      </w:pPr>
      <w:r w:rsidRPr="008B580E">
        <w:rPr>
          <w:rStyle w:val="normaltextrun"/>
          <w:rFonts w:ascii="Arial" w:eastAsia="Arial" w:hAnsi="Arial" w:cs="Arial"/>
          <w:bCs/>
          <w:lang w:bidi="es-ES"/>
        </w:rPr>
        <w:t xml:space="preserve">Eco Flexibles ya ha sido reconocida por su crecimiento, al ganar un premio del sector otorgado por </w:t>
      </w:r>
      <w:proofErr w:type="spellStart"/>
      <w:r w:rsidRPr="008B580E">
        <w:rPr>
          <w:rStyle w:val="normaltextrun"/>
          <w:rFonts w:ascii="Arial" w:eastAsia="Arial" w:hAnsi="Arial" w:cs="Arial"/>
          <w:bCs/>
          <w:lang w:bidi="es-ES"/>
        </w:rPr>
        <w:t>The</w:t>
      </w:r>
      <w:proofErr w:type="spellEnd"/>
      <w:r w:rsidRPr="008B580E">
        <w:rPr>
          <w:rStyle w:val="normaltextrun"/>
          <w:rFonts w:ascii="Arial" w:eastAsia="Arial" w:hAnsi="Arial" w:cs="Arial"/>
          <w:bCs/>
          <w:lang w:bidi="es-ES"/>
        </w:rPr>
        <w:t xml:space="preserve"> </w:t>
      </w:r>
      <w:proofErr w:type="spellStart"/>
      <w:r w:rsidRPr="008B580E">
        <w:rPr>
          <w:rStyle w:val="normaltextrun"/>
          <w:rFonts w:ascii="Arial" w:eastAsia="Arial" w:hAnsi="Arial" w:cs="Arial"/>
          <w:bCs/>
          <w:lang w:bidi="es-ES"/>
        </w:rPr>
        <w:t>Grocer</w:t>
      </w:r>
      <w:proofErr w:type="spellEnd"/>
      <w:r w:rsidRPr="008B580E">
        <w:rPr>
          <w:rStyle w:val="normaltextrun"/>
          <w:rFonts w:ascii="Arial" w:eastAsia="Arial" w:hAnsi="Arial" w:cs="Arial"/>
          <w:bCs/>
          <w:lang w:bidi="es-ES"/>
        </w:rPr>
        <w:t xml:space="preserve"> al mejor envase de plástico flexible del año. </w:t>
      </w:r>
    </w:p>
    <w:p w14:paraId="0CBC1430" w14:textId="77777777" w:rsidR="00FC7788" w:rsidRPr="008B580E" w:rsidRDefault="00FC7788" w:rsidP="00FC7788">
      <w:pPr>
        <w:spacing w:line="360" w:lineRule="auto"/>
        <w:jc w:val="both"/>
        <w:rPr>
          <w:rStyle w:val="normaltextrun"/>
          <w:rFonts w:ascii="Arial" w:eastAsia="Arial" w:hAnsi="Arial" w:cs="Arial"/>
          <w:bCs/>
          <w:lang w:bidi="es-ES"/>
        </w:rPr>
      </w:pPr>
      <w:r w:rsidRPr="008B580E">
        <w:rPr>
          <w:rStyle w:val="normaltextrun"/>
          <w:rFonts w:ascii="Arial" w:eastAsia="Arial" w:hAnsi="Arial" w:cs="Arial"/>
          <w:bCs/>
          <w:lang w:bidi="es-ES"/>
        </w:rPr>
        <w:t xml:space="preserve">Eco Flexibles fue noticia en 2023 al convertirse en el primer cliente fuera de Japón en invertir en la Jet </w:t>
      </w:r>
      <w:proofErr w:type="spellStart"/>
      <w:r w:rsidRPr="008B580E">
        <w:rPr>
          <w:rStyle w:val="normaltextrun"/>
          <w:rFonts w:ascii="Arial" w:eastAsia="Arial" w:hAnsi="Arial" w:cs="Arial"/>
          <w:bCs/>
          <w:lang w:bidi="es-ES"/>
        </w:rPr>
        <w:t>Press</w:t>
      </w:r>
      <w:proofErr w:type="spellEnd"/>
      <w:r w:rsidRPr="008B580E">
        <w:rPr>
          <w:rStyle w:val="normaltextrun"/>
          <w:rFonts w:ascii="Arial" w:eastAsia="Arial" w:hAnsi="Arial" w:cs="Arial"/>
          <w:bCs/>
          <w:lang w:bidi="es-ES"/>
        </w:rPr>
        <w:t xml:space="preserve"> FP790. Simon </w:t>
      </w:r>
      <w:proofErr w:type="spellStart"/>
      <w:r w:rsidRPr="008B580E">
        <w:rPr>
          <w:rStyle w:val="normaltextrun"/>
          <w:rFonts w:ascii="Arial" w:eastAsia="Arial" w:hAnsi="Arial" w:cs="Arial"/>
          <w:bCs/>
          <w:lang w:bidi="es-ES"/>
        </w:rPr>
        <w:t>Buswell</w:t>
      </w:r>
      <w:proofErr w:type="spellEnd"/>
      <w:r w:rsidRPr="008B580E">
        <w:rPr>
          <w:rStyle w:val="normaltextrun"/>
          <w:rFonts w:ascii="Arial" w:eastAsia="Arial" w:hAnsi="Arial" w:cs="Arial"/>
          <w:bCs/>
          <w:lang w:bidi="es-ES"/>
        </w:rPr>
        <w:t>, director de Eco Flexibles, comenta: «Fue un momento muy importante para nosotros. Sabíamos que estábamos dando un salto hacia algo que no se había probado ampliamente fuera de Japón, pero teníamos plena confianza en Fujifilm y en su tecnología. Estábamos dispuestos a liderar el camino, y ha valido la pena».</w:t>
      </w:r>
    </w:p>
    <w:p w14:paraId="265F325B" w14:textId="77777777" w:rsidR="00FC7788" w:rsidRPr="008B580E" w:rsidRDefault="00FC7788" w:rsidP="00FC7788">
      <w:pPr>
        <w:spacing w:line="360" w:lineRule="auto"/>
        <w:jc w:val="both"/>
        <w:rPr>
          <w:rStyle w:val="normaltextrun"/>
          <w:rFonts w:ascii="Arial" w:eastAsia="Arial" w:hAnsi="Arial" w:cs="Arial"/>
          <w:bCs/>
          <w:lang w:bidi="es-ES"/>
        </w:rPr>
      </w:pPr>
      <w:r w:rsidRPr="008B580E">
        <w:rPr>
          <w:rStyle w:val="normaltextrun"/>
          <w:rFonts w:ascii="Arial" w:eastAsia="Arial" w:hAnsi="Arial" w:cs="Arial"/>
          <w:bCs/>
          <w:lang w:bidi="es-ES"/>
        </w:rPr>
        <w:t xml:space="preserve">La sostenibilidad es fundamental en todo lo que hace la empresa. </w:t>
      </w:r>
      <w:proofErr w:type="spellStart"/>
      <w:r w:rsidRPr="008B580E">
        <w:rPr>
          <w:rStyle w:val="normaltextrun"/>
          <w:rFonts w:ascii="Arial" w:eastAsia="Arial" w:hAnsi="Arial" w:cs="Arial"/>
          <w:bCs/>
          <w:lang w:bidi="es-ES"/>
        </w:rPr>
        <w:t>Buswell</w:t>
      </w:r>
      <w:proofErr w:type="spellEnd"/>
      <w:r w:rsidRPr="008B580E">
        <w:rPr>
          <w:rStyle w:val="normaltextrun"/>
          <w:rFonts w:ascii="Arial" w:eastAsia="Arial" w:hAnsi="Arial" w:cs="Arial"/>
          <w:bCs/>
          <w:lang w:bidi="es-ES"/>
        </w:rPr>
        <w:t xml:space="preserve"> continúa: «Siempre nos hemos centrado mucho en la sostenibilidad, ya sea mediante el uso de </w:t>
      </w:r>
      <w:proofErr w:type="spellStart"/>
      <w:r w:rsidRPr="008B580E">
        <w:rPr>
          <w:rStyle w:val="normaltextrun"/>
          <w:rFonts w:ascii="Arial" w:eastAsia="Arial" w:hAnsi="Arial" w:cs="Arial"/>
          <w:bCs/>
          <w:lang w:bidi="es-ES"/>
        </w:rPr>
        <w:t>monomateriales</w:t>
      </w:r>
      <w:proofErr w:type="spellEnd"/>
      <w:r w:rsidRPr="008B580E">
        <w:rPr>
          <w:rStyle w:val="normaltextrun"/>
          <w:rFonts w:ascii="Arial" w:eastAsia="Arial" w:hAnsi="Arial" w:cs="Arial"/>
          <w:bCs/>
          <w:lang w:bidi="es-ES"/>
        </w:rPr>
        <w:t xml:space="preserve">, bolsas reciclables, soluciones </w:t>
      </w:r>
      <w:proofErr w:type="spellStart"/>
      <w:r w:rsidRPr="008B580E">
        <w:rPr>
          <w:rStyle w:val="normaltextrun"/>
          <w:rFonts w:ascii="Arial" w:eastAsia="Arial" w:hAnsi="Arial" w:cs="Arial"/>
          <w:bCs/>
          <w:lang w:bidi="es-ES"/>
        </w:rPr>
        <w:t>compostables</w:t>
      </w:r>
      <w:proofErr w:type="spellEnd"/>
      <w:r w:rsidRPr="008B580E">
        <w:rPr>
          <w:rStyle w:val="normaltextrun"/>
          <w:rFonts w:ascii="Arial" w:eastAsia="Arial" w:hAnsi="Arial" w:cs="Arial"/>
          <w:bCs/>
          <w:lang w:bidi="es-ES"/>
        </w:rPr>
        <w:t xml:space="preserve"> o planchas sin disolventes y lavables con agua. Nuestro negocio se basa en un </w:t>
      </w:r>
      <w:proofErr w:type="spellStart"/>
      <w:r w:rsidRPr="008B580E">
        <w:rPr>
          <w:rStyle w:val="normaltextrun"/>
          <w:rFonts w:ascii="Arial" w:eastAsia="Arial" w:hAnsi="Arial" w:cs="Arial"/>
          <w:bCs/>
          <w:lang w:bidi="es-ES"/>
        </w:rPr>
        <w:t>packaging</w:t>
      </w:r>
      <w:proofErr w:type="spellEnd"/>
      <w:r w:rsidRPr="008B580E">
        <w:rPr>
          <w:rStyle w:val="normaltextrun"/>
          <w:rFonts w:ascii="Arial" w:eastAsia="Arial" w:hAnsi="Arial" w:cs="Arial"/>
          <w:bCs/>
          <w:lang w:bidi="es-ES"/>
        </w:rPr>
        <w:t xml:space="preserve"> respetuoso con el medio ambiente.  Antes de invertir en la Jet </w:t>
      </w:r>
      <w:proofErr w:type="spellStart"/>
      <w:r w:rsidRPr="008B580E">
        <w:rPr>
          <w:rStyle w:val="normaltextrun"/>
          <w:rFonts w:ascii="Arial" w:eastAsia="Arial" w:hAnsi="Arial" w:cs="Arial"/>
          <w:bCs/>
          <w:lang w:bidi="es-ES"/>
        </w:rPr>
        <w:t>Press</w:t>
      </w:r>
      <w:proofErr w:type="spellEnd"/>
      <w:r w:rsidRPr="008B580E">
        <w:rPr>
          <w:rStyle w:val="normaltextrun"/>
          <w:rFonts w:ascii="Arial" w:eastAsia="Arial" w:hAnsi="Arial" w:cs="Arial"/>
          <w:bCs/>
          <w:lang w:bidi="es-ES"/>
        </w:rPr>
        <w:t xml:space="preserve"> FP790, ya habíamos colaborado estrechamente con Fujifilm mediante el uso de sus planchas flexográficas lavables con </w:t>
      </w:r>
      <w:r w:rsidRPr="008B580E">
        <w:rPr>
          <w:rStyle w:val="normaltextrun"/>
          <w:rFonts w:ascii="Arial" w:eastAsia="Arial" w:hAnsi="Arial" w:cs="Arial"/>
          <w:bCs/>
          <w:lang w:bidi="es-ES"/>
        </w:rPr>
        <w:lastRenderedPageBreak/>
        <w:t xml:space="preserve">agua </w:t>
      </w:r>
      <w:proofErr w:type="spellStart"/>
      <w:r w:rsidRPr="008B580E">
        <w:rPr>
          <w:rStyle w:val="normaltextrun"/>
          <w:rFonts w:ascii="Arial" w:eastAsia="Arial" w:hAnsi="Arial" w:cs="Arial"/>
          <w:bCs/>
          <w:lang w:bidi="es-ES"/>
        </w:rPr>
        <w:t>Flenex</w:t>
      </w:r>
      <w:proofErr w:type="spellEnd"/>
      <w:r w:rsidRPr="008B580E">
        <w:rPr>
          <w:rStyle w:val="normaltextrun"/>
          <w:rFonts w:ascii="Arial" w:eastAsia="Arial" w:hAnsi="Arial" w:cs="Arial"/>
          <w:bCs/>
          <w:lang w:bidi="es-ES"/>
        </w:rPr>
        <w:t xml:space="preserve"> FW, por lo que el paso a la tecnología digital era el siguiente paso lógico en nuestro camino hacia la sostenibilidad. </w:t>
      </w:r>
    </w:p>
    <w:p w14:paraId="2D1B9A63" w14:textId="77777777" w:rsidR="00FC7788" w:rsidRPr="008B580E" w:rsidRDefault="00FC7788" w:rsidP="00FC7788">
      <w:pPr>
        <w:spacing w:line="360" w:lineRule="auto"/>
        <w:jc w:val="both"/>
        <w:rPr>
          <w:rStyle w:val="normaltextrun"/>
          <w:rFonts w:ascii="Arial" w:eastAsia="Arial" w:hAnsi="Arial" w:cs="Arial"/>
          <w:bCs/>
          <w:lang w:bidi="es-ES"/>
        </w:rPr>
      </w:pPr>
      <w:r w:rsidRPr="008B580E">
        <w:rPr>
          <w:rStyle w:val="normaltextrun"/>
          <w:rFonts w:ascii="Arial" w:eastAsia="Arial" w:hAnsi="Arial" w:cs="Arial"/>
          <w:bCs/>
          <w:lang w:bidi="es-ES"/>
        </w:rPr>
        <w:t xml:space="preserve">«La FP790 encajaba perfectamente en nuestro modelo de negocio: sin disolventes, con un mínimo de residuos, un bajo consumo energético y una alta calidad de impresión. Nos ha permitido cumplir todos nuestros objetivos medioambientales. Realizamos numerosas pruebas y ensayos, y quedó claro que esta máquina representaba el futuro del </w:t>
      </w:r>
      <w:proofErr w:type="spellStart"/>
      <w:r w:rsidRPr="008B580E">
        <w:rPr>
          <w:rStyle w:val="normaltextrun"/>
          <w:rFonts w:ascii="Arial" w:eastAsia="Arial" w:hAnsi="Arial" w:cs="Arial"/>
          <w:bCs/>
          <w:lang w:bidi="es-ES"/>
        </w:rPr>
        <w:t>packaging</w:t>
      </w:r>
      <w:proofErr w:type="spellEnd"/>
      <w:r w:rsidRPr="008B580E">
        <w:rPr>
          <w:rStyle w:val="normaltextrun"/>
          <w:rFonts w:ascii="Arial" w:eastAsia="Arial" w:hAnsi="Arial" w:cs="Arial"/>
          <w:bCs/>
          <w:lang w:bidi="es-ES"/>
        </w:rPr>
        <w:t xml:space="preserve"> flexible.</w:t>
      </w:r>
    </w:p>
    <w:p w14:paraId="16FE8CD4" w14:textId="77777777" w:rsidR="00FC7788" w:rsidRPr="008B580E" w:rsidRDefault="00FC7788" w:rsidP="00FC7788">
      <w:pPr>
        <w:spacing w:line="360" w:lineRule="auto"/>
        <w:jc w:val="both"/>
        <w:rPr>
          <w:rStyle w:val="normaltextrun"/>
          <w:rFonts w:ascii="Arial" w:eastAsia="Arial" w:hAnsi="Arial" w:cs="Arial"/>
          <w:bCs/>
          <w:lang w:bidi="es-ES"/>
        </w:rPr>
      </w:pPr>
      <w:r w:rsidRPr="008B580E">
        <w:rPr>
          <w:rStyle w:val="normaltextrun"/>
          <w:rFonts w:ascii="Arial" w:eastAsia="Arial" w:hAnsi="Arial" w:cs="Arial"/>
          <w:bCs/>
          <w:lang w:bidi="es-ES"/>
        </w:rPr>
        <w:t>«En un principio, esperábamos competir con otras plataformas digitales, pero en realidad hemos ido ganando terreno al mercado flexográfico. La velocidad, la calidad y la viabilidad comercial de la prensa nos permiten ahora aceptar más trabajos y gestionar volúmenes de pedidos más pequeños para nuestros clientes, lo que ha supuesto un cambio radical.</w:t>
      </w:r>
    </w:p>
    <w:p w14:paraId="3E6D51B8" w14:textId="77777777" w:rsidR="00FC7788" w:rsidRPr="008B580E" w:rsidRDefault="00FC7788" w:rsidP="00FC7788">
      <w:pPr>
        <w:spacing w:line="360" w:lineRule="auto"/>
        <w:jc w:val="both"/>
        <w:rPr>
          <w:rStyle w:val="normaltextrun"/>
          <w:rFonts w:ascii="Arial" w:eastAsia="Arial" w:hAnsi="Arial" w:cs="Arial"/>
          <w:bCs/>
          <w:lang w:bidi="es-ES"/>
        </w:rPr>
      </w:pPr>
      <w:r w:rsidRPr="008B580E">
        <w:rPr>
          <w:rStyle w:val="normaltextrun"/>
          <w:rFonts w:ascii="Arial" w:eastAsia="Arial" w:hAnsi="Arial" w:cs="Arial"/>
          <w:bCs/>
          <w:lang w:bidi="es-ES"/>
        </w:rPr>
        <w:t>«Invertimos en una segunda máquina, por una combinación de necesidad y planificación. En cuestión de meses, estábamos agotando la mayor parte de la capacidad de la primera máquina. El segundo nos dio la capacidad de escalar y, al mismo tiempo, nos proporcionó una valiosa contingencia. Hemos duplicado nuestra facturación en los últimos 18 meses, y la mayor parte de ese crecimiento se debe al ámbito digital».</w:t>
      </w:r>
    </w:p>
    <w:p w14:paraId="02E4DC3C" w14:textId="77777777" w:rsidR="00FC7788" w:rsidRPr="008B580E" w:rsidRDefault="00FC7788" w:rsidP="00FC7788">
      <w:pPr>
        <w:spacing w:line="360" w:lineRule="auto"/>
        <w:jc w:val="both"/>
        <w:rPr>
          <w:rStyle w:val="normaltextrun"/>
          <w:rFonts w:ascii="Arial" w:eastAsia="Arial" w:hAnsi="Arial" w:cs="Arial"/>
          <w:bCs/>
          <w:lang w:bidi="es-ES"/>
        </w:rPr>
      </w:pPr>
      <w:r w:rsidRPr="008B580E">
        <w:rPr>
          <w:rStyle w:val="normaltextrun"/>
          <w:rFonts w:ascii="Arial" w:eastAsia="Arial" w:hAnsi="Arial" w:cs="Arial"/>
          <w:bCs/>
          <w:lang w:bidi="es-ES"/>
        </w:rPr>
        <w:t xml:space="preserve">Actualmente, la empresa opera con una combinación al 50 % de tecnología digital y flexográfica, pero </w:t>
      </w:r>
      <w:proofErr w:type="spellStart"/>
      <w:r w:rsidRPr="008B580E">
        <w:rPr>
          <w:rStyle w:val="normaltextrun"/>
          <w:rFonts w:ascii="Arial" w:eastAsia="Arial" w:hAnsi="Arial" w:cs="Arial"/>
          <w:bCs/>
          <w:lang w:bidi="es-ES"/>
        </w:rPr>
        <w:t>Buswell</w:t>
      </w:r>
      <w:proofErr w:type="spellEnd"/>
      <w:r w:rsidRPr="008B580E">
        <w:rPr>
          <w:rStyle w:val="normaltextrun"/>
          <w:rFonts w:ascii="Arial" w:eastAsia="Arial" w:hAnsi="Arial" w:cs="Arial"/>
          <w:bCs/>
          <w:lang w:bidi="es-ES"/>
        </w:rPr>
        <w:t xml:space="preserve"> prevé que la tecnología digital seguirá creciendo a medida que se vaya convirtiendo el trabajo más tradicional a los nuevos sistemas. </w:t>
      </w:r>
    </w:p>
    <w:p w14:paraId="20E19BDA" w14:textId="77777777" w:rsidR="00FC7788" w:rsidRPr="008B580E" w:rsidRDefault="00FC7788" w:rsidP="00FC7788">
      <w:pPr>
        <w:spacing w:line="360" w:lineRule="auto"/>
        <w:jc w:val="both"/>
        <w:rPr>
          <w:rStyle w:val="normaltextrun"/>
          <w:rFonts w:ascii="Arial" w:eastAsia="Arial" w:hAnsi="Arial" w:cs="Arial"/>
          <w:bCs/>
          <w:lang w:bidi="es-ES"/>
        </w:rPr>
      </w:pPr>
      <w:r w:rsidRPr="008B580E">
        <w:rPr>
          <w:rStyle w:val="normaltextrun"/>
          <w:rFonts w:ascii="Arial" w:eastAsia="Arial" w:hAnsi="Arial" w:cs="Arial"/>
          <w:bCs/>
          <w:lang w:bidi="es-ES"/>
        </w:rPr>
        <w:t xml:space="preserve">Los comentarios de los clientes han sido abrumadoramente positivos, incluso por parte de aquellos que quizá no comprenden del todo las ventajas técnicas de la Jet </w:t>
      </w:r>
      <w:proofErr w:type="spellStart"/>
      <w:r w:rsidRPr="008B580E">
        <w:rPr>
          <w:rStyle w:val="normaltextrun"/>
          <w:rFonts w:ascii="Arial" w:eastAsia="Arial" w:hAnsi="Arial" w:cs="Arial"/>
          <w:bCs/>
          <w:lang w:bidi="es-ES"/>
        </w:rPr>
        <w:t>Press</w:t>
      </w:r>
      <w:proofErr w:type="spellEnd"/>
      <w:r w:rsidRPr="008B580E">
        <w:rPr>
          <w:rStyle w:val="normaltextrun"/>
          <w:rFonts w:ascii="Arial" w:eastAsia="Arial" w:hAnsi="Arial" w:cs="Arial"/>
          <w:bCs/>
          <w:lang w:bidi="es-ES"/>
        </w:rPr>
        <w:t xml:space="preserve"> FP790. «La mayoría de nuestros clientes no son conscientes de que es digital, solo ven los resultados. Pero una vez que lo saben, se convierte en un verdadero argumento de venta. La calidad de impresión es excepcional y la consistencia es perfecta».</w:t>
      </w:r>
    </w:p>
    <w:p w14:paraId="0A24BA91" w14:textId="77777777" w:rsidR="00FC7788" w:rsidRPr="008B580E" w:rsidRDefault="00FC7788" w:rsidP="00FC7788">
      <w:pPr>
        <w:spacing w:line="360" w:lineRule="auto"/>
        <w:jc w:val="both"/>
        <w:rPr>
          <w:rStyle w:val="normaltextrun"/>
          <w:rFonts w:ascii="Arial" w:eastAsia="Arial" w:hAnsi="Arial" w:cs="Arial"/>
          <w:bCs/>
          <w:lang w:bidi="es-ES"/>
        </w:rPr>
      </w:pPr>
      <w:r w:rsidRPr="008B580E">
        <w:rPr>
          <w:rStyle w:val="normaltextrun"/>
          <w:rFonts w:ascii="Arial" w:eastAsia="Arial" w:hAnsi="Arial" w:cs="Arial"/>
          <w:bCs/>
          <w:lang w:bidi="es-ES"/>
        </w:rPr>
        <w:t xml:space="preserve">Eco Flexibles también está observando un interés cada vez mayor fuera de sus mercados tradicionales de </w:t>
      </w:r>
      <w:proofErr w:type="spellStart"/>
      <w:r w:rsidRPr="008B580E">
        <w:rPr>
          <w:rStyle w:val="normaltextrun"/>
          <w:rFonts w:ascii="Arial" w:eastAsia="Arial" w:hAnsi="Arial" w:cs="Arial"/>
          <w:bCs/>
          <w:lang w:bidi="es-ES"/>
        </w:rPr>
        <w:t>packaging</w:t>
      </w:r>
      <w:proofErr w:type="spellEnd"/>
      <w:r w:rsidRPr="008B580E">
        <w:rPr>
          <w:rStyle w:val="normaltextrun"/>
          <w:rFonts w:ascii="Arial" w:eastAsia="Arial" w:hAnsi="Arial" w:cs="Arial"/>
          <w:bCs/>
          <w:lang w:bidi="es-ES"/>
        </w:rPr>
        <w:t xml:space="preserve"> para alimentos, especialmente en el creciente sector del bienestar y los complementos alimenticios. «Hemos conseguido nuevos trabajos en nuevos mercados, como el </w:t>
      </w:r>
      <w:proofErr w:type="spellStart"/>
      <w:r w:rsidRPr="008B580E">
        <w:rPr>
          <w:rStyle w:val="normaltextrun"/>
          <w:rFonts w:ascii="Arial" w:eastAsia="Arial" w:hAnsi="Arial" w:cs="Arial"/>
          <w:bCs/>
          <w:lang w:bidi="es-ES"/>
        </w:rPr>
        <w:t>packaging</w:t>
      </w:r>
      <w:proofErr w:type="spellEnd"/>
      <w:r w:rsidRPr="008B580E">
        <w:rPr>
          <w:rStyle w:val="normaltextrun"/>
          <w:rFonts w:ascii="Arial" w:eastAsia="Arial" w:hAnsi="Arial" w:cs="Arial"/>
          <w:bCs/>
          <w:lang w:bidi="es-ES"/>
        </w:rPr>
        <w:t xml:space="preserve"> para productos de salud y bienestar, con productos como colágeno en polvo y mezclas de setas. Es un mercado en crecimiento y, al igual que la alimentación, está sujeto a estrictas normas reglamentarias y de calidad, que la Jet </w:t>
      </w:r>
      <w:proofErr w:type="spellStart"/>
      <w:r w:rsidRPr="008B580E">
        <w:rPr>
          <w:rStyle w:val="normaltextrun"/>
          <w:rFonts w:ascii="Arial" w:eastAsia="Arial" w:hAnsi="Arial" w:cs="Arial"/>
          <w:bCs/>
          <w:lang w:bidi="es-ES"/>
        </w:rPr>
        <w:t>Press</w:t>
      </w:r>
      <w:proofErr w:type="spellEnd"/>
      <w:r w:rsidRPr="008B580E">
        <w:rPr>
          <w:rStyle w:val="normaltextrun"/>
          <w:rFonts w:ascii="Arial" w:eastAsia="Arial" w:hAnsi="Arial" w:cs="Arial"/>
          <w:bCs/>
          <w:lang w:bidi="es-ES"/>
        </w:rPr>
        <w:t xml:space="preserve"> FP790 nos ayuda a cumplir sin esfuerzo. También estamos buscando expandirnos hacia nuevos sustratos y aplicaciones.</w:t>
      </w:r>
    </w:p>
    <w:p w14:paraId="3E15F1EA" w14:textId="77777777" w:rsidR="00FC7788" w:rsidRPr="008B580E" w:rsidRDefault="00FC7788" w:rsidP="00FC7788">
      <w:pPr>
        <w:spacing w:line="360" w:lineRule="auto"/>
        <w:jc w:val="both"/>
        <w:rPr>
          <w:rStyle w:val="normaltextrun"/>
          <w:rFonts w:ascii="Arial" w:eastAsia="Arial" w:hAnsi="Arial" w:cs="Arial"/>
          <w:bCs/>
          <w:lang w:bidi="es-ES"/>
        </w:rPr>
      </w:pPr>
      <w:r w:rsidRPr="008B580E">
        <w:rPr>
          <w:rStyle w:val="normaltextrun"/>
          <w:rFonts w:ascii="Arial" w:eastAsia="Arial" w:hAnsi="Arial" w:cs="Arial"/>
          <w:bCs/>
          <w:lang w:bidi="es-ES"/>
        </w:rPr>
        <w:t xml:space="preserve">«Hay muchas oportunidades para introducir más </w:t>
      </w:r>
      <w:proofErr w:type="spellStart"/>
      <w:r w:rsidRPr="008B580E">
        <w:rPr>
          <w:rStyle w:val="normaltextrun"/>
          <w:rFonts w:ascii="Arial" w:eastAsia="Arial" w:hAnsi="Arial" w:cs="Arial"/>
          <w:bCs/>
          <w:lang w:bidi="es-ES"/>
        </w:rPr>
        <w:t>packaging</w:t>
      </w:r>
      <w:proofErr w:type="spellEnd"/>
      <w:r w:rsidRPr="008B580E">
        <w:rPr>
          <w:rStyle w:val="normaltextrun"/>
          <w:rFonts w:ascii="Arial" w:eastAsia="Arial" w:hAnsi="Arial" w:cs="Arial"/>
          <w:bCs/>
          <w:lang w:bidi="es-ES"/>
        </w:rPr>
        <w:t xml:space="preserve"> basado en papel en nuestra cartera. Ese es un objetivo importante de cara al futuro. También tenemos previsto crecer a nivel internacional, y Norteamérica es probablemente el siguiente paso».</w:t>
      </w:r>
    </w:p>
    <w:p w14:paraId="6AEE8269" w14:textId="77777777" w:rsidR="00FC7788" w:rsidRPr="008B580E" w:rsidRDefault="00FC7788" w:rsidP="00FC7788">
      <w:pPr>
        <w:spacing w:line="360" w:lineRule="auto"/>
        <w:jc w:val="both"/>
        <w:rPr>
          <w:rStyle w:val="normaltextrun"/>
          <w:rFonts w:ascii="Arial" w:eastAsia="Arial" w:hAnsi="Arial" w:cs="Arial"/>
          <w:bCs/>
          <w:lang w:bidi="es-ES"/>
        </w:rPr>
      </w:pPr>
      <w:r w:rsidRPr="008B580E">
        <w:rPr>
          <w:rStyle w:val="normaltextrun"/>
          <w:rFonts w:ascii="Arial" w:eastAsia="Arial" w:hAnsi="Arial" w:cs="Arial"/>
          <w:bCs/>
          <w:lang w:bidi="es-ES"/>
        </w:rPr>
        <w:t xml:space="preserve">Al preguntarle si considerarían añadir una tercera Jet </w:t>
      </w:r>
      <w:proofErr w:type="spellStart"/>
      <w:r w:rsidRPr="008B580E">
        <w:rPr>
          <w:rStyle w:val="normaltextrun"/>
          <w:rFonts w:ascii="Arial" w:eastAsia="Arial" w:hAnsi="Arial" w:cs="Arial"/>
          <w:bCs/>
          <w:lang w:bidi="es-ES"/>
        </w:rPr>
        <w:t>Press</w:t>
      </w:r>
      <w:proofErr w:type="spellEnd"/>
      <w:r w:rsidRPr="008B580E">
        <w:rPr>
          <w:rStyle w:val="normaltextrun"/>
          <w:rFonts w:ascii="Arial" w:eastAsia="Arial" w:hAnsi="Arial" w:cs="Arial"/>
          <w:bCs/>
          <w:lang w:bidi="es-ES"/>
        </w:rPr>
        <w:t xml:space="preserve"> FP790, </w:t>
      </w:r>
      <w:proofErr w:type="spellStart"/>
      <w:r w:rsidRPr="008B580E">
        <w:rPr>
          <w:rStyle w:val="normaltextrun"/>
          <w:rFonts w:ascii="Arial" w:eastAsia="Arial" w:hAnsi="Arial" w:cs="Arial"/>
          <w:bCs/>
          <w:lang w:bidi="es-ES"/>
        </w:rPr>
        <w:t>Buswell</w:t>
      </w:r>
      <w:proofErr w:type="spellEnd"/>
      <w:r w:rsidRPr="008B580E">
        <w:rPr>
          <w:rStyle w:val="normaltextrun"/>
          <w:rFonts w:ascii="Arial" w:eastAsia="Arial" w:hAnsi="Arial" w:cs="Arial"/>
          <w:bCs/>
          <w:lang w:bidi="es-ES"/>
        </w:rPr>
        <w:t xml:space="preserve"> se muestra abierto: «Nunca diga nunca. La demanda existe y sabemos que Fujifilm ofrece la tecnología adecuada para satisfacerla».</w:t>
      </w:r>
    </w:p>
    <w:p w14:paraId="5B0DDF45" w14:textId="77777777" w:rsidR="00FC7788" w:rsidRPr="008B580E" w:rsidRDefault="00FC7788" w:rsidP="00FC7788">
      <w:pPr>
        <w:spacing w:line="360" w:lineRule="auto"/>
        <w:jc w:val="both"/>
        <w:rPr>
          <w:rStyle w:val="normaltextrun"/>
          <w:rFonts w:ascii="Arial" w:eastAsia="Arial" w:hAnsi="Arial" w:cs="Arial"/>
          <w:bCs/>
          <w:lang w:bidi="es-ES"/>
        </w:rPr>
      </w:pPr>
      <w:r w:rsidRPr="008B580E">
        <w:rPr>
          <w:rStyle w:val="normaltextrun"/>
          <w:rFonts w:ascii="Arial" w:eastAsia="Arial" w:hAnsi="Arial" w:cs="Arial"/>
          <w:bCs/>
          <w:lang w:bidi="es-ES"/>
        </w:rPr>
        <w:t xml:space="preserve">«Fujifilm ha sido fantástico. Desde las primeras conversaciones hasta la instalación y el soporte técnico, han comprendido perfectamente lo que queremos hacer como empresa. No solo buscamos una impresión más rápida, queremos un </w:t>
      </w:r>
      <w:proofErr w:type="spellStart"/>
      <w:r w:rsidRPr="008B580E">
        <w:rPr>
          <w:rStyle w:val="normaltextrun"/>
          <w:rFonts w:ascii="Arial" w:eastAsia="Arial" w:hAnsi="Arial" w:cs="Arial"/>
          <w:bCs/>
          <w:lang w:bidi="es-ES"/>
        </w:rPr>
        <w:t>packaging</w:t>
      </w:r>
      <w:proofErr w:type="spellEnd"/>
      <w:r w:rsidRPr="008B580E">
        <w:rPr>
          <w:rStyle w:val="normaltextrun"/>
          <w:rFonts w:ascii="Arial" w:eastAsia="Arial" w:hAnsi="Arial" w:cs="Arial"/>
          <w:bCs/>
          <w:lang w:bidi="es-ES"/>
        </w:rPr>
        <w:t xml:space="preserve"> más inteligente, más ecológico y más orientado al futuro. La Jet </w:t>
      </w:r>
      <w:proofErr w:type="spellStart"/>
      <w:r w:rsidRPr="008B580E">
        <w:rPr>
          <w:rStyle w:val="normaltextrun"/>
          <w:rFonts w:ascii="Arial" w:eastAsia="Arial" w:hAnsi="Arial" w:cs="Arial"/>
          <w:bCs/>
          <w:lang w:bidi="es-ES"/>
        </w:rPr>
        <w:t>Press</w:t>
      </w:r>
      <w:proofErr w:type="spellEnd"/>
      <w:r w:rsidRPr="008B580E">
        <w:rPr>
          <w:rStyle w:val="normaltextrun"/>
          <w:rFonts w:ascii="Arial" w:eastAsia="Arial" w:hAnsi="Arial" w:cs="Arial"/>
          <w:bCs/>
          <w:lang w:bidi="es-ES"/>
        </w:rPr>
        <w:t xml:space="preserve"> FP790 nos ofrece eso y mucho más».</w:t>
      </w:r>
    </w:p>
    <w:p w14:paraId="39B8A03A" w14:textId="3E3B2DE9" w:rsidR="00FC7788" w:rsidRPr="008B580E" w:rsidRDefault="00FC7788" w:rsidP="00FC7788">
      <w:pPr>
        <w:spacing w:line="360" w:lineRule="auto"/>
        <w:jc w:val="both"/>
        <w:rPr>
          <w:rStyle w:val="normaltextrun"/>
          <w:rFonts w:ascii="Arial" w:eastAsia="Arial" w:hAnsi="Arial" w:cs="Arial"/>
          <w:bCs/>
          <w:lang w:bidi="es-ES"/>
        </w:rPr>
      </w:pPr>
      <w:r w:rsidRPr="008B580E">
        <w:rPr>
          <w:rStyle w:val="normaltextrun"/>
          <w:rFonts w:ascii="Arial" w:eastAsia="Arial" w:hAnsi="Arial" w:cs="Arial"/>
          <w:bCs/>
          <w:lang w:bidi="es-ES"/>
        </w:rPr>
        <w:t xml:space="preserve">Manuel Schrutt, director de Estrategia Empresarial de Packaging Global de FUJIFILM </w:t>
      </w:r>
      <w:proofErr w:type="spellStart"/>
      <w:r w:rsidRPr="008B580E">
        <w:rPr>
          <w:rStyle w:val="normaltextrun"/>
          <w:rFonts w:ascii="Arial" w:eastAsia="Arial" w:hAnsi="Arial" w:cs="Arial"/>
          <w:bCs/>
          <w:lang w:bidi="es-ES"/>
        </w:rPr>
        <w:t>Corporation</w:t>
      </w:r>
      <w:proofErr w:type="spellEnd"/>
      <w:r w:rsidRPr="008B580E">
        <w:rPr>
          <w:rStyle w:val="normaltextrun"/>
          <w:rFonts w:ascii="Arial" w:eastAsia="Arial" w:hAnsi="Arial" w:cs="Arial"/>
          <w:bCs/>
          <w:lang w:bidi="es-ES"/>
        </w:rPr>
        <w:t xml:space="preserve">, comenta: «Estamos muy orgullosos de ver el crecimiento que Eco Flexibles ha experimentado desde que se asoció con Fujifilm. Como primer cliente fuera de Japón en invertir en esta tecnología, han sido auténticos pioneros, demostrando no solo lo que puede hacer la máquina, sino también las posibilidades que ofrece el futuro del </w:t>
      </w:r>
      <w:proofErr w:type="spellStart"/>
      <w:r w:rsidRPr="008B580E">
        <w:rPr>
          <w:rStyle w:val="normaltextrun"/>
          <w:rFonts w:ascii="Arial" w:eastAsia="Arial" w:hAnsi="Arial" w:cs="Arial"/>
          <w:bCs/>
          <w:lang w:bidi="es-ES"/>
        </w:rPr>
        <w:t>packaging</w:t>
      </w:r>
      <w:proofErr w:type="spellEnd"/>
      <w:r w:rsidRPr="008B580E">
        <w:rPr>
          <w:rStyle w:val="normaltextrun"/>
          <w:rFonts w:ascii="Arial" w:eastAsia="Arial" w:hAnsi="Arial" w:cs="Arial"/>
          <w:bCs/>
          <w:lang w:bidi="es-ES"/>
        </w:rPr>
        <w:t xml:space="preserve"> flexible sostenible. Su éxito es una prueba tanto de su visión y ambición como de la capacidad de la Jet </w:t>
      </w:r>
      <w:proofErr w:type="spellStart"/>
      <w:r w:rsidRPr="008B580E">
        <w:rPr>
          <w:rStyle w:val="normaltextrun"/>
          <w:rFonts w:ascii="Arial" w:eastAsia="Arial" w:hAnsi="Arial" w:cs="Arial"/>
          <w:bCs/>
          <w:lang w:bidi="es-ES"/>
        </w:rPr>
        <w:t>Press</w:t>
      </w:r>
      <w:proofErr w:type="spellEnd"/>
      <w:r w:rsidRPr="008B580E">
        <w:rPr>
          <w:rStyle w:val="normaltextrun"/>
          <w:rFonts w:ascii="Arial" w:eastAsia="Arial" w:hAnsi="Arial" w:cs="Arial"/>
          <w:bCs/>
          <w:lang w:bidi="es-ES"/>
        </w:rPr>
        <w:t xml:space="preserve"> FP790».</w:t>
      </w:r>
    </w:p>
    <w:p w14:paraId="71BCD4AB" w14:textId="6F67B8E9" w:rsidR="007B5BB9" w:rsidRPr="008B580E" w:rsidRDefault="007B5BB9" w:rsidP="00AA5A05">
      <w:pPr>
        <w:spacing w:line="360" w:lineRule="auto"/>
        <w:jc w:val="both"/>
        <w:rPr>
          <w:rFonts w:ascii="Arial" w:eastAsia="Times New Roman" w:hAnsi="Arial" w:cs="Arial"/>
          <w:color w:val="000000"/>
          <w:lang w:eastAsia="en-GB"/>
        </w:rPr>
      </w:pPr>
      <w:r w:rsidRPr="008B580E">
        <w:rPr>
          <w:rFonts w:ascii="Arial" w:eastAsia="Times New Roman" w:hAnsi="Arial" w:cs="Arial"/>
          <w:color w:val="000000"/>
          <w:lang w:eastAsia="en-GB"/>
        </w:rPr>
        <w:t xml:space="preserve">Más información sobre las soluciones de impresión de etiquetas y </w:t>
      </w:r>
      <w:proofErr w:type="spellStart"/>
      <w:r w:rsidRPr="008B580E">
        <w:rPr>
          <w:rFonts w:ascii="Arial" w:eastAsia="Times New Roman" w:hAnsi="Arial" w:cs="Arial"/>
          <w:color w:val="000000"/>
          <w:lang w:eastAsia="en-GB"/>
        </w:rPr>
        <w:t>packaging</w:t>
      </w:r>
      <w:proofErr w:type="spellEnd"/>
      <w:r w:rsidRPr="008B580E">
        <w:rPr>
          <w:rFonts w:ascii="Arial" w:eastAsia="Times New Roman" w:hAnsi="Arial" w:cs="Arial"/>
          <w:color w:val="000000"/>
          <w:lang w:eastAsia="en-GB"/>
        </w:rPr>
        <w:t xml:space="preserve"> de Fujifilm:</w:t>
      </w:r>
      <w:r w:rsidR="00AA5A05" w:rsidRPr="008B580E">
        <w:rPr>
          <w:rFonts w:ascii="Arial" w:eastAsia="Times New Roman" w:hAnsi="Arial" w:cs="Arial"/>
          <w:color w:val="000000"/>
          <w:lang w:eastAsia="en-GB"/>
        </w:rPr>
        <w:t xml:space="preserve"> </w:t>
      </w:r>
      <w:hyperlink r:id="rId10" w:history="1">
        <w:r w:rsidR="006A3ED9" w:rsidRPr="008B580E">
          <w:rPr>
            <w:rStyle w:val="Hyperlink"/>
            <w:rFonts w:ascii="Arial" w:eastAsia="Times New Roman" w:hAnsi="Arial" w:cs="Arial"/>
            <w:lang w:eastAsia="en-GB"/>
          </w:rPr>
          <w:t>https://fujifilmprint.eu/es/label-packaging-sector/</w:t>
        </w:r>
      </w:hyperlink>
    </w:p>
    <w:p w14:paraId="351A4F6F" w14:textId="77777777" w:rsidR="006A3ED9" w:rsidRPr="008B580E" w:rsidRDefault="006A3ED9" w:rsidP="00AA5A05">
      <w:pPr>
        <w:spacing w:line="360" w:lineRule="auto"/>
        <w:jc w:val="both"/>
        <w:rPr>
          <w:rFonts w:ascii="Arial" w:eastAsia="Times New Roman" w:hAnsi="Arial" w:cs="Arial"/>
          <w:color w:val="000000"/>
          <w:lang w:eastAsia="en-GB"/>
        </w:rPr>
      </w:pPr>
    </w:p>
    <w:p w14:paraId="69DCECFC" w14:textId="245BD310" w:rsidR="00D63EB0" w:rsidRPr="00656579" w:rsidRDefault="00D63EB0" w:rsidP="00A4355A">
      <w:pPr>
        <w:spacing w:line="360" w:lineRule="auto"/>
        <w:jc w:val="center"/>
        <w:rPr>
          <w:rFonts w:ascii="Arial" w:hAnsi="Arial" w:cs="Arial"/>
          <w:sz w:val="20"/>
          <w:szCs w:val="20"/>
        </w:rPr>
      </w:pPr>
      <w:r w:rsidRPr="00656579">
        <w:rPr>
          <w:rStyle w:val="normaltextrun"/>
          <w:rFonts w:ascii="Arial" w:eastAsia="Arial" w:hAnsi="Arial" w:cs="Arial"/>
          <w:b/>
          <w:sz w:val="20"/>
          <w:szCs w:val="20"/>
          <w:lang w:bidi="es-ES"/>
        </w:rPr>
        <w:t>FIN</w:t>
      </w:r>
    </w:p>
    <w:p w14:paraId="77F9065B" w14:textId="77777777" w:rsidR="00054201" w:rsidRDefault="00054201" w:rsidP="000542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 xml:space="preserve">Acerca de FUJIFILM </w:t>
      </w:r>
      <w:proofErr w:type="spellStart"/>
      <w:r>
        <w:rPr>
          <w:rStyle w:val="normaltextrun"/>
          <w:rFonts w:ascii="Arial" w:eastAsiaTheme="majorEastAsia" w:hAnsi="Arial" w:cs="Arial"/>
          <w:b/>
          <w:bCs/>
          <w:color w:val="000000"/>
          <w:sz w:val="20"/>
          <w:szCs w:val="20"/>
        </w:rPr>
        <w:t>Corporation</w:t>
      </w:r>
      <w:proofErr w:type="spellEnd"/>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775BFCE" w14:textId="77777777" w:rsidR="00054201" w:rsidRDefault="00054201" w:rsidP="000542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Fujifilm</w:t>
      </w:r>
      <w:r>
        <w:rPr>
          <w:rStyle w:val="normaltextrun"/>
          <w:rFonts w:ascii="Arial" w:eastAsiaTheme="majorEastAsia" w:hAnsi="Arial" w:cs="Arial"/>
          <w:caps/>
          <w:color w:val="000000"/>
          <w:sz w:val="20"/>
          <w:szCs w:val="20"/>
        </w:rPr>
        <w:t xml:space="preserve"> </w:t>
      </w:r>
      <w:proofErr w:type="spellStart"/>
      <w:r>
        <w:rPr>
          <w:rStyle w:val="normaltextrun"/>
          <w:rFonts w:ascii="Arial" w:eastAsiaTheme="majorEastAsia" w:hAnsi="Arial" w:cs="Arial"/>
          <w:color w:val="000000"/>
          <w:sz w:val="20"/>
          <w:szCs w:val="20"/>
        </w:rPr>
        <w:t>Corporation</w:t>
      </w:r>
      <w:proofErr w:type="spellEnd"/>
      <w:r>
        <w:rPr>
          <w:rStyle w:val="normaltextrun"/>
          <w:rFonts w:ascii="Arial" w:eastAsiaTheme="majorEastAsia" w:hAnsi="Arial" w:cs="Arial"/>
          <w:color w:val="000000"/>
          <w:sz w:val="20"/>
          <w:szCs w:val="20"/>
        </w:rPr>
        <w:t xml:space="preserve">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           </w:t>
      </w:r>
      <w:r>
        <w:rPr>
          <w:rStyle w:val="eop"/>
          <w:rFonts w:ascii="Arial" w:eastAsiaTheme="majorEastAsia" w:hAnsi="Arial" w:cs="Arial"/>
          <w:color w:val="000000"/>
          <w:sz w:val="20"/>
          <w:szCs w:val="20"/>
        </w:rPr>
        <w:t> </w:t>
      </w:r>
    </w:p>
    <w:p w14:paraId="6B4C074B" w14:textId="77777777" w:rsidR="00054201" w:rsidRDefault="00054201" w:rsidP="000542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EC0B0B2" w14:textId="77777777" w:rsidR="00054201" w:rsidRDefault="00054201" w:rsidP="000542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 xml:space="preserve">Acerca de FUJIFILM </w:t>
      </w:r>
      <w:proofErr w:type="spellStart"/>
      <w:r>
        <w:rPr>
          <w:rStyle w:val="normaltextrun"/>
          <w:rFonts w:ascii="Arial" w:eastAsiaTheme="majorEastAsia" w:hAnsi="Arial" w:cs="Arial"/>
          <w:b/>
          <w:bCs/>
          <w:color w:val="000000"/>
          <w:sz w:val="20"/>
          <w:szCs w:val="20"/>
        </w:rPr>
        <w:t>Graphic</w:t>
      </w:r>
      <w:proofErr w:type="spellEnd"/>
      <w:r>
        <w:rPr>
          <w:rStyle w:val="normaltextrun"/>
          <w:rFonts w:ascii="Arial" w:eastAsiaTheme="majorEastAsia" w:hAnsi="Arial" w:cs="Arial"/>
          <w:b/>
          <w:bCs/>
          <w:color w:val="000000"/>
          <w:sz w:val="20"/>
          <w:szCs w:val="20"/>
        </w:rPr>
        <w:t xml:space="preserve"> Communications </w:t>
      </w:r>
      <w:proofErr w:type="spellStart"/>
      <w:r>
        <w:rPr>
          <w:rStyle w:val="normaltextrun"/>
          <w:rFonts w:ascii="Arial" w:eastAsiaTheme="majorEastAsia" w:hAnsi="Arial" w:cs="Arial"/>
          <w:b/>
          <w:bCs/>
          <w:color w:val="000000"/>
          <w:sz w:val="20"/>
          <w:szCs w:val="20"/>
        </w:rPr>
        <w:t>Division</w:t>
      </w:r>
      <w:proofErr w:type="spellEnd"/>
      <w:r>
        <w:rPr>
          <w:rStyle w:val="normaltextrun"/>
          <w:rFonts w:ascii="Arial" w:eastAsiaTheme="majorEastAsia" w:hAnsi="Arial" w:cs="Arial"/>
          <w:b/>
          <w:bCs/>
          <w:color w:val="000000"/>
          <w:sz w:val="20"/>
          <w:szCs w:val="20"/>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1477E99" w14:textId="77777777" w:rsidR="00054201" w:rsidRDefault="00054201" w:rsidP="000542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FUJIFILM </w:t>
      </w:r>
      <w:proofErr w:type="spellStart"/>
      <w:r>
        <w:rPr>
          <w:rStyle w:val="normaltextrun"/>
          <w:rFonts w:ascii="Arial" w:eastAsiaTheme="majorEastAsia" w:hAnsi="Arial" w:cs="Arial"/>
          <w:color w:val="000000"/>
          <w:sz w:val="20"/>
          <w:szCs w:val="20"/>
        </w:rPr>
        <w:t>Graphic</w:t>
      </w:r>
      <w:proofErr w:type="spellEnd"/>
      <w:r>
        <w:rPr>
          <w:rStyle w:val="normaltextrun"/>
          <w:rFonts w:ascii="Arial" w:eastAsiaTheme="majorEastAsia" w:hAnsi="Arial" w:cs="Arial"/>
          <w:color w:val="000000"/>
          <w:sz w:val="20"/>
          <w:szCs w:val="20"/>
        </w:rPr>
        <w:t xml:space="preserve"> Communications </w:t>
      </w:r>
      <w:proofErr w:type="spellStart"/>
      <w:r>
        <w:rPr>
          <w:rStyle w:val="normaltextrun"/>
          <w:rFonts w:ascii="Arial" w:eastAsiaTheme="majorEastAsia" w:hAnsi="Arial" w:cs="Arial"/>
          <w:color w:val="000000"/>
          <w:sz w:val="20"/>
          <w:szCs w:val="20"/>
        </w:rPr>
        <w:t>Division</w:t>
      </w:r>
      <w:proofErr w:type="spellEnd"/>
      <w:r>
        <w:rPr>
          <w:rStyle w:val="normaltextrun"/>
          <w:rFonts w:ascii="Arial" w:eastAsiaTheme="majorEastAsia" w:hAnsi="Arial" w:cs="Arial"/>
          <w:b/>
          <w:bCs/>
          <w:color w:val="000000"/>
          <w:sz w:val="20"/>
          <w:szCs w:val="20"/>
        </w:rPr>
        <w:t xml:space="preserve"> </w:t>
      </w:r>
      <w:r>
        <w:rPr>
          <w:rStyle w:val="normaltextrun"/>
          <w:rFonts w:ascii="Arial" w:eastAsiaTheme="majorEastAsia" w:hAnsi="Arial" w:cs="Arial"/>
          <w:color w:val="000000"/>
          <w:sz w:val="20"/>
          <w:szCs w:val="20"/>
        </w:rPr>
        <w:t>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eastAsiaTheme="majorEastAsia" w:hAnsi="Arial" w:cs="Arial"/>
          <w:color w:val="000000"/>
          <w:sz w:val="20"/>
          <w:szCs w:val="20"/>
        </w:rPr>
        <w:t> </w:t>
      </w:r>
    </w:p>
    <w:p w14:paraId="4ED07691" w14:textId="77777777" w:rsidR="00054201" w:rsidRDefault="00054201" w:rsidP="000542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Para más información, visite </w:t>
      </w:r>
      <w:hyperlink r:id="rId11" w:tgtFrame="_blank" w:history="1">
        <w:r w:rsidRPr="00FC7788">
          <w:rPr>
            <w:rStyle w:val="normaltextrun"/>
            <w:rFonts w:ascii="Arial" w:eastAsiaTheme="majorEastAsia" w:hAnsi="Arial" w:cs="Arial"/>
            <w:color w:val="0000FF"/>
            <w:sz w:val="20"/>
            <w:szCs w:val="20"/>
            <w:u w:val="single"/>
          </w:rPr>
          <w:t>fujifilmprint.eu</w:t>
        </w:r>
      </w:hyperlink>
      <w:r>
        <w:rPr>
          <w:rStyle w:val="normaltextrun"/>
          <w:rFonts w:ascii="Arial" w:eastAsiaTheme="majorEastAsia" w:hAnsi="Arial" w:cs="Arial"/>
          <w:color w:val="000000"/>
          <w:sz w:val="20"/>
          <w:szCs w:val="20"/>
        </w:rPr>
        <w:t xml:space="preserve"> o </w:t>
      </w:r>
      <w:hyperlink r:id="rId12" w:tgtFrame="_blank" w:history="1">
        <w:r>
          <w:rPr>
            <w:rStyle w:val="normaltextrun"/>
            <w:rFonts w:ascii="Arial" w:eastAsiaTheme="majorEastAsia" w:hAnsi="Arial" w:cs="Arial"/>
            <w:color w:val="0563C1"/>
            <w:sz w:val="20"/>
            <w:szCs w:val="20"/>
            <w:u w:val="single"/>
          </w:rPr>
          <w:t>youtube.com/</w:t>
        </w:r>
        <w:proofErr w:type="spellStart"/>
        <w:r>
          <w:rPr>
            <w:rStyle w:val="normaltextrun"/>
            <w:rFonts w:ascii="Arial" w:eastAsiaTheme="majorEastAsia" w:hAnsi="Arial" w:cs="Arial"/>
            <w:color w:val="0563C1"/>
            <w:sz w:val="20"/>
            <w:szCs w:val="20"/>
            <w:u w:val="single"/>
          </w:rPr>
          <w:t>FujifilmGSEurope</w:t>
        </w:r>
        <w:proofErr w:type="spellEnd"/>
      </w:hyperlink>
      <w:r>
        <w:rPr>
          <w:rStyle w:val="normaltextrun"/>
          <w:rFonts w:ascii="Arial" w:eastAsiaTheme="majorEastAsia" w:hAnsi="Arial" w:cs="Arial"/>
          <w:color w:val="000000"/>
          <w:sz w:val="20"/>
          <w:szCs w:val="20"/>
        </w:rPr>
        <w:t xml:space="preserve"> o síganos en </w:t>
      </w:r>
      <w:r>
        <w:rPr>
          <w:rStyle w:val="normaltextrun"/>
          <w:rFonts w:ascii="Arial" w:eastAsiaTheme="majorEastAsia" w:hAnsi="Arial" w:cs="Arial"/>
          <w:color w:val="000000"/>
          <w:sz w:val="20"/>
          <w:szCs w:val="20"/>
          <w:lang w:val="pt-PT"/>
        </w:rPr>
        <w:t>@FujifilmPrint</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E61815A" w14:textId="77777777" w:rsidR="00054201" w:rsidRDefault="00054201" w:rsidP="000542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sidRPr="00FC7788">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rPr>
        <w:t> </w:t>
      </w:r>
      <w:r w:rsidRPr="00FC7788">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6DAC2A04" w14:textId="77777777" w:rsidR="00054201" w:rsidRDefault="00054201" w:rsidP="0005420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0"/>
          <w:szCs w:val="20"/>
        </w:rPr>
        <w:t>Si desea más información, póngase en contacto con:</w:t>
      </w:r>
      <w:r w:rsidRPr="00FC7788">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rPr>
        <w:t> </w:t>
      </w:r>
      <w:r w:rsidRPr="00FC7788">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00D4D0DF" w14:textId="77777777" w:rsidR="00054201" w:rsidRDefault="00054201" w:rsidP="0005420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0"/>
          <w:szCs w:val="20"/>
        </w:rPr>
        <w:t>Daniel Porter           </w:t>
      </w:r>
      <w:r>
        <w:rPr>
          <w:rStyle w:val="scxw240580724"/>
          <w:rFonts w:ascii="Arial" w:eastAsiaTheme="majorEastAsia" w:hAnsi="Arial" w:cs="Arial"/>
          <w:color w:val="000000"/>
          <w:sz w:val="20"/>
          <w:szCs w:val="20"/>
        </w:rPr>
        <w:t> </w:t>
      </w:r>
      <w:r>
        <w:rPr>
          <w:rFonts w:ascii="Arial" w:hAnsi="Arial" w:cs="Arial"/>
          <w:color w:val="000000"/>
          <w:sz w:val="20"/>
          <w:szCs w:val="20"/>
        </w:rPr>
        <w:br/>
      </w:r>
      <w:r>
        <w:rPr>
          <w:rStyle w:val="normaltextrun"/>
          <w:rFonts w:ascii="Arial" w:eastAsiaTheme="majorEastAsia" w:hAnsi="Arial" w:cs="Arial"/>
          <w:color w:val="000000"/>
          <w:sz w:val="20"/>
          <w:szCs w:val="20"/>
        </w:rPr>
        <w:t>AD Communications</w:t>
      </w:r>
      <w:r>
        <w:rPr>
          <w:rStyle w:val="tabchar"/>
          <w:rFonts w:ascii="Calibri" w:eastAsiaTheme="majorEastAsia" w:hAnsi="Calibri" w:cs="Calibri"/>
          <w:color w:val="000000"/>
          <w:sz w:val="20"/>
          <w:szCs w:val="20"/>
        </w:rPr>
        <w:tab/>
      </w:r>
      <w:r>
        <w:rPr>
          <w:rStyle w:val="normaltextrun"/>
          <w:rFonts w:ascii="Calibri" w:eastAsiaTheme="majorEastAsia" w:hAnsi="Calibri" w:cs="Calibri"/>
          <w:color w:val="000000"/>
          <w:sz w:val="20"/>
          <w:szCs w:val="20"/>
        </w:rPr>
        <w:t>           </w:t>
      </w:r>
      <w:r>
        <w:rPr>
          <w:rStyle w:val="scxw240580724"/>
          <w:rFonts w:ascii="Calibri" w:eastAsiaTheme="majorEastAsia" w:hAnsi="Calibri" w:cs="Calibri"/>
          <w:color w:val="000000"/>
          <w:sz w:val="20"/>
          <w:szCs w:val="20"/>
        </w:rPr>
        <w:t> </w:t>
      </w:r>
      <w:r>
        <w:rPr>
          <w:rFonts w:ascii="Calibri" w:hAnsi="Calibri" w:cs="Calibri"/>
          <w:color w:val="000000"/>
          <w:sz w:val="20"/>
          <w:szCs w:val="20"/>
        </w:rPr>
        <w:br/>
      </w:r>
      <w:r>
        <w:rPr>
          <w:rStyle w:val="normaltextrun"/>
          <w:rFonts w:ascii="Arial" w:eastAsiaTheme="majorEastAsia" w:hAnsi="Arial" w:cs="Arial"/>
          <w:color w:val="000000"/>
          <w:sz w:val="20"/>
          <w:szCs w:val="20"/>
        </w:rPr>
        <w:t xml:space="preserve">E: </w:t>
      </w:r>
      <w:hyperlink r:id="rId13" w:tgtFrame="_blank" w:history="1">
        <w:r>
          <w:rPr>
            <w:rStyle w:val="normaltextrun"/>
            <w:rFonts w:ascii="Arial" w:eastAsiaTheme="majorEastAsia" w:hAnsi="Arial" w:cs="Arial"/>
            <w:color w:val="0563C1"/>
            <w:sz w:val="20"/>
            <w:szCs w:val="20"/>
            <w:u w:val="single"/>
          </w:rPr>
          <w:t>dporter@adcomms.co.uk</w:t>
        </w:r>
      </w:hyperlink>
      <w:r>
        <w:rPr>
          <w:rStyle w:val="normaltextrun"/>
          <w:rFonts w:ascii="Calibri" w:eastAsiaTheme="majorEastAsia" w:hAnsi="Calibri" w:cs="Calibri"/>
          <w:color w:val="000000"/>
          <w:sz w:val="20"/>
          <w:szCs w:val="20"/>
        </w:rPr>
        <w:t>           </w:t>
      </w:r>
      <w:r>
        <w:rPr>
          <w:rStyle w:val="scxw240580724"/>
          <w:rFonts w:ascii="Calibri" w:eastAsiaTheme="majorEastAsia" w:hAnsi="Calibri" w:cs="Calibri"/>
          <w:color w:val="000000"/>
          <w:sz w:val="20"/>
          <w:szCs w:val="20"/>
        </w:rPr>
        <w:t> </w:t>
      </w:r>
      <w:r>
        <w:rPr>
          <w:rFonts w:ascii="Calibri" w:hAnsi="Calibri" w:cs="Calibri"/>
          <w:color w:val="000000"/>
          <w:sz w:val="20"/>
          <w:szCs w:val="20"/>
        </w:rPr>
        <w:br/>
      </w:r>
      <w:r>
        <w:rPr>
          <w:rStyle w:val="normaltextrun"/>
          <w:rFonts w:ascii="Arial" w:eastAsiaTheme="majorEastAsia" w:hAnsi="Arial" w:cs="Arial"/>
          <w:color w:val="000000"/>
          <w:sz w:val="20"/>
          <w:szCs w:val="20"/>
        </w:rPr>
        <w:t>Tel: +44 (0)1372 464470           </w:t>
      </w:r>
      <w:r>
        <w:rPr>
          <w:rStyle w:val="eop"/>
          <w:rFonts w:ascii="Arial" w:eastAsiaTheme="majorEastAsia" w:hAnsi="Arial" w:cs="Arial"/>
          <w:color w:val="000000"/>
          <w:sz w:val="20"/>
          <w:szCs w:val="20"/>
        </w:rPr>
        <w:t> </w:t>
      </w:r>
    </w:p>
    <w:p w14:paraId="7E259820" w14:textId="0305D138" w:rsidR="00022A43" w:rsidRPr="006A3ED9" w:rsidRDefault="00054201" w:rsidP="006A3ED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sectPr w:rsidR="00022A43" w:rsidRPr="006A3ED9" w:rsidSect="00D63EB0">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703FC" w14:textId="77777777" w:rsidR="00831A64" w:rsidRDefault="00831A64">
      <w:pPr>
        <w:spacing w:after="0" w:line="240" w:lineRule="auto"/>
      </w:pPr>
      <w:r>
        <w:separator/>
      </w:r>
    </w:p>
  </w:endnote>
  <w:endnote w:type="continuationSeparator" w:id="0">
    <w:p w14:paraId="4D3469E6" w14:textId="77777777" w:rsidR="00831A64" w:rsidRDefault="0083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2FAB4" w14:textId="77777777" w:rsidR="00831A64" w:rsidRDefault="00831A64">
      <w:pPr>
        <w:spacing w:after="0" w:line="240" w:lineRule="auto"/>
      </w:pPr>
      <w:r>
        <w:separator/>
      </w:r>
    </w:p>
  </w:footnote>
  <w:footnote w:type="continuationSeparator" w:id="0">
    <w:p w14:paraId="0D1774C0" w14:textId="77777777" w:rsidR="00831A64" w:rsidRDefault="00831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0847" w14:textId="77777777" w:rsidR="00046C69" w:rsidRDefault="007017AF" w:rsidP="00A46B91">
    <w:pPr>
      <w:pStyle w:val="Header"/>
    </w:pPr>
    <w:r>
      <w:rPr>
        <w:b/>
        <w:noProof/>
        <w:lang w:bidi="es-ES"/>
      </w:rPr>
      <w:drawing>
        <wp:anchor distT="0" distB="0" distL="114300" distR="114300" simplePos="0" relativeHeight="251659264" behindDoc="1" locked="0" layoutInCell="1" allowOverlap="1" wp14:anchorId="7E12491B" wp14:editId="1E8B9F53">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es-ES"/>
      </w:rPr>
      <mc:AlternateContent>
        <mc:Choice Requires="wps">
          <w:drawing>
            <wp:anchor distT="0" distB="0" distL="114300" distR="114300" simplePos="0" relativeHeight="251660288" behindDoc="0" locked="0" layoutInCell="1" allowOverlap="1" wp14:anchorId="6D6BF935" wp14:editId="62446016">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884AD"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275A7A2A" w14:textId="77777777" w:rsidR="00046C69" w:rsidRDefault="00046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0"/>
    <w:rsid w:val="00005579"/>
    <w:rsid w:val="00022A43"/>
    <w:rsid w:val="00046C69"/>
    <w:rsid w:val="00054201"/>
    <w:rsid w:val="000962A2"/>
    <w:rsid w:val="000D6FB0"/>
    <w:rsid w:val="000F190D"/>
    <w:rsid w:val="00103D21"/>
    <w:rsid w:val="001069B7"/>
    <w:rsid w:val="001255BE"/>
    <w:rsid w:val="001570B5"/>
    <w:rsid w:val="001B27C2"/>
    <w:rsid w:val="001E01DB"/>
    <w:rsid w:val="00201C70"/>
    <w:rsid w:val="00245319"/>
    <w:rsid w:val="00295B0A"/>
    <w:rsid w:val="002B2512"/>
    <w:rsid w:val="002B3291"/>
    <w:rsid w:val="00302FCF"/>
    <w:rsid w:val="003239F9"/>
    <w:rsid w:val="003A3D3E"/>
    <w:rsid w:val="003D7AD7"/>
    <w:rsid w:val="004114B2"/>
    <w:rsid w:val="00445AAA"/>
    <w:rsid w:val="00460959"/>
    <w:rsid w:val="004C63F6"/>
    <w:rsid w:val="004E1AB1"/>
    <w:rsid w:val="004E6764"/>
    <w:rsid w:val="005009B3"/>
    <w:rsid w:val="00551473"/>
    <w:rsid w:val="005872E1"/>
    <w:rsid w:val="005D2F1C"/>
    <w:rsid w:val="005D65E3"/>
    <w:rsid w:val="005F30AA"/>
    <w:rsid w:val="005F7171"/>
    <w:rsid w:val="00656579"/>
    <w:rsid w:val="006A3ED9"/>
    <w:rsid w:val="006A6D93"/>
    <w:rsid w:val="006D40F7"/>
    <w:rsid w:val="006F63DA"/>
    <w:rsid w:val="007017AF"/>
    <w:rsid w:val="00717080"/>
    <w:rsid w:val="0071732F"/>
    <w:rsid w:val="00767A78"/>
    <w:rsid w:val="007B5BB9"/>
    <w:rsid w:val="007E10AC"/>
    <w:rsid w:val="00831A64"/>
    <w:rsid w:val="00892AA2"/>
    <w:rsid w:val="008B580E"/>
    <w:rsid w:val="008F4FEC"/>
    <w:rsid w:val="00925B78"/>
    <w:rsid w:val="00970958"/>
    <w:rsid w:val="00995B64"/>
    <w:rsid w:val="009967A6"/>
    <w:rsid w:val="009A32E5"/>
    <w:rsid w:val="009E1D38"/>
    <w:rsid w:val="009E7BEF"/>
    <w:rsid w:val="00A4355A"/>
    <w:rsid w:val="00A70E46"/>
    <w:rsid w:val="00A86901"/>
    <w:rsid w:val="00A94122"/>
    <w:rsid w:val="00A971DA"/>
    <w:rsid w:val="00AA5A05"/>
    <w:rsid w:val="00AB25EE"/>
    <w:rsid w:val="00AB638D"/>
    <w:rsid w:val="00AF185C"/>
    <w:rsid w:val="00B23AB7"/>
    <w:rsid w:val="00B4169B"/>
    <w:rsid w:val="00B861E6"/>
    <w:rsid w:val="00B90363"/>
    <w:rsid w:val="00BB207F"/>
    <w:rsid w:val="00BD5243"/>
    <w:rsid w:val="00BE2AC8"/>
    <w:rsid w:val="00BE3A56"/>
    <w:rsid w:val="00BF49A6"/>
    <w:rsid w:val="00CA5778"/>
    <w:rsid w:val="00CF5180"/>
    <w:rsid w:val="00D27D3B"/>
    <w:rsid w:val="00D356D2"/>
    <w:rsid w:val="00D4281E"/>
    <w:rsid w:val="00D60C5B"/>
    <w:rsid w:val="00D63EB0"/>
    <w:rsid w:val="00D7026A"/>
    <w:rsid w:val="00D740B1"/>
    <w:rsid w:val="00DA45F1"/>
    <w:rsid w:val="00DF4018"/>
    <w:rsid w:val="00DF437A"/>
    <w:rsid w:val="00E17F42"/>
    <w:rsid w:val="00E31B1E"/>
    <w:rsid w:val="00E9716D"/>
    <w:rsid w:val="00F12B12"/>
    <w:rsid w:val="00F150AB"/>
    <w:rsid w:val="00F17598"/>
    <w:rsid w:val="00F44902"/>
    <w:rsid w:val="00F81D69"/>
    <w:rsid w:val="00F829E3"/>
    <w:rsid w:val="00FC7788"/>
    <w:rsid w:val="00FF3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F82D6"/>
  <w15:chartTrackingRefBased/>
  <w15:docId w15:val="{09D4D8A1-98B4-41B5-9E46-9B4B0DD9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B0"/>
    <w:rPr>
      <w:rFonts w:eastAsiaTheme="minorEastAsia"/>
      <w:kern w:val="0"/>
      <w14:ligatures w14:val="none"/>
    </w:rPr>
  </w:style>
  <w:style w:type="paragraph" w:styleId="Heading1">
    <w:name w:val="heading 1"/>
    <w:basedOn w:val="Normal"/>
    <w:next w:val="Normal"/>
    <w:link w:val="Heading1Char"/>
    <w:uiPriority w:val="9"/>
    <w:qFormat/>
    <w:rsid w:val="00D63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EB0"/>
    <w:rPr>
      <w:rFonts w:eastAsiaTheme="majorEastAsia" w:cstheme="majorBidi"/>
      <w:color w:val="272727" w:themeColor="text1" w:themeTint="D8"/>
    </w:rPr>
  </w:style>
  <w:style w:type="paragraph" w:styleId="Title">
    <w:name w:val="Title"/>
    <w:basedOn w:val="Normal"/>
    <w:next w:val="Normal"/>
    <w:link w:val="TitleChar"/>
    <w:uiPriority w:val="10"/>
    <w:qFormat/>
    <w:rsid w:val="00D63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EB0"/>
    <w:pPr>
      <w:spacing w:before="160"/>
      <w:jc w:val="center"/>
    </w:pPr>
    <w:rPr>
      <w:i/>
      <w:iCs/>
      <w:color w:val="404040" w:themeColor="text1" w:themeTint="BF"/>
    </w:rPr>
  </w:style>
  <w:style w:type="character" w:customStyle="1" w:styleId="QuoteChar">
    <w:name w:val="Quote Char"/>
    <w:basedOn w:val="DefaultParagraphFont"/>
    <w:link w:val="Quote"/>
    <w:uiPriority w:val="29"/>
    <w:rsid w:val="00D63EB0"/>
    <w:rPr>
      <w:i/>
      <w:iCs/>
      <w:color w:val="404040" w:themeColor="text1" w:themeTint="BF"/>
    </w:rPr>
  </w:style>
  <w:style w:type="paragraph" w:styleId="ListParagraph">
    <w:name w:val="List Paragraph"/>
    <w:basedOn w:val="Normal"/>
    <w:uiPriority w:val="34"/>
    <w:qFormat/>
    <w:rsid w:val="00D63EB0"/>
    <w:pPr>
      <w:ind w:left="720"/>
      <w:contextualSpacing/>
    </w:pPr>
  </w:style>
  <w:style w:type="character" w:styleId="IntenseEmphasis">
    <w:name w:val="Intense Emphasis"/>
    <w:basedOn w:val="DefaultParagraphFont"/>
    <w:uiPriority w:val="21"/>
    <w:qFormat/>
    <w:rsid w:val="00D63EB0"/>
    <w:rPr>
      <w:i/>
      <w:iCs/>
      <w:color w:val="0F4761" w:themeColor="accent1" w:themeShade="BF"/>
    </w:rPr>
  </w:style>
  <w:style w:type="paragraph" w:styleId="IntenseQuote">
    <w:name w:val="Intense Quote"/>
    <w:basedOn w:val="Normal"/>
    <w:next w:val="Normal"/>
    <w:link w:val="IntenseQuoteChar"/>
    <w:uiPriority w:val="30"/>
    <w:qFormat/>
    <w:rsid w:val="00D63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EB0"/>
    <w:rPr>
      <w:i/>
      <w:iCs/>
      <w:color w:val="0F4761" w:themeColor="accent1" w:themeShade="BF"/>
    </w:rPr>
  </w:style>
  <w:style w:type="character" w:styleId="IntenseReference">
    <w:name w:val="Intense Reference"/>
    <w:basedOn w:val="DefaultParagraphFont"/>
    <w:uiPriority w:val="32"/>
    <w:qFormat/>
    <w:rsid w:val="00D63EB0"/>
    <w:rPr>
      <w:b/>
      <w:bCs/>
      <w:smallCaps/>
      <w:color w:val="0F4761" w:themeColor="accent1" w:themeShade="BF"/>
      <w:spacing w:val="5"/>
    </w:rPr>
  </w:style>
  <w:style w:type="paragraph" w:styleId="Header">
    <w:name w:val="header"/>
    <w:basedOn w:val="Normal"/>
    <w:link w:val="HeaderChar"/>
    <w:uiPriority w:val="99"/>
    <w:unhideWhenUsed/>
    <w:rsid w:val="00D63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EB0"/>
    <w:rPr>
      <w:rFonts w:eastAsiaTheme="minorEastAsia"/>
      <w:kern w:val="0"/>
      <w14:ligatures w14:val="none"/>
    </w:rPr>
  </w:style>
  <w:style w:type="paragraph" w:customStyle="1" w:styleId="paragraph">
    <w:name w:val="paragraph"/>
    <w:basedOn w:val="Normal"/>
    <w:rsid w:val="00D63E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3EB0"/>
  </w:style>
  <w:style w:type="character" w:customStyle="1" w:styleId="eop">
    <w:name w:val="eop"/>
    <w:basedOn w:val="DefaultParagraphFont"/>
    <w:rsid w:val="00D63EB0"/>
  </w:style>
  <w:style w:type="character" w:customStyle="1" w:styleId="tabchar">
    <w:name w:val="tabchar"/>
    <w:basedOn w:val="DefaultParagraphFont"/>
    <w:rsid w:val="00D63EB0"/>
  </w:style>
  <w:style w:type="paragraph" w:styleId="Revision">
    <w:name w:val="Revision"/>
    <w:hidden/>
    <w:uiPriority w:val="99"/>
    <w:semiHidden/>
    <w:rsid w:val="007017AF"/>
    <w:pPr>
      <w:spacing w:after="0" w:line="240" w:lineRule="auto"/>
    </w:pPr>
    <w:rPr>
      <w:rFonts w:eastAsiaTheme="minorEastAsia"/>
      <w:kern w:val="0"/>
      <w14:ligatures w14:val="none"/>
    </w:rPr>
  </w:style>
  <w:style w:type="character" w:customStyle="1" w:styleId="scxw240580724">
    <w:name w:val="scxw240580724"/>
    <w:basedOn w:val="DefaultParagraphFont"/>
    <w:rsid w:val="00054201"/>
  </w:style>
  <w:style w:type="character" w:styleId="Hyperlink">
    <w:name w:val="Hyperlink"/>
    <w:basedOn w:val="DefaultParagraphFont"/>
    <w:uiPriority w:val="99"/>
    <w:unhideWhenUsed/>
    <w:rsid w:val="006A3ED9"/>
    <w:rPr>
      <w:color w:val="467886" w:themeColor="hyperlink"/>
      <w:u w:val="single"/>
    </w:rPr>
  </w:style>
  <w:style w:type="character" w:styleId="UnresolvedMention">
    <w:name w:val="Unresolved Mention"/>
    <w:basedOn w:val="DefaultParagraphFont"/>
    <w:uiPriority w:val="99"/>
    <w:semiHidden/>
    <w:unhideWhenUsed/>
    <w:rsid w:val="006A3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7568">
      <w:bodyDiv w:val="1"/>
      <w:marLeft w:val="0"/>
      <w:marRight w:val="0"/>
      <w:marTop w:val="0"/>
      <w:marBottom w:val="0"/>
      <w:divBdr>
        <w:top w:val="none" w:sz="0" w:space="0" w:color="auto"/>
        <w:left w:val="none" w:sz="0" w:space="0" w:color="auto"/>
        <w:bottom w:val="none" w:sz="0" w:space="0" w:color="auto"/>
        <w:right w:val="none" w:sz="0" w:space="0" w:color="auto"/>
      </w:divBdr>
    </w:div>
    <w:div w:id="214779369">
      <w:bodyDiv w:val="1"/>
      <w:marLeft w:val="0"/>
      <w:marRight w:val="0"/>
      <w:marTop w:val="0"/>
      <w:marBottom w:val="0"/>
      <w:divBdr>
        <w:top w:val="none" w:sz="0" w:space="0" w:color="auto"/>
        <w:left w:val="none" w:sz="0" w:space="0" w:color="auto"/>
        <w:bottom w:val="none" w:sz="0" w:space="0" w:color="auto"/>
        <w:right w:val="none" w:sz="0" w:space="0" w:color="auto"/>
      </w:divBdr>
    </w:div>
    <w:div w:id="249392214">
      <w:bodyDiv w:val="1"/>
      <w:marLeft w:val="0"/>
      <w:marRight w:val="0"/>
      <w:marTop w:val="0"/>
      <w:marBottom w:val="0"/>
      <w:divBdr>
        <w:top w:val="none" w:sz="0" w:space="0" w:color="auto"/>
        <w:left w:val="none" w:sz="0" w:space="0" w:color="auto"/>
        <w:bottom w:val="none" w:sz="0" w:space="0" w:color="auto"/>
        <w:right w:val="none" w:sz="0" w:space="0" w:color="auto"/>
      </w:divBdr>
      <w:divsChild>
        <w:div w:id="20961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97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457960">
      <w:bodyDiv w:val="1"/>
      <w:marLeft w:val="0"/>
      <w:marRight w:val="0"/>
      <w:marTop w:val="0"/>
      <w:marBottom w:val="0"/>
      <w:divBdr>
        <w:top w:val="none" w:sz="0" w:space="0" w:color="auto"/>
        <w:left w:val="none" w:sz="0" w:space="0" w:color="auto"/>
        <w:bottom w:val="none" w:sz="0" w:space="0" w:color="auto"/>
        <w:right w:val="none" w:sz="0" w:space="0" w:color="auto"/>
      </w:divBdr>
    </w:div>
    <w:div w:id="382678854">
      <w:bodyDiv w:val="1"/>
      <w:marLeft w:val="0"/>
      <w:marRight w:val="0"/>
      <w:marTop w:val="0"/>
      <w:marBottom w:val="0"/>
      <w:divBdr>
        <w:top w:val="none" w:sz="0" w:space="0" w:color="auto"/>
        <w:left w:val="none" w:sz="0" w:space="0" w:color="auto"/>
        <w:bottom w:val="none" w:sz="0" w:space="0" w:color="auto"/>
        <w:right w:val="none" w:sz="0" w:space="0" w:color="auto"/>
      </w:divBdr>
      <w:divsChild>
        <w:div w:id="13287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2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114319">
      <w:bodyDiv w:val="1"/>
      <w:marLeft w:val="0"/>
      <w:marRight w:val="0"/>
      <w:marTop w:val="0"/>
      <w:marBottom w:val="0"/>
      <w:divBdr>
        <w:top w:val="none" w:sz="0" w:space="0" w:color="auto"/>
        <w:left w:val="none" w:sz="0" w:space="0" w:color="auto"/>
        <w:bottom w:val="none" w:sz="0" w:space="0" w:color="auto"/>
        <w:right w:val="none" w:sz="0" w:space="0" w:color="auto"/>
      </w:divBdr>
    </w:div>
    <w:div w:id="643393221">
      <w:bodyDiv w:val="1"/>
      <w:marLeft w:val="0"/>
      <w:marRight w:val="0"/>
      <w:marTop w:val="0"/>
      <w:marBottom w:val="0"/>
      <w:divBdr>
        <w:top w:val="none" w:sz="0" w:space="0" w:color="auto"/>
        <w:left w:val="none" w:sz="0" w:space="0" w:color="auto"/>
        <w:bottom w:val="none" w:sz="0" w:space="0" w:color="auto"/>
        <w:right w:val="none" w:sz="0" w:space="0" w:color="auto"/>
      </w:divBdr>
    </w:div>
    <w:div w:id="718361667">
      <w:bodyDiv w:val="1"/>
      <w:marLeft w:val="0"/>
      <w:marRight w:val="0"/>
      <w:marTop w:val="0"/>
      <w:marBottom w:val="0"/>
      <w:divBdr>
        <w:top w:val="none" w:sz="0" w:space="0" w:color="auto"/>
        <w:left w:val="none" w:sz="0" w:space="0" w:color="auto"/>
        <w:bottom w:val="none" w:sz="0" w:space="0" w:color="auto"/>
        <w:right w:val="none" w:sz="0" w:space="0" w:color="auto"/>
      </w:divBdr>
      <w:divsChild>
        <w:div w:id="555514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391373">
      <w:bodyDiv w:val="1"/>
      <w:marLeft w:val="0"/>
      <w:marRight w:val="0"/>
      <w:marTop w:val="0"/>
      <w:marBottom w:val="0"/>
      <w:divBdr>
        <w:top w:val="none" w:sz="0" w:space="0" w:color="auto"/>
        <w:left w:val="none" w:sz="0" w:space="0" w:color="auto"/>
        <w:bottom w:val="none" w:sz="0" w:space="0" w:color="auto"/>
        <w:right w:val="none" w:sz="0" w:space="0" w:color="auto"/>
      </w:divBdr>
    </w:div>
    <w:div w:id="798036614">
      <w:bodyDiv w:val="1"/>
      <w:marLeft w:val="0"/>
      <w:marRight w:val="0"/>
      <w:marTop w:val="0"/>
      <w:marBottom w:val="0"/>
      <w:divBdr>
        <w:top w:val="none" w:sz="0" w:space="0" w:color="auto"/>
        <w:left w:val="none" w:sz="0" w:space="0" w:color="auto"/>
        <w:bottom w:val="none" w:sz="0" w:space="0" w:color="auto"/>
        <w:right w:val="none" w:sz="0" w:space="0" w:color="auto"/>
      </w:divBdr>
    </w:div>
    <w:div w:id="1314606317">
      <w:bodyDiv w:val="1"/>
      <w:marLeft w:val="0"/>
      <w:marRight w:val="0"/>
      <w:marTop w:val="0"/>
      <w:marBottom w:val="0"/>
      <w:divBdr>
        <w:top w:val="none" w:sz="0" w:space="0" w:color="auto"/>
        <w:left w:val="none" w:sz="0" w:space="0" w:color="auto"/>
        <w:bottom w:val="none" w:sz="0" w:space="0" w:color="auto"/>
        <w:right w:val="none" w:sz="0" w:space="0" w:color="auto"/>
      </w:divBdr>
    </w:div>
    <w:div w:id="1491025497">
      <w:bodyDiv w:val="1"/>
      <w:marLeft w:val="0"/>
      <w:marRight w:val="0"/>
      <w:marTop w:val="0"/>
      <w:marBottom w:val="0"/>
      <w:divBdr>
        <w:top w:val="none" w:sz="0" w:space="0" w:color="auto"/>
        <w:left w:val="none" w:sz="0" w:space="0" w:color="auto"/>
        <w:bottom w:val="none" w:sz="0" w:space="0" w:color="auto"/>
        <w:right w:val="none" w:sz="0" w:space="0" w:color="auto"/>
      </w:divBdr>
    </w:div>
    <w:div w:id="1518814107">
      <w:bodyDiv w:val="1"/>
      <w:marLeft w:val="0"/>
      <w:marRight w:val="0"/>
      <w:marTop w:val="0"/>
      <w:marBottom w:val="0"/>
      <w:divBdr>
        <w:top w:val="none" w:sz="0" w:space="0" w:color="auto"/>
        <w:left w:val="none" w:sz="0" w:space="0" w:color="auto"/>
        <w:bottom w:val="none" w:sz="0" w:space="0" w:color="auto"/>
        <w:right w:val="none" w:sz="0" w:space="0" w:color="auto"/>
      </w:divBdr>
    </w:div>
    <w:div w:id="1587376317">
      <w:bodyDiv w:val="1"/>
      <w:marLeft w:val="0"/>
      <w:marRight w:val="0"/>
      <w:marTop w:val="0"/>
      <w:marBottom w:val="0"/>
      <w:divBdr>
        <w:top w:val="none" w:sz="0" w:space="0" w:color="auto"/>
        <w:left w:val="none" w:sz="0" w:space="0" w:color="auto"/>
        <w:bottom w:val="none" w:sz="0" w:space="0" w:color="auto"/>
        <w:right w:val="none" w:sz="0" w:space="0" w:color="auto"/>
      </w:divBdr>
    </w:div>
    <w:div w:id="1603760572">
      <w:bodyDiv w:val="1"/>
      <w:marLeft w:val="0"/>
      <w:marRight w:val="0"/>
      <w:marTop w:val="0"/>
      <w:marBottom w:val="0"/>
      <w:divBdr>
        <w:top w:val="none" w:sz="0" w:space="0" w:color="auto"/>
        <w:left w:val="none" w:sz="0" w:space="0" w:color="auto"/>
        <w:bottom w:val="none" w:sz="0" w:space="0" w:color="auto"/>
        <w:right w:val="none" w:sz="0" w:space="0" w:color="auto"/>
      </w:divBdr>
    </w:div>
    <w:div w:id="1709572908">
      <w:bodyDiv w:val="1"/>
      <w:marLeft w:val="0"/>
      <w:marRight w:val="0"/>
      <w:marTop w:val="0"/>
      <w:marBottom w:val="0"/>
      <w:divBdr>
        <w:top w:val="none" w:sz="0" w:space="0" w:color="auto"/>
        <w:left w:val="none" w:sz="0" w:space="0" w:color="auto"/>
        <w:bottom w:val="none" w:sz="0" w:space="0" w:color="auto"/>
        <w:right w:val="none" w:sz="0" w:space="0" w:color="auto"/>
      </w:divBdr>
    </w:div>
    <w:div w:id="1744404078">
      <w:bodyDiv w:val="1"/>
      <w:marLeft w:val="0"/>
      <w:marRight w:val="0"/>
      <w:marTop w:val="0"/>
      <w:marBottom w:val="0"/>
      <w:divBdr>
        <w:top w:val="none" w:sz="0" w:space="0" w:color="auto"/>
        <w:left w:val="none" w:sz="0" w:space="0" w:color="auto"/>
        <w:bottom w:val="none" w:sz="0" w:space="0" w:color="auto"/>
        <w:right w:val="none" w:sz="0" w:space="0" w:color="auto"/>
      </w:divBdr>
    </w:div>
    <w:div w:id="1833522395">
      <w:bodyDiv w:val="1"/>
      <w:marLeft w:val="0"/>
      <w:marRight w:val="0"/>
      <w:marTop w:val="0"/>
      <w:marBottom w:val="0"/>
      <w:divBdr>
        <w:top w:val="none" w:sz="0" w:space="0" w:color="auto"/>
        <w:left w:val="none" w:sz="0" w:space="0" w:color="auto"/>
        <w:bottom w:val="none" w:sz="0" w:space="0" w:color="auto"/>
        <w:right w:val="none" w:sz="0" w:space="0" w:color="auto"/>
      </w:divBdr>
    </w:div>
    <w:div w:id="1861309774">
      <w:bodyDiv w:val="1"/>
      <w:marLeft w:val="0"/>
      <w:marRight w:val="0"/>
      <w:marTop w:val="0"/>
      <w:marBottom w:val="0"/>
      <w:divBdr>
        <w:top w:val="none" w:sz="0" w:space="0" w:color="auto"/>
        <w:left w:val="none" w:sz="0" w:space="0" w:color="auto"/>
        <w:bottom w:val="none" w:sz="0" w:space="0" w:color="auto"/>
        <w:right w:val="none" w:sz="0" w:space="0" w:color="auto"/>
      </w:divBdr>
      <w:divsChild>
        <w:div w:id="108935036">
          <w:marLeft w:val="0"/>
          <w:marRight w:val="0"/>
          <w:marTop w:val="0"/>
          <w:marBottom w:val="0"/>
          <w:divBdr>
            <w:top w:val="none" w:sz="0" w:space="0" w:color="auto"/>
            <w:left w:val="none" w:sz="0" w:space="0" w:color="auto"/>
            <w:bottom w:val="none" w:sz="0" w:space="0" w:color="auto"/>
            <w:right w:val="none" w:sz="0" w:space="0" w:color="auto"/>
          </w:divBdr>
        </w:div>
        <w:div w:id="660691948">
          <w:marLeft w:val="0"/>
          <w:marRight w:val="0"/>
          <w:marTop w:val="0"/>
          <w:marBottom w:val="0"/>
          <w:divBdr>
            <w:top w:val="none" w:sz="0" w:space="0" w:color="auto"/>
            <w:left w:val="none" w:sz="0" w:space="0" w:color="auto"/>
            <w:bottom w:val="none" w:sz="0" w:space="0" w:color="auto"/>
            <w:right w:val="none" w:sz="0" w:space="0" w:color="auto"/>
          </w:divBdr>
        </w:div>
        <w:div w:id="334649116">
          <w:marLeft w:val="0"/>
          <w:marRight w:val="0"/>
          <w:marTop w:val="0"/>
          <w:marBottom w:val="0"/>
          <w:divBdr>
            <w:top w:val="none" w:sz="0" w:space="0" w:color="auto"/>
            <w:left w:val="none" w:sz="0" w:space="0" w:color="auto"/>
            <w:bottom w:val="none" w:sz="0" w:space="0" w:color="auto"/>
            <w:right w:val="none" w:sz="0" w:space="0" w:color="auto"/>
          </w:divBdr>
        </w:div>
        <w:div w:id="1551064976">
          <w:marLeft w:val="0"/>
          <w:marRight w:val="0"/>
          <w:marTop w:val="0"/>
          <w:marBottom w:val="0"/>
          <w:divBdr>
            <w:top w:val="none" w:sz="0" w:space="0" w:color="auto"/>
            <w:left w:val="none" w:sz="0" w:space="0" w:color="auto"/>
            <w:bottom w:val="none" w:sz="0" w:space="0" w:color="auto"/>
            <w:right w:val="none" w:sz="0" w:space="0" w:color="auto"/>
          </w:divBdr>
        </w:div>
        <w:div w:id="906067261">
          <w:marLeft w:val="0"/>
          <w:marRight w:val="0"/>
          <w:marTop w:val="0"/>
          <w:marBottom w:val="0"/>
          <w:divBdr>
            <w:top w:val="none" w:sz="0" w:space="0" w:color="auto"/>
            <w:left w:val="none" w:sz="0" w:space="0" w:color="auto"/>
            <w:bottom w:val="none" w:sz="0" w:space="0" w:color="auto"/>
            <w:right w:val="none" w:sz="0" w:space="0" w:color="auto"/>
          </w:divBdr>
        </w:div>
        <w:div w:id="686448261">
          <w:marLeft w:val="0"/>
          <w:marRight w:val="0"/>
          <w:marTop w:val="0"/>
          <w:marBottom w:val="0"/>
          <w:divBdr>
            <w:top w:val="none" w:sz="0" w:space="0" w:color="auto"/>
            <w:left w:val="none" w:sz="0" w:space="0" w:color="auto"/>
            <w:bottom w:val="none" w:sz="0" w:space="0" w:color="auto"/>
            <w:right w:val="none" w:sz="0" w:space="0" w:color="auto"/>
          </w:divBdr>
        </w:div>
        <w:div w:id="890534271">
          <w:marLeft w:val="0"/>
          <w:marRight w:val="0"/>
          <w:marTop w:val="0"/>
          <w:marBottom w:val="0"/>
          <w:divBdr>
            <w:top w:val="none" w:sz="0" w:space="0" w:color="auto"/>
            <w:left w:val="none" w:sz="0" w:space="0" w:color="auto"/>
            <w:bottom w:val="none" w:sz="0" w:space="0" w:color="auto"/>
            <w:right w:val="none" w:sz="0" w:space="0" w:color="auto"/>
          </w:divBdr>
        </w:div>
        <w:div w:id="711417801">
          <w:marLeft w:val="0"/>
          <w:marRight w:val="0"/>
          <w:marTop w:val="0"/>
          <w:marBottom w:val="0"/>
          <w:divBdr>
            <w:top w:val="none" w:sz="0" w:space="0" w:color="auto"/>
            <w:left w:val="none" w:sz="0" w:space="0" w:color="auto"/>
            <w:bottom w:val="none" w:sz="0" w:space="0" w:color="auto"/>
            <w:right w:val="none" w:sz="0" w:space="0" w:color="auto"/>
          </w:divBdr>
        </w:div>
        <w:div w:id="897522214">
          <w:marLeft w:val="0"/>
          <w:marRight w:val="0"/>
          <w:marTop w:val="0"/>
          <w:marBottom w:val="0"/>
          <w:divBdr>
            <w:top w:val="none" w:sz="0" w:space="0" w:color="auto"/>
            <w:left w:val="none" w:sz="0" w:space="0" w:color="auto"/>
            <w:bottom w:val="none" w:sz="0" w:space="0" w:color="auto"/>
            <w:right w:val="none" w:sz="0" w:space="0" w:color="auto"/>
          </w:divBdr>
        </w:div>
        <w:div w:id="1064181243">
          <w:marLeft w:val="0"/>
          <w:marRight w:val="0"/>
          <w:marTop w:val="0"/>
          <w:marBottom w:val="0"/>
          <w:divBdr>
            <w:top w:val="none" w:sz="0" w:space="0" w:color="auto"/>
            <w:left w:val="none" w:sz="0" w:space="0" w:color="auto"/>
            <w:bottom w:val="none" w:sz="0" w:space="0" w:color="auto"/>
            <w:right w:val="none" w:sz="0" w:space="0" w:color="auto"/>
          </w:divBdr>
        </w:div>
        <w:div w:id="1189836243">
          <w:marLeft w:val="0"/>
          <w:marRight w:val="0"/>
          <w:marTop w:val="0"/>
          <w:marBottom w:val="0"/>
          <w:divBdr>
            <w:top w:val="none" w:sz="0" w:space="0" w:color="auto"/>
            <w:left w:val="none" w:sz="0" w:space="0" w:color="auto"/>
            <w:bottom w:val="none" w:sz="0" w:space="0" w:color="auto"/>
            <w:right w:val="none" w:sz="0" w:space="0" w:color="auto"/>
          </w:divBdr>
        </w:div>
        <w:div w:id="1314336834">
          <w:marLeft w:val="0"/>
          <w:marRight w:val="0"/>
          <w:marTop w:val="0"/>
          <w:marBottom w:val="0"/>
          <w:divBdr>
            <w:top w:val="none" w:sz="0" w:space="0" w:color="auto"/>
            <w:left w:val="none" w:sz="0" w:space="0" w:color="auto"/>
            <w:bottom w:val="none" w:sz="0" w:space="0" w:color="auto"/>
            <w:right w:val="none" w:sz="0" w:space="0" w:color="auto"/>
          </w:divBdr>
        </w:div>
      </w:divsChild>
    </w:div>
    <w:div w:id="1901548533">
      <w:bodyDiv w:val="1"/>
      <w:marLeft w:val="0"/>
      <w:marRight w:val="0"/>
      <w:marTop w:val="0"/>
      <w:marBottom w:val="0"/>
      <w:divBdr>
        <w:top w:val="none" w:sz="0" w:space="0" w:color="auto"/>
        <w:left w:val="none" w:sz="0" w:space="0" w:color="auto"/>
        <w:bottom w:val="none" w:sz="0" w:space="0" w:color="auto"/>
        <w:right w:val="none" w:sz="0" w:space="0" w:color="auto"/>
      </w:divBdr>
    </w:div>
    <w:div w:id="1966348070">
      <w:bodyDiv w:val="1"/>
      <w:marLeft w:val="0"/>
      <w:marRight w:val="0"/>
      <w:marTop w:val="0"/>
      <w:marBottom w:val="0"/>
      <w:divBdr>
        <w:top w:val="none" w:sz="0" w:space="0" w:color="auto"/>
        <w:left w:val="none" w:sz="0" w:space="0" w:color="auto"/>
        <w:bottom w:val="none" w:sz="0" w:space="0" w:color="auto"/>
        <w:right w:val="none" w:sz="0" w:space="0" w:color="auto"/>
      </w:divBdr>
      <w:divsChild>
        <w:div w:id="86077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0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es/label-packaging-sector/?utm_source=referral&amp;utm_medium=pr&amp;utm_campaign=labelandpackagin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117D9-F260-44CE-843A-1CBAE7DE4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702DD-5B76-4EF0-9D9D-050C7D288BAC}">
  <ds:schemaRefs>
    <ds:schemaRef ds:uri="http://schemas.microsoft.com/sharepoint/v3/contenttype/forms"/>
  </ds:schemaRefs>
</ds:datastoreItem>
</file>

<file path=customXml/itemProps3.xml><?xml version="1.0" encoding="utf-8"?>
<ds:datastoreItem xmlns:ds="http://schemas.openxmlformats.org/officeDocument/2006/customXml" ds:itemID="{50162610-3757-436F-AFD5-159E99C6DAD1}">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customXml/itemProps4.xml><?xml version="1.0" encoding="utf-8"?>
<ds:datastoreItem xmlns:ds="http://schemas.openxmlformats.org/officeDocument/2006/customXml" ds:itemID="{33A3E49A-4981-4815-AD6D-D376643B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7143</Characters>
  <Application>Microsoft Office Word</Application>
  <DocSecurity>0</DocSecurity>
  <Lines>59</Lines>
  <Paragraphs>16</Paragraphs>
  <ScaleCrop>false</ScaleCrop>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Sirah Awan</dc:creator>
  <cp:keywords/>
  <dc:description/>
  <cp:lastModifiedBy>Rayyan Rabbani</cp:lastModifiedBy>
  <cp:revision>4</cp:revision>
  <dcterms:created xsi:type="dcterms:W3CDTF">2025-05-22T15:59:00Z</dcterms:created>
  <dcterms:modified xsi:type="dcterms:W3CDTF">2025-05-27T13:15:00Z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0x01010045D3991C5BDE3047904E609F73C1087C</vt:lpwstr>
  </property>
  <property fmtid="{D5CDD505-2E9C-101B-9397-08002B2CF9AE}" pid="3" name="GrammarlyDocumentId">
    <vt:lpwstr>6d03feda-9970-4227-94f3-a03045c02af2</vt:lpwstr>
  </property>
  <property fmtid="{D5CDD505-2E9C-101B-9397-08002B2CF9AE}" pid="4" name="MediaServiceImageTags">
    <vt:lpwstr/>
  </property>
</Properties>
</file>