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48D1D" w14:textId="77777777" w:rsidR="00A32213" w:rsidRPr="0045499F" w:rsidRDefault="00A32213" w:rsidP="00872110">
      <w:pPr>
        <w:spacing w:line="360" w:lineRule="auto"/>
        <w:jc w:val="both"/>
        <w:rPr>
          <w:rFonts w:ascii="Arial" w:eastAsiaTheme="minorHAnsi" w:hAnsi="Arial" w:cs="Arial"/>
          <w:b/>
          <w:bCs/>
          <w:kern w:val="2"/>
          <w14:ligatures w14:val="standardContextual"/>
        </w:rPr>
      </w:pPr>
      <w:bookmarkStart w:id="0" w:name="_Hlk168575109"/>
    </w:p>
    <w:p w14:paraId="1A7DFB06" w14:textId="77777777" w:rsidR="00345074" w:rsidRPr="0045499F" w:rsidRDefault="00345074" w:rsidP="00872110">
      <w:pPr>
        <w:spacing w:line="360" w:lineRule="auto"/>
        <w:jc w:val="both"/>
        <w:rPr>
          <w:rFonts w:ascii="Arial" w:eastAsiaTheme="minorHAnsi" w:hAnsi="Arial" w:cs="Arial"/>
          <w:b/>
          <w:bCs/>
          <w:kern w:val="2"/>
          <w14:ligatures w14:val="standardContextual"/>
        </w:rPr>
      </w:pPr>
    </w:p>
    <w:p w14:paraId="322544C4" w14:textId="2C6CF7E4" w:rsidR="00932957" w:rsidRPr="0045499F" w:rsidRDefault="006951C2" w:rsidP="00EE32E7">
      <w:pPr>
        <w:spacing w:line="360" w:lineRule="auto"/>
        <w:rPr>
          <w:rFonts w:ascii="Arial" w:eastAsiaTheme="minorHAnsi" w:hAnsi="Arial" w:cs="Arial"/>
          <w:b/>
          <w:bCs/>
          <w:kern w:val="2"/>
          <w14:ligatures w14:val="standardContextual"/>
        </w:rPr>
      </w:pPr>
      <w:r>
        <w:rPr>
          <w:rFonts w:ascii="Arial" w:eastAsiaTheme="minorHAnsi" w:hAnsi="Arial" w:cs="Arial"/>
          <w:b/>
          <w:bCs/>
          <w:kern w:val="2"/>
          <w14:ligatures w14:val="standardContextual"/>
        </w:rPr>
        <w:t>1st</w:t>
      </w:r>
      <w:r w:rsidR="00A32213" w:rsidRPr="0045499F">
        <w:rPr>
          <w:rFonts w:ascii="Arial" w:eastAsiaTheme="minorHAnsi" w:hAnsi="Arial" w:cs="Arial"/>
          <w:b/>
          <w:bCs/>
          <w:kern w:val="2"/>
          <w14:ligatures w14:val="standardContextual"/>
        </w:rPr>
        <w:t xml:space="preserve"> </w:t>
      </w:r>
      <w:r w:rsidR="00DE7D33" w:rsidRPr="0045499F">
        <w:rPr>
          <w:rFonts w:ascii="Arial" w:eastAsiaTheme="minorHAnsi" w:hAnsi="Arial" w:cs="Arial"/>
          <w:b/>
          <w:bCs/>
          <w:kern w:val="2"/>
          <w14:ligatures w14:val="standardContextual"/>
        </w:rPr>
        <w:t>Ju</w:t>
      </w:r>
      <w:r>
        <w:rPr>
          <w:rFonts w:ascii="Arial" w:eastAsiaTheme="minorHAnsi" w:hAnsi="Arial" w:cs="Arial"/>
          <w:b/>
          <w:bCs/>
          <w:kern w:val="2"/>
          <w14:ligatures w14:val="standardContextual"/>
        </w:rPr>
        <w:t>ly</w:t>
      </w:r>
      <w:r w:rsidR="00974E69" w:rsidRPr="0045499F">
        <w:rPr>
          <w:rFonts w:ascii="Arial" w:eastAsiaTheme="minorHAnsi" w:hAnsi="Arial" w:cs="Arial"/>
          <w:b/>
          <w:bCs/>
          <w:kern w:val="2"/>
          <w14:ligatures w14:val="standardContextual"/>
        </w:rPr>
        <w:t xml:space="preserve"> </w:t>
      </w:r>
      <w:r w:rsidR="00932957" w:rsidRPr="0045499F">
        <w:rPr>
          <w:rFonts w:ascii="Arial" w:eastAsiaTheme="minorHAnsi" w:hAnsi="Arial" w:cs="Arial"/>
          <w:b/>
          <w:bCs/>
          <w:kern w:val="2"/>
          <w14:ligatures w14:val="standardContextual"/>
        </w:rPr>
        <w:t>202</w:t>
      </w:r>
      <w:r w:rsidR="00175A28" w:rsidRPr="0045499F">
        <w:rPr>
          <w:rFonts w:ascii="Arial" w:eastAsiaTheme="minorHAnsi" w:hAnsi="Arial" w:cs="Arial"/>
          <w:b/>
          <w:bCs/>
          <w:kern w:val="2"/>
          <w14:ligatures w14:val="standardContextual"/>
        </w:rPr>
        <w:t>5</w:t>
      </w:r>
    </w:p>
    <w:bookmarkEnd w:id="0"/>
    <w:p w14:paraId="541A4CA7" w14:textId="77777777" w:rsidR="007B19E3" w:rsidRPr="00B651C8" w:rsidRDefault="007B19E3" w:rsidP="00EA1AD7">
      <w:pPr>
        <w:pStyle w:val="a"/>
        <w:spacing w:line="440" w:lineRule="exact"/>
        <w:jc w:val="both"/>
        <w:rPr>
          <w:rFonts w:ascii="Arial" w:eastAsiaTheme="minorEastAsia" w:cs="Arial"/>
          <w:b/>
          <w:bCs/>
          <w:kern w:val="0"/>
          <w:sz w:val="24"/>
          <w:szCs w:val="24"/>
        </w:rPr>
      </w:pPr>
      <w:r w:rsidRPr="00B651C8">
        <w:rPr>
          <w:rFonts w:ascii="Arial" w:eastAsiaTheme="minorEastAsia" w:cs="Arial"/>
          <w:b/>
          <w:bCs/>
          <w:kern w:val="0"/>
          <w:sz w:val="24"/>
          <w:szCs w:val="24"/>
        </w:rPr>
        <w:t xml:space="preserve">Fujifilm Device Technology division announces new partnership with Tyche France </w:t>
      </w:r>
    </w:p>
    <w:p w14:paraId="3C660A19" w14:textId="1F89549D" w:rsidR="007B19E3" w:rsidRPr="0045499F" w:rsidRDefault="007B19E3" w:rsidP="00EA1AD7">
      <w:pPr>
        <w:pStyle w:val="a"/>
        <w:spacing w:line="440" w:lineRule="exact"/>
        <w:jc w:val="both"/>
        <w:rPr>
          <w:rFonts w:ascii="Arial" w:eastAsia="Meiryo" w:cs="Arial"/>
          <w:bCs/>
          <w:i/>
          <w:iCs/>
          <w:color w:val="000000" w:themeColor="text1"/>
          <w:kern w:val="0"/>
          <w:sz w:val="22"/>
          <w:szCs w:val="22"/>
        </w:rPr>
      </w:pPr>
      <w:r w:rsidRPr="0045499F">
        <w:rPr>
          <w:rFonts w:ascii="Arial" w:eastAsia="Meiryo" w:cs="Arial"/>
          <w:bCs/>
          <w:i/>
          <w:iCs/>
          <w:color w:val="000000" w:themeColor="text1"/>
          <w:kern w:val="0"/>
          <w:sz w:val="22"/>
          <w:szCs w:val="22"/>
        </w:rPr>
        <w:t>Fujifilm continues the European expansion of its partnership network for its “Apeos” series of office printers after successful launches in Italy and the UK</w:t>
      </w:r>
    </w:p>
    <w:p w14:paraId="319E457D" w14:textId="77777777" w:rsidR="007B19E3" w:rsidRPr="0045499F" w:rsidRDefault="007B19E3" w:rsidP="00EA1AD7">
      <w:pPr>
        <w:jc w:val="both"/>
        <w:rPr>
          <w:rFonts w:ascii="Arial" w:hAnsi="Arial" w:cs="Arial"/>
        </w:rPr>
      </w:pPr>
    </w:p>
    <w:p w14:paraId="6B6D5EC0" w14:textId="30D0B4E2" w:rsidR="007B19E3" w:rsidRPr="0045499F" w:rsidRDefault="007B19E3" w:rsidP="00EA1AD7">
      <w:pPr>
        <w:autoSpaceDE w:val="0"/>
        <w:autoSpaceDN w:val="0"/>
        <w:adjustRightInd w:val="0"/>
        <w:spacing w:line="360" w:lineRule="auto"/>
        <w:jc w:val="both"/>
        <w:rPr>
          <w:rFonts w:ascii="Arial" w:eastAsiaTheme="minorEastAsia" w:hAnsi="Arial" w:cs="Arial"/>
        </w:rPr>
      </w:pPr>
      <w:r w:rsidRPr="0045499F">
        <w:rPr>
          <w:rFonts w:ascii="Arial" w:eastAsiaTheme="minorEastAsia" w:hAnsi="Arial" w:cs="Arial"/>
        </w:rPr>
        <w:t xml:space="preserve">Paris, </w:t>
      </w:r>
      <w:r w:rsidR="005C0082">
        <w:rPr>
          <w:rFonts w:ascii="Arial" w:eastAsiaTheme="minorEastAsia" w:hAnsi="Arial" w:cs="Arial"/>
        </w:rPr>
        <w:t>1</w:t>
      </w:r>
      <w:r w:rsidR="005C0082" w:rsidRPr="005C0082">
        <w:rPr>
          <w:rFonts w:ascii="Arial" w:eastAsiaTheme="minorEastAsia" w:hAnsi="Arial" w:cs="Arial"/>
          <w:vertAlign w:val="superscript"/>
        </w:rPr>
        <w:t>st</w:t>
      </w:r>
      <w:r w:rsidR="005C0082">
        <w:rPr>
          <w:rFonts w:ascii="Arial" w:eastAsiaTheme="minorEastAsia" w:hAnsi="Arial" w:cs="Arial"/>
        </w:rPr>
        <w:t xml:space="preserve"> July</w:t>
      </w:r>
      <w:r w:rsidRPr="0045499F">
        <w:rPr>
          <w:rFonts w:ascii="Arial" w:eastAsiaTheme="minorEastAsia" w:hAnsi="Arial" w:cs="Arial"/>
        </w:rPr>
        <w:t>, 2025 – Six months on from the successful introduction of its new range of multifunction office printers, the Apeos series</w:t>
      </w:r>
      <w:r w:rsidRPr="0045499F">
        <w:rPr>
          <w:rStyle w:val="FootnoteReference"/>
          <w:rFonts w:ascii="Arial" w:eastAsiaTheme="minorEastAsia" w:hAnsi="Arial" w:cs="Arial"/>
        </w:rPr>
        <w:footnoteReference w:id="2"/>
      </w:r>
      <w:r w:rsidRPr="0045499F">
        <w:rPr>
          <w:rFonts w:ascii="Arial" w:eastAsiaTheme="minorEastAsia" w:hAnsi="Arial" w:cs="Arial"/>
        </w:rPr>
        <w:t xml:space="preserve">, to the French market, Fujifilm is pleased to announce a new partnership with Tyche France, to bring the range to an even wider audience across France. </w:t>
      </w:r>
    </w:p>
    <w:p w14:paraId="664DFC79" w14:textId="3C8E21B8" w:rsidR="007B19E3" w:rsidRPr="0045499F" w:rsidRDefault="007B19E3" w:rsidP="00EA1AD7">
      <w:pPr>
        <w:autoSpaceDE w:val="0"/>
        <w:autoSpaceDN w:val="0"/>
        <w:adjustRightInd w:val="0"/>
        <w:spacing w:line="360" w:lineRule="auto"/>
        <w:jc w:val="both"/>
        <w:rPr>
          <w:rFonts w:ascii="Arial" w:eastAsiaTheme="minorEastAsia" w:hAnsi="Arial" w:cs="Arial"/>
        </w:rPr>
      </w:pPr>
      <w:r w:rsidRPr="0045499F">
        <w:rPr>
          <w:rFonts w:ascii="Arial" w:eastAsiaTheme="minorEastAsia" w:hAnsi="Arial" w:cs="Arial"/>
        </w:rPr>
        <w:t>The new partnership will operate in addition to Fujifilm’s relationship with the originally appointed distributor for the French market – ETIKA. The Apeos series, already a market leader in the Asia-Pacific region</w:t>
      </w:r>
      <w:r w:rsidRPr="0045499F">
        <w:rPr>
          <w:rStyle w:val="FootnoteReference"/>
          <w:rFonts w:ascii="Arial" w:eastAsiaTheme="minorEastAsia" w:hAnsi="Arial" w:cs="Arial"/>
        </w:rPr>
        <w:footnoteReference w:id="3"/>
      </w:r>
      <w:r w:rsidRPr="0045499F">
        <w:rPr>
          <w:rFonts w:ascii="Arial" w:eastAsiaTheme="minorEastAsia" w:hAnsi="Arial" w:cs="Arial"/>
        </w:rPr>
        <w:t xml:space="preserve">, has been well-received in France, offering businesses a unique combination of high quality, robust security, sustainability features, and reliability. </w:t>
      </w:r>
    </w:p>
    <w:p w14:paraId="7976C8F5" w14:textId="413753F4" w:rsidR="007B19E3" w:rsidRPr="0045499F" w:rsidRDefault="007B19E3" w:rsidP="00EA1AD7">
      <w:pPr>
        <w:autoSpaceDE w:val="0"/>
        <w:autoSpaceDN w:val="0"/>
        <w:adjustRightInd w:val="0"/>
        <w:spacing w:line="360" w:lineRule="auto"/>
        <w:jc w:val="both"/>
        <w:rPr>
          <w:rFonts w:ascii="Arial" w:eastAsiaTheme="minorEastAsia" w:hAnsi="Arial" w:cs="Arial"/>
        </w:rPr>
      </w:pPr>
      <w:r w:rsidRPr="0045499F">
        <w:rPr>
          <w:rFonts w:ascii="Arial" w:eastAsiaTheme="minorEastAsia" w:hAnsi="Arial" w:cs="Arial"/>
        </w:rPr>
        <w:t xml:space="preserve">“We are excited to continue our expansion into the French market by leveraging the market knowledge and connections of Tyche France,” says Joaquim Ventura, Director Digital Print, Fujifilm France. “Tyche is a hugely reputable company with vast amounts of experience and expertise to offer. Our two companies have already been working together very successfully in Italy for a year now, and we’re confident that our partnership here in France will be equally, mutually beneficial. We’ve been delighted by the market response to our Apeos range in our first six months of trading, with customers drawn to the unique blend of quality, security, sustainability and efficiency that they offer. We might be a new brand in the market here in France, but our products have long been market-leading devices in the Asia-Pacific </w:t>
      </w:r>
      <w:r w:rsidRPr="0045499F">
        <w:rPr>
          <w:rFonts w:ascii="Arial" w:eastAsiaTheme="minorEastAsia" w:hAnsi="Arial" w:cs="Arial"/>
        </w:rPr>
        <w:lastRenderedPageBreak/>
        <w:t>region, and, as a company, Fujifilm has a technological heritage in toner systems development that goes back six decades. We’re excited now that, with the support of Tyche France, we’re able to bring the benefits of Fujifilm technology to an even broader range of customers.”</w:t>
      </w:r>
    </w:p>
    <w:p w14:paraId="0889F15F" w14:textId="6C7E4706" w:rsidR="004003BA" w:rsidRDefault="007B19E3" w:rsidP="00EA1AD7">
      <w:pPr>
        <w:autoSpaceDE w:val="0"/>
        <w:autoSpaceDN w:val="0"/>
        <w:adjustRightInd w:val="0"/>
        <w:spacing w:line="360" w:lineRule="auto"/>
        <w:jc w:val="both"/>
        <w:rPr>
          <w:rFonts w:ascii="Arial" w:eastAsiaTheme="minorEastAsia" w:hAnsi="Arial" w:cs="Arial"/>
        </w:rPr>
      </w:pPr>
      <w:r w:rsidRPr="0045499F">
        <w:rPr>
          <w:rFonts w:ascii="Arial" w:eastAsiaTheme="minorEastAsia" w:hAnsi="Arial" w:cs="Arial"/>
        </w:rPr>
        <w:t>Nadia Cossetto, President at Tyche France, adds, “We are delighted to partner with a world-renowned brand like Fujifilm to offer this exceptional range of printing systems to new markets in France. The Apeos series and our services allow us to offer our customers the widest possible range of high-quality solutions.”</w:t>
      </w:r>
    </w:p>
    <w:p w14:paraId="0B47E129" w14:textId="77777777" w:rsidR="00B651C8" w:rsidRPr="0045499F" w:rsidRDefault="00B651C8" w:rsidP="00EA1AD7">
      <w:pPr>
        <w:autoSpaceDE w:val="0"/>
        <w:autoSpaceDN w:val="0"/>
        <w:adjustRightInd w:val="0"/>
        <w:spacing w:line="360" w:lineRule="auto"/>
        <w:jc w:val="both"/>
        <w:rPr>
          <w:rFonts w:ascii="Arial" w:eastAsiaTheme="minorEastAsia" w:hAnsi="Arial" w:cs="Arial"/>
        </w:rPr>
      </w:pPr>
    </w:p>
    <w:p w14:paraId="4E9F5CD9" w14:textId="55AF036E" w:rsidR="004003BA" w:rsidRPr="00B651C8" w:rsidRDefault="002E0D05" w:rsidP="00B651C8">
      <w:pPr>
        <w:spacing w:line="340" w:lineRule="exact"/>
        <w:jc w:val="center"/>
        <w:rPr>
          <w:rStyle w:val="normaltextrun"/>
          <w:rFonts w:cs="Arial"/>
          <w:b/>
          <w:bCs/>
        </w:rPr>
      </w:pPr>
      <w:r w:rsidRPr="00B651C8">
        <w:rPr>
          <w:rFonts w:cs="Arial"/>
          <w:b/>
          <w:bCs/>
        </w:rPr>
        <w:t>ENDS</w:t>
      </w:r>
    </w:p>
    <w:p w14:paraId="5735412F" w14:textId="77777777" w:rsidR="002E0D05" w:rsidRPr="001C5335" w:rsidRDefault="002E0D05" w:rsidP="002E0D05">
      <w:pPr>
        <w:pStyle w:val="paragraph"/>
        <w:spacing w:before="0" w:beforeAutospacing="0" w:after="0" w:afterAutospacing="0"/>
        <w:jc w:val="both"/>
        <w:textAlignment w:val="baseline"/>
        <w:rPr>
          <w:rStyle w:val="normaltextrun"/>
          <w:rFonts w:ascii="Arial" w:eastAsia="MS Mincho" w:hAnsi="Arial" w:cs="Arial"/>
          <w:b/>
          <w:bCs/>
          <w:sz w:val="20"/>
          <w:szCs w:val="20"/>
        </w:rPr>
      </w:pPr>
    </w:p>
    <w:p w14:paraId="311292D9" w14:textId="77777777" w:rsidR="002E0D05" w:rsidRPr="00B651C8" w:rsidRDefault="002E0D05" w:rsidP="002E0D05">
      <w:pPr>
        <w:jc w:val="both"/>
        <w:rPr>
          <w:rFonts w:cs="Arial"/>
          <w:b/>
          <w:bCs/>
          <w:sz w:val="21"/>
          <w:szCs w:val="21"/>
        </w:rPr>
      </w:pPr>
      <w:r w:rsidRPr="00B651C8">
        <w:rPr>
          <w:rFonts w:cs="Arial"/>
          <w:b/>
          <w:bCs/>
          <w:sz w:val="21"/>
          <w:szCs w:val="21"/>
        </w:rPr>
        <w:t xml:space="preserve">About FUJIFILM Business Innovation </w:t>
      </w:r>
    </w:p>
    <w:p w14:paraId="30986274" w14:textId="77777777" w:rsidR="002E0D05" w:rsidRPr="00B651C8" w:rsidRDefault="002E0D05" w:rsidP="002E0D05">
      <w:pPr>
        <w:pStyle w:val="Default"/>
        <w:jc w:val="both"/>
        <w:rPr>
          <w:color w:val="auto"/>
          <w:sz w:val="21"/>
          <w:szCs w:val="21"/>
          <w:lang w:val="en-GB"/>
        </w:rPr>
      </w:pPr>
      <w:r w:rsidRPr="00B651C8">
        <w:rPr>
          <w:color w:val="auto"/>
          <w:sz w:val="21"/>
          <w:szCs w:val="21"/>
          <w:lang w:val="en-GB"/>
        </w:rPr>
        <w:t xml:space="preserve">FUJIFILM Business Innovation is a global leader committed to continuously deliver innovations to customers’ businesses worldwide, for creating innovative and fulfilling workplaces by effectively adopting information and knowledge through digital transformation (DX). We have pioneered numerous technologies and accumulated expertise since our establishment in 1962, to build an environment that encourages the use of one’s creativity to maximize organizational strengths. Our portfolio includes conducting R&amp;D, manufacturing and sales of world-class workflow solutions, IT services, and printing equipment such as digital multifunction printers (MFPs). We also offer business process outsourcing (BPO) services as well as marketing and implementation support of Enterprise Resource Planning (ERP) systems. </w:t>
      </w:r>
    </w:p>
    <w:p w14:paraId="6105CAE3" w14:textId="77777777" w:rsidR="002E0D05" w:rsidRPr="00B651C8" w:rsidRDefault="002E0D05" w:rsidP="002E0D05">
      <w:pPr>
        <w:pStyle w:val="Default"/>
        <w:jc w:val="both"/>
        <w:rPr>
          <w:color w:val="auto"/>
          <w:sz w:val="21"/>
          <w:szCs w:val="21"/>
          <w:lang w:val="en-GB"/>
        </w:rPr>
      </w:pPr>
    </w:p>
    <w:p w14:paraId="1EF3A622" w14:textId="2F14BDD5" w:rsidR="002E0D05" w:rsidRPr="00B651C8" w:rsidRDefault="002E0D05" w:rsidP="002E0D05">
      <w:pPr>
        <w:spacing w:line="240" w:lineRule="auto"/>
        <w:jc w:val="both"/>
        <w:rPr>
          <w:rFonts w:ascii="Arial" w:hAnsi="Arial" w:cs="Arial"/>
          <w:sz w:val="21"/>
          <w:szCs w:val="21"/>
        </w:rPr>
      </w:pPr>
      <w:bookmarkStart w:id="1" w:name="_Hlk130299495"/>
      <w:r w:rsidRPr="00B651C8">
        <w:rPr>
          <w:rFonts w:ascii="Arial" w:hAnsi="Arial" w:cs="Arial"/>
          <w:sz w:val="21"/>
          <w:szCs w:val="21"/>
        </w:rPr>
        <w:t xml:space="preserve">On 1 April 2021, we have changed the company name to FUJIFILM Business Innovation. More than just a name change, it embodies our commitment to continue as a company that always pursues business innovation. </w:t>
      </w:r>
      <w:bookmarkEnd w:id="1"/>
    </w:p>
    <w:p w14:paraId="3D0B555F" w14:textId="77777777" w:rsidR="004003BA" w:rsidRPr="00B651C8" w:rsidRDefault="004003BA" w:rsidP="002E0D05">
      <w:pPr>
        <w:spacing w:line="240" w:lineRule="auto"/>
        <w:jc w:val="both"/>
        <w:rPr>
          <w:rFonts w:ascii="Arial" w:hAnsi="Arial" w:cs="Arial"/>
          <w:sz w:val="21"/>
          <w:szCs w:val="21"/>
        </w:rPr>
      </w:pPr>
    </w:p>
    <w:p w14:paraId="0439237F" w14:textId="26419D38" w:rsidR="002E0D05" w:rsidRPr="00B651C8" w:rsidRDefault="004003BA" w:rsidP="002E0D05">
      <w:pPr>
        <w:spacing w:line="240" w:lineRule="auto"/>
        <w:jc w:val="both"/>
        <w:rPr>
          <w:rStyle w:val="Hyperlink"/>
          <w:rFonts w:ascii="Arial" w:hAnsi="Arial" w:cs="Arial"/>
          <w:color w:val="auto"/>
          <w:sz w:val="21"/>
          <w:szCs w:val="21"/>
          <w:shd w:val="clear" w:color="auto" w:fill="FFFFFF"/>
        </w:rPr>
      </w:pPr>
      <w:hyperlink r:id="rId11" w:history="1">
        <w:r w:rsidRPr="00B651C8">
          <w:rPr>
            <w:rStyle w:val="Hyperlink"/>
            <w:rFonts w:ascii="Arial" w:hAnsi="Arial" w:cs="Arial"/>
            <w:sz w:val="21"/>
            <w:szCs w:val="21"/>
            <w:shd w:val="clear" w:color="auto" w:fill="FFFFFF"/>
          </w:rPr>
          <w:t>https://fujifilm.com/fbglobal</w:t>
        </w:r>
      </w:hyperlink>
    </w:p>
    <w:p w14:paraId="2FF02877" w14:textId="77777777" w:rsidR="004003BA" w:rsidRPr="00B651C8" w:rsidRDefault="004003BA" w:rsidP="002E0D05">
      <w:pPr>
        <w:spacing w:line="240" w:lineRule="auto"/>
        <w:jc w:val="both"/>
        <w:rPr>
          <w:rFonts w:ascii="Arial" w:hAnsi="Arial" w:cs="Arial"/>
          <w:sz w:val="21"/>
          <w:szCs w:val="21"/>
          <w:u w:val="single"/>
          <w:shd w:val="clear" w:color="auto" w:fill="FFFFFF"/>
        </w:rPr>
      </w:pPr>
    </w:p>
    <w:p w14:paraId="1F137B02" w14:textId="77777777" w:rsidR="002E0D05" w:rsidRPr="00B651C8" w:rsidRDefault="002E0D05" w:rsidP="002E0D05">
      <w:pPr>
        <w:pStyle w:val="paragraph"/>
        <w:jc w:val="both"/>
        <w:textAlignment w:val="baseline"/>
        <w:rPr>
          <w:rStyle w:val="eop"/>
          <w:rFonts w:ascii="Arial" w:eastAsiaTheme="majorEastAsia" w:hAnsi="Arial" w:cs="Arial"/>
          <w:b/>
          <w:bCs/>
          <w:sz w:val="21"/>
          <w:szCs w:val="21"/>
          <w:lang w:eastAsia="en-US"/>
        </w:rPr>
      </w:pPr>
      <w:r w:rsidRPr="00B651C8">
        <w:rPr>
          <w:rStyle w:val="eop"/>
          <w:rFonts w:ascii="Arial" w:eastAsiaTheme="majorEastAsia" w:hAnsi="Arial" w:cs="Arial"/>
          <w:b/>
          <w:bCs/>
          <w:sz w:val="21"/>
          <w:szCs w:val="21"/>
        </w:rPr>
        <w:t>About Device Technology Division of FUJIFILM Europe</w:t>
      </w:r>
    </w:p>
    <w:p w14:paraId="4962B439" w14:textId="77777777" w:rsidR="002E0D05" w:rsidRPr="00B651C8" w:rsidRDefault="002E0D05" w:rsidP="002E0D05">
      <w:pPr>
        <w:pStyle w:val="paragraph"/>
        <w:spacing w:before="0" w:beforeAutospacing="0" w:after="0" w:afterAutospacing="0"/>
        <w:jc w:val="both"/>
        <w:textAlignment w:val="baseline"/>
        <w:rPr>
          <w:rStyle w:val="eop"/>
          <w:rFonts w:ascii="Arial" w:eastAsiaTheme="majorEastAsia" w:hAnsi="Arial" w:cs="Arial"/>
          <w:sz w:val="21"/>
          <w:szCs w:val="21"/>
        </w:rPr>
      </w:pPr>
      <w:r w:rsidRPr="00B651C8">
        <w:rPr>
          <w:rStyle w:val="eop"/>
          <w:rFonts w:ascii="Arial" w:eastAsiaTheme="majorEastAsia" w:hAnsi="Arial" w:cs="Arial"/>
          <w:sz w:val="21"/>
          <w:szCs w:val="21"/>
        </w:rPr>
        <w:t xml:space="preserve">The Device Technology Division of FUJIFILM Europe brings secure, sustainable, high-quality printing to the office sector. Built on FUJIFILM Business Innovation’s 60-year heritage of toner technology development, and nearly a century of imaging expertise, FUJIFILM Business Innovation’s range of Apeos all-in-one printers is a high-value multifunction printer range designed to support digital transformation, and to meet the rapidly changing and hugely diverse demands of the fast-paced office environment. The Apeos series delivers outstanding quality, reliability and security, while also optimising workplace sustainability. </w:t>
      </w:r>
    </w:p>
    <w:p w14:paraId="6AA8C6E5" w14:textId="77777777" w:rsidR="002E0D05" w:rsidRPr="00B651C8" w:rsidRDefault="002E0D05" w:rsidP="002E0D05">
      <w:pPr>
        <w:pStyle w:val="paragraph"/>
        <w:spacing w:before="0" w:beforeAutospacing="0" w:after="0" w:afterAutospacing="0"/>
        <w:jc w:val="both"/>
        <w:textAlignment w:val="baseline"/>
        <w:rPr>
          <w:rStyle w:val="eop"/>
          <w:rFonts w:ascii="Arial" w:eastAsiaTheme="majorEastAsia" w:hAnsi="Arial" w:cs="Arial"/>
          <w:sz w:val="21"/>
          <w:szCs w:val="21"/>
        </w:rPr>
      </w:pPr>
    </w:p>
    <w:p w14:paraId="67E33760" w14:textId="77777777" w:rsidR="002E0D05" w:rsidRPr="00B651C8" w:rsidRDefault="002E0D05" w:rsidP="002E0D05">
      <w:pPr>
        <w:pStyle w:val="paragraph"/>
        <w:spacing w:before="0" w:beforeAutospacing="0" w:after="0" w:afterAutospacing="0"/>
        <w:jc w:val="both"/>
        <w:textAlignment w:val="baseline"/>
        <w:rPr>
          <w:rStyle w:val="eop"/>
          <w:rFonts w:ascii="Arial" w:eastAsiaTheme="majorEastAsia" w:hAnsi="Arial" w:cs="Arial"/>
          <w:sz w:val="21"/>
          <w:szCs w:val="21"/>
        </w:rPr>
      </w:pPr>
      <w:r w:rsidRPr="00B651C8">
        <w:rPr>
          <w:rStyle w:val="eop"/>
          <w:rFonts w:ascii="Arial" w:eastAsiaTheme="majorEastAsia" w:hAnsi="Arial" w:cs="Arial"/>
          <w:sz w:val="21"/>
          <w:szCs w:val="21"/>
        </w:rPr>
        <w:t xml:space="preserve">Learn more about the Apeos series in Europe at </w:t>
      </w:r>
      <w:hyperlink r:id="rId12" w:history="1">
        <w:r w:rsidRPr="00B651C8">
          <w:rPr>
            <w:rStyle w:val="Hyperlink"/>
            <w:rFonts w:ascii="Arial" w:eastAsiaTheme="majorEastAsia" w:hAnsi="Arial" w:cs="Arial"/>
            <w:color w:val="auto"/>
            <w:sz w:val="21"/>
            <w:szCs w:val="21"/>
          </w:rPr>
          <w:t>office.fujifilmprint.eu</w:t>
        </w:r>
      </w:hyperlink>
      <w:r w:rsidRPr="00B651C8">
        <w:rPr>
          <w:rStyle w:val="eop"/>
          <w:rFonts w:ascii="Arial" w:eastAsiaTheme="majorEastAsia" w:hAnsi="Arial" w:cs="Arial"/>
          <w:sz w:val="21"/>
          <w:szCs w:val="21"/>
        </w:rPr>
        <w:t>. </w:t>
      </w:r>
    </w:p>
    <w:p w14:paraId="1F971A91" w14:textId="77777777" w:rsidR="007B19E3" w:rsidRPr="00B651C8" w:rsidRDefault="007B19E3" w:rsidP="007B19E3">
      <w:pPr>
        <w:pStyle w:val="paragraph"/>
        <w:spacing w:before="0" w:beforeAutospacing="0" w:after="0" w:afterAutospacing="0"/>
        <w:jc w:val="both"/>
        <w:textAlignment w:val="baseline"/>
        <w:rPr>
          <w:rFonts w:ascii="Arial" w:hAnsi="Arial" w:cs="Arial"/>
          <w:sz w:val="21"/>
          <w:szCs w:val="21"/>
        </w:rPr>
      </w:pPr>
      <w:r w:rsidRPr="00B651C8">
        <w:rPr>
          <w:rStyle w:val="eop"/>
          <w:rFonts w:ascii="Arial" w:eastAsiaTheme="majorEastAsia" w:hAnsi="Arial" w:cs="Arial"/>
          <w:color w:val="000000"/>
          <w:sz w:val="21"/>
          <w:szCs w:val="21"/>
        </w:rPr>
        <w:lastRenderedPageBreak/>
        <w:t> </w:t>
      </w:r>
    </w:p>
    <w:p w14:paraId="02E30120" w14:textId="77777777" w:rsidR="007B19E3" w:rsidRPr="00B651C8" w:rsidRDefault="007B19E3" w:rsidP="007B19E3">
      <w:pPr>
        <w:pStyle w:val="paragraph"/>
        <w:spacing w:before="0" w:beforeAutospacing="0" w:after="0" w:afterAutospacing="0"/>
        <w:jc w:val="both"/>
        <w:textAlignment w:val="baseline"/>
        <w:rPr>
          <w:rFonts w:ascii="Arial" w:hAnsi="Arial" w:cs="Arial"/>
          <w:sz w:val="21"/>
          <w:szCs w:val="21"/>
        </w:rPr>
      </w:pPr>
      <w:r w:rsidRPr="00B651C8">
        <w:rPr>
          <w:rStyle w:val="normaltextrun"/>
          <w:rFonts w:ascii="Arial" w:eastAsia="MS Mincho" w:hAnsi="Arial" w:cs="Arial"/>
          <w:b/>
          <w:bCs/>
          <w:color w:val="000000" w:themeColor="text1"/>
          <w:sz w:val="21"/>
          <w:szCs w:val="21"/>
        </w:rPr>
        <w:t> </w:t>
      </w:r>
      <w:r w:rsidRPr="00B651C8">
        <w:rPr>
          <w:rStyle w:val="eop"/>
          <w:rFonts w:ascii="Arial" w:hAnsi="Arial" w:cs="Arial"/>
          <w:color w:val="000000" w:themeColor="text1"/>
          <w:sz w:val="21"/>
          <w:szCs w:val="21"/>
        </w:rPr>
        <w:t> </w:t>
      </w:r>
    </w:p>
    <w:p w14:paraId="59AED0EF" w14:textId="77777777" w:rsidR="007B19E3" w:rsidRPr="00B651C8" w:rsidRDefault="007B19E3" w:rsidP="007B19E3">
      <w:pPr>
        <w:pStyle w:val="paragraph"/>
        <w:spacing w:before="0" w:beforeAutospacing="0" w:after="0" w:afterAutospacing="0"/>
        <w:jc w:val="both"/>
        <w:textAlignment w:val="baseline"/>
        <w:rPr>
          <w:rFonts w:ascii="Arial" w:hAnsi="Arial" w:cs="Arial"/>
          <w:color w:val="000000" w:themeColor="text1"/>
          <w:sz w:val="21"/>
          <w:szCs w:val="21"/>
        </w:rPr>
      </w:pPr>
      <w:r w:rsidRPr="00B651C8">
        <w:rPr>
          <w:rStyle w:val="normaltextrun"/>
          <w:rFonts w:ascii="Arial" w:eastAsia="MS Mincho" w:hAnsi="Arial" w:cs="Arial"/>
          <w:b/>
          <w:bCs/>
          <w:color w:val="000000" w:themeColor="text1"/>
          <w:sz w:val="21"/>
          <w:szCs w:val="21"/>
        </w:rPr>
        <w:t>For further information contact:</w:t>
      </w:r>
      <w:r w:rsidRPr="00B651C8">
        <w:rPr>
          <w:rStyle w:val="eop"/>
          <w:rFonts w:ascii="Arial" w:hAnsi="Arial" w:cs="Arial"/>
          <w:color w:val="000000" w:themeColor="text1"/>
          <w:sz w:val="21"/>
          <w:szCs w:val="21"/>
        </w:rPr>
        <w:t> </w:t>
      </w:r>
    </w:p>
    <w:p w14:paraId="22925664" w14:textId="77777777" w:rsidR="007B19E3" w:rsidRPr="00B651C8" w:rsidRDefault="007B19E3" w:rsidP="007B19E3">
      <w:pPr>
        <w:pStyle w:val="paragraph"/>
        <w:spacing w:before="0" w:beforeAutospacing="0" w:after="0" w:afterAutospacing="0"/>
        <w:jc w:val="both"/>
        <w:textAlignment w:val="baseline"/>
        <w:rPr>
          <w:rStyle w:val="normaltextrun"/>
          <w:rFonts w:ascii="Arial" w:eastAsia="MS Mincho" w:hAnsi="Arial" w:cs="Arial"/>
          <w:color w:val="000000" w:themeColor="text1"/>
          <w:sz w:val="21"/>
          <w:szCs w:val="21"/>
        </w:rPr>
      </w:pPr>
    </w:p>
    <w:p w14:paraId="63090495" w14:textId="77777777" w:rsidR="007B19E3" w:rsidRPr="00B651C8" w:rsidRDefault="007B19E3" w:rsidP="007B19E3">
      <w:pPr>
        <w:pStyle w:val="paragraph"/>
        <w:spacing w:before="0" w:beforeAutospacing="0" w:after="0" w:afterAutospacing="0"/>
        <w:jc w:val="both"/>
        <w:textAlignment w:val="baseline"/>
        <w:rPr>
          <w:rFonts w:ascii="Arial" w:hAnsi="Arial" w:cs="Arial"/>
          <w:sz w:val="21"/>
          <w:szCs w:val="21"/>
        </w:rPr>
      </w:pPr>
      <w:r w:rsidRPr="00B651C8">
        <w:rPr>
          <w:rStyle w:val="normaltextrun"/>
          <w:rFonts w:ascii="Arial" w:eastAsia="MS Mincho" w:hAnsi="Arial" w:cs="Arial"/>
          <w:color w:val="000000" w:themeColor="text1"/>
          <w:sz w:val="21"/>
          <w:szCs w:val="21"/>
        </w:rPr>
        <w:t>Amanda Galvez</w:t>
      </w:r>
    </w:p>
    <w:p w14:paraId="6C01A231" w14:textId="77777777" w:rsidR="007B19E3" w:rsidRPr="00B651C8" w:rsidRDefault="007B19E3" w:rsidP="007B19E3">
      <w:pPr>
        <w:pStyle w:val="paragraph"/>
        <w:spacing w:before="0" w:beforeAutospacing="0" w:after="0" w:afterAutospacing="0"/>
        <w:jc w:val="both"/>
        <w:textAlignment w:val="baseline"/>
        <w:rPr>
          <w:rFonts w:ascii="Arial" w:hAnsi="Arial" w:cs="Arial"/>
          <w:sz w:val="21"/>
          <w:szCs w:val="21"/>
        </w:rPr>
      </w:pPr>
      <w:r w:rsidRPr="00B651C8">
        <w:rPr>
          <w:rStyle w:val="normaltextrun"/>
          <w:rFonts w:ascii="Arial" w:eastAsia="MS Mincho" w:hAnsi="Arial" w:cs="Arial"/>
          <w:color w:val="000000" w:themeColor="text1"/>
          <w:sz w:val="21"/>
          <w:szCs w:val="21"/>
        </w:rPr>
        <w:t>AD Communications</w:t>
      </w:r>
      <w:r w:rsidRPr="00B651C8">
        <w:rPr>
          <w:rFonts w:ascii="Arial" w:hAnsi="Arial" w:cs="Arial"/>
          <w:sz w:val="21"/>
          <w:szCs w:val="21"/>
        </w:rPr>
        <w:tab/>
      </w:r>
      <w:r w:rsidRPr="00B651C8">
        <w:rPr>
          <w:rStyle w:val="eop"/>
          <w:rFonts w:ascii="Arial" w:hAnsi="Arial" w:cs="Arial"/>
          <w:color w:val="000000" w:themeColor="text1"/>
          <w:sz w:val="21"/>
          <w:szCs w:val="21"/>
        </w:rPr>
        <w:t> </w:t>
      </w:r>
    </w:p>
    <w:p w14:paraId="15B81861" w14:textId="77777777" w:rsidR="007B19E3" w:rsidRPr="00B651C8" w:rsidRDefault="007B19E3" w:rsidP="007B19E3">
      <w:pPr>
        <w:pStyle w:val="paragraph"/>
        <w:spacing w:before="0" w:beforeAutospacing="0" w:after="0" w:afterAutospacing="0"/>
        <w:jc w:val="both"/>
        <w:textAlignment w:val="baseline"/>
        <w:rPr>
          <w:rFonts w:ascii="Arial" w:hAnsi="Arial" w:cs="Arial"/>
          <w:sz w:val="21"/>
          <w:szCs w:val="21"/>
          <w:lang w:val="it-IT"/>
        </w:rPr>
      </w:pPr>
      <w:r w:rsidRPr="00B651C8">
        <w:rPr>
          <w:rStyle w:val="normaltextrun"/>
          <w:rFonts w:ascii="Arial" w:eastAsia="MS Mincho" w:hAnsi="Arial" w:cs="Arial"/>
          <w:color w:val="000000" w:themeColor="text1"/>
          <w:sz w:val="21"/>
          <w:szCs w:val="21"/>
          <w:lang w:val="it-IT"/>
        </w:rPr>
        <w:t xml:space="preserve">E: </w:t>
      </w:r>
      <w:hyperlink r:id="rId13" w:history="1">
        <w:r w:rsidRPr="00B651C8">
          <w:rPr>
            <w:rStyle w:val="Hyperlink"/>
            <w:rFonts w:ascii="Arial" w:hAnsi="Arial" w:cs="Arial"/>
            <w:sz w:val="21"/>
            <w:szCs w:val="21"/>
            <w:lang w:val="it-IT"/>
          </w:rPr>
          <w:t>agalvez@adcomms.co.uk</w:t>
        </w:r>
      </w:hyperlink>
    </w:p>
    <w:p w14:paraId="528C0E57" w14:textId="77777777" w:rsidR="007B19E3" w:rsidRPr="00B651C8" w:rsidRDefault="007B19E3" w:rsidP="007B19E3">
      <w:pPr>
        <w:pStyle w:val="paragraph"/>
        <w:spacing w:before="0" w:beforeAutospacing="0" w:after="0" w:afterAutospacing="0"/>
        <w:jc w:val="both"/>
        <w:textAlignment w:val="baseline"/>
        <w:rPr>
          <w:rFonts w:ascii="Arial" w:hAnsi="Arial" w:cs="Arial"/>
          <w:sz w:val="21"/>
          <w:szCs w:val="21"/>
          <w:lang w:val="it-IT"/>
        </w:rPr>
      </w:pPr>
      <w:r w:rsidRPr="00B651C8">
        <w:rPr>
          <w:rStyle w:val="normaltextrun"/>
          <w:rFonts w:ascii="Arial" w:eastAsia="MS Mincho" w:hAnsi="Arial" w:cs="Arial"/>
          <w:color w:val="000000" w:themeColor="text1"/>
          <w:sz w:val="21"/>
          <w:szCs w:val="21"/>
          <w:lang w:val="it-IT"/>
        </w:rPr>
        <w:t>Tel: +44 (0)1372 464470</w:t>
      </w:r>
      <w:r w:rsidRPr="00B651C8">
        <w:rPr>
          <w:rStyle w:val="eop"/>
          <w:rFonts w:ascii="Arial" w:hAnsi="Arial" w:cs="Arial"/>
          <w:color w:val="000000" w:themeColor="text1"/>
          <w:sz w:val="21"/>
          <w:szCs w:val="21"/>
          <w:lang w:val="it-IT"/>
        </w:rPr>
        <w:t> </w:t>
      </w:r>
    </w:p>
    <w:p w14:paraId="33AE0698" w14:textId="77777777" w:rsidR="007B19E3" w:rsidRPr="00B651C8" w:rsidRDefault="007B19E3" w:rsidP="007B19E3">
      <w:pPr>
        <w:pStyle w:val="paragraph"/>
        <w:spacing w:before="0" w:beforeAutospacing="0" w:after="0" w:afterAutospacing="0"/>
        <w:jc w:val="both"/>
        <w:textAlignment w:val="baseline"/>
        <w:rPr>
          <w:rStyle w:val="eop"/>
          <w:rFonts w:ascii="Arial" w:hAnsi="Arial" w:cs="Arial"/>
          <w:color w:val="000000" w:themeColor="text1"/>
          <w:sz w:val="21"/>
          <w:szCs w:val="21"/>
        </w:rPr>
      </w:pPr>
    </w:p>
    <w:p w14:paraId="44FAA9EB" w14:textId="42DDDAA9" w:rsidR="003836D1" w:rsidRPr="00B651C8" w:rsidRDefault="003836D1" w:rsidP="007B19E3">
      <w:pPr>
        <w:spacing w:line="360" w:lineRule="auto"/>
        <w:rPr>
          <w:rFonts w:ascii="Arial" w:hAnsi="Arial" w:cs="Arial"/>
          <w:sz w:val="21"/>
          <w:szCs w:val="21"/>
          <w:lang w:val="it-IT"/>
        </w:rPr>
      </w:pPr>
    </w:p>
    <w:sectPr w:rsidR="003836D1" w:rsidRPr="00B651C8" w:rsidSect="00EE32E7">
      <w:headerReference w:type="default" r:id="rId14"/>
      <w:pgSz w:w="11906" w:h="16838"/>
      <w:pgMar w:top="1440" w:right="311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00ACA" w14:textId="77777777" w:rsidR="00A27B61" w:rsidRDefault="00A27B61">
      <w:pPr>
        <w:spacing w:after="0" w:line="240" w:lineRule="auto"/>
      </w:pPr>
      <w:r>
        <w:separator/>
      </w:r>
    </w:p>
  </w:endnote>
  <w:endnote w:type="continuationSeparator" w:id="0">
    <w:p w14:paraId="62781F41" w14:textId="77777777" w:rsidR="00A27B61" w:rsidRDefault="00A27B61">
      <w:pPr>
        <w:spacing w:after="0" w:line="240" w:lineRule="auto"/>
      </w:pPr>
      <w:r>
        <w:continuationSeparator/>
      </w:r>
    </w:p>
  </w:endnote>
  <w:endnote w:type="continuationNotice" w:id="1">
    <w:p w14:paraId="6E99D2AB" w14:textId="77777777" w:rsidR="00A27B61" w:rsidRDefault="00A27B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HGPSoeiKakugothicUB">
    <w:charset w:val="80"/>
    <w:family w:val="swiss"/>
    <w:pitch w:val="variable"/>
    <w:sig w:usb0="E00002FF" w:usb1="2AC7EDFE" w:usb2="00000012" w:usb3="00000000" w:csb0="00020001" w:csb1="00000000"/>
  </w:font>
  <w:font w:name="Meiryo">
    <w:charset w:val="80"/>
    <w:family w:val="swiss"/>
    <w:pitch w:val="variable"/>
    <w:sig w:usb0="E00002FF" w:usb1="6AC7FFFF"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28900" w14:textId="77777777" w:rsidR="00A27B61" w:rsidRDefault="00A27B61">
      <w:pPr>
        <w:spacing w:after="0" w:line="240" w:lineRule="auto"/>
      </w:pPr>
      <w:r>
        <w:separator/>
      </w:r>
    </w:p>
  </w:footnote>
  <w:footnote w:type="continuationSeparator" w:id="0">
    <w:p w14:paraId="1BDB4946" w14:textId="77777777" w:rsidR="00A27B61" w:rsidRDefault="00A27B61">
      <w:pPr>
        <w:spacing w:after="0" w:line="240" w:lineRule="auto"/>
      </w:pPr>
      <w:r>
        <w:continuationSeparator/>
      </w:r>
    </w:p>
  </w:footnote>
  <w:footnote w:type="continuationNotice" w:id="1">
    <w:p w14:paraId="20AA817D" w14:textId="77777777" w:rsidR="00A27B61" w:rsidRDefault="00A27B61">
      <w:pPr>
        <w:spacing w:after="0" w:line="240" w:lineRule="auto"/>
      </w:pPr>
    </w:p>
  </w:footnote>
  <w:footnote w:id="2">
    <w:p w14:paraId="363FC76A" w14:textId="77777777" w:rsidR="007B19E3" w:rsidRDefault="007B19E3" w:rsidP="007B19E3">
      <w:pPr>
        <w:pStyle w:val="FootnoteText"/>
        <w:rPr>
          <w:rFonts w:cs="Arial"/>
          <w:color w:val="000000" w:themeColor="text1"/>
          <w:sz w:val="18"/>
          <w:szCs w:val="18"/>
          <w:lang w:val="en-GB"/>
        </w:rPr>
      </w:pPr>
      <w:r>
        <w:rPr>
          <w:rStyle w:val="FootnoteReference"/>
        </w:rPr>
        <w:footnoteRef/>
      </w:r>
      <w:r>
        <w:t xml:space="preserve"> </w:t>
      </w:r>
      <w:r w:rsidRPr="00A2714F">
        <w:rPr>
          <w:rFonts w:cs="Arial"/>
          <w:color w:val="000000" w:themeColor="text1"/>
          <w:sz w:val="18"/>
          <w:szCs w:val="18"/>
          <w:lang w:val="en-GB"/>
        </w:rPr>
        <w:t>Apeos is a Fujifilm brand developed by FUJIFILM Business Innovation for its multifunction printers and devices. It has since evolved into an integrated brand for Fujifilm office products, including solutions and services.</w:t>
      </w:r>
    </w:p>
    <w:p w14:paraId="47D21150" w14:textId="77777777" w:rsidR="007B19E3" w:rsidRPr="00A2714F" w:rsidRDefault="007B19E3" w:rsidP="007B19E3">
      <w:pPr>
        <w:pStyle w:val="FootnoteText"/>
        <w:rPr>
          <w:sz w:val="16"/>
          <w:szCs w:val="16"/>
        </w:rPr>
      </w:pPr>
    </w:p>
  </w:footnote>
  <w:footnote w:id="3">
    <w:p w14:paraId="60EF01CD" w14:textId="77777777" w:rsidR="007B19E3" w:rsidRDefault="007B19E3" w:rsidP="007B19E3">
      <w:pPr>
        <w:pStyle w:val="FootnoteText"/>
      </w:pPr>
      <w:r>
        <w:rPr>
          <w:rStyle w:val="FootnoteReference"/>
        </w:rPr>
        <w:footnoteRef/>
      </w:r>
      <w:r>
        <w:t xml:space="preserve"> </w:t>
      </w:r>
      <w:r w:rsidRPr="001F5F93">
        <w:rPr>
          <w:sz w:val="18"/>
          <w:szCs w:val="18"/>
        </w:rPr>
        <w:t>Source</w:t>
      </w:r>
      <w:r w:rsidRPr="001F5F93">
        <w:rPr>
          <w:rFonts w:hint="eastAsia"/>
          <w:sz w:val="18"/>
          <w:szCs w:val="18"/>
        </w:rPr>
        <w:t>：</w:t>
      </w:r>
      <w:r w:rsidRPr="001F5F93">
        <w:rPr>
          <w:sz w:val="18"/>
          <w:szCs w:val="18"/>
        </w:rPr>
        <w:t>IDC WW HCP Tracker, 2025Q1, Share by Company, A3 Color Laser Shipping units, Year</w:t>
      </w:r>
      <w:r w:rsidRPr="001F5F93">
        <w:rPr>
          <w:rFonts w:hint="eastAsia"/>
          <w:sz w:val="18"/>
          <w:szCs w:val="18"/>
        </w:rPr>
        <w:t>：</w:t>
      </w:r>
      <w:r w:rsidRPr="001F5F93">
        <w:rPr>
          <w:sz w:val="18"/>
          <w:szCs w:val="18"/>
        </w:rPr>
        <w:t>CY2024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EF3" w14:textId="77777777" w:rsidR="002F6015" w:rsidRDefault="002F6015" w:rsidP="00155739">
    <w:pPr>
      <w:pStyle w:val="Header"/>
    </w:pPr>
    <w:r>
      <w:rPr>
        <w:b/>
        <w:noProof/>
        <w:lang w:eastAsia="en-GB"/>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1866773325"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A47FC"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B3D32"/>
    <w:multiLevelType w:val="multilevel"/>
    <w:tmpl w:val="B9A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152372"/>
    <w:multiLevelType w:val="multilevel"/>
    <w:tmpl w:val="01F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E2A95"/>
    <w:multiLevelType w:val="multilevel"/>
    <w:tmpl w:val="A5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C6526"/>
    <w:multiLevelType w:val="multilevel"/>
    <w:tmpl w:val="663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475776">
    <w:abstractNumId w:val="1"/>
  </w:num>
  <w:num w:numId="2" w16cid:durableId="417409409">
    <w:abstractNumId w:val="0"/>
  </w:num>
  <w:num w:numId="3" w16cid:durableId="375549902">
    <w:abstractNumId w:val="3"/>
  </w:num>
  <w:num w:numId="4" w16cid:durableId="230777060">
    <w:abstractNumId w:val="4"/>
  </w:num>
  <w:num w:numId="5" w16cid:durableId="355040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03068"/>
    <w:rsid w:val="00007A83"/>
    <w:rsid w:val="000107A4"/>
    <w:rsid w:val="00015064"/>
    <w:rsid w:val="00016371"/>
    <w:rsid w:val="000172AA"/>
    <w:rsid w:val="0002227E"/>
    <w:rsid w:val="00031843"/>
    <w:rsid w:val="00031B4B"/>
    <w:rsid w:val="00031C06"/>
    <w:rsid w:val="00032473"/>
    <w:rsid w:val="000368D6"/>
    <w:rsid w:val="00044793"/>
    <w:rsid w:val="00047883"/>
    <w:rsid w:val="000526E1"/>
    <w:rsid w:val="00061229"/>
    <w:rsid w:val="000659BD"/>
    <w:rsid w:val="000742A6"/>
    <w:rsid w:val="000746D8"/>
    <w:rsid w:val="0007525F"/>
    <w:rsid w:val="00077ABF"/>
    <w:rsid w:val="00082789"/>
    <w:rsid w:val="00087110"/>
    <w:rsid w:val="00092D77"/>
    <w:rsid w:val="00093615"/>
    <w:rsid w:val="000937E3"/>
    <w:rsid w:val="000A035D"/>
    <w:rsid w:val="000A03A4"/>
    <w:rsid w:val="000A40A8"/>
    <w:rsid w:val="000A4FFA"/>
    <w:rsid w:val="000C14F5"/>
    <w:rsid w:val="000C6AA7"/>
    <w:rsid w:val="000D178D"/>
    <w:rsid w:val="000D7731"/>
    <w:rsid w:val="000E0CAB"/>
    <w:rsid w:val="000E5B28"/>
    <w:rsid w:val="000E72D6"/>
    <w:rsid w:val="000F27B4"/>
    <w:rsid w:val="000F4C22"/>
    <w:rsid w:val="0010309A"/>
    <w:rsid w:val="00113FB8"/>
    <w:rsid w:val="0012258C"/>
    <w:rsid w:val="00122C7F"/>
    <w:rsid w:val="00125629"/>
    <w:rsid w:val="00130D99"/>
    <w:rsid w:val="00133B99"/>
    <w:rsid w:val="00141A53"/>
    <w:rsid w:val="0014298C"/>
    <w:rsid w:val="00143F1C"/>
    <w:rsid w:val="00150C92"/>
    <w:rsid w:val="00154FC2"/>
    <w:rsid w:val="00163F13"/>
    <w:rsid w:val="00163F3F"/>
    <w:rsid w:val="00167315"/>
    <w:rsid w:val="00170CB6"/>
    <w:rsid w:val="00171D8D"/>
    <w:rsid w:val="001739F5"/>
    <w:rsid w:val="00175A28"/>
    <w:rsid w:val="00180099"/>
    <w:rsid w:val="00181E08"/>
    <w:rsid w:val="00182F86"/>
    <w:rsid w:val="0019276D"/>
    <w:rsid w:val="00193D26"/>
    <w:rsid w:val="00195491"/>
    <w:rsid w:val="001A12A6"/>
    <w:rsid w:val="001A3F56"/>
    <w:rsid w:val="001B0FDA"/>
    <w:rsid w:val="001B7A76"/>
    <w:rsid w:val="001C051C"/>
    <w:rsid w:val="001C19B7"/>
    <w:rsid w:val="001C5335"/>
    <w:rsid w:val="001C6E46"/>
    <w:rsid w:val="001E043D"/>
    <w:rsid w:val="001E1331"/>
    <w:rsid w:val="001E3F11"/>
    <w:rsid w:val="001E4EF9"/>
    <w:rsid w:val="001F6B20"/>
    <w:rsid w:val="001F700E"/>
    <w:rsid w:val="001F7F1C"/>
    <w:rsid w:val="0020161A"/>
    <w:rsid w:val="002021D7"/>
    <w:rsid w:val="002135EE"/>
    <w:rsid w:val="00220499"/>
    <w:rsid w:val="00221B26"/>
    <w:rsid w:val="002237A4"/>
    <w:rsid w:val="00223B5D"/>
    <w:rsid w:val="00234D13"/>
    <w:rsid w:val="00242029"/>
    <w:rsid w:val="00243BAD"/>
    <w:rsid w:val="00246027"/>
    <w:rsid w:val="002473DB"/>
    <w:rsid w:val="00266630"/>
    <w:rsid w:val="00273FF3"/>
    <w:rsid w:val="00274229"/>
    <w:rsid w:val="00276ECA"/>
    <w:rsid w:val="00277D71"/>
    <w:rsid w:val="00285B5A"/>
    <w:rsid w:val="00287ADB"/>
    <w:rsid w:val="00292792"/>
    <w:rsid w:val="002952E0"/>
    <w:rsid w:val="00297F86"/>
    <w:rsid w:val="002A2649"/>
    <w:rsid w:val="002A322E"/>
    <w:rsid w:val="002B57A5"/>
    <w:rsid w:val="002B7BB7"/>
    <w:rsid w:val="002C0A57"/>
    <w:rsid w:val="002D06FC"/>
    <w:rsid w:val="002D16F6"/>
    <w:rsid w:val="002D2894"/>
    <w:rsid w:val="002D3BFF"/>
    <w:rsid w:val="002D3F42"/>
    <w:rsid w:val="002D430B"/>
    <w:rsid w:val="002D7401"/>
    <w:rsid w:val="002E0D05"/>
    <w:rsid w:val="002E2A94"/>
    <w:rsid w:val="002E302B"/>
    <w:rsid w:val="002E342D"/>
    <w:rsid w:val="002F6015"/>
    <w:rsid w:val="002F6561"/>
    <w:rsid w:val="002F6DB3"/>
    <w:rsid w:val="002F6E66"/>
    <w:rsid w:val="00302018"/>
    <w:rsid w:val="003023B5"/>
    <w:rsid w:val="00304054"/>
    <w:rsid w:val="003078D5"/>
    <w:rsid w:val="0031625B"/>
    <w:rsid w:val="00321E26"/>
    <w:rsid w:val="0032323D"/>
    <w:rsid w:val="00323F1D"/>
    <w:rsid w:val="003246BF"/>
    <w:rsid w:val="00326071"/>
    <w:rsid w:val="003265B1"/>
    <w:rsid w:val="00330E5A"/>
    <w:rsid w:val="00330EF8"/>
    <w:rsid w:val="00334126"/>
    <w:rsid w:val="00334407"/>
    <w:rsid w:val="0033617D"/>
    <w:rsid w:val="003400F6"/>
    <w:rsid w:val="003410E9"/>
    <w:rsid w:val="00341498"/>
    <w:rsid w:val="00345074"/>
    <w:rsid w:val="003543FB"/>
    <w:rsid w:val="003601F9"/>
    <w:rsid w:val="003605D9"/>
    <w:rsid w:val="00364A7D"/>
    <w:rsid w:val="003665EC"/>
    <w:rsid w:val="00367C07"/>
    <w:rsid w:val="00374297"/>
    <w:rsid w:val="00380D46"/>
    <w:rsid w:val="003836D1"/>
    <w:rsid w:val="003929F3"/>
    <w:rsid w:val="003939B1"/>
    <w:rsid w:val="00396045"/>
    <w:rsid w:val="003A2C73"/>
    <w:rsid w:val="003B05C9"/>
    <w:rsid w:val="003B1C55"/>
    <w:rsid w:val="003B748E"/>
    <w:rsid w:val="003B777E"/>
    <w:rsid w:val="003C1A4D"/>
    <w:rsid w:val="003D1580"/>
    <w:rsid w:val="003D3939"/>
    <w:rsid w:val="003D6E6C"/>
    <w:rsid w:val="003E43AA"/>
    <w:rsid w:val="003E4B82"/>
    <w:rsid w:val="003E6DA6"/>
    <w:rsid w:val="003F11F1"/>
    <w:rsid w:val="003F2106"/>
    <w:rsid w:val="003F375C"/>
    <w:rsid w:val="004003BA"/>
    <w:rsid w:val="00400AC3"/>
    <w:rsid w:val="00400DBC"/>
    <w:rsid w:val="00403F28"/>
    <w:rsid w:val="0040414D"/>
    <w:rsid w:val="004103F3"/>
    <w:rsid w:val="00411BF3"/>
    <w:rsid w:val="00411D5E"/>
    <w:rsid w:val="00413444"/>
    <w:rsid w:val="00417AAA"/>
    <w:rsid w:val="00432B3B"/>
    <w:rsid w:val="004354BF"/>
    <w:rsid w:val="004403A0"/>
    <w:rsid w:val="00446F7A"/>
    <w:rsid w:val="00447D66"/>
    <w:rsid w:val="0045026E"/>
    <w:rsid w:val="00451888"/>
    <w:rsid w:val="00453184"/>
    <w:rsid w:val="0045499F"/>
    <w:rsid w:val="00457816"/>
    <w:rsid w:val="00464D34"/>
    <w:rsid w:val="0047287E"/>
    <w:rsid w:val="00474552"/>
    <w:rsid w:val="00477861"/>
    <w:rsid w:val="00477A90"/>
    <w:rsid w:val="00483578"/>
    <w:rsid w:val="00483ED9"/>
    <w:rsid w:val="0048509F"/>
    <w:rsid w:val="00491069"/>
    <w:rsid w:val="00492DB5"/>
    <w:rsid w:val="00494295"/>
    <w:rsid w:val="004B636B"/>
    <w:rsid w:val="004C65EE"/>
    <w:rsid w:val="004D47A8"/>
    <w:rsid w:val="004E3921"/>
    <w:rsid w:val="004E55D8"/>
    <w:rsid w:val="004F3E69"/>
    <w:rsid w:val="00501878"/>
    <w:rsid w:val="0050553C"/>
    <w:rsid w:val="00507B89"/>
    <w:rsid w:val="00522B9A"/>
    <w:rsid w:val="00524EE7"/>
    <w:rsid w:val="00525D43"/>
    <w:rsid w:val="00531721"/>
    <w:rsid w:val="0053478A"/>
    <w:rsid w:val="00537153"/>
    <w:rsid w:val="0054550D"/>
    <w:rsid w:val="00546DF9"/>
    <w:rsid w:val="00551763"/>
    <w:rsid w:val="0055761D"/>
    <w:rsid w:val="0056329B"/>
    <w:rsid w:val="00566FF8"/>
    <w:rsid w:val="00570B61"/>
    <w:rsid w:val="00573F39"/>
    <w:rsid w:val="00575DF4"/>
    <w:rsid w:val="00577712"/>
    <w:rsid w:val="00584E52"/>
    <w:rsid w:val="005920C0"/>
    <w:rsid w:val="005946E5"/>
    <w:rsid w:val="005949AE"/>
    <w:rsid w:val="005A1413"/>
    <w:rsid w:val="005A2FAC"/>
    <w:rsid w:val="005A51F0"/>
    <w:rsid w:val="005A57D4"/>
    <w:rsid w:val="005B1823"/>
    <w:rsid w:val="005B25F9"/>
    <w:rsid w:val="005B66E3"/>
    <w:rsid w:val="005C0082"/>
    <w:rsid w:val="005C13DC"/>
    <w:rsid w:val="005C1585"/>
    <w:rsid w:val="005C3AE4"/>
    <w:rsid w:val="005C47B5"/>
    <w:rsid w:val="005C57DD"/>
    <w:rsid w:val="005C59E2"/>
    <w:rsid w:val="005D441F"/>
    <w:rsid w:val="005E251A"/>
    <w:rsid w:val="005E4EA7"/>
    <w:rsid w:val="005E79D1"/>
    <w:rsid w:val="005F0214"/>
    <w:rsid w:val="005F09D3"/>
    <w:rsid w:val="00603FAD"/>
    <w:rsid w:val="006048B2"/>
    <w:rsid w:val="0060566B"/>
    <w:rsid w:val="00611044"/>
    <w:rsid w:val="0061279E"/>
    <w:rsid w:val="00621F69"/>
    <w:rsid w:val="00625729"/>
    <w:rsid w:val="00626030"/>
    <w:rsid w:val="00636943"/>
    <w:rsid w:val="00637B15"/>
    <w:rsid w:val="00640155"/>
    <w:rsid w:val="0064509D"/>
    <w:rsid w:val="006532F0"/>
    <w:rsid w:val="00656404"/>
    <w:rsid w:val="00656473"/>
    <w:rsid w:val="0066075E"/>
    <w:rsid w:val="00662448"/>
    <w:rsid w:val="00662D6B"/>
    <w:rsid w:val="006647A4"/>
    <w:rsid w:val="0068253E"/>
    <w:rsid w:val="0069000A"/>
    <w:rsid w:val="00694613"/>
    <w:rsid w:val="006951C2"/>
    <w:rsid w:val="00695205"/>
    <w:rsid w:val="00696866"/>
    <w:rsid w:val="006A1B0A"/>
    <w:rsid w:val="006A7683"/>
    <w:rsid w:val="006B00C8"/>
    <w:rsid w:val="006B17A3"/>
    <w:rsid w:val="006B7B99"/>
    <w:rsid w:val="006C69F3"/>
    <w:rsid w:val="006C7BFB"/>
    <w:rsid w:val="006D2764"/>
    <w:rsid w:val="006F0570"/>
    <w:rsid w:val="006F7E9B"/>
    <w:rsid w:val="00700A2D"/>
    <w:rsid w:val="0070340C"/>
    <w:rsid w:val="00703ED1"/>
    <w:rsid w:val="00704616"/>
    <w:rsid w:val="00704A95"/>
    <w:rsid w:val="007056CD"/>
    <w:rsid w:val="00712306"/>
    <w:rsid w:val="00712567"/>
    <w:rsid w:val="00713E2C"/>
    <w:rsid w:val="007241D3"/>
    <w:rsid w:val="007256D5"/>
    <w:rsid w:val="00725BCA"/>
    <w:rsid w:val="0073197E"/>
    <w:rsid w:val="0073428F"/>
    <w:rsid w:val="00735B45"/>
    <w:rsid w:val="007463AE"/>
    <w:rsid w:val="00752123"/>
    <w:rsid w:val="00754120"/>
    <w:rsid w:val="0075467C"/>
    <w:rsid w:val="00754DF6"/>
    <w:rsid w:val="00766E6B"/>
    <w:rsid w:val="007720FE"/>
    <w:rsid w:val="00772991"/>
    <w:rsid w:val="00777610"/>
    <w:rsid w:val="00777681"/>
    <w:rsid w:val="007857C5"/>
    <w:rsid w:val="00796515"/>
    <w:rsid w:val="007A6B98"/>
    <w:rsid w:val="007A7A42"/>
    <w:rsid w:val="007B1512"/>
    <w:rsid w:val="007B19E3"/>
    <w:rsid w:val="007B2621"/>
    <w:rsid w:val="007B701A"/>
    <w:rsid w:val="007B72CA"/>
    <w:rsid w:val="007B741C"/>
    <w:rsid w:val="007C4C0B"/>
    <w:rsid w:val="007E25AB"/>
    <w:rsid w:val="007E29AE"/>
    <w:rsid w:val="00801BD1"/>
    <w:rsid w:val="00802EF4"/>
    <w:rsid w:val="0080530D"/>
    <w:rsid w:val="00815E09"/>
    <w:rsid w:val="00816D09"/>
    <w:rsid w:val="00821C92"/>
    <w:rsid w:val="00822320"/>
    <w:rsid w:val="008329FD"/>
    <w:rsid w:val="008353AB"/>
    <w:rsid w:val="00835869"/>
    <w:rsid w:val="00835FAD"/>
    <w:rsid w:val="008433B1"/>
    <w:rsid w:val="0084681E"/>
    <w:rsid w:val="0085059A"/>
    <w:rsid w:val="00851A34"/>
    <w:rsid w:val="00851F1E"/>
    <w:rsid w:val="00853FF6"/>
    <w:rsid w:val="00863565"/>
    <w:rsid w:val="0086414D"/>
    <w:rsid w:val="00871590"/>
    <w:rsid w:val="00872110"/>
    <w:rsid w:val="008721F6"/>
    <w:rsid w:val="00872A6A"/>
    <w:rsid w:val="00881463"/>
    <w:rsid w:val="00882A5D"/>
    <w:rsid w:val="00884279"/>
    <w:rsid w:val="0088517A"/>
    <w:rsid w:val="00885255"/>
    <w:rsid w:val="00890C6C"/>
    <w:rsid w:val="0089211F"/>
    <w:rsid w:val="008A04CA"/>
    <w:rsid w:val="008A6055"/>
    <w:rsid w:val="008B2D78"/>
    <w:rsid w:val="008B3406"/>
    <w:rsid w:val="008B6998"/>
    <w:rsid w:val="008D14CB"/>
    <w:rsid w:val="008D2033"/>
    <w:rsid w:val="008D7ADC"/>
    <w:rsid w:val="008E2778"/>
    <w:rsid w:val="008F4B19"/>
    <w:rsid w:val="008F55E2"/>
    <w:rsid w:val="00906CFF"/>
    <w:rsid w:val="0091077F"/>
    <w:rsid w:val="00913824"/>
    <w:rsid w:val="009158F1"/>
    <w:rsid w:val="009178FA"/>
    <w:rsid w:val="00922AE8"/>
    <w:rsid w:val="00932957"/>
    <w:rsid w:val="00935DA4"/>
    <w:rsid w:val="009439D8"/>
    <w:rsid w:val="00946B1C"/>
    <w:rsid w:val="00952C2A"/>
    <w:rsid w:val="00955289"/>
    <w:rsid w:val="00962CB7"/>
    <w:rsid w:val="00967CFA"/>
    <w:rsid w:val="00970B79"/>
    <w:rsid w:val="00974E69"/>
    <w:rsid w:val="00974F57"/>
    <w:rsid w:val="0097791C"/>
    <w:rsid w:val="00981A14"/>
    <w:rsid w:val="00981F1A"/>
    <w:rsid w:val="00983060"/>
    <w:rsid w:val="0099189D"/>
    <w:rsid w:val="00995487"/>
    <w:rsid w:val="00995536"/>
    <w:rsid w:val="00995F5E"/>
    <w:rsid w:val="0099635B"/>
    <w:rsid w:val="0099723B"/>
    <w:rsid w:val="009A02BE"/>
    <w:rsid w:val="009A0637"/>
    <w:rsid w:val="009A322C"/>
    <w:rsid w:val="009A32E5"/>
    <w:rsid w:val="009B2C0E"/>
    <w:rsid w:val="009B3ADD"/>
    <w:rsid w:val="009B3D3B"/>
    <w:rsid w:val="009C38C2"/>
    <w:rsid w:val="009C5B9C"/>
    <w:rsid w:val="009C65BA"/>
    <w:rsid w:val="009D1147"/>
    <w:rsid w:val="009D29F9"/>
    <w:rsid w:val="009D5881"/>
    <w:rsid w:val="009E45EE"/>
    <w:rsid w:val="009E5998"/>
    <w:rsid w:val="009E699D"/>
    <w:rsid w:val="009F3A18"/>
    <w:rsid w:val="009F6503"/>
    <w:rsid w:val="00A042CE"/>
    <w:rsid w:val="00A04594"/>
    <w:rsid w:val="00A07751"/>
    <w:rsid w:val="00A1306E"/>
    <w:rsid w:val="00A13F67"/>
    <w:rsid w:val="00A15C87"/>
    <w:rsid w:val="00A27B61"/>
    <w:rsid w:val="00A32213"/>
    <w:rsid w:val="00A32F48"/>
    <w:rsid w:val="00A33C3B"/>
    <w:rsid w:val="00A36CEF"/>
    <w:rsid w:val="00A37EE9"/>
    <w:rsid w:val="00A420B5"/>
    <w:rsid w:val="00A42890"/>
    <w:rsid w:val="00A432F6"/>
    <w:rsid w:val="00A50E04"/>
    <w:rsid w:val="00A531C6"/>
    <w:rsid w:val="00A536B3"/>
    <w:rsid w:val="00A551AF"/>
    <w:rsid w:val="00A57BC3"/>
    <w:rsid w:val="00A617A1"/>
    <w:rsid w:val="00A61AE7"/>
    <w:rsid w:val="00A6297F"/>
    <w:rsid w:val="00A62DCD"/>
    <w:rsid w:val="00A70B10"/>
    <w:rsid w:val="00A71746"/>
    <w:rsid w:val="00A73CDF"/>
    <w:rsid w:val="00A76B29"/>
    <w:rsid w:val="00A7782C"/>
    <w:rsid w:val="00A80133"/>
    <w:rsid w:val="00A80223"/>
    <w:rsid w:val="00A84D08"/>
    <w:rsid w:val="00A87293"/>
    <w:rsid w:val="00A900FD"/>
    <w:rsid w:val="00A923DA"/>
    <w:rsid w:val="00A92ABC"/>
    <w:rsid w:val="00A92D66"/>
    <w:rsid w:val="00AA0357"/>
    <w:rsid w:val="00AA1742"/>
    <w:rsid w:val="00AA18FA"/>
    <w:rsid w:val="00AA52C4"/>
    <w:rsid w:val="00AB1B91"/>
    <w:rsid w:val="00AC2A73"/>
    <w:rsid w:val="00AC3F1E"/>
    <w:rsid w:val="00AC6C02"/>
    <w:rsid w:val="00AD0A08"/>
    <w:rsid w:val="00AD0ACA"/>
    <w:rsid w:val="00AD10F4"/>
    <w:rsid w:val="00AE033B"/>
    <w:rsid w:val="00AE106A"/>
    <w:rsid w:val="00AE432C"/>
    <w:rsid w:val="00AE5C97"/>
    <w:rsid w:val="00AF0461"/>
    <w:rsid w:val="00AF0F65"/>
    <w:rsid w:val="00AF20AB"/>
    <w:rsid w:val="00AF4055"/>
    <w:rsid w:val="00B02AA7"/>
    <w:rsid w:val="00B07E24"/>
    <w:rsid w:val="00B143EC"/>
    <w:rsid w:val="00B160E6"/>
    <w:rsid w:val="00B22F36"/>
    <w:rsid w:val="00B230D9"/>
    <w:rsid w:val="00B32429"/>
    <w:rsid w:val="00B5002F"/>
    <w:rsid w:val="00B52A2B"/>
    <w:rsid w:val="00B52D58"/>
    <w:rsid w:val="00B5667B"/>
    <w:rsid w:val="00B60421"/>
    <w:rsid w:val="00B62B19"/>
    <w:rsid w:val="00B638FD"/>
    <w:rsid w:val="00B64416"/>
    <w:rsid w:val="00B645FF"/>
    <w:rsid w:val="00B65029"/>
    <w:rsid w:val="00B651C8"/>
    <w:rsid w:val="00B76737"/>
    <w:rsid w:val="00B77F88"/>
    <w:rsid w:val="00B9047B"/>
    <w:rsid w:val="00B915E4"/>
    <w:rsid w:val="00B91B34"/>
    <w:rsid w:val="00B949B4"/>
    <w:rsid w:val="00BA0550"/>
    <w:rsid w:val="00BA0BED"/>
    <w:rsid w:val="00BA2652"/>
    <w:rsid w:val="00BA3D51"/>
    <w:rsid w:val="00BA577A"/>
    <w:rsid w:val="00BA658C"/>
    <w:rsid w:val="00BB2402"/>
    <w:rsid w:val="00BB26A7"/>
    <w:rsid w:val="00BB527A"/>
    <w:rsid w:val="00BB64AA"/>
    <w:rsid w:val="00BB6CD2"/>
    <w:rsid w:val="00BB7070"/>
    <w:rsid w:val="00BC1E9E"/>
    <w:rsid w:val="00BD279F"/>
    <w:rsid w:val="00BE3312"/>
    <w:rsid w:val="00BE6D00"/>
    <w:rsid w:val="00BF08DC"/>
    <w:rsid w:val="00BF1BD0"/>
    <w:rsid w:val="00BF49EC"/>
    <w:rsid w:val="00BF6485"/>
    <w:rsid w:val="00C0040E"/>
    <w:rsid w:val="00C008AC"/>
    <w:rsid w:val="00C06E6C"/>
    <w:rsid w:val="00C110A6"/>
    <w:rsid w:val="00C11659"/>
    <w:rsid w:val="00C24656"/>
    <w:rsid w:val="00C260A3"/>
    <w:rsid w:val="00C3050A"/>
    <w:rsid w:val="00C3183C"/>
    <w:rsid w:val="00C31E64"/>
    <w:rsid w:val="00C3713A"/>
    <w:rsid w:val="00C4175F"/>
    <w:rsid w:val="00C4446E"/>
    <w:rsid w:val="00C45472"/>
    <w:rsid w:val="00C50C2D"/>
    <w:rsid w:val="00C5482A"/>
    <w:rsid w:val="00C55F85"/>
    <w:rsid w:val="00C57C01"/>
    <w:rsid w:val="00C621D1"/>
    <w:rsid w:val="00C62634"/>
    <w:rsid w:val="00C70BE3"/>
    <w:rsid w:val="00C752D1"/>
    <w:rsid w:val="00C87BD8"/>
    <w:rsid w:val="00C920C7"/>
    <w:rsid w:val="00C96016"/>
    <w:rsid w:val="00C97430"/>
    <w:rsid w:val="00CB21B8"/>
    <w:rsid w:val="00CB4A73"/>
    <w:rsid w:val="00CC4A1A"/>
    <w:rsid w:val="00CC5954"/>
    <w:rsid w:val="00CD0437"/>
    <w:rsid w:val="00CD6D16"/>
    <w:rsid w:val="00CE3246"/>
    <w:rsid w:val="00CE3C67"/>
    <w:rsid w:val="00CF145B"/>
    <w:rsid w:val="00CF14BC"/>
    <w:rsid w:val="00CF5CA6"/>
    <w:rsid w:val="00D0123B"/>
    <w:rsid w:val="00D04C7F"/>
    <w:rsid w:val="00D14C66"/>
    <w:rsid w:val="00D17B77"/>
    <w:rsid w:val="00D24ADE"/>
    <w:rsid w:val="00D261BB"/>
    <w:rsid w:val="00D262D1"/>
    <w:rsid w:val="00D26917"/>
    <w:rsid w:val="00D2788F"/>
    <w:rsid w:val="00D30BF5"/>
    <w:rsid w:val="00D3476E"/>
    <w:rsid w:val="00D360E9"/>
    <w:rsid w:val="00D471AC"/>
    <w:rsid w:val="00D51DAA"/>
    <w:rsid w:val="00D6522D"/>
    <w:rsid w:val="00D71398"/>
    <w:rsid w:val="00D81355"/>
    <w:rsid w:val="00D858BA"/>
    <w:rsid w:val="00D873A8"/>
    <w:rsid w:val="00D90043"/>
    <w:rsid w:val="00D95636"/>
    <w:rsid w:val="00D975FF"/>
    <w:rsid w:val="00DA0B14"/>
    <w:rsid w:val="00DA2C30"/>
    <w:rsid w:val="00DA2CB0"/>
    <w:rsid w:val="00DA726F"/>
    <w:rsid w:val="00DB1AD9"/>
    <w:rsid w:val="00DB2920"/>
    <w:rsid w:val="00DB4A68"/>
    <w:rsid w:val="00DC456A"/>
    <w:rsid w:val="00DC5D42"/>
    <w:rsid w:val="00DE7D33"/>
    <w:rsid w:val="00DF0F09"/>
    <w:rsid w:val="00DF10D0"/>
    <w:rsid w:val="00DF32C1"/>
    <w:rsid w:val="00DF33CA"/>
    <w:rsid w:val="00E0008F"/>
    <w:rsid w:val="00E00484"/>
    <w:rsid w:val="00E04F55"/>
    <w:rsid w:val="00E065E2"/>
    <w:rsid w:val="00E10807"/>
    <w:rsid w:val="00E154C7"/>
    <w:rsid w:val="00E32467"/>
    <w:rsid w:val="00E34038"/>
    <w:rsid w:val="00E34B28"/>
    <w:rsid w:val="00E375A9"/>
    <w:rsid w:val="00E5267C"/>
    <w:rsid w:val="00E52DCD"/>
    <w:rsid w:val="00E569B8"/>
    <w:rsid w:val="00E654F5"/>
    <w:rsid w:val="00E65772"/>
    <w:rsid w:val="00E82DB1"/>
    <w:rsid w:val="00E83252"/>
    <w:rsid w:val="00E85D98"/>
    <w:rsid w:val="00E87875"/>
    <w:rsid w:val="00E9418E"/>
    <w:rsid w:val="00E9699D"/>
    <w:rsid w:val="00EA0576"/>
    <w:rsid w:val="00EA1AD7"/>
    <w:rsid w:val="00EA4371"/>
    <w:rsid w:val="00EA6BF8"/>
    <w:rsid w:val="00EB056B"/>
    <w:rsid w:val="00EB638E"/>
    <w:rsid w:val="00EC1A55"/>
    <w:rsid w:val="00EC6B2A"/>
    <w:rsid w:val="00ED072F"/>
    <w:rsid w:val="00ED5C56"/>
    <w:rsid w:val="00ED5F24"/>
    <w:rsid w:val="00EE32E7"/>
    <w:rsid w:val="00EE387E"/>
    <w:rsid w:val="00EE5357"/>
    <w:rsid w:val="00EE6991"/>
    <w:rsid w:val="00EF0D44"/>
    <w:rsid w:val="00EF0FF9"/>
    <w:rsid w:val="00EF1DAC"/>
    <w:rsid w:val="00EF3683"/>
    <w:rsid w:val="00EF636F"/>
    <w:rsid w:val="00EF6373"/>
    <w:rsid w:val="00F005AF"/>
    <w:rsid w:val="00F0084C"/>
    <w:rsid w:val="00F05DC1"/>
    <w:rsid w:val="00F06079"/>
    <w:rsid w:val="00F062A1"/>
    <w:rsid w:val="00F07A61"/>
    <w:rsid w:val="00F1176E"/>
    <w:rsid w:val="00F12144"/>
    <w:rsid w:val="00F123A4"/>
    <w:rsid w:val="00F14A1D"/>
    <w:rsid w:val="00F154F4"/>
    <w:rsid w:val="00F204DA"/>
    <w:rsid w:val="00F232A4"/>
    <w:rsid w:val="00F2581E"/>
    <w:rsid w:val="00F444DA"/>
    <w:rsid w:val="00F45630"/>
    <w:rsid w:val="00F47DF7"/>
    <w:rsid w:val="00F54167"/>
    <w:rsid w:val="00F545F6"/>
    <w:rsid w:val="00F6074D"/>
    <w:rsid w:val="00F65E5B"/>
    <w:rsid w:val="00F67F32"/>
    <w:rsid w:val="00F73D47"/>
    <w:rsid w:val="00F83A21"/>
    <w:rsid w:val="00F86E65"/>
    <w:rsid w:val="00F8795E"/>
    <w:rsid w:val="00F9231A"/>
    <w:rsid w:val="00F929A0"/>
    <w:rsid w:val="00F937D5"/>
    <w:rsid w:val="00FA230A"/>
    <w:rsid w:val="00FA55F6"/>
    <w:rsid w:val="00FA6B3B"/>
    <w:rsid w:val="00FC0B56"/>
    <w:rsid w:val="00FC5076"/>
    <w:rsid w:val="00FC79E7"/>
    <w:rsid w:val="00FD3E16"/>
    <w:rsid w:val="00FD53D8"/>
    <w:rsid w:val="00FF54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9EC"/>
    <w:pPr>
      <w:autoSpaceDE w:val="0"/>
      <w:autoSpaceDN w:val="0"/>
      <w:adjustRightInd w:val="0"/>
      <w:spacing w:after="0" w:line="240" w:lineRule="auto"/>
    </w:pPr>
    <w:rPr>
      <w:rFonts w:ascii="Arial" w:eastAsiaTheme="minorEastAsia" w:hAnsi="Arial" w:cs="Arial"/>
      <w:color w:val="000000"/>
      <w:kern w:val="0"/>
      <w:sz w:val="24"/>
      <w:szCs w:val="24"/>
      <w:lang w:val="en-AU" w:eastAsia="ja-JP" w:bidi="th-TH"/>
      <w14:ligatures w14:val="none"/>
    </w:rPr>
  </w:style>
  <w:style w:type="paragraph" w:styleId="HTMLPreformatted">
    <w:name w:val="HTML Preformatted"/>
    <w:basedOn w:val="Normal"/>
    <w:link w:val="HTMLPreformattedChar"/>
    <w:uiPriority w:val="99"/>
    <w:semiHidden/>
    <w:unhideWhenUsed/>
    <w:rsid w:val="00277D7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7D71"/>
    <w:rPr>
      <w:rFonts w:ascii="Consolas" w:eastAsia="MS Mincho" w:hAnsi="Consolas"/>
      <w:kern w:val="0"/>
      <w:sz w:val="20"/>
      <w:szCs w:val="20"/>
      <w14:ligatures w14:val="none"/>
    </w:rPr>
  </w:style>
  <w:style w:type="paragraph" w:styleId="NormalWeb">
    <w:name w:val="Normal (Web)"/>
    <w:basedOn w:val="Normal"/>
    <w:uiPriority w:val="99"/>
    <w:semiHidden/>
    <w:unhideWhenUsed/>
    <w:rsid w:val="003B748E"/>
    <w:rPr>
      <w:rFonts w:ascii="Times New Roman" w:hAnsi="Times New Roman" w:cs="Times New Roman"/>
      <w:sz w:val="24"/>
      <w:szCs w:val="24"/>
    </w:rPr>
  </w:style>
  <w:style w:type="paragraph" w:customStyle="1" w:styleId="a">
    <w:name w:val="ニュースタイトル_大"/>
    <w:basedOn w:val="Normal"/>
    <w:rsid w:val="007B19E3"/>
    <w:pPr>
      <w:widowControl w:val="0"/>
      <w:spacing w:after="0" w:line="480" w:lineRule="exact"/>
      <w:jc w:val="center"/>
    </w:pPr>
    <w:rPr>
      <w:rFonts w:ascii="HGPSoeiKakugothicUB" w:eastAsia="HGPSoeiKakugothicUB" w:hAnsi="Arial" w:cs="Times New Roman"/>
      <w:kern w:val="2"/>
      <w:sz w:val="48"/>
      <w:szCs w:val="48"/>
      <w:lang w:val="en-US" w:eastAsia="ja-JP"/>
    </w:rPr>
  </w:style>
  <w:style w:type="paragraph" w:styleId="FootnoteText">
    <w:name w:val="footnote text"/>
    <w:basedOn w:val="Normal"/>
    <w:link w:val="FootnoteTextChar"/>
    <w:uiPriority w:val="99"/>
    <w:semiHidden/>
    <w:unhideWhenUsed/>
    <w:rsid w:val="007B19E3"/>
    <w:pPr>
      <w:widowControl w:val="0"/>
      <w:spacing w:after="0" w:line="240" w:lineRule="auto"/>
      <w:contextualSpacing/>
      <w:jc w:val="both"/>
    </w:pPr>
    <w:rPr>
      <w:rFonts w:ascii="Arial" w:eastAsia="Meiryo" w:hAnsi="Arial" w:cs="Arial Unicode MS"/>
      <w:sz w:val="20"/>
      <w:szCs w:val="20"/>
      <w:lang w:val="en-US" w:eastAsia="ja-JP"/>
    </w:rPr>
  </w:style>
  <w:style w:type="character" w:customStyle="1" w:styleId="FootnoteTextChar">
    <w:name w:val="Footnote Text Char"/>
    <w:basedOn w:val="DefaultParagraphFont"/>
    <w:link w:val="FootnoteText"/>
    <w:uiPriority w:val="99"/>
    <w:semiHidden/>
    <w:rsid w:val="007B19E3"/>
    <w:rPr>
      <w:rFonts w:ascii="Arial" w:eastAsia="Meiryo" w:hAnsi="Arial" w:cs="Arial Unicode MS"/>
      <w:kern w:val="0"/>
      <w:sz w:val="20"/>
      <w:szCs w:val="20"/>
      <w:lang w:val="en-US" w:eastAsia="ja-JP"/>
      <w14:ligatures w14:val="none"/>
    </w:rPr>
  </w:style>
  <w:style w:type="character" w:styleId="FootnoteReference">
    <w:name w:val="footnote reference"/>
    <w:basedOn w:val="DefaultParagraphFont"/>
    <w:uiPriority w:val="99"/>
    <w:semiHidden/>
    <w:unhideWhenUsed/>
    <w:rsid w:val="007B1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109593685">
      <w:bodyDiv w:val="1"/>
      <w:marLeft w:val="0"/>
      <w:marRight w:val="0"/>
      <w:marTop w:val="0"/>
      <w:marBottom w:val="0"/>
      <w:divBdr>
        <w:top w:val="none" w:sz="0" w:space="0" w:color="auto"/>
        <w:left w:val="none" w:sz="0" w:space="0" w:color="auto"/>
        <w:bottom w:val="none" w:sz="0" w:space="0" w:color="auto"/>
        <w:right w:val="none" w:sz="0" w:space="0" w:color="auto"/>
      </w:divBdr>
      <w:divsChild>
        <w:div w:id="179900991">
          <w:marLeft w:val="0"/>
          <w:marRight w:val="0"/>
          <w:marTop w:val="0"/>
          <w:marBottom w:val="0"/>
          <w:divBdr>
            <w:top w:val="none" w:sz="0" w:space="0" w:color="auto"/>
            <w:left w:val="none" w:sz="0" w:space="0" w:color="auto"/>
            <w:bottom w:val="none" w:sz="0" w:space="0" w:color="auto"/>
            <w:right w:val="none" w:sz="0" w:space="0" w:color="auto"/>
          </w:divBdr>
          <w:divsChild>
            <w:div w:id="359941846">
              <w:marLeft w:val="0"/>
              <w:marRight w:val="0"/>
              <w:marTop w:val="0"/>
              <w:marBottom w:val="0"/>
              <w:divBdr>
                <w:top w:val="none" w:sz="0" w:space="0" w:color="auto"/>
                <w:left w:val="none" w:sz="0" w:space="0" w:color="auto"/>
                <w:bottom w:val="none" w:sz="0" w:space="0" w:color="auto"/>
                <w:right w:val="none" w:sz="0" w:space="0" w:color="auto"/>
              </w:divBdr>
              <w:divsChild>
                <w:div w:id="14907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361">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458038221">
      <w:bodyDiv w:val="1"/>
      <w:marLeft w:val="0"/>
      <w:marRight w:val="0"/>
      <w:marTop w:val="0"/>
      <w:marBottom w:val="0"/>
      <w:divBdr>
        <w:top w:val="none" w:sz="0" w:space="0" w:color="auto"/>
        <w:left w:val="none" w:sz="0" w:space="0" w:color="auto"/>
        <w:bottom w:val="none" w:sz="0" w:space="0" w:color="auto"/>
        <w:right w:val="none" w:sz="0" w:space="0" w:color="auto"/>
      </w:divBdr>
    </w:div>
    <w:div w:id="491264675">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018654643">
      <w:bodyDiv w:val="1"/>
      <w:marLeft w:val="0"/>
      <w:marRight w:val="0"/>
      <w:marTop w:val="0"/>
      <w:marBottom w:val="0"/>
      <w:divBdr>
        <w:top w:val="none" w:sz="0" w:space="0" w:color="auto"/>
        <w:left w:val="none" w:sz="0" w:space="0" w:color="auto"/>
        <w:bottom w:val="none" w:sz="0" w:space="0" w:color="auto"/>
        <w:right w:val="none" w:sz="0" w:space="0" w:color="auto"/>
      </w:divBdr>
      <w:divsChild>
        <w:div w:id="1123117999">
          <w:marLeft w:val="0"/>
          <w:marRight w:val="0"/>
          <w:marTop w:val="0"/>
          <w:marBottom w:val="0"/>
          <w:divBdr>
            <w:top w:val="none" w:sz="0" w:space="0" w:color="auto"/>
            <w:left w:val="none" w:sz="0" w:space="0" w:color="auto"/>
            <w:bottom w:val="none" w:sz="0" w:space="0" w:color="auto"/>
            <w:right w:val="none" w:sz="0" w:space="0" w:color="auto"/>
          </w:divBdr>
          <w:divsChild>
            <w:div w:id="1646814924">
              <w:marLeft w:val="0"/>
              <w:marRight w:val="0"/>
              <w:marTop w:val="0"/>
              <w:marBottom w:val="0"/>
              <w:divBdr>
                <w:top w:val="none" w:sz="0" w:space="0" w:color="auto"/>
                <w:left w:val="none" w:sz="0" w:space="0" w:color="auto"/>
                <w:bottom w:val="none" w:sz="0" w:space="0" w:color="auto"/>
                <w:right w:val="none" w:sz="0" w:space="0" w:color="auto"/>
              </w:divBdr>
              <w:divsChild>
                <w:div w:id="1530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6298">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689598196">
      <w:bodyDiv w:val="1"/>
      <w:marLeft w:val="0"/>
      <w:marRight w:val="0"/>
      <w:marTop w:val="0"/>
      <w:marBottom w:val="0"/>
      <w:divBdr>
        <w:top w:val="none" w:sz="0" w:space="0" w:color="auto"/>
        <w:left w:val="none" w:sz="0" w:space="0" w:color="auto"/>
        <w:bottom w:val="none" w:sz="0" w:space="0" w:color="auto"/>
        <w:right w:val="none" w:sz="0" w:space="0" w:color="auto"/>
      </w:divBdr>
    </w:div>
    <w:div w:id="1708797317">
      <w:bodyDiv w:val="1"/>
      <w:marLeft w:val="0"/>
      <w:marRight w:val="0"/>
      <w:marTop w:val="0"/>
      <w:marBottom w:val="0"/>
      <w:divBdr>
        <w:top w:val="none" w:sz="0" w:space="0" w:color="auto"/>
        <w:left w:val="none" w:sz="0" w:space="0" w:color="auto"/>
        <w:bottom w:val="none" w:sz="0" w:space="0" w:color="auto"/>
        <w:right w:val="none" w:sz="0" w:space="0" w:color="auto"/>
      </w:divBdr>
    </w:div>
    <w:div w:id="1867405895">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 w:id="20337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alvez@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ffice.fujifilmprint.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com/fbglob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FFA70-4E3D-476A-869C-0B59ECF11D76}">
  <ds:schemaRefs>
    <ds:schemaRef ds:uri="http://schemas.openxmlformats.org/officeDocument/2006/bibliography"/>
  </ds:schemaRefs>
</ds:datastoreItem>
</file>

<file path=customXml/itemProps2.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3.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E55CC82C-127C-43CB-AC38-A29C733F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3816</Characters>
  <Application>Microsoft Office Word</Application>
  <DocSecurity>0</DocSecurity>
  <Lines>88</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Amanda Galvez</cp:lastModifiedBy>
  <cp:revision>26</cp:revision>
  <dcterms:created xsi:type="dcterms:W3CDTF">2025-06-17T08:29:00Z</dcterms:created>
  <dcterms:modified xsi:type="dcterms:W3CDTF">2025-06-19T09:13:00Z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y fmtid="{D5CDD505-2E9C-101B-9397-08002B2CF9AE}" pid="5" name="GrammarlyDocumentId">
    <vt:lpwstr>289c6429-a058-4e7e-91c6-2d7af30c100e</vt:lpwstr>
  </property>
</Properties>
</file>