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125438" w:rsidRDefault="00CA4F73" w:rsidP="00CA4F73">
      <w:pPr>
        <w:spacing w:line="360" w:lineRule="auto"/>
        <w:rPr>
          <w:rFonts w:ascii="Arial" w:eastAsia="Yu Mincho" w:hAnsi="Arial" w:cs="Arial"/>
          <w:kern w:val="0"/>
          <w:sz w:val="20"/>
          <w:szCs w:val="20"/>
          <w:lang w:val="en-US"/>
          <w14:ligatures w14:val="none"/>
        </w:rPr>
      </w:pPr>
    </w:p>
    <w:p w14:paraId="02D7A1D5" w14:textId="4E9CB172" w:rsidR="00CA4F73" w:rsidRPr="00125438" w:rsidRDefault="00C73C77"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fr-FR"/>
          <w14:ligatures w14:val="none"/>
        </w:rPr>
        <w:t>26</w:t>
      </w:r>
      <w:r w:rsidR="00CA4F73" w:rsidRPr="00125438">
        <w:rPr>
          <w:rFonts w:ascii="Arial" w:eastAsia="Yu Mincho" w:hAnsi="Arial" w:cs="Arial"/>
          <w:b/>
          <w:kern w:val="0"/>
          <w:sz w:val="20"/>
          <w:szCs w:val="20"/>
          <w:lang w:bidi="fr-FR"/>
          <w14:ligatures w14:val="none"/>
        </w:rPr>
        <w:t> juin 2025</w:t>
      </w:r>
    </w:p>
    <w:p w14:paraId="72CFB1AE" w14:textId="2A7648E8" w:rsidR="00CA4F73" w:rsidRPr="00125438" w:rsidRDefault="00CA4F73" w:rsidP="008E1F00">
      <w:pPr>
        <w:spacing w:line="360" w:lineRule="auto"/>
        <w:jc w:val="both"/>
        <w:rPr>
          <w:rFonts w:ascii="Arial" w:eastAsia="Yu Mincho" w:hAnsi="Arial" w:cs="Arial"/>
          <w:b/>
          <w:bCs/>
          <w:kern w:val="0"/>
          <w14:ligatures w14:val="none"/>
        </w:rPr>
      </w:pPr>
      <w:r w:rsidRPr="00125438">
        <w:rPr>
          <w:rFonts w:ascii="Arial" w:eastAsia="Yu Mincho" w:hAnsi="Arial" w:cs="Arial"/>
          <w:b/>
          <w:kern w:val="0"/>
          <w:lang w:bidi="fr-FR"/>
          <w14:ligatures w14:val="none"/>
        </w:rPr>
        <w:t>Fujifilm présente sa nouvelle Jet Press 1160CF à la région EMEA lors d’un événement en direct en ligne</w:t>
      </w:r>
    </w:p>
    <w:p w14:paraId="2013EC52" w14:textId="1CC9A0BB" w:rsidR="00DF00A0" w:rsidRPr="00125438" w:rsidRDefault="001B6C9E" w:rsidP="008E1F00">
      <w:pPr>
        <w:spacing w:line="360" w:lineRule="auto"/>
        <w:jc w:val="both"/>
        <w:rPr>
          <w:rFonts w:ascii="Arial" w:eastAsia="Yu Mincho" w:hAnsi="Arial" w:cs="Arial"/>
          <w:i/>
          <w:iCs/>
          <w:kern w:val="0"/>
          <w:sz w:val="20"/>
          <w:szCs w:val="20"/>
          <w14:ligatures w14:val="none"/>
        </w:rPr>
      </w:pPr>
      <w:r w:rsidRPr="00125438">
        <w:rPr>
          <w:rFonts w:ascii="Arial" w:eastAsia="Yu Mincho" w:hAnsi="Arial" w:cs="Arial"/>
          <w:b/>
          <w:i/>
          <w:kern w:val="0"/>
          <w:sz w:val="20"/>
          <w:szCs w:val="20"/>
          <w:lang w:bidi="fr-FR"/>
          <w14:ligatures w14:val="none"/>
        </w:rPr>
        <w:t xml:space="preserve">« Discover the High Speed Inkjet </w:t>
      </w:r>
      <w:proofErr w:type="spellStart"/>
      <w:r w:rsidRPr="00125438">
        <w:rPr>
          <w:rFonts w:ascii="Arial" w:eastAsia="Yu Mincho" w:hAnsi="Arial" w:cs="Arial"/>
          <w:b/>
          <w:i/>
          <w:kern w:val="0"/>
          <w:sz w:val="20"/>
          <w:szCs w:val="20"/>
          <w:lang w:bidi="fr-FR"/>
          <w14:ligatures w14:val="none"/>
        </w:rPr>
        <w:t>Difference</w:t>
      </w:r>
      <w:proofErr w:type="spellEnd"/>
      <w:r w:rsidRPr="00125438">
        <w:rPr>
          <w:rFonts w:ascii="Arial" w:eastAsia="Yu Mincho" w:hAnsi="Arial" w:cs="Arial"/>
          <w:b/>
          <w:i/>
          <w:kern w:val="0"/>
          <w:sz w:val="20"/>
          <w:szCs w:val="20"/>
          <w:lang w:bidi="fr-FR"/>
          <w14:ligatures w14:val="none"/>
        </w:rPr>
        <w:t> »</w:t>
      </w:r>
      <w:r w:rsidRPr="00125438">
        <w:rPr>
          <w:rFonts w:ascii="Arial" w:eastAsia="Yu Mincho" w:hAnsi="Arial" w:cs="Arial"/>
          <w:i/>
          <w:kern w:val="0"/>
          <w:sz w:val="20"/>
          <w:szCs w:val="20"/>
          <w:lang w:bidi="fr-FR"/>
          <w14:ligatures w14:val="none"/>
        </w:rPr>
        <w:t xml:space="preserve"> </w:t>
      </w:r>
      <w:r w:rsidRPr="00125438">
        <w:rPr>
          <w:rFonts w:ascii="Arial" w:eastAsia="Yu Mincho" w:hAnsi="Arial" w:cs="Arial"/>
          <w:kern w:val="0"/>
          <w:sz w:val="20"/>
          <w:szCs w:val="20"/>
          <w:lang w:bidi="fr-FR"/>
          <w14:ligatures w14:val="none"/>
        </w:rPr>
        <w:t>–</w:t>
      </w:r>
      <w:r w:rsidRPr="00125438">
        <w:rPr>
          <w:rFonts w:ascii="Arial" w:eastAsia="Yu Mincho" w:hAnsi="Arial" w:cs="Arial"/>
          <w:i/>
          <w:kern w:val="0"/>
          <w:sz w:val="20"/>
          <w:szCs w:val="20"/>
          <w:lang w:bidi="fr-FR"/>
          <w14:ligatures w14:val="none"/>
        </w:rPr>
        <w:t xml:space="preserve"> découvrez la différence avec la gamme de solutions Jet Press 1160 en pleine expansion de Fujifilm</w:t>
      </w:r>
    </w:p>
    <w:p w14:paraId="7DCFAC77" w14:textId="3883AC43" w:rsidR="00CA4F73" w:rsidRPr="00125438" w:rsidRDefault="00CA4F73"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Fujifilm s’apprête à présenter une autre de ses presses jet d’encre à alimentation continue de pointe, la Jet Press 1160CF, à la région d’Europe, du Moyen-Orient et d’Afrique lors d’un événement spécial en direct qui se tiendra les 9 et 10</w:t>
      </w:r>
      <w:r w:rsidRPr="00125438">
        <w:rPr>
          <w:rFonts w:ascii="Arial" w:eastAsia="Yu Mincho" w:hAnsi="Arial" w:cs="Arial"/>
          <w:kern w:val="0"/>
          <w:sz w:val="20"/>
          <w:szCs w:val="20"/>
          <w:vertAlign w:val="superscript"/>
          <w:lang w:bidi="fr-FR"/>
          <w14:ligatures w14:val="none"/>
        </w:rPr>
        <w:t> </w:t>
      </w:r>
      <w:r w:rsidRPr="00125438">
        <w:rPr>
          <w:rFonts w:ascii="Arial" w:eastAsia="Yu Mincho" w:hAnsi="Arial" w:cs="Arial"/>
          <w:kern w:val="0"/>
          <w:sz w:val="20"/>
          <w:szCs w:val="20"/>
          <w:lang w:bidi="fr-FR"/>
          <w14:ligatures w14:val="none"/>
        </w:rPr>
        <w:t xml:space="preserve">juillet 2025.  Cette nouvelle presse vient compléter la Jet Press 1160CFG existante de Fujifilm lancée à la drupa 2024. </w:t>
      </w:r>
    </w:p>
    <w:p w14:paraId="23185807" w14:textId="12418CB4" w:rsidR="00CA4F73" w:rsidRPr="00125438" w:rsidRDefault="00CA4F73"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Diffusée en direct depuis le Japon, cette expérience en ligne offrira aux professionnels de l’impression un aperçu détaillé des modèles Jet Press 1160CF et 1160CFG – des presses jet d’encre hautes performances conçues pour offrir une productivité et une qualité d’impression exceptionnelles pour un large éventail d’applications d’impression de labeur, y compris du publipostage, des livres et des revues. </w:t>
      </w:r>
    </w:p>
    <w:p w14:paraId="77F5D5B0" w14:textId="6351A99F" w:rsidR="00CA4F73" w:rsidRPr="00125438" w:rsidRDefault="00CA4F73"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Déjà un succès avéré dans toute la région Asie-Pacifique, où Fujifilm détient la principale part de marché avec plus de 200 installations jet d’encre à alimentation continue, ces machines associent vitesse, stabilité et qualité pour répondre à la demande croissante de solutions jet d’encre fiables, durables et rentables.</w:t>
      </w:r>
      <w:r w:rsidR="00793CFB" w:rsidRPr="00125438">
        <w:rPr>
          <w:rFonts w:ascii="Times New Roman" w:eastAsia="Times New Roman" w:hAnsi="Times New Roman" w:cs="Times New Roman"/>
          <w:kern w:val="0"/>
          <w:sz w:val="24"/>
          <w:szCs w:val="24"/>
          <w:lang w:bidi="fr-FR"/>
          <w14:ligatures w14:val="none"/>
        </w:rPr>
        <w:t xml:space="preserve"> </w:t>
      </w:r>
    </w:p>
    <w:p w14:paraId="2D13B647" w14:textId="2E745CCF" w:rsidR="00CA4F73" w:rsidRPr="00125438" w:rsidRDefault="00734414"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La nouvelle Jet Press 1160CF bénéficie d’une formulation d’encre unique, qui lui permet d’imprimer sur des supports non couchés et couchés mats avec une qualité systématiquement élevée, et qui s’avère idéale pour l’impression transactionnelle, </w:t>
      </w:r>
      <w:proofErr w:type="spellStart"/>
      <w:r w:rsidRPr="00125438">
        <w:rPr>
          <w:rFonts w:ascii="Arial" w:eastAsia="Yu Mincho" w:hAnsi="Arial" w:cs="Arial"/>
          <w:kern w:val="0"/>
          <w:sz w:val="20"/>
          <w:szCs w:val="20"/>
          <w:lang w:bidi="fr-FR"/>
          <w14:ligatures w14:val="none"/>
        </w:rPr>
        <w:t>transpromo</w:t>
      </w:r>
      <w:proofErr w:type="spellEnd"/>
      <w:r w:rsidRPr="00125438">
        <w:rPr>
          <w:rFonts w:ascii="Arial" w:eastAsia="Yu Mincho" w:hAnsi="Arial" w:cs="Arial"/>
          <w:kern w:val="0"/>
          <w:sz w:val="20"/>
          <w:szCs w:val="20"/>
          <w:lang w:bidi="fr-FR"/>
          <w14:ligatures w14:val="none"/>
        </w:rPr>
        <w:t xml:space="preserve">, de livres, de publipostage et de manuels. Son encombrement réduit et sa faible consommation d’énergie offrent d’autres avantages encore sur le plan économique, sans compromis en matière de productivité et de qualité. L’intégration de la finition en aval permet un niveau supplémentaire d’automatisation, afin de maximiser la productivité. Configuration optimisée du modèle CF, la Jet Press 1160CFG bénéficie de la technologie unique de stabilisateur de papier de Fujifilm, idéale pour l’impression sur des supports offset standard pour des applications de labeur, des livres et des magazines de haute qualité. </w:t>
      </w:r>
    </w:p>
    <w:p w14:paraId="684486A6" w14:textId="41193C34" w:rsidR="00CA4F73" w:rsidRPr="00125438" w:rsidRDefault="00CA4F73"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Les participants à cet événement en ligne :</w:t>
      </w:r>
    </w:p>
    <w:p w14:paraId="0B5BDD12" w14:textId="69125FF4" w:rsidR="006E4FF9" w:rsidRPr="00125438" w:rsidRDefault="001969E8" w:rsidP="008E1F00">
      <w:pPr>
        <w:numPr>
          <w:ilvl w:val="0"/>
          <w:numId w:val="1"/>
        </w:num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découvriront la différence entre les Jet Press 1160CF et 1160CFG, au moyen de démonstration en direct, en parallèle de nouvelles solutions </w:t>
      </w:r>
      <w:r w:rsidRPr="00125438">
        <w:rPr>
          <w:rFonts w:ascii="Arial" w:eastAsia="Yu Mincho" w:hAnsi="Arial" w:cs="Arial"/>
          <w:kern w:val="0"/>
          <w:sz w:val="20"/>
          <w:szCs w:val="20"/>
          <w:lang w:bidi="fr-FR"/>
          <w14:ligatures w14:val="none"/>
        </w:rPr>
        <w:lastRenderedPageBreak/>
        <w:t xml:space="preserve">robotiques et logicielles dans le cadre de la </w:t>
      </w:r>
      <w:r w:rsidRPr="00125438">
        <w:rPr>
          <w:rFonts w:ascii="Arial" w:eastAsia="Yu Mincho" w:hAnsi="Arial" w:cs="Arial"/>
          <w:i/>
          <w:kern w:val="0"/>
          <w:sz w:val="20"/>
          <w:szCs w:val="20"/>
          <w:lang w:bidi="fr-FR"/>
          <w14:ligatures w14:val="none"/>
        </w:rPr>
        <w:t xml:space="preserve">Future Edge Smart </w:t>
      </w:r>
      <w:proofErr w:type="spellStart"/>
      <w:r w:rsidRPr="00125438">
        <w:rPr>
          <w:rFonts w:ascii="Arial" w:eastAsia="Yu Mincho" w:hAnsi="Arial" w:cs="Arial"/>
          <w:i/>
          <w:kern w:val="0"/>
          <w:sz w:val="20"/>
          <w:szCs w:val="20"/>
          <w:lang w:bidi="fr-FR"/>
          <w14:ligatures w14:val="none"/>
        </w:rPr>
        <w:t>Factory</w:t>
      </w:r>
      <w:proofErr w:type="spellEnd"/>
      <w:r w:rsidRPr="00125438">
        <w:rPr>
          <w:rFonts w:ascii="Arial" w:eastAsia="Yu Mincho" w:hAnsi="Arial" w:cs="Arial"/>
          <w:i/>
          <w:kern w:val="0"/>
          <w:sz w:val="20"/>
          <w:szCs w:val="20"/>
          <w:lang w:bidi="fr-FR"/>
          <w14:ligatures w14:val="none"/>
        </w:rPr>
        <w:t xml:space="preserve"> </w:t>
      </w:r>
      <w:r w:rsidRPr="00125438">
        <w:rPr>
          <w:rFonts w:ascii="Arial" w:eastAsia="Yu Mincho" w:hAnsi="Arial" w:cs="Arial"/>
          <w:kern w:val="0"/>
          <w:sz w:val="20"/>
          <w:szCs w:val="20"/>
          <w:lang w:bidi="fr-FR"/>
          <w14:ligatures w14:val="none"/>
        </w:rPr>
        <w:t>de Fujifilm ;</w:t>
      </w:r>
    </w:p>
    <w:p w14:paraId="3C291CFD" w14:textId="67A09AB3" w:rsidR="00CA4F73" w:rsidRPr="00125438" w:rsidRDefault="00CA4F73" w:rsidP="008E1F00">
      <w:pPr>
        <w:numPr>
          <w:ilvl w:val="0"/>
          <w:numId w:val="1"/>
        </w:num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recueilleront des informations et les impressions de spécialistes techniques et commerciaux sur les tendances du marché et la valeur commerciale des innovations techniques de Fujifilm ;</w:t>
      </w:r>
    </w:p>
    <w:p w14:paraId="0A9F5156" w14:textId="3A368E96" w:rsidR="00A458D1" w:rsidRPr="00125438" w:rsidRDefault="00A458D1" w:rsidP="008E1F00">
      <w:pPr>
        <w:numPr>
          <w:ilvl w:val="0"/>
          <w:numId w:val="1"/>
        </w:num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tireront des enseignements de l’expérience des utilisateurs de la région Asie-Pacifique, qui bénéficient déjà des avantages des solutions d’impression à alimentation continue de Fujifilm.</w:t>
      </w:r>
    </w:p>
    <w:p w14:paraId="016DD42F" w14:textId="002769EA" w:rsidR="00CA4F73" w:rsidRPr="00125438" w:rsidRDefault="00565AF8"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Mark Stephenson, Business </w:t>
      </w:r>
      <w:proofErr w:type="spellStart"/>
      <w:r w:rsidRPr="00125438">
        <w:rPr>
          <w:rFonts w:ascii="Arial" w:eastAsia="Yu Mincho" w:hAnsi="Arial" w:cs="Arial"/>
          <w:kern w:val="0"/>
          <w:sz w:val="20"/>
          <w:szCs w:val="20"/>
          <w:lang w:bidi="fr-FR"/>
          <w14:ligatures w14:val="none"/>
        </w:rPr>
        <w:t>Development</w:t>
      </w:r>
      <w:proofErr w:type="spellEnd"/>
      <w:r w:rsidRPr="00125438">
        <w:rPr>
          <w:rFonts w:ascii="Arial" w:eastAsia="Yu Mincho" w:hAnsi="Arial" w:cs="Arial"/>
          <w:kern w:val="0"/>
          <w:sz w:val="20"/>
          <w:szCs w:val="20"/>
          <w:lang w:bidi="fr-FR"/>
          <w14:ligatures w14:val="none"/>
        </w:rPr>
        <w:t xml:space="preserve"> Manager chez Fujifilm Europe qui animera l’événement, commente la nouvelle en ces termes : « nous sommes enchantés de proposer enfin une plus large gamme de solutions Jet Press 1160 aux clients de notre région. Les technologies de ces presses offrent une combinaison imbattable de qualité, régularité et performances. Que vous imprimiez des livres, des revues ou des publipostages percutants, elles sont conçues pour vous offrir une valeur ajoutée dès le premier jour. Nous sommes impatients d’organiser cet événement riche en contenu et de vous aider à "</w:t>
      </w:r>
      <w:r w:rsidRPr="00125438">
        <w:rPr>
          <w:rFonts w:ascii="Arial" w:eastAsia="Yu Mincho" w:hAnsi="Arial" w:cs="Arial"/>
          <w:b/>
          <w:i/>
          <w:kern w:val="0"/>
          <w:sz w:val="20"/>
          <w:szCs w:val="20"/>
          <w:lang w:bidi="fr-FR"/>
          <w14:ligatures w14:val="none"/>
        </w:rPr>
        <w:t>découvrir la différence du jet d’encre à grande vitesse</w:t>
      </w:r>
      <w:r w:rsidRPr="00125438">
        <w:rPr>
          <w:rFonts w:ascii="Arial" w:eastAsia="Yu Mincho" w:hAnsi="Arial" w:cs="Arial"/>
          <w:kern w:val="0"/>
          <w:sz w:val="20"/>
          <w:szCs w:val="20"/>
          <w:lang w:bidi="fr-FR"/>
          <w14:ligatures w14:val="none"/>
        </w:rPr>
        <w:t>". »</w:t>
      </w:r>
    </w:p>
    <w:p w14:paraId="6D71AFD1" w14:textId="4E562986" w:rsidR="00CA4F73" w:rsidRPr="00125438" w:rsidRDefault="00CA4F73"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Cet événement sera diffusé les 9 et 10 juillet 2025 à 11 h (heure de Paris). </w:t>
      </w:r>
    </w:p>
    <w:p w14:paraId="58304A2E" w14:textId="569C6BDB" w:rsidR="001220D0" w:rsidRPr="00125438" w:rsidRDefault="001220D0" w:rsidP="008E1F00">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Inscrivez-vous sans attendre à « </w:t>
      </w:r>
      <w:r w:rsidRPr="00125438">
        <w:rPr>
          <w:rFonts w:ascii="Arial" w:eastAsia="Yu Mincho" w:hAnsi="Arial" w:cs="Arial"/>
          <w:b/>
          <w:i/>
          <w:kern w:val="0"/>
          <w:sz w:val="20"/>
          <w:szCs w:val="20"/>
          <w:lang w:bidi="fr-FR"/>
          <w14:ligatures w14:val="none"/>
        </w:rPr>
        <w:t xml:space="preserve">Discover the High Speed Inkjet </w:t>
      </w:r>
      <w:proofErr w:type="spellStart"/>
      <w:r w:rsidRPr="00125438">
        <w:rPr>
          <w:rFonts w:ascii="Arial" w:eastAsia="Yu Mincho" w:hAnsi="Arial" w:cs="Arial"/>
          <w:b/>
          <w:i/>
          <w:kern w:val="0"/>
          <w:sz w:val="20"/>
          <w:szCs w:val="20"/>
          <w:lang w:bidi="fr-FR"/>
          <w14:ligatures w14:val="none"/>
        </w:rPr>
        <w:t>Difference</w:t>
      </w:r>
      <w:proofErr w:type="spellEnd"/>
      <w:r w:rsidRPr="00125438">
        <w:rPr>
          <w:rFonts w:ascii="Arial" w:eastAsia="Yu Mincho" w:hAnsi="Arial" w:cs="Arial"/>
          <w:b/>
          <w:i/>
          <w:kern w:val="0"/>
          <w:sz w:val="20"/>
          <w:szCs w:val="20"/>
          <w:lang w:bidi="fr-FR"/>
          <w14:ligatures w14:val="none"/>
        </w:rPr>
        <w:t> </w:t>
      </w:r>
      <w:r w:rsidRPr="00125438">
        <w:rPr>
          <w:rFonts w:ascii="Arial" w:eastAsia="Yu Mincho" w:hAnsi="Arial" w:cs="Arial"/>
          <w:kern w:val="0"/>
          <w:sz w:val="20"/>
          <w:szCs w:val="20"/>
          <w:lang w:bidi="fr-FR"/>
          <w14:ligatures w14:val="none"/>
        </w:rPr>
        <w:t>» :</w:t>
      </w:r>
    </w:p>
    <w:p w14:paraId="3D72CD3A" w14:textId="366EF181" w:rsidR="00CA4F73" w:rsidRPr="00125438"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sidRPr="00125438">
          <w:rPr>
            <w:rStyle w:val="Hyperlink"/>
            <w:rFonts w:ascii="Arial" w:eastAsia="Yu Mincho" w:hAnsi="Arial" w:cs="Arial"/>
            <w:kern w:val="0"/>
            <w:sz w:val="20"/>
            <w:szCs w:val="20"/>
            <w:lang w:bidi="fr-FR"/>
            <w14:ligatures w14:val="none"/>
          </w:rPr>
          <w:t>https://fujifilmprint.eu/lp/jetpress1160cfonlineevent2025/#register</w:t>
        </w:r>
      </w:hyperlink>
      <w:r w:rsidR="00602AA3" w:rsidRPr="00125438">
        <w:rPr>
          <w:rFonts w:ascii="Arial" w:eastAsia="Yu Mincho" w:hAnsi="Arial" w:cs="Arial"/>
          <w:b/>
          <w:kern w:val="0"/>
          <w:sz w:val="20"/>
          <w:szCs w:val="20"/>
          <w:lang w:bidi="fr-FR"/>
          <w14:ligatures w14:val="none"/>
        </w:rPr>
        <w:t xml:space="preserve"> </w:t>
      </w:r>
    </w:p>
    <w:p w14:paraId="5256C783" w14:textId="77777777" w:rsidR="00CA4F73" w:rsidRPr="00125438" w:rsidRDefault="00CA4F73" w:rsidP="00CA4F73">
      <w:pPr>
        <w:spacing w:line="360" w:lineRule="auto"/>
        <w:jc w:val="both"/>
        <w:rPr>
          <w:rFonts w:ascii="Arial" w:eastAsia="Yu Mincho" w:hAnsi="Arial" w:cs="Arial"/>
          <w:kern w:val="0"/>
          <w:sz w:val="20"/>
          <w:szCs w:val="20"/>
          <w14:ligatures w14:val="none"/>
        </w:rPr>
      </w:pPr>
      <w:r w:rsidRPr="00125438">
        <w:rPr>
          <w:rFonts w:ascii="Arial" w:eastAsia="Yu Mincho" w:hAnsi="Arial" w:cs="Arial"/>
          <w:kern w:val="0"/>
          <w:sz w:val="20"/>
          <w:szCs w:val="20"/>
          <w:lang w:bidi="fr-FR"/>
          <w14:ligatures w14:val="none"/>
        </w:rPr>
        <w:t xml:space="preserve"> </w:t>
      </w:r>
    </w:p>
    <w:p w14:paraId="6630BBF0" w14:textId="77777777" w:rsidR="00CA4F73" w:rsidRPr="00125438" w:rsidRDefault="00CA4F73" w:rsidP="00CA4F73">
      <w:pPr>
        <w:spacing w:after="0" w:line="360" w:lineRule="auto"/>
        <w:jc w:val="center"/>
        <w:textAlignment w:val="baseline"/>
        <w:rPr>
          <w:rFonts w:ascii="Arial" w:eastAsia="Yu Mincho" w:hAnsi="Arial" w:cs="Arial"/>
          <w:kern w:val="0"/>
          <w:sz w:val="20"/>
          <w:szCs w:val="20"/>
          <w:lang w:val="en-US" w:eastAsia="en-GB"/>
          <w14:ligatures w14:val="none"/>
        </w:rPr>
      </w:pPr>
      <w:r w:rsidRPr="00125438">
        <w:rPr>
          <w:rFonts w:ascii="Arial" w:eastAsia="Times New Roman" w:hAnsi="Arial" w:cs="Arial"/>
          <w:b/>
          <w:kern w:val="0"/>
          <w:sz w:val="20"/>
          <w:szCs w:val="20"/>
          <w:lang w:val="en-US" w:bidi="fr-FR"/>
          <w14:ligatures w14:val="none"/>
        </w:rPr>
        <w:t>FIN</w:t>
      </w:r>
    </w:p>
    <w:p w14:paraId="76A6CDBC" w14:textId="77777777" w:rsidR="00CA4F73" w:rsidRPr="00125438" w:rsidRDefault="00CA4F73" w:rsidP="00CA4F73">
      <w:pPr>
        <w:spacing w:after="0" w:line="360" w:lineRule="auto"/>
        <w:textAlignment w:val="baseline"/>
        <w:rPr>
          <w:rFonts w:ascii="Arial" w:eastAsia="Yu Mincho" w:hAnsi="Arial" w:cs="Arial"/>
          <w:kern w:val="0"/>
          <w:sz w:val="20"/>
          <w:szCs w:val="20"/>
          <w:lang w:val="en-US" w:eastAsia="en-GB"/>
          <w14:ligatures w14:val="none"/>
        </w:rPr>
      </w:pPr>
    </w:p>
    <w:p w14:paraId="782FA68C" w14:textId="77777777" w:rsidR="00CA4F73" w:rsidRPr="00125438" w:rsidRDefault="00CA4F73" w:rsidP="00CA4F73">
      <w:pPr>
        <w:spacing w:after="0" w:line="360" w:lineRule="auto"/>
        <w:textAlignment w:val="baseline"/>
        <w:rPr>
          <w:rFonts w:ascii="Arial" w:eastAsia="Times New Roman" w:hAnsi="Arial" w:cs="Arial"/>
          <w:kern w:val="0"/>
          <w:sz w:val="20"/>
          <w:szCs w:val="20"/>
          <w:lang w:val="en-US" w:eastAsia="en-GB"/>
          <w14:ligatures w14:val="none"/>
        </w:rPr>
      </w:pPr>
      <w:r w:rsidRPr="00125438">
        <w:rPr>
          <w:rFonts w:ascii="Arial" w:eastAsia="Yu Mincho" w:hAnsi="Arial" w:cs="Arial"/>
          <w:kern w:val="0"/>
          <w:sz w:val="20"/>
          <w:szCs w:val="20"/>
          <w:lang w:val="en-US" w:bidi="fr-FR"/>
          <w14:ligatures w14:val="none"/>
        </w:rPr>
        <w:t> </w:t>
      </w:r>
    </w:p>
    <w:p w14:paraId="4985666A"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fr-FR"/>
        </w:rPr>
        <w:t>À propos de FUJIFILM Corporation</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1DB6DE6E"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color w:val="000000"/>
          <w:sz w:val="20"/>
          <w:szCs w:val="20"/>
        </w:rPr>
        <w:t> </w:t>
      </w:r>
    </w:p>
    <w:p w14:paraId="0B7FE759"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44DAFC73"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fr-FR"/>
        </w:rPr>
        <w:t>À 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2013ADAF"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w:t>
      </w:r>
      <w:r>
        <w:rPr>
          <w:rStyle w:val="normaltextrun"/>
          <w:rFonts w:ascii="Arial" w:eastAsiaTheme="majorEastAsia" w:hAnsi="Arial" w:cs="Arial"/>
          <w:color w:val="000000"/>
          <w:sz w:val="20"/>
          <w:szCs w:val="20"/>
          <w:lang w:val="fr-FR"/>
        </w:rPr>
        <w:lastRenderedPageBreak/>
        <w:t>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color w:val="000000"/>
          <w:sz w:val="20"/>
          <w:szCs w:val="20"/>
        </w:rPr>
        <w:t> </w:t>
      </w:r>
    </w:p>
    <w:p w14:paraId="2DFAC740"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color w:val="000000"/>
          <w:sz w:val="20"/>
          <w:szCs w:val="20"/>
          <w:lang w:val="fr-FR"/>
        </w:rPr>
        <w:t xml:space="preserve"> ou </w:t>
      </w:r>
      <w:hyperlink r:id="rId12"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color w:val="000000"/>
          <w:sz w:val="20"/>
          <w:szCs w:val="20"/>
          <w:lang w:val="fr-FR"/>
        </w:rPr>
        <w:t xml:space="preserve"> ou suivez-nous sur @FujifilmPrint           </w:t>
      </w:r>
      <w:r>
        <w:rPr>
          <w:rStyle w:val="eop"/>
          <w:rFonts w:ascii="Arial" w:eastAsiaTheme="majorEastAsia" w:hAnsi="Arial" w:cs="Arial"/>
          <w:color w:val="000000"/>
          <w:sz w:val="20"/>
          <w:szCs w:val="20"/>
        </w:rPr>
        <w:t> </w:t>
      </w:r>
    </w:p>
    <w:p w14:paraId="08BAB054"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7D0B4454"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fr-FR"/>
        </w:rPr>
        <w:t>Pour tout contact communication:</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34494519"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Sirah Awan          </w:t>
      </w:r>
      <w:r>
        <w:rPr>
          <w:rStyle w:val="eop"/>
          <w:rFonts w:ascii="Arial" w:eastAsiaTheme="majorEastAsia" w:hAnsi="Arial" w:cs="Arial"/>
          <w:color w:val="000000"/>
          <w:sz w:val="20"/>
          <w:szCs w:val="20"/>
        </w:rPr>
        <w:t> </w:t>
      </w:r>
    </w:p>
    <w:p w14:paraId="79ECB036"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0831098C"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xml:space="preserve">E: </w:t>
      </w:r>
      <w:hyperlink r:id="rId13" w:tgtFrame="_blank" w:history="1">
        <w:r>
          <w:rPr>
            <w:rStyle w:val="normaltextrun"/>
            <w:rFonts w:ascii="Arial" w:eastAsiaTheme="majorEastAsia" w:hAnsi="Arial" w:cs="Arial"/>
            <w:color w:val="0563C1"/>
            <w:sz w:val="20"/>
            <w:szCs w:val="20"/>
            <w:u w:val="single"/>
            <w:lang w:val="cs-CZ"/>
          </w:rPr>
          <w:t>sawan@adcomms.co.uk</w:t>
        </w:r>
      </w:hyperlink>
      <w:r>
        <w:rPr>
          <w:rStyle w:val="normaltextrun"/>
          <w:rFonts w:ascii="Arial" w:eastAsiaTheme="majorEastAsia" w:hAnsi="Arial" w:cs="Arial"/>
          <w:color w:val="000000"/>
          <w:sz w:val="20"/>
          <w:szCs w:val="20"/>
          <w:lang w:val="cs-CZ"/>
        </w:rPr>
        <w:t xml:space="preserve">           </w:t>
      </w:r>
      <w:r>
        <w:rPr>
          <w:rStyle w:val="eop"/>
          <w:rFonts w:ascii="Arial" w:eastAsiaTheme="majorEastAsia" w:hAnsi="Arial" w:cs="Arial"/>
          <w:color w:val="000000"/>
          <w:sz w:val="20"/>
          <w:szCs w:val="20"/>
        </w:rPr>
        <w:t> </w:t>
      </w:r>
    </w:p>
    <w:p w14:paraId="5C47F223"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Tel: +44 (0)1372 464470    </w:t>
      </w:r>
      <w:r>
        <w:rPr>
          <w:rStyle w:val="eop"/>
          <w:rFonts w:ascii="Arial" w:eastAsiaTheme="majorEastAsia" w:hAnsi="Arial" w:cs="Arial"/>
          <w:color w:val="000000"/>
          <w:sz w:val="20"/>
          <w:szCs w:val="20"/>
        </w:rPr>
        <w:t> </w:t>
      </w:r>
    </w:p>
    <w:p w14:paraId="4F20FDFC" w14:textId="77777777" w:rsidR="00D0318A" w:rsidRDefault="00D0318A" w:rsidP="00D031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3E732460" w14:textId="09B03F9F" w:rsidR="003836D1" w:rsidRPr="00125438" w:rsidRDefault="003836D1" w:rsidP="00D0318A">
      <w:pPr>
        <w:spacing w:after="0" w:line="360" w:lineRule="auto"/>
        <w:textAlignment w:val="baseline"/>
        <w:rPr>
          <w:rFonts w:ascii="Calibri" w:eastAsia="Yu Mincho" w:hAnsi="Calibri" w:cs="Arial"/>
          <w:kern w:val="0"/>
          <w14:ligatures w14:val="none"/>
        </w:rPr>
      </w:pPr>
    </w:p>
    <w:sectPr w:rsidR="003836D1" w:rsidRPr="00125438" w:rsidSect="00CA4F73">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027" w14:textId="77777777" w:rsidR="00AA084E" w:rsidRDefault="00AA084E">
      <w:pPr>
        <w:spacing w:after="0" w:line="240" w:lineRule="auto"/>
      </w:pPr>
      <w:r>
        <w:separator/>
      </w:r>
    </w:p>
  </w:endnote>
  <w:endnote w:type="continuationSeparator" w:id="0">
    <w:p w14:paraId="2803DB06" w14:textId="77777777" w:rsidR="00AA084E" w:rsidRDefault="00AA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34" w14:textId="77777777" w:rsidR="00AA084E" w:rsidRDefault="00AA084E">
      <w:pPr>
        <w:spacing w:after="0" w:line="240" w:lineRule="auto"/>
      </w:pPr>
      <w:r>
        <w:separator/>
      </w:r>
    </w:p>
  </w:footnote>
  <w:footnote w:type="continuationSeparator" w:id="0">
    <w:p w14:paraId="114A04A4" w14:textId="77777777" w:rsidR="00AA084E" w:rsidRDefault="00AA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bidi="fr-FR"/>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FAD6"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91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6431F"/>
    <w:rsid w:val="00090A73"/>
    <w:rsid w:val="001220D0"/>
    <w:rsid w:val="00125438"/>
    <w:rsid w:val="001969E8"/>
    <w:rsid w:val="001B6C9E"/>
    <w:rsid w:val="001C34F6"/>
    <w:rsid w:val="001E6FA7"/>
    <w:rsid w:val="001F64B9"/>
    <w:rsid w:val="002209E2"/>
    <w:rsid w:val="00221AD2"/>
    <w:rsid w:val="00222C66"/>
    <w:rsid w:val="0024551C"/>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6687F"/>
    <w:rsid w:val="00484325"/>
    <w:rsid w:val="00497A70"/>
    <w:rsid w:val="004C1D79"/>
    <w:rsid w:val="004D3481"/>
    <w:rsid w:val="004E6F1C"/>
    <w:rsid w:val="004F3D6B"/>
    <w:rsid w:val="00511F76"/>
    <w:rsid w:val="00523960"/>
    <w:rsid w:val="0056151A"/>
    <w:rsid w:val="00565AF8"/>
    <w:rsid w:val="005C7EF6"/>
    <w:rsid w:val="005D0F5B"/>
    <w:rsid w:val="005D3B98"/>
    <w:rsid w:val="00602AA3"/>
    <w:rsid w:val="00612697"/>
    <w:rsid w:val="00634D3C"/>
    <w:rsid w:val="006B16FD"/>
    <w:rsid w:val="006E4FF9"/>
    <w:rsid w:val="006E67B2"/>
    <w:rsid w:val="0071499A"/>
    <w:rsid w:val="00734414"/>
    <w:rsid w:val="00793CFB"/>
    <w:rsid w:val="007A5F1D"/>
    <w:rsid w:val="007E33D5"/>
    <w:rsid w:val="008307F2"/>
    <w:rsid w:val="0084431C"/>
    <w:rsid w:val="00865A04"/>
    <w:rsid w:val="008C03DA"/>
    <w:rsid w:val="008E1F00"/>
    <w:rsid w:val="00925146"/>
    <w:rsid w:val="00931478"/>
    <w:rsid w:val="009C0144"/>
    <w:rsid w:val="009E20B3"/>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C5E50"/>
    <w:rsid w:val="00BE0532"/>
    <w:rsid w:val="00BF6754"/>
    <w:rsid w:val="00C0177C"/>
    <w:rsid w:val="00C7214F"/>
    <w:rsid w:val="00C73C77"/>
    <w:rsid w:val="00CA4F73"/>
    <w:rsid w:val="00CA6DD9"/>
    <w:rsid w:val="00CE12E3"/>
    <w:rsid w:val="00D0318A"/>
    <w:rsid w:val="00D2022B"/>
    <w:rsid w:val="00D53826"/>
    <w:rsid w:val="00D63046"/>
    <w:rsid w:val="00D84252"/>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C6D18"/>
    <w:rsid w:val="00ED70B5"/>
    <w:rsid w:val="00F15C9B"/>
    <w:rsid w:val="00F665A8"/>
    <w:rsid w:val="00F75553"/>
    <w:rsid w:val="00F808FE"/>
    <w:rsid w:val="00FA488F"/>
    <w:rsid w:val="00FA6738"/>
    <w:rsid w:val="00FE008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 w:type="paragraph" w:customStyle="1" w:styleId="paragraph">
    <w:name w:val="paragraph"/>
    <w:basedOn w:val="Normal"/>
    <w:rsid w:val="00D0318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D0318A"/>
  </w:style>
  <w:style w:type="character" w:customStyle="1" w:styleId="eop">
    <w:name w:val="eop"/>
    <w:basedOn w:val="DefaultParagraphFont"/>
    <w:rsid w:val="00D0318A"/>
  </w:style>
  <w:style w:type="character" w:customStyle="1" w:styleId="tabchar">
    <w:name w:val="tabchar"/>
    <w:basedOn w:val="DefaultParagraphFont"/>
    <w:rsid w:val="00D0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281618489">
      <w:bodyDiv w:val="1"/>
      <w:marLeft w:val="0"/>
      <w:marRight w:val="0"/>
      <w:marTop w:val="0"/>
      <w:marBottom w:val="0"/>
      <w:divBdr>
        <w:top w:val="none" w:sz="0" w:space="0" w:color="auto"/>
        <w:left w:val="none" w:sz="0" w:space="0" w:color="auto"/>
        <w:bottom w:val="none" w:sz="0" w:space="0" w:color="auto"/>
        <w:right w:val="none" w:sz="0" w:space="0" w:color="auto"/>
      </w:divBdr>
      <w:divsChild>
        <w:div w:id="1268077836">
          <w:marLeft w:val="0"/>
          <w:marRight w:val="0"/>
          <w:marTop w:val="0"/>
          <w:marBottom w:val="0"/>
          <w:divBdr>
            <w:top w:val="none" w:sz="0" w:space="0" w:color="auto"/>
            <w:left w:val="none" w:sz="0" w:space="0" w:color="auto"/>
            <w:bottom w:val="none" w:sz="0" w:space="0" w:color="auto"/>
            <w:right w:val="none" w:sz="0" w:space="0" w:color="auto"/>
          </w:divBdr>
        </w:div>
        <w:div w:id="1598908530">
          <w:marLeft w:val="0"/>
          <w:marRight w:val="0"/>
          <w:marTop w:val="0"/>
          <w:marBottom w:val="0"/>
          <w:divBdr>
            <w:top w:val="none" w:sz="0" w:space="0" w:color="auto"/>
            <w:left w:val="none" w:sz="0" w:space="0" w:color="auto"/>
            <w:bottom w:val="none" w:sz="0" w:space="0" w:color="auto"/>
            <w:right w:val="none" w:sz="0" w:space="0" w:color="auto"/>
          </w:divBdr>
        </w:div>
        <w:div w:id="360668859">
          <w:marLeft w:val="0"/>
          <w:marRight w:val="0"/>
          <w:marTop w:val="0"/>
          <w:marBottom w:val="0"/>
          <w:divBdr>
            <w:top w:val="none" w:sz="0" w:space="0" w:color="auto"/>
            <w:left w:val="none" w:sz="0" w:space="0" w:color="auto"/>
            <w:bottom w:val="none" w:sz="0" w:space="0" w:color="auto"/>
            <w:right w:val="none" w:sz="0" w:space="0" w:color="auto"/>
          </w:divBdr>
        </w:div>
        <w:div w:id="1156454619">
          <w:marLeft w:val="0"/>
          <w:marRight w:val="0"/>
          <w:marTop w:val="0"/>
          <w:marBottom w:val="0"/>
          <w:divBdr>
            <w:top w:val="none" w:sz="0" w:space="0" w:color="auto"/>
            <w:left w:val="none" w:sz="0" w:space="0" w:color="auto"/>
            <w:bottom w:val="none" w:sz="0" w:space="0" w:color="auto"/>
            <w:right w:val="none" w:sz="0" w:space="0" w:color="auto"/>
          </w:divBdr>
        </w:div>
        <w:div w:id="582833056">
          <w:marLeft w:val="0"/>
          <w:marRight w:val="0"/>
          <w:marTop w:val="0"/>
          <w:marBottom w:val="0"/>
          <w:divBdr>
            <w:top w:val="none" w:sz="0" w:space="0" w:color="auto"/>
            <w:left w:val="none" w:sz="0" w:space="0" w:color="auto"/>
            <w:bottom w:val="none" w:sz="0" w:space="0" w:color="auto"/>
            <w:right w:val="none" w:sz="0" w:space="0" w:color="auto"/>
          </w:divBdr>
        </w:div>
        <w:div w:id="1301423807">
          <w:marLeft w:val="0"/>
          <w:marRight w:val="0"/>
          <w:marTop w:val="0"/>
          <w:marBottom w:val="0"/>
          <w:divBdr>
            <w:top w:val="none" w:sz="0" w:space="0" w:color="auto"/>
            <w:left w:val="none" w:sz="0" w:space="0" w:color="auto"/>
            <w:bottom w:val="none" w:sz="0" w:space="0" w:color="auto"/>
            <w:right w:val="none" w:sz="0" w:space="0" w:color="auto"/>
          </w:divBdr>
        </w:div>
        <w:div w:id="75055575">
          <w:marLeft w:val="0"/>
          <w:marRight w:val="0"/>
          <w:marTop w:val="0"/>
          <w:marBottom w:val="0"/>
          <w:divBdr>
            <w:top w:val="none" w:sz="0" w:space="0" w:color="auto"/>
            <w:left w:val="none" w:sz="0" w:space="0" w:color="auto"/>
            <w:bottom w:val="none" w:sz="0" w:space="0" w:color="auto"/>
            <w:right w:val="none" w:sz="0" w:space="0" w:color="auto"/>
          </w:divBdr>
        </w:div>
        <w:div w:id="1795253433">
          <w:marLeft w:val="0"/>
          <w:marRight w:val="0"/>
          <w:marTop w:val="0"/>
          <w:marBottom w:val="0"/>
          <w:divBdr>
            <w:top w:val="none" w:sz="0" w:space="0" w:color="auto"/>
            <w:left w:val="none" w:sz="0" w:space="0" w:color="auto"/>
            <w:bottom w:val="none" w:sz="0" w:space="0" w:color="auto"/>
            <w:right w:val="none" w:sz="0" w:space="0" w:color="auto"/>
          </w:divBdr>
        </w:div>
        <w:div w:id="676930737">
          <w:marLeft w:val="0"/>
          <w:marRight w:val="0"/>
          <w:marTop w:val="0"/>
          <w:marBottom w:val="0"/>
          <w:divBdr>
            <w:top w:val="none" w:sz="0" w:space="0" w:color="auto"/>
            <w:left w:val="none" w:sz="0" w:space="0" w:color="auto"/>
            <w:bottom w:val="none" w:sz="0" w:space="0" w:color="auto"/>
            <w:right w:val="none" w:sz="0" w:space="0" w:color="auto"/>
          </w:divBdr>
        </w:div>
        <w:div w:id="551769230">
          <w:marLeft w:val="0"/>
          <w:marRight w:val="0"/>
          <w:marTop w:val="0"/>
          <w:marBottom w:val="0"/>
          <w:divBdr>
            <w:top w:val="none" w:sz="0" w:space="0" w:color="auto"/>
            <w:left w:val="none" w:sz="0" w:space="0" w:color="auto"/>
            <w:bottom w:val="none" w:sz="0" w:space="0" w:color="auto"/>
            <w:right w:val="none" w:sz="0" w:space="0" w:color="auto"/>
          </w:divBdr>
        </w:div>
        <w:div w:id="1983001525">
          <w:marLeft w:val="0"/>
          <w:marRight w:val="0"/>
          <w:marTop w:val="0"/>
          <w:marBottom w:val="0"/>
          <w:divBdr>
            <w:top w:val="none" w:sz="0" w:space="0" w:color="auto"/>
            <w:left w:val="none" w:sz="0" w:space="0" w:color="auto"/>
            <w:bottom w:val="none" w:sz="0" w:space="0" w:color="auto"/>
            <w:right w:val="none" w:sz="0" w:space="0" w:color="auto"/>
          </w:divBdr>
        </w:div>
        <w:div w:id="1266112304">
          <w:marLeft w:val="0"/>
          <w:marRight w:val="0"/>
          <w:marTop w:val="0"/>
          <w:marBottom w:val="0"/>
          <w:divBdr>
            <w:top w:val="none" w:sz="0" w:space="0" w:color="auto"/>
            <w:left w:val="none" w:sz="0" w:space="0" w:color="auto"/>
            <w:bottom w:val="none" w:sz="0" w:space="0" w:color="auto"/>
            <w:right w:val="none" w:sz="0" w:space="0" w:color="auto"/>
          </w:divBdr>
        </w:div>
        <w:div w:id="1691832556">
          <w:marLeft w:val="0"/>
          <w:marRight w:val="0"/>
          <w:marTop w:val="0"/>
          <w:marBottom w:val="0"/>
          <w:divBdr>
            <w:top w:val="none" w:sz="0" w:space="0" w:color="auto"/>
            <w:left w:val="none" w:sz="0" w:space="0" w:color="auto"/>
            <w:bottom w:val="none" w:sz="0" w:space="0" w:color="auto"/>
            <w:right w:val="none" w:sz="0" w:space="0" w:color="auto"/>
          </w:divBdr>
        </w:div>
      </w:divsChild>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6162EDDF-CEB4-4FA2-88A4-DD143EA95224}">
  <ds:schemaRefs>
    <ds:schemaRef ds:uri="http://schemas.microsoft.com/sharepoint/v3/contenttype/forms"/>
  </ds:schemaRefs>
</ds:datastoreItem>
</file>

<file path=customXml/itemProps2.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5328</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2025-06-25T07:08:00Z</dcterms:created>
  <dcterms:modified xsi:type="dcterms:W3CDTF">2025-06-25T11:49:00Z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