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E17E7" w14:textId="77777777" w:rsidR="00CA4F73" w:rsidRPr="00CD7365" w:rsidRDefault="00CA4F73" w:rsidP="00CA4F73">
      <w:pPr>
        <w:spacing w:line="360" w:lineRule="auto"/>
        <w:rPr>
          <w:rFonts w:ascii="Arial" w:eastAsia="Yu Mincho" w:hAnsi="Arial" w:cs="Arial"/>
          <w:kern w:val="0"/>
          <w:sz w:val="20"/>
          <w:szCs w:val="20"/>
          <w:lang w:val="en-US"/>
          <w14:ligatures w14:val="none"/>
        </w:rPr>
      </w:pPr>
    </w:p>
    <w:p w14:paraId="02D7A1D5" w14:textId="611DCBDB" w:rsidR="00CA4F73" w:rsidRPr="00CD7365" w:rsidRDefault="001E71FF" w:rsidP="00CA4F73">
      <w:pPr>
        <w:spacing w:line="360" w:lineRule="auto"/>
        <w:jc w:val="both"/>
        <w:rPr>
          <w:rFonts w:ascii="Arial" w:eastAsia="Yu Mincho" w:hAnsi="Arial" w:cs="Arial"/>
          <w:b/>
          <w:bCs/>
          <w:kern w:val="0"/>
          <w:sz w:val="20"/>
          <w:szCs w:val="20"/>
          <w14:ligatures w14:val="none"/>
        </w:rPr>
      </w:pPr>
      <w:r>
        <w:rPr>
          <w:rFonts w:ascii="Arial" w:eastAsia="Yu Mincho" w:hAnsi="Arial" w:cs="Arial"/>
          <w:b/>
          <w:kern w:val="0"/>
          <w:sz w:val="20"/>
          <w:szCs w:val="20"/>
          <w:lang w:bidi="de-DE"/>
          <w14:ligatures w14:val="none"/>
        </w:rPr>
        <w:t>26</w:t>
      </w:r>
      <w:r w:rsidR="00CA4F73" w:rsidRPr="00CD7365">
        <w:rPr>
          <w:rFonts w:ascii="Arial" w:eastAsia="Yu Mincho" w:hAnsi="Arial" w:cs="Arial"/>
          <w:b/>
          <w:kern w:val="0"/>
          <w:sz w:val="20"/>
          <w:szCs w:val="20"/>
          <w:lang w:bidi="de-DE"/>
          <w14:ligatures w14:val="none"/>
        </w:rPr>
        <w:t xml:space="preserve"> Juni 2025</w:t>
      </w:r>
    </w:p>
    <w:p w14:paraId="72CFB1AE" w14:textId="2A7648E8" w:rsidR="00CA4F73" w:rsidRPr="00CD7365" w:rsidRDefault="00CA4F73" w:rsidP="008E1F00">
      <w:pPr>
        <w:spacing w:line="360" w:lineRule="auto"/>
        <w:jc w:val="both"/>
        <w:rPr>
          <w:rFonts w:ascii="Arial" w:eastAsia="Yu Mincho" w:hAnsi="Arial" w:cs="Arial"/>
          <w:b/>
          <w:bCs/>
          <w:kern w:val="0"/>
          <w14:ligatures w14:val="none"/>
        </w:rPr>
      </w:pPr>
      <w:r w:rsidRPr="00CD7365">
        <w:rPr>
          <w:rFonts w:ascii="Arial" w:eastAsia="Yu Mincho" w:hAnsi="Arial" w:cs="Arial"/>
          <w:b/>
          <w:kern w:val="0"/>
          <w:lang w:bidi="de-DE"/>
          <w14:ligatures w14:val="none"/>
        </w:rPr>
        <w:t>Fujifilm präsentiert neue Jet Press 1160CF mit Live-Online-Event in der Region EMEA</w:t>
      </w:r>
    </w:p>
    <w:p w14:paraId="2013EC52" w14:textId="1CC9A0BB" w:rsidR="00DF00A0" w:rsidRPr="00CD7365" w:rsidRDefault="001B6C9E" w:rsidP="008E1F00">
      <w:pPr>
        <w:spacing w:line="360" w:lineRule="auto"/>
        <w:jc w:val="both"/>
        <w:rPr>
          <w:rFonts w:ascii="Arial" w:eastAsia="Yu Mincho" w:hAnsi="Arial" w:cs="Arial"/>
          <w:i/>
          <w:iCs/>
          <w:kern w:val="0"/>
          <w:sz w:val="20"/>
          <w:szCs w:val="20"/>
          <w14:ligatures w14:val="none"/>
        </w:rPr>
      </w:pPr>
      <w:r w:rsidRPr="00CD7365">
        <w:rPr>
          <w:rFonts w:ascii="Arial" w:eastAsia="Yu Mincho" w:hAnsi="Arial" w:cs="Arial"/>
          <w:b/>
          <w:i/>
          <w:kern w:val="0"/>
          <w:sz w:val="20"/>
          <w:szCs w:val="20"/>
          <w:lang w:bidi="de-DE"/>
          <w14:ligatures w14:val="none"/>
        </w:rPr>
        <w:t>„Discover the High Speed Inkjet Difference“:</w:t>
      </w:r>
      <w:r w:rsidRPr="00CD7365">
        <w:rPr>
          <w:rFonts w:ascii="Arial" w:eastAsia="Yu Mincho" w:hAnsi="Arial" w:cs="Arial"/>
          <w:i/>
          <w:kern w:val="0"/>
          <w:sz w:val="20"/>
          <w:szCs w:val="20"/>
          <w:lang w:bidi="de-DE"/>
          <w14:ligatures w14:val="none"/>
        </w:rPr>
        <w:t xml:space="preserve"> Auf den Spuren des Besonderen mit dem wachsenden Spektrum von Jet Press 1160 Lösungen von Fujifilm</w:t>
      </w:r>
    </w:p>
    <w:p w14:paraId="7DCFAC77" w14:textId="3883AC43" w:rsidR="00CA4F73" w:rsidRPr="00CD7365" w:rsidRDefault="00CA4F73" w:rsidP="008E1F00">
      <w:p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t xml:space="preserve">Fujifilm ist bereit, der Region Europa, Naher Osten und Afrika (EMEA) eine weitere marktführende Inkjet-Rollendruckmaschine vorzustellen: die Jet Press 1160CF. Dazu gibt es am 9. und 10. Juli ein spezielles Live-Event.  Diese Druckmaschine stellt eine Ergänzung der Jet Press 1160CFG dar, die Fujifilm bereits auf der drupa 2024 vorgestellt hat. </w:t>
      </w:r>
    </w:p>
    <w:p w14:paraId="23185807" w14:textId="12418CB4" w:rsidR="00CA4F73" w:rsidRPr="00CD7365" w:rsidRDefault="00CA4F73" w:rsidP="008E1F00">
      <w:p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t xml:space="preserve">Im Rahmen der live aus Japan übertragenen Online-Veranstaltung können Fachleute aus der Druckbranche die Modelle Jet Press 1160CF und 1160CFG genauer begutachten. Diese Inkjet-Druckmaschinen mit hoher Leistung liefern herausragende Produktivität und Druckqualität für ein breites Spektrum von Akzidenzdruckanwendungen: etwa Mailings, Bücher und Zeitschriften. </w:t>
      </w:r>
    </w:p>
    <w:p w14:paraId="77F5D5B0" w14:textId="6351A99F" w:rsidR="00CA4F73" w:rsidRPr="00CD7365" w:rsidRDefault="00CA4F73" w:rsidP="008E1F00">
      <w:p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t>In der Region Asien-Pazifik, in der Fujifilm mit über 200 Inkjet-Rollendruckmaschinen den führenden Marktanteil hält, haben sich die beiden Maschinen bereits erfolgreich bewährt. Mit ihrer Kombination aus Geschwindigkeit, Stabilität und Qualität können sie die zunehmende Nachfrage nach zuverlässigen, nachhaltigen und kosteneffektiven Inkjet-Lösungen bedienen.</w:t>
      </w:r>
      <w:r w:rsidR="00793CFB" w:rsidRPr="00CD7365">
        <w:rPr>
          <w:rFonts w:ascii="Times New Roman" w:eastAsia="Times New Roman" w:hAnsi="Times New Roman" w:cs="Times New Roman"/>
          <w:kern w:val="0"/>
          <w:sz w:val="24"/>
          <w:szCs w:val="24"/>
          <w:lang w:bidi="de-DE"/>
          <w14:ligatures w14:val="none"/>
        </w:rPr>
        <w:t xml:space="preserve"> </w:t>
      </w:r>
    </w:p>
    <w:p w14:paraId="2D13B647" w14:textId="2E745CCF" w:rsidR="00CA4F73" w:rsidRPr="00CD7365" w:rsidRDefault="00734414" w:rsidP="008E1F00">
      <w:p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t xml:space="preserve">Mit ihrer einzigartigen Tintenrezeptur kann die neue Jet Press 1160CF ungestrichene und matt gestrichene Materialien in kontinuierlich hoher Qualität bedrucken. Sie eignet sich so bestens für Transaktionsdruck, Transpromo, Bücher, Mailings und Handbücher. Ihre geringe Standfläche und ihr niedriger Energieverbrauch sind weitere wirtschaftliche Vorteile, die sich mit einer kompromisslosen Produktivität und Qualität verbinden. Die Integration von nachgelagertem Finishing sorgt für einen zusätzlichen Automatisierungsgrad zur Maximierung der Produktivität. Die Jet Press 1160CFG ist eine erweiterte Konfiguration des CF-Modells. Sie verfügt über Fujifilms einzigartige Papierstabilisierungstechnologie und eignet sich damit bestens für das Bedrucken von Standard-Offsetpapier für qualitativ hochwertige Akzidenzen, Bücher und Zeitschriften. </w:t>
      </w:r>
    </w:p>
    <w:p w14:paraId="684486A6" w14:textId="41193C34" w:rsidR="00CA4F73" w:rsidRPr="00CD7365" w:rsidRDefault="00CA4F73" w:rsidP="008E1F00">
      <w:p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t>Die Teilnehmenden des Online-Events können erwarten:</w:t>
      </w:r>
    </w:p>
    <w:p w14:paraId="0B5BDD12" w14:textId="69125FF4" w:rsidR="006E4FF9" w:rsidRPr="00CD7365" w:rsidRDefault="001969E8" w:rsidP="008E1F00">
      <w:pPr>
        <w:numPr>
          <w:ilvl w:val="0"/>
          <w:numId w:val="1"/>
        </w:num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lastRenderedPageBreak/>
        <w:t xml:space="preserve">Live-Demonstrationen der Jet Press 1160CF und Jet Press 1160CFG sowie neuer Robotik- und Softwarelösungen in der </w:t>
      </w:r>
      <w:r w:rsidRPr="00CD7365">
        <w:rPr>
          <w:rFonts w:ascii="Arial" w:eastAsia="Yu Mincho" w:hAnsi="Arial" w:cs="Arial"/>
          <w:i/>
          <w:kern w:val="0"/>
          <w:sz w:val="20"/>
          <w:szCs w:val="20"/>
          <w:lang w:bidi="de-DE"/>
          <w14:ligatures w14:val="none"/>
        </w:rPr>
        <w:t>Future Edge Smart Factory</w:t>
      </w:r>
      <w:r w:rsidRPr="00CD7365">
        <w:rPr>
          <w:rFonts w:ascii="Arial" w:eastAsia="Yu Mincho" w:hAnsi="Arial" w:cs="Arial"/>
          <w:kern w:val="0"/>
          <w:sz w:val="20"/>
          <w:szCs w:val="20"/>
          <w:lang w:bidi="de-DE"/>
          <w14:ligatures w14:val="none"/>
        </w:rPr>
        <w:t xml:space="preserve"> von Fujifilm, bei denen das Besondere dieser Lösungen herausgestellt wird</w:t>
      </w:r>
    </w:p>
    <w:p w14:paraId="3C291CFD" w14:textId="67A09AB3" w:rsidR="00CA4F73" w:rsidRPr="00CD7365" w:rsidRDefault="00CA4F73" w:rsidP="008E1F00">
      <w:pPr>
        <w:numPr>
          <w:ilvl w:val="0"/>
          <w:numId w:val="1"/>
        </w:num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t>Aussagekräftige Einblicke in Markttrends und den kommerziellen Wert der Innovationen von Fujifilm, wobei Technik- und Businessfachleute das Wort ergreifen</w:t>
      </w:r>
    </w:p>
    <w:p w14:paraId="0A9F5156" w14:textId="3A368E96" w:rsidR="00A458D1" w:rsidRPr="00CD7365" w:rsidRDefault="00A458D1" w:rsidP="008E1F00">
      <w:pPr>
        <w:numPr>
          <w:ilvl w:val="0"/>
          <w:numId w:val="1"/>
        </w:num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t>Inspirierende Erfahrungen von Nutzern in der Region Asien-Pazifik, die die Vorteile von Fujifilms Rollendrucklösungen bereits ausschöpfen</w:t>
      </w:r>
    </w:p>
    <w:p w14:paraId="016DD42F" w14:textId="002769EA" w:rsidR="00CA4F73" w:rsidRPr="00CD7365" w:rsidRDefault="00565AF8" w:rsidP="008E1F00">
      <w:p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t>Mark Stephenson, Business Development Manager des Veranstalters Fujifilm Europe: „Wir freuen uns sehr, dass wir der Kundschaft in unserer Region endlich ein breiteres Angebot von Jet Press 1160 Lösungen zugänglich machen können. Die Technologien, die in diesen Druckmaschinen zur Anwendung kommen, bieten eine unschlagbare Kombination aus Qualität, Konsistenz und Leistung. Ob man nun Bücher, Zeitschriften oder effektvolle Mailings druckt: Diese Druckmaschinen liefern Mehrwert ab Tag eins. Wir freuen uns darauf, dieses Event voller Impulse zu veranstalten und zusammen mit unseren Kunden das Besondere am Hochgeschwindigkeits-Inkjetdruck zu entdecken.“</w:t>
      </w:r>
    </w:p>
    <w:p w14:paraId="6D71AFD1" w14:textId="4E562986" w:rsidR="00CA4F73" w:rsidRPr="00CD7365" w:rsidRDefault="00CA4F73" w:rsidP="008E1F00">
      <w:p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t xml:space="preserve">Das Event wird am 9. und 10. Juli 2025 jeweils ab 11:00 MEZ übertragen. </w:t>
      </w:r>
    </w:p>
    <w:p w14:paraId="58304A2E" w14:textId="569C6BDB" w:rsidR="001220D0" w:rsidRPr="00CD7365" w:rsidRDefault="001220D0" w:rsidP="008E1F00">
      <w:p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t xml:space="preserve">Das Anmeldeformular für </w:t>
      </w:r>
      <w:r w:rsidRPr="00CD7365">
        <w:rPr>
          <w:rFonts w:ascii="Arial" w:eastAsia="Yu Mincho" w:hAnsi="Arial" w:cs="Arial"/>
          <w:b/>
          <w:i/>
          <w:kern w:val="0"/>
          <w:sz w:val="20"/>
          <w:szCs w:val="20"/>
          <w:lang w:bidi="de-DE"/>
          <w14:ligatures w14:val="none"/>
        </w:rPr>
        <w:t>“Discover the High Speed Inkjet Difference“</w:t>
      </w:r>
      <w:r w:rsidRPr="00CD7365">
        <w:rPr>
          <w:rFonts w:ascii="Arial" w:eastAsia="Yu Mincho" w:hAnsi="Arial" w:cs="Arial"/>
          <w:kern w:val="0"/>
          <w:sz w:val="20"/>
          <w:szCs w:val="20"/>
          <w:lang w:bidi="de-DE"/>
          <w14:ligatures w14:val="none"/>
        </w:rPr>
        <w:t xml:space="preserve"> ist hier zu finden:</w:t>
      </w:r>
    </w:p>
    <w:p w14:paraId="3D72CD3A" w14:textId="366EF181" w:rsidR="00CA4F73" w:rsidRPr="00CD7365" w:rsidRDefault="001220D0" w:rsidP="008E1F00">
      <w:pPr>
        <w:spacing w:line="360" w:lineRule="auto"/>
        <w:jc w:val="both"/>
        <w:rPr>
          <w:rFonts w:ascii="Arial" w:eastAsia="Yu Mincho" w:hAnsi="Arial" w:cs="Arial"/>
          <w:b/>
          <w:bCs/>
          <w:kern w:val="0"/>
          <w:sz w:val="20"/>
          <w:szCs w:val="20"/>
          <w14:ligatures w14:val="none"/>
        </w:rPr>
      </w:pPr>
      <w:hyperlink r:id="rId10" w:anchor="register?utm_source=referral&amp;utm_medium=pr&amp;utm_campaign=JetPress1160CF_Webinar" w:history="1">
        <w:r w:rsidRPr="00CD7365">
          <w:rPr>
            <w:rStyle w:val="Hyperlink"/>
            <w:rFonts w:ascii="Arial" w:eastAsia="Yu Mincho" w:hAnsi="Arial" w:cs="Arial"/>
            <w:kern w:val="0"/>
            <w:sz w:val="20"/>
            <w:szCs w:val="20"/>
            <w:lang w:bidi="de-DE"/>
            <w14:ligatures w14:val="none"/>
          </w:rPr>
          <w:t>https://fujifilmprint.eu/lp/jetpress1160cfonlineevent2025/#register</w:t>
        </w:r>
      </w:hyperlink>
      <w:r w:rsidR="00602AA3" w:rsidRPr="00CD7365">
        <w:rPr>
          <w:rFonts w:ascii="Arial" w:eastAsia="Yu Mincho" w:hAnsi="Arial" w:cs="Arial"/>
          <w:b/>
          <w:kern w:val="0"/>
          <w:sz w:val="20"/>
          <w:szCs w:val="20"/>
          <w:lang w:bidi="de-DE"/>
          <w14:ligatures w14:val="none"/>
        </w:rPr>
        <w:t xml:space="preserve"> </w:t>
      </w:r>
    </w:p>
    <w:p w14:paraId="5256C783" w14:textId="77777777" w:rsidR="00CA4F73" w:rsidRPr="00CD7365" w:rsidRDefault="00CA4F73" w:rsidP="00CA4F73">
      <w:pPr>
        <w:spacing w:line="360" w:lineRule="auto"/>
        <w:jc w:val="both"/>
        <w:rPr>
          <w:rFonts w:ascii="Arial" w:eastAsia="Yu Mincho" w:hAnsi="Arial" w:cs="Arial"/>
          <w:kern w:val="0"/>
          <w:sz w:val="20"/>
          <w:szCs w:val="20"/>
          <w14:ligatures w14:val="none"/>
        </w:rPr>
      </w:pPr>
      <w:r w:rsidRPr="00CD7365">
        <w:rPr>
          <w:rFonts w:ascii="Arial" w:eastAsia="Yu Mincho" w:hAnsi="Arial" w:cs="Arial"/>
          <w:kern w:val="0"/>
          <w:sz w:val="20"/>
          <w:szCs w:val="20"/>
          <w:lang w:bidi="de-DE"/>
          <w14:ligatures w14:val="none"/>
        </w:rPr>
        <w:t xml:space="preserve"> </w:t>
      </w:r>
    </w:p>
    <w:p w14:paraId="6630BBF0" w14:textId="77777777" w:rsidR="00CA4F73" w:rsidRPr="00CD7365" w:rsidRDefault="00CA4F73" w:rsidP="00CA4F73">
      <w:pPr>
        <w:spacing w:after="0" w:line="360" w:lineRule="auto"/>
        <w:jc w:val="center"/>
        <w:textAlignment w:val="baseline"/>
        <w:rPr>
          <w:rFonts w:ascii="Arial" w:eastAsia="Yu Mincho" w:hAnsi="Arial" w:cs="Arial"/>
          <w:kern w:val="0"/>
          <w:sz w:val="20"/>
          <w:szCs w:val="20"/>
          <w:lang w:eastAsia="en-GB"/>
          <w14:ligatures w14:val="none"/>
        </w:rPr>
      </w:pPr>
      <w:r w:rsidRPr="00CD7365">
        <w:rPr>
          <w:rFonts w:ascii="Arial" w:eastAsia="Times New Roman" w:hAnsi="Arial" w:cs="Arial"/>
          <w:b/>
          <w:kern w:val="0"/>
          <w:sz w:val="20"/>
          <w:szCs w:val="20"/>
          <w:lang w:bidi="de-DE"/>
          <w14:ligatures w14:val="none"/>
        </w:rPr>
        <w:t>ENDE</w:t>
      </w:r>
    </w:p>
    <w:p w14:paraId="76A6CDBC" w14:textId="77777777" w:rsidR="00CA4F73" w:rsidRPr="00CD7365" w:rsidRDefault="00CA4F73" w:rsidP="00CA4F73">
      <w:pPr>
        <w:spacing w:after="0" w:line="360" w:lineRule="auto"/>
        <w:textAlignment w:val="baseline"/>
        <w:rPr>
          <w:rFonts w:ascii="Arial" w:eastAsia="Yu Mincho" w:hAnsi="Arial" w:cs="Arial"/>
          <w:kern w:val="0"/>
          <w:sz w:val="20"/>
          <w:szCs w:val="20"/>
          <w:lang w:eastAsia="en-GB"/>
          <w14:ligatures w14:val="none"/>
        </w:rPr>
      </w:pPr>
    </w:p>
    <w:p w14:paraId="782FA68C" w14:textId="77777777" w:rsidR="00CA4F73" w:rsidRPr="00CD7365" w:rsidRDefault="00CA4F73" w:rsidP="00CA4F73">
      <w:pPr>
        <w:spacing w:after="0" w:line="360" w:lineRule="auto"/>
        <w:textAlignment w:val="baseline"/>
        <w:rPr>
          <w:rFonts w:ascii="Arial" w:eastAsia="Times New Roman" w:hAnsi="Arial" w:cs="Arial"/>
          <w:kern w:val="0"/>
          <w:sz w:val="20"/>
          <w:szCs w:val="20"/>
          <w:lang w:eastAsia="en-GB"/>
          <w14:ligatures w14:val="none"/>
        </w:rPr>
      </w:pPr>
      <w:r w:rsidRPr="00CD7365">
        <w:rPr>
          <w:rFonts w:ascii="Arial" w:eastAsia="Yu Mincho" w:hAnsi="Arial" w:cs="Arial"/>
          <w:kern w:val="0"/>
          <w:sz w:val="20"/>
          <w:szCs w:val="20"/>
          <w:lang w:bidi="de-DE"/>
          <w14:ligatures w14:val="none"/>
        </w:rPr>
        <w:t> </w:t>
      </w:r>
    </w:p>
    <w:p w14:paraId="7C8185E8"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de-DE"/>
        </w:rPr>
        <w:t>Über FUJIFILM Corporation</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0FFB1723"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eastAsiaTheme="majorEastAsia" w:hAnsi="Arial" w:cs="Arial"/>
          <w:color w:val="000000"/>
          <w:sz w:val="20"/>
          <w:szCs w:val="20"/>
          <w:lang w:val="de-DE"/>
        </w:rPr>
        <w:t>Healthcare</w:t>
      </w:r>
      <w:proofErr w:type="spellEnd"/>
      <w:r>
        <w:rPr>
          <w:rStyle w:val="normaltextrun"/>
          <w:rFonts w:ascii="Arial" w:eastAsiaTheme="majorEastAsia" w:hAnsi="Arial" w:cs="Arial"/>
          <w:color w:val="000000"/>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color w:val="000000"/>
          <w:sz w:val="20"/>
          <w:szCs w:val="20"/>
        </w:rPr>
        <w:t> </w:t>
      </w:r>
    </w:p>
    <w:p w14:paraId="2EB344F3"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2E68F0B3"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0AE6D561"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eastAsiaTheme="majorEastAsia" w:hAnsi="Arial" w:cs="Arial"/>
          <w:b/>
          <w:bCs/>
          <w:color w:val="000000"/>
          <w:sz w:val="20"/>
          <w:szCs w:val="20"/>
          <w:lang w:val="fr-FR"/>
        </w:rPr>
        <w:t>Über</w:t>
      </w:r>
      <w:proofErr w:type="spellEnd"/>
      <w:r>
        <w:rPr>
          <w:rStyle w:val="normaltextrun"/>
          <w:rFonts w:ascii="Arial" w:eastAsiaTheme="majorEastAsia" w:hAnsi="Arial" w:cs="Arial"/>
          <w:b/>
          <w:bCs/>
          <w:color w:val="000000"/>
          <w:sz w:val="20"/>
          <w:szCs w:val="20"/>
          <w:lang w:val="fr-FR"/>
        </w:rPr>
        <w:t xml:space="preserve"> Fujifilm Graphic Communications Division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54948F40"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xml:space="preserve">FUJIFILM </w:t>
      </w:r>
      <w:proofErr w:type="spellStart"/>
      <w:r>
        <w:rPr>
          <w:rStyle w:val="normaltextrun"/>
          <w:rFonts w:ascii="Arial" w:eastAsiaTheme="majorEastAsia" w:hAnsi="Arial" w:cs="Arial"/>
          <w:color w:val="000000"/>
          <w:sz w:val="20"/>
          <w:szCs w:val="20"/>
          <w:lang w:val="de-DE"/>
        </w:rPr>
        <w:t>Graphic</w:t>
      </w:r>
      <w:proofErr w:type="spellEnd"/>
      <w:r>
        <w:rPr>
          <w:rStyle w:val="normaltextrun"/>
          <w:rFonts w:ascii="Arial" w:eastAsiaTheme="majorEastAsia" w:hAnsi="Arial" w:cs="Arial"/>
          <w:color w:val="000000"/>
          <w:sz w:val="20"/>
          <w:szCs w:val="20"/>
          <w:lang w:val="de-DE"/>
        </w:rPr>
        <w:t xml:space="preserve"> Communications Division ist ein verlässlicher, langfristiger Partner mit Schwerpunkt auf technisch anspruchsvollen Drucklösungen, mit denen Druckereien eigene Wettbewerbsvorteile entwickeln und neue Geschäftsfelder </w:t>
      </w:r>
      <w:r>
        <w:rPr>
          <w:rStyle w:val="normaltextrun"/>
          <w:rFonts w:ascii="Arial" w:eastAsiaTheme="majorEastAsia" w:hAnsi="Arial" w:cs="Arial"/>
          <w:color w:val="000000"/>
          <w:sz w:val="20"/>
          <w:szCs w:val="20"/>
          <w:lang w:val="de-DE"/>
        </w:rPr>
        <w:lastRenderedPageBreak/>
        <w:t xml:space="preserve">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eastAsiaTheme="majorEastAsia" w:hAnsi="Arial" w:cs="Arial"/>
            <w:color w:val="0000FF"/>
            <w:sz w:val="20"/>
            <w:szCs w:val="20"/>
            <w:u w:val="single"/>
            <w:lang w:val="de-DE"/>
          </w:rPr>
          <w:t>fujifilmprint.eu</w:t>
        </w:r>
      </w:hyperlink>
      <w:r>
        <w:rPr>
          <w:rStyle w:val="normaltextrun"/>
          <w:rFonts w:ascii="Arial" w:eastAsiaTheme="majorEastAsia" w:hAnsi="Arial" w:cs="Arial"/>
          <w:color w:val="000000"/>
          <w:sz w:val="20"/>
          <w:szCs w:val="20"/>
          <w:lang w:val="de-DE"/>
        </w:rPr>
        <w:t xml:space="preserve"> oder </w:t>
      </w:r>
      <w:hyperlink r:id="rId12" w:tgtFrame="_blank" w:history="1">
        <w:r>
          <w:rPr>
            <w:rStyle w:val="normaltextrun"/>
            <w:rFonts w:ascii="Arial" w:eastAsiaTheme="majorEastAsia" w:hAnsi="Arial" w:cs="Arial"/>
            <w:color w:val="0000FF"/>
            <w:sz w:val="20"/>
            <w:szCs w:val="20"/>
            <w:u w:val="single"/>
            <w:lang w:val="de-DE"/>
          </w:rPr>
          <w:t>www.youtube.com/FujifilmGSEurope</w:t>
        </w:r>
      </w:hyperlink>
      <w:r>
        <w:rPr>
          <w:rStyle w:val="normaltextrun"/>
          <w:rFonts w:ascii="Arial" w:eastAsiaTheme="majorEastAsia" w:hAnsi="Arial" w:cs="Arial"/>
          <w:color w:val="000000"/>
          <w:sz w:val="20"/>
          <w:szCs w:val="20"/>
          <w:lang w:val="de-DE"/>
        </w:rPr>
        <w:t xml:space="preserve"> oder folgen Sie uns auf Twitter unter </w:t>
      </w:r>
      <w:r>
        <w:rPr>
          <w:rStyle w:val="normaltextrun"/>
          <w:rFonts w:ascii="Arial" w:eastAsiaTheme="majorEastAsia" w:hAnsi="Arial" w:cs="Arial"/>
          <w:color w:val="0000FF"/>
          <w:sz w:val="20"/>
          <w:szCs w:val="20"/>
          <w:lang w:val="de-DE"/>
        </w:rPr>
        <w:t>@FujifilmPrint           </w:t>
      </w:r>
      <w:r>
        <w:rPr>
          <w:rStyle w:val="eop"/>
          <w:rFonts w:ascii="Arial" w:eastAsiaTheme="majorEastAsia" w:hAnsi="Arial" w:cs="Arial"/>
          <w:color w:val="0000FF"/>
          <w:sz w:val="20"/>
          <w:szCs w:val="20"/>
        </w:rPr>
        <w:t> </w:t>
      </w:r>
    </w:p>
    <w:p w14:paraId="6248801C"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lang w:val="de-DE"/>
        </w:rPr>
        <w:t>           </w:t>
      </w:r>
      <w:r>
        <w:rPr>
          <w:rStyle w:val="eop"/>
          <w:rFonts w:ascii="Arial" w:eastAsiaTheme="majorEastAsia" w:hAnsi="Arial" w:cs="Arial"/>
          <w:color w:val="0000FF"/>
          <w:sz w:val="20"/>
          <w:szCs w:val="20"/>
        </w:rPr>
        <w:t> </w:t>
      </w:r>
    </w:p>
    <w:p w14:paraId="1267A7AA"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de-DE"/>
        </w:rPr>
        <w:t>Für zusätzliche Informationen wenden Sie sich bitte an</w:t>
      </w:r>
      <w:r>
        <w:rPr>
          <w:rStyle w:val="normaltextrun"/>
          <w:rFonts w:ascii="Arial" w:eastAsiaTheme="majorEastAsia" w:hAnsi="Arial" w:cs="Arial"/>
          <w:color w:val="000000"/>
          <w:sz w:val="20"/>
          <w:szCs w:val="20"/>
          <w:lang w:val="de-DE"/>
        </w:rPr>
        <w:t>           </w:t>
      </w:r>
      <w:r>
        <w:rPr>
          <w:rStyle w:val="normaltextrun"/>
          <w:rFonts w:ascii="Arial" w:eastAsiaTheme="majorEastAsia" w:hAnsi="Arial" w:cs="Arial"/>
          <w:color w:val="000000"/>
          <w:sz w:val="20"/>
          <w:szCs w:val="20"/>
          <w:lang w:val="cs-CZ"/>
        </w:rPr>
        <w:t> </w:t>
      </w:r>
      <w:r>
        <w:rPr>
          <w:rStyle w:val="eop"/>
          <w:rFonts w:ascii="Arial" w:eastAsiaTheme="majorEastAsia" w:hAnsi="Arial" w:cs="Arial"/>
          <w:color w:val="000000"/>
          <w:sz w:val="20"/>
          <w:szCs w:val="20"/>
        </w:rPr>
        <w:t> </w:t>
      </w:r>
    </w:p>
    <w:p w14:paraId="2D97D10B"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Sirah Awan          </w:t>
      </w:r>
      <w:r>
        <w:rPr>
          <w:rStyle w:val="eop"/>
          <w:rFonts w:ascii="Arial" w:eastAsiaTheme="majorEastAsia" w:hAnsi="Arial" w:cs="Arial"/>
          <w:color w:val="000000"/>
          <w:sz w:val="20"/>
          <w:szCs w:val="20"/>
        </w:rPr>
        <w:t> </w:t>
      </w:r>
    </w:p>
    <w:p w14:paraId="343B53E3"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eop"/>
          <w:rFonts w:ascii="Arial" w:eastAsiaTheme="majorEastAsia" w:hAnsi="Arial" w:cs="Arial"/>
          <w:color w:val="000000"/>
          <w:sz w:val="20"/>
          <w:szCs w:val="20"/>
        </w:rPr>
        <w:t> </w:t>
      </w:r>
    </w:p>
    <w:p w14:paraId="630DEA7A"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xml:space="preserve">E: </w:t>
      </w:r>
      <w:hyperlink r:id="rId13" w:tgtFrame="_blank" w:history="1">
        <w:r>
          <w:rPr>
            <w:rStyle w:val="normaltextrun"/>
            <w:rFonts w:ascii="Arial" w:eastAsiaTheme="majorEastAsia" w:hAnsi="Arial" w:cs="Arial"/>
            <w:color w:val="0563C1"/>
            <w:sz w:val="20"/>
            <w:szCs w:val="20"/>
            <w:u w:val="single"/>
            <w:lang w:val="cs-CZ"/>
          </w:rPr>
          <w:t>sawan@adcomms.co.uk</w:t>
        </w:r>
      </w:hyperlink>
      <w:r>
        <w:rPr>
          <w:rStyle w:val="normaltextrun"/>
          <w:rFonts w:ascii="Arial" w:eastAsiaTheme="majorEastAsia" w:hAnsi="Arial" w:cs="Arial"/>
          <w:color w:val="000000"/>
          <w:sz w:val="20"/>
          <w:szCs w:val="20"/>
          <w:lang w:val="cs-CZ"/>
        </w:rPr>
        <w:t xml:space="preserve">           </w:t>
      </w:r>
      <w:r>
        <w:rPr>
          <w:rStyle w:val="eop"/>
          <w:rFonts w:ascii="Arial" w:eastAsiaTheme="majorEastAsia" w:hAnsi="Arial" w:cs="Arial"/>
          <w:color w:val="000000"/>
          <w:sz w:val="20"/>
          <w:szCs w:val="20"/>
        </w:rPr>
        <w:t> </w:t>
      </w:r>
    </w:p>
    <w:p w14:paraId="27E9414F" w14:textId="77777777" w:rsidR="00CA567C" w:rsidRDefault="00CA567C" w:rsidP="00CA56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Tel: +44 (0)1372 464470    </w:t>
      </w:r>
      <w:r>
        <w:rPr>
          <w:rStyle w:val="eop"/>
          <w:rFonts w:ascii="Arial" w:eastAsiaTheme="majorEastAsia" w:hAnsi="Arial" w:cs="Arial"/>
          <w:color w:val="000000"/>
          <w:sz w:val="20"/>
          <w:szCs w:val="20"/>
        </w:rPr>
        <w:t> </w:t>
      </w:r>
    </w:p>
    <w:p w14:paraId="3E732460" w14:textId="0D7C8185" w:rsidR="003836D1" w:rsidRPr="00CD7365" w:rsidRDefault="003836D1" w:rsidP="00CA567C">
      <w:pPr>
        <w:spacing w:after="0" w:line="360" w:lineRule="auto"/>
        <w:textAlignment w:val="baseline"/>
        <w:rPr>
          <w:rFonts w:ascii="Calibri" w:eastAsia="Yu Mincho" w:hAnsi="Calibri" w:cs="Arial"/>
          <w:kern w:val="0"/>
          <w14:ligatures w14:val="none"/>
        </w:rPr>
      </w:pPr>
    </w:p>
    <w:sectPr w:rsidR="003836D1" w:rsidRPr="00CD7365" w:rsidSect="00CA4F73">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0027" w14:textId="77777777" w:rsidR="00AA084E" w:rsidRDefault="00AA084E">
      <w:pPr>
        <w:spacing w:after="0" w:line="240" w:lineRule="auto"/>
      </w:pPr>
      <w:r>
        <w:separator/>
      </w:r>
    </w:p>
  </w:endnote>
  <w:endnote w:type="continuationSeparator" w:id="0">
    <w:p w14:paraId="2803DB06" w14:textId="77777777" w:rsidR="00AA084E" w:rsidRDefault="00AA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6F34" w14:textId="77777777" w:rsidR="00AA084E" w:rsidRDefault="00AA084E">
      <w:pPr>
        <w:spacing w:after="0" w:line="240" w:lineRule="auto"/>
      </w:pPr>
      <w:r>
        <w:separator/>
      </w:r>
    </w:p>
  </w:footnote>
  <w:footnote w:type="continuationSeparator" w:id="0">
    <w:p w14:paraId="114A04A4" w14:textId="77777777" w:rsidR="00AA084E" w:rsidRDefault="00AA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0ABA" w14:textId="77777777" w:rsidR="00CA4F73" w:rsidRDefault="00CA4F73" w:rsidP="00A46B91">
    <w:pPr>
      <w:pStyle w:val="Header"/>
    </w:pPr>
    <w:r>
      <w:rPr>
        <w:b/>
        <w:noProof/>
        <w:lang w:bidi="de-DE"/>
      </w:rPr>
      <w:drawing>
        <wp:anchor distT="0" distB="0" distL="114300" distR="114300" simplePos="0" relativeHeight="251659264" behindDoc="1" locked="0" layoutInCell="1" allowOverlap="1" wp14:anchorId="236E897E" wp14:editId="629D687C">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60288" behindDoc="0" locked="0" layoutInCell="1" allowOverlap="1" wp14:anchorId="4BBE4259" wp14:editId="5D044059">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88F86"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78374826" w14:textId="77777777" w:rsidR="00CA4F73" w:rsidRDefault="00CA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60D"/>
    <w:multiLevelType w:val="multilevel"/>
    <w:tmpl w:val="132C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19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73"/>
    <w:rsid w:val="000270C0"/>
    <w:rsid w:val="0006431F"/>
    <w:rsid w:val="00090A73"/>
    <w:rsid w:val="001220D0"/>
    <w:rsid w:val="001969E8"/>
    <w:rsid w:val="001B6C9E"/>
    <w:rsid w:val="001C34F6"/>
    <w:rsid w:val="001E6FA7"/>
    <w:rsid w:val="001E71FF"/>
    <w:rsid w:val="001F64B9"/>
    <w:rsid w:val="002209E2"/>
    <w:rsid w:val="00221AD2"/>
    <w:rsid w:val="00222C66"/>
    <w:rsid w:val="0024551C"/>
    <w:rsid w:val="002A708E"/>
    <w:rsid w:val="002B2A85"/>
    <w:rsid w:val="002B358C"/>
    <w:rsid w:val="002B47A0"/>
    <w:rsid w:val="00323AC0"/>
    <w:rsid w:val="00350386"/>
    <w:rsid w:val="00355B3C"/>
    <w:rsid w:val="00365D8F"/>
    <w:rsid w:val="0037768F"/>
    <w:rsid w:val="003836D1"/>
    <w:rsid w:val="003949B7"/>
    <w:rsid w:val="00396B37"/>
    <w:rsid w:val="003E3DD8"/>
    <w:rsid w:val="0040224D"/>
    <w:rsid w:val="004620F2"/>
    <w:rsid w:val="0046687F"/>
    <w:rsid w:val="00484325"/>
    <w:rsid w:val="00497A70"/>
    <w:rsid w:val="004C1D79"/>
    <w:rsid w:val="004D3481"/>
    <w:rsid w:val="004E6F1C"/>
    <w:rsid w:val="004F3D6B"/>
    <w:rsid w:val="00511F76"/>
    <w:rsid w:val="00523960"/>
    <w:rsid w:val="0056151A"/>
    <w:rsid w:val="00565AF8"/>
    <w:rsid w:val="005C7EF6"/>
    <w:rsid w:val="005D0F5B"/>
    <w:rsid w:val="005D3B98"/>
    <w:rsid w:val="00602AA3"/>
    <w:rsid w:val="00612697"/>
    <w:rsid w:val="00634D3C"/>
    <w:rsid w:val="006B16FD"/>
    <w:rsid w:val="006E4FF9"/>
    <w:rsid w:val="006E67B2"/>
    <w:rsid w:val="0071499A"/>
    <w:rsid w:val="00734414"/>
    <w:rsid w:val="00793CFB"/>
    <w:rsid w:val="007A5F1D"/>
    <w:rsid w:val="007E33D5"/>
    <w:rsid w:val="008307F2"/>
    <w:rsid w:val="0084431C"/>
    <w:rsid w:val="00865A04"/>
    <w:rsid w:val="008C03DA"/>
    <w:rsid w:val="008E1F00"/>
    <w:rsid w:val="00925146"/>
    <w:rsid w:val="00931478"/>
    <w:rsid w:val="009C0144"/>
    <w:rsid w:val="009E2BF4"/>
    <w:rsid w:val="00A306C3"/>
    <w:rsid w:val="00A4327A"/>
    <w:rsid w:val="00A458D1"/>
    <w:rsid w:val="00A55268"/>
    <w:rsid w:val="00A57A72"/>
    <w:rsid w:val="00A61786"/>
    <w:rsid w:val="00A7637B"/>
    <w:rsid w:val="00A80333"/>
    <w:rsid w:val="00AA084E"/>
    <w:rsid w:val="00AA323E"/>
    <w:rsid w:val="00AB0686"/>
    <w:rsid w:val="00AE08F1"/>
    <w:rsid w:val="00AF37F1"/>
    <w:rsid w:val="00B164AD"/>
    <w:rsid w:val="00B21BB3"/>
    <w:rsid w:val="00B25FD9"/>
    <w:rsid w:val="00BC5E50"/>
    <w:rsid w:val="00BE0532"/>
    <w:rsid w:val="00BF6754"/>
    <w:rsid w:val="00C0177C"/>
    <w:rsid w:val="00C7214F"/>
    <w:rsid w:val="00CA4F73"/>
    <w:rsid w:val="00CA567C"/>
    <w:rsid w:val="00CA6DD9"/>
    <w:rsid w:val="00CD7365"/>
    <w:rsid w:val="00CE12E3"/>
    <w:rsid w:val="00D2022B"/>
    <w:rsid w:val="00D53826"/>
    <w:rsid w:val="00D63046"/>
    <w:rsid w:val="00D84252"/>
    <w:rsid w:val="00D86727"/>
    <w:rsid w:val="00DA5F61"/>
    <w:rsid w:val="00DB6C0F"/>
    <w:rsid w:val="00DD76B4"/>
    <w:rsid w:val="00DE4714"/>
    <w:rsid w:val="00DF00A0"/>
    <w:rsid w:val="00DF43A7"/>
    <w:rsid w:val="00E0238F"/>
    <w:rsid w:val="00E071F7"/>
    <w:rsid w:val="00E37FF4"/>
    <w:rsid w:val="00E41370"/>
    <w:rsid w:val="00E50986"/>
    <w:rsid w:val="00E64EFD"/>
    <w:rsid w:val="00EA45CD"/>
    <w:rsid w:val="00EB638E"/>
    <w:rsid w:val="00EC6D18"/>
    <w:rsid w:val="00ED70B5"/>
    <w:rsid w:val="00F15C9B"/>
    <w:rsid w:val="00F665A8"/>
    <w:rsid w:val="00F75553"/>
    <w:rsid w:val="00F808FE"/>
    <w:rsid w:val="00FA488F"/>
    <w:rsid w:val="00FA6738"/>
    <w:rsid w:val="00FE008D"/>
    <w:rsid w:val="00FF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B9F6B"/>
  <w15:chartTrackingRefBased/>
  <w15:docId w15:val="{FFF5B638-9587-4856-9D52-11EE3C02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F73"/>
    <w:rPr>
      <w:rFonts w:eastAsiaTheme="majorEastAsia" w:cstheme="majorBidi"/>
      <w:color w:val="272727" w:themeColor="text1" w:themeTint="D8"/>
    </w:rPr>
  </w:style>
  <w:style w:type="paragraph" w:styleId="Title">
    <w:name w:val="Title"/>
    <w:basedOn w:val="Normal"/>
    <w:next w:val="Normal"/>
    <w:link w:val="TitleChar"/>
    <w:uiPriority w:val="10"/>
    <w:qFormat/>
    <w:rsid w:val="00CA4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F73"/>
    <w:pPr>
      <w:spacing w:before="160"/>
      <w:jc w:val="center"/>
    </w:pPr>
    <w:rPr>
      <w:i/>
      <w:iCs/>
      <w:color w:val="404040" w:themeColor="text1" w:themeTint="BF"/>
    </w:rPr>
  </w:style>
  <w:style w:type="character" w:customStyle="1" w:styleId="QuoteChar">
    <w:name w:val="Quote Char"/>
    <w:basedOn w:val="DefaultParagraphFont"/>
    <w:link w:val="Quote"/>
    <w:uiPriority w:val="29"/>
    <w:rsid w:val="00CA4F73"/>
    <w:rPr>
      <w:i/>
      <w:iCs/>
      <w:color w:val="404040" w:themeColor="text1" w:themeTint="BF"/>
    </w:rPr>
  </w:style>
  <w:style w:type="paragraph" w:styleId="ListParagraph">
    <w:name w:val="List Paragraph"/>
    <w:basedOn w:val="Normal"/>
    <w:uiPriority w:val="34"/>
    <w:qFormat/>
    <w:rsid w:val="00CA4F73"/>
    <w:pPr>
      <w:ind w:left="720"/>
      <w:contextualSpacing/>
    </w:pPr>
  </w:style>
  <w:style w:type="character" w:styleId="IntenseEmphasis">
    <w:name w:val="Intense Emphasis"/>
    <w:basedOn w:val="DefaultParagraphFont"/>
    <w:uiPriority w:val="21"/>
    <w:qFormat/>
    <w:rsid w:val="00CA4F73"/>
    <w:rPr>
      <w:i/>
      <w:iCs/>
      <w:color w:val="0F4761" w:themeColor="accent1" w:themeShade="BF"/>
    </w:rPr>
  </w:style>
  <w:style w:type="paragraph" w:styleId="IntenseQuote">
    <w:name w:val="Intense Quote"/>
    <w:basedOn w:val="Normal"/>
    <w:next w:val="Normal"/>
    <w:link w:val="IntenseQuoteChar"/>
    <w:uiPriority w:val="30"/>
    <w:qFormat/>
    <w:rsid w:val="00CA4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F73"/>
    <w:rPr>
      <w:i/>
      <w:iCs/>
      <w:color w:val="0F4761" w:themeColor="accent1" w:themeShade="BF"/>
    </w:rPr>
  </w:style>
  <w:style w:type="character" w:styleId="IntenseReference">
    <w:name w:val="Intense Reference"/>
    <w:basedOn w:val="DefaultParagraphFont"/>
    <w:uiPriority w:val="32"/>
    <w:qFormat/>
    <w:rsid w:val="00CA4F73"/>
    <w:rPr>
      <w:b/>
      <w:bCs/>
      <w:smallCaps/>
      <w:color w:val="0F4761" w:themeColor="accent1" w:themeShade="BF"/>
      <w:spacing w:val="5"/>
    </w:rPr>
  </w:style>
  <w:style w:type="paragraph" w:styleId="Header">
    <w:name w:val="header"/>
    <w:basedOn w:val="Normal"/>
    <w:link w:val="HeaderChar"/>
    <w:uiPriority w:val="99"/>
    <w:semiHidden/>
    <w:unhideWhenUsed/>
    <w:rsid w:val="00CA4F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F73"/>
  </w:style>
  <w:style w:type="character" w:styleId="Hyperlink">
    <w:name w:val="Hyperlink"/>
    <w:basedOn w:val="DefaultParagraphFont"/>
    <w:uiPriority w:val="99"/>
    <w:unhideWhenUsed/>
    <w:rsid w:val="00602AA3"/>
    <w:rPr>
      <w:color w:val="467886" w:themeColor="hyperlink"/>
      <w:u w:val="single"/>
    </w:rPr>
  </w:style>
  <w:style w:type="character" w:styleId="UnresolvedMention">
    <w:name w:val="Unresolved Mention"/>
    <w:basedOn w:val="DefaultParagraphFont"/>
    <w:uiPriority w:val="99"/>
    <w:semiHidden/>
    <w:unhideWhenUsed/>
    <w:rsid w:val="00602AA3"/>
    <w:rPr>
      <w:color w:val="605E5C"/>
      <w:shd w:val="clear" w:color="auto" w:fill="E1DFDD"/>
    </w:rPr>
  </w:style>
  <w:style w:type="paragraph" w:styleId="Revision">
    <w:name w:val="Revision"/>
    <w:hidden/>
    <w:uiPriority w:val="99"/>
    <w:semiHidden/>
    <w:rsid w:val="00793CFB"/>
    <w:pPr>
      <w:spacing w:after="0" w:line="240" w:lineRule="auto"/>
    </w:pPr>
  </w:style>
  <w:style w:type="character" w:styleId="CommentReference">
    <w:name w:val="annotation reference"/>
    <w:basedOn w:val="DefaultParagraphFont"/>
    <w:uiPriority w:val="99"/>
    <w:semiHidden/>
    <w:unhideWhenUsed/>
    <w:rsid w:val="00793CFB"/>
    <w:rPr>
      <w:sz w:val="16"/>
      <w:szCs w:val="16"/>
    </w:rPr>
  </w:style>
  <w:style w:type="paragraph" w:styleId="CommentText">
    <w:name w:val="annotation text"/>
    <w:basedOn w:val="Normal"/>
    <w:link w:val="CommentTextChar"/>
    <w:uiPriority w:val="99"/>
    <w:unhideWhenUsed/>
    <w:rsid w:val="00793CFB"/>
    <w:pPr>
      <w:spacing w:line="240" w:lineRule="auto"/>
    </w:pPr>
    <w:rPr>
      <w:sz w:val="20"/>
      <w:szCs w:val="20"/>
    </w:rPr>
  </w:style>
  <w:style w:type="character" w:customStyle="1" w:styleId="CommentTextChar">
    <w:name w:val="Comment Text Char"/>
    <w:basedOn w:val="DefaultParagraphFont"/>
    <w:link w:val="CommentText"/>
    <w:uiPriority w:val="99"/>
    <w:rsid w:val="00793CFB"/>
    <w:rPr>
      <w:sz w:val="20"/>
      <w:szCs w:val="20"/>
    </w:rPr>
  </w:style>
  <w:style w:type="paragraph" w:styleId="CommentSubject">
    <w:name w:val="annotation subject"/>
    <w:basedOn w:val="CommentText"/>
    <w:next w:val="CommentText"/>
    <w:link w:val="CommentSubjectChar"/>
    <w:uiPriority w:val="99"/>
    <w:semiHidden/>
    <w:unhideWhenUsed/>
    <w:rsid w:val="00793CFB"/>
    <w:rPr>
      <w:b/>
      <w:bCs/>
    </w:rPr>
  </w:style>
  <w:style w:type="character" w:customStyle="1" w:styleId="CommentSubjectChar">
    <w:name w:val="Comment Subject Char"/>
    <w:basedOn w:val="CommentTextChar"/>
    <w:link w:val="CommentSubject"/>
    <w:uiPriority w:val="99"/>
    <w:semiHidden/>
    <w:rsid w:val="00793CFB"/>
    <w:rPr>
      <w:b/>
      <w:bCs/>
      <w:sz w:val="20"/>
      <w:szCs w:val="20"/>
    </w:rPr>
  </w:style>
  <w:style w:type="paragraph" w:styleId="NormalWeb">
    <w:name w:val="Normal (Web)"/>
    <w:basedOn w:val="Normal"/>
    <w:uiPriority w:val="99"/>
    <w:semiHidden/>
    <w:unhideWhenUsed/>
    <w:rsid w:val="00793CF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3CFB"/>
    <w:rPr>
      <w:color w:val="96607D" w:themeColor="followedHyperlink"/>
      <w:u w:val="single"/>
    </w:rPr>
  </w:style>
  <w:style w:type="paragraph" w:customStyle="1" w:styleId="paragraph">
    <w:name w:val="paragraph"/>
    <w:basedOn w:val="Normal"/>
    <w:rsid w:val="00CA567C"/>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CA567C"/>
  </w:style>
  <w:style w:type="character" w:customStyle="1" w:styleId="eop">
    <w:name w:val="eop"/>
    <w:basedOn w:val="DefaultParagraphFont"/>
    <w:rsid w:val="00CA567C"/>
  </w:style>
  <w:style w:type="character" w:customStyle="1" w:styleId="tabchar">
    <w:name w:val="tabchar"/>
    <w:basedOn w:val="DefaultParagraphFont"/>
    <w:rsid w:val="00CA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4847">
      <w:bodyDiv w:val="1"/>
      <w:marLeft w:val="0"/>
      <w:marRight w:val="0"/>
      <w:marTop w:val="0"/>
      <w:marBottom w:val="0"/>
      <w:divBdr>
        <w:top w:val="none" w:sz="0" w:space="0" w:color="auto"/>
        <w:left w:val="none" w:sz="0" w:space="0" w:color="auto"/>
        <w:bottom w:val="none" w:sz="0" w:space="0" w:color="auto"/>
        <w:right w:val="none" w:sz="0" w:space="0" w:color="auto"/>
      </w:divBdr>
    </w:div>
    <w:div w:id="545145385">
      <w:bodyDiv w:val="1"/>
      <w:marLeft w:val="0"/>
      <w:marRight w:val="0"/>
      <w:marTop w:val="0"/>
      <w:marBottom w:val="0"/>
      <w:divBdr>
        <w:top w:val="none" w:sz="0" w:space="0" w:color="auto"/>
        <w:left w:val="none" w:sz="0" w:space="0" w:color="auto"/>
        <w:bottom w:val="none" w:sz="0" w:space="0" w:color="auto"/>
        <w:right w:val="none" w:sz="0" w:space="0" w:color="auto"/>
      </w:divBdr>
    </w:div>
    <w:div w:id="806364172">
      <w:bodyDiv w:val="1"/>
      <w:marLeft w:val="0"/>
      <w:marRight w:val="0"/>
      <w:marTop w:val="0"/>
      <w:marBottom w:val="0"/>
      <w:divBdr>
        <w:top w:val="none" w:sz="0" w:space="0" w:color="auto"/>
        <w:left w:val="none" w:sz="0" w:space="0" w:color="auto"/>
        <w:bottom w:val="none" w:sz="0" w:space="0" w:color="auto"/>
        <w:right w:val="none" w:sz="0" w:space="0" w:color="auto"/>
      </w:divBdr>
      <w:divsChild>
        <w:div w:id="2033992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4653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702349">
      <w:bodyDiv w:val="1"/>
      <w:marLeft w:val="0"/>
      <w:marRight w:val="0"/>
      <w:marTop w:val="0"/>
      <w:marBottom w:val="0"/>
      <w:divBdr>
        <w:top w:val="none" w:sz="0" w:space="0" w:color="auto"/>
        <w:left w:val="none" w:sz="0" w:space="0" w:color="auto"/>
        <w:bottom w:val="none" w:sz="0" w:space="0" w:color="auto"/>
        <w:right w:val="none" w:sz="0" w:space="0" w:color="auto"/>
      </w:divBdr>
      <w:divsChild>
        <w:div w:id="506211162">
          <w:marLeft w:val="0"/>
          <w:marRight w:val="0"/>
          <w:marTop w:val="0"/>
          <w:marBottom w:val="0"/>
          <w:divBdr>
            <w:top w:val="none" w:sz="0" w:space="0" w:color="auto"/>
            <w:left w:val="none" w:sz="0" w:space="0" w:color="auto"/>
            <w:bottom w:val="none" w:sz="0" w:space="0" w:color="auto"/>
            <w:right w:val="none" w:sz="0" w:space="0" w:color="auto"/>
          </w:divBdr>
        </w:div>
        <w:div w:id="552351390">
          <w:marLeft w:val="0"/>
          <w:marRight w:val="0"/>
          <w:marTop w:val="0"/>
          <w:marBottom w:val="0"/>
          <w:divBdr>
            <w:top w:val="none" w:sz="0" w:space="0" w:color="auto"/>
            <w:left w:val="none" w:sz="0" w:space="0" w:color="auto"/>
            <w:bottom w:val="none" w:sz="0" w:space="0" w:color="auto"/>
            <w:right w:val="none" w:sz="0" w:space="0" w:color="auto"/>
          </w:divBdr>
        </w:div>
        <w:div w:id="1658611066">
          <w:marLeft w:val="0"/>
          <w:marRight w:val="0"/>
          <w:marTop w:val="0"/>
          <w:marBottom w:val="0"/>
          <w:divBdr>
            <w:top w:val="none" w:sz="0" w:space="0" w:color="auto"/>
            <w:left w:val="none" w:sz="0" w:space="0" w:color="auto"/>
            <w:bottom w:val="none" w:sz="0" w:space="0" w:color="auto"/>
            <w:right w:val="none" w:sz="0" w:space="0" w:color="auto"/>
          </w:divBdr>
        </w:div>
        <w:div w:id="670184341">
          <w:marLeft w:val="0"/>
          <w:marRight w:val="0"/>
          <w:marTop w:val="0"/>
          <w:marBottom w:val="0"/>
          <w:divBdr>
            <w:top w:val="none" w:sz="0" w:space="0" w:color="auto"/>
            <w:left w:val="none" w:sz="0" w:space="0" w:color="auto"/>
            <w:bottom w:val="none" w:sz="0" w:space="0" w:color="auto"/>
            <w:right w:val="none" w:sz="0" w:space="0" w:color="auto"/>
          </w:divBdr>
        </w:div>
        <w:div w:id="1839802548">
          <w:marLeft w:val="0"/>
          <w:marRight w:val="0"/>
          <w:marTop w:val="0"/>
          <w:marBottom w:val="0"/>
          <w:divBdr>
            <w:top w:val="none" w:sz="0" w:space="0" w:color="auto"/>
            <w:left w:val="none" w:sz="0" w:space="0" w:color="auto"/>
            <w:bottom w:val="none" w:sz="0" w:space="0" w:color="auto"/>
            <w:right w:val="none" w:sz="0" w:space="0" w:color="auto"/>
          </w:divBdr>
        </w:div>
        <w:div w:id="646008238">
          <w:marLeft w:val="0"/>
          <w:marRight w:val="0"/>
          <w:marTop w:val="0"/>
          <w:marBottom w:val="0"/>
          <w:divBdr>
            <w:top w:val="none" w:sz="0" w:space="0" w:color="auto"/>
            <w:left w:val="none" w:sz="0" w:space="0" w:color="auto"/>
            <w:bottom w:val="none" w:sz="0" w:space="0" w:color="auto"/>
            <w:right w:val="none" w:sz="0" w:space="0" w:color="auto"/>
          </w:divBdr>
        </w:div>
        <w:div w:id="812872996">
          <w:marLeft w:val="0"/>
          <w:marRight w:val="0"/>
          <w:marTop w:val="0"/>
          <w:marBottom w:val="0"/>
          <w:divBdr>
            <w:top w:val="none" w:sz="0" w:space="0" w:color="auto"/>
            <w:left w:val="none" w:sz="0" w:space="0" w:color="auto"/>
            <w:bottom w:val="none" w:sz="0" w:space="0" w:color="auto"/>
            <w:right w:val="none" w:sz="0" w:space="0" w:color="auto"/>
          </w:divBdr>
        </w:div>
        <w:div w:id="172230579">
          <w:marLeft w:val="0"/>
          <w:marRight w:val="0"/>
          <w:marTop w:val="0"/>
          <w:marBottom w:val="0"/>
          <w:divBdr>
            <w:top w:val="none" w:sz="0" w:space="0" w:color="auto"/>
            <w:left w:val="none" w:sz="0" w:space="0" w:color="auto"/>
            <w:bottom w:val="none" w:sz="0" w:space="0" w:color="auto"/>
            <w:right w:val="none" w:sz="0" w:space="0" w:color="auto"/>
          </w:divBdr>
        </w:div>
        <w:div w:id="1608388660">
          <w:marLeft w:val="0"/>
          <w:marRight w:val="0"/>
          <w:marTop w:val="0"/>
          <w:marBottom w:val="0"/>
          <w:divBdr>
            <w:top w:val="none" w:sz="0" w:space="0" w:color="auto"/>
            <w:left w:val="none" w:sz="0" w:space="0" w:color="auto"/>
            <w:bottom w:val="none" w:sz="0" w:space="0" w:color="auto"/>
            <w:right w:val="none" w:sz="0" w:space="0" w:color="auto"/>
          </w:divBdr>
        </w:div>
        <w:div w:id="431558686">
          <w:marLeft w:val="0"/>
          <w:marRight w:val="0"/>
          <w:marTop w:val="0"/>
          <w:marBottom w:val="0"/>
          <w:divBdr>
            <w:top w:val="none" w:sz="0" w:space="0" w:color="auto"/>
            <w:left w:val="none" w:sz="0" w:space="0" w:color="auto"/>
            <w:bottom w:val="none" w:sz="0" w:space="0" w:color="auto"/>
            <w:right w:val="none" w:sz="0" w:space="0" w:color="auto"/>
          </w:divBdr>
        </w:div>
        <w:div w:id="1346135297">
          <w:marLeft w:val="0"/>
          <w:marRight w:val="0"/>
          <w:marTop w:val="0"/>
          <w:marBottom w:val="0"/>
          <w:divBdr>
            <w:top w:val="none" w:sz="0" w:space="0" w:color="auto"/>
            <w:left w:val="none" w:sz="0" w:space="0" w:color="auto"/>
            <w:bottom w:val="none" w:sz="0" w:space="0" w:color="auto"/>
            <w:right w:val="none" w:sz="0" w:space="0" w:color="auto"/>
          </w:divBdr>
        </w:div>
        <w:div w:id="26018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wan@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lp/jetpress1160cfonlineevent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E43AB-269B-418F-ABC4-040A699CE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229C4-8964-4837-A777-4690BC27D672}">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3.xml><?xml version="1.0" encoding="utf-8"?>
<ds:datastoreItem xmlns:ds="http://schemas.openxmlformats.org/officeDocument/2006/customXml" ds:itemID="{6162EDDF-CEB4-4FA2-88A4-DD143EA95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5287</Characters>
  <Application>Microsoft Office Word</Application>
  <DocSecurity>0</DocSecurity>
  <Lines>101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2025-06-25T07:08:00Z</dcterms:created>
  <dcterms:modified xsi:type="dcterms:W3CDTF">2025-06-25T11:52:00Z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a367570d-36b4-4419-9e4d-769f46cea8be</vt:lpwstr>
  </property>
  <property fmtid="{D5CDD505-2E9C-101B-9397-08002B2CF9AE}" pid="3" name="ContentTypeId">
    <vt:lpwstr>0x01010045D3991C5BDE3047904E609F73C1087C</vt:lpwstr>
  </property>
  <property fmtid="{D5CDD505-2E9C-101B-9397-08002B2CF9AE}" pid="4" name="MediaServiceImageTags">
    <vt:lpwstr/>
  </property>
</Properties>
</file>