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E17E7" w14:textId="77777777" w:rsidR="00CA4F73" w:rsidRPr="00B64409" w:rsidRDefault="00CA4F73" w:rsidP="00CA4F73">
      <w:pPr>
        <w:spacing w:line="360" w:lineRule="auto"/>
        <w:rPr>
          <w:rFonts w:ascii="Arial" w:eastAsia="Yu Mincho" w:hAnsi="Arial" w:cs="Arial"/>
          <w:kern w:val="0"/>
          <w:sz w:val="20"/>
          <w:szCs w:val="20"/>
          <w:lang w:val="en-US"/>
          <w14:ligatures w14:val="none"/>
        </w:rPr>
      </w:pPr>
    </w:p>
    <w:p w14:paraId="02D7A1D5" w14:textId="53E17983" w:rsidR="00CA4F73" w:rsidRPr="00B64409" w:rsidRDefault="00D27ECC" w:rsidP="00CA4F73">
      <w:pPr>
        <w:spacing w:line="360" w:lineRule="auto"/>
        <w:jc w:val="both"/>
        <w:rPr>
          <w:rFonts w:ascii="Arial" w:eastAsia="Yu Mincho" w:hAnsi="Arial" w:cs="Arial"/>
          <w:b/>
          <w:bCs/>
          <w:kern w:val="0"/>
          <w:sz w:val="20"/>
          <w:szCs w:val="20"/>
          <w14:ligatures w14:val="none"/>
        </w:rPr>
      </w:pPr>
      <w:r>
        <w:rPr>
          <w:rFonts w:ascii="Arial" w:eastAsia="Yu Mincho" w:hAnsi="Arial" w:cs="Arial"/>
          <w:b/>
          <w:kern w:val="0"/>
          <w:sz w:val="20"/>
          <w:szCs w:val="20"/>
          <w:lang w:bidi="it-IT"/>
          <w14:ligatures w14:val="none"/>
        </w:rPr>
        <w:t>26</w:t>
      </w:r>
      <w:r w:rsidR="00CA4F73" w:rsidRPr="00B64409">
        <w:rPr>
          <w:rFonts w:ascii="Arial" w:eastAsia="Yu Mincho" w:hAnsi="Arial" w:cs="Arial"/>
          <w:b/>
          <w:kern w:val="0"/>
          <w:sz w:val="20"/>
          <w:szCs w:val="20"/>
          <w:lang w:bidi="it-IT"/>
          <w14:ligatures w14:val="none"/>
        </w:rPr>
        <w:t xml:space="preserve"> giugno 2025</w:t>
      </w:r>
    </w:p>
    <w:p w14:paraId="72CFB1AE" w14:textId="2A7648E8" w:rsidR="00CA4F73" w:rsidRPr="00B64409" w:rsidRDefault="00CA4F73" w:rsidP="008E1F00">
      <w:pPr>
        <w:spacing w:line="360" w:lineRule="auto"/>
        <w:jc w:val="both"/>
        <w:rPr>
          <w:rFonts w:ascii="Arial" w:eastAsia="Yu Mincho" w:hAnsi="Arial" w:cs="Arial"/>
          <w:b/>
          <w:bCs/>
          <w:kern w:val="0"/>
          <w14:ligatures w14:val="none"/>
        </w:rPr>
      </w:pPr>
      <w:r w:rsidRPr="00B64409">
        <w:rPr>
          <w:rFonts w:ascii="Arial" w:eastAsia="Yu Mincho" w:hAnsi="Arial" w:cs="Arial"/>
          <w:b/>
          <w:kern w:val="0"/>
          <w:lang w:bidi="it-IT"/>
          <w14:ligatures w14:val="none"/>
        </w:rPr>
        <w:t>Fujifilm presenta la nuova Jet Press 1160CF nella regione EMEA con un evento live online</w:t>
      </w:r>
    </w:p>
    <w:p w14:paraId="2013EC52" w14:textId="1CC9A0BB" w:rsidR="00DF00A0" w:rsidRPr="00B64409" w:rsidRDefault="001B6C9E" w:rsidP="008E1F00">
      <w:pPr>
        <w:spacing w:line="360" w:lineRule="auto"/>
        <w:jc w:val="both"/>
        <w:rPr>
          <w:rFonts w:ascii="Arial" w:eastAsia="Yu Mincho" w:hAnsi="Arial" w:cs="Arial"/>
          <w:i/>
          <w:iCs/>
          <w:kern w:val="0"/>
          <w:sz w:val="20"/>
          <w:szCs w:val="20"/>
          <w14:ligatures w14:val="none"/>
        </w:rPr>
      </w:pPr>
      <w:r w:rsidRPr="00B64409">
        <w:rPr>
          <w:rFonts w:ascii="Arial" w:eastAsia="Yu Mincho" w:hAnsi="Arial" w:cs="Arial"/>
          <w:b/>
          <w:i/>
          <w:kern w:val="0"/>
          <w:sz w:val="20"/>
          <w:szCs w:val="20"/>
          <w:lang w:bidi="it-IT"/>
          <w14:ligatures w14:val="none"/>
        </w:rPr>
        <w:t>“Discover the High Speed Inkjet Difference”</w:t>
      </w:r>
      <w:r w:rsidRPr="00B64409">
        <w:rPr>
          <w:rFonts w:ascii="Arial" w:eastAsia="Yu Mincho" w:hAnsi="Arial" w:cs="Arial"/>
          <w:i/>
          <w:kern w:val="0"/>
          <w:sz w:val="20"/>
          <w:szCs w:val="20"/>
          <w:lang w:bidi="it-IT"/>
          <w14:ligatures w14:val="none"/>
        </w:rPr>
        <w:t xml:space="preserve"> (Scopri la differenza della tecnologia a getto d’inchiostro ad alta velocità) con la gamma in espansione di soluzioni Jet Press 1160 di Fujifilm</w:t>
      </w:r>
    </w:p>
    <w:p w14:paraId="7DCFAC77" w14:textId="3883AC43" w:rsidR="00CA4F73" w:rsidRPr="00B64409" w:rsidRDefault="00CA4F73" w:rsidP="008E1F00">
      <w:pPr>
        <w:spacing w:line="360" w:lineRule="auto"/>
        <w:jc w:val="both"/>
        <w:rPr>
          <w:rFonts w:ascii="Arial" w:eastAsia="Yu Mincho" w:hAnsi="Arial" w:cs="Arial"/>
          <w:kern w:val="0"/>
          <w:sz w:val="20"/>
          <w:szCs w:val="20"/>
          <w14:ligatures w14:val="none"/>
        </w:rPr>
      </w:pPr>
      <w:r w:rsidRPr="00B64409">
        <w:rPr>
          <w:rFonts w:ascii="Arial" w:eastAsia="Yu Mincho" w:hAnsi="Arial" w:cs="Arial"/>
          <w:kern w:val="0"/>
          <w:sz w:val="20"/>
          <w:szCs w:val="20"/>
          <w:lang w:bidi="it-IT"/>
          <w14:ligatures w14:val="none"/>
        </w:rPr>
        <w:t xml:space="preserve">Fujifilm è pronta a presentare un altro dei suoi modelli di stampanti a getto d'inchiostro a alimentazione continua leader di mercato, la Jet Press 1160CF, nella regione Europa, Medio Oriente e Africa con un evento speciale dal vivo che si terrà il 9 e 10 luglio 2025.  Questa nuova macchina da stampa va ad affiancare il modello Jet Press 1160CFG già lanciato da Fujifilm in occasione di drupa 2024. </w:t>
      </w:r>
    </w:p>
    <w:p w14:paraId="23185807" w14:textId="12418CB4" w:rsidR="00CA4F73" w:rsidRPr="00B64409" w:rsidRDefault="00CA4F73" w:rsidP="008E1F00">
      <w:pPr>
        <w:spacing w:line="360" w:lineRule="auto"/>
        <w:jc w:val="both"/>
        <w:rPr>
          <w:rFonts w:ascii="Arial" w:eastAsia="Yu Mincho" w:hAnsi="Arial" w:cs="Arial"/>
          <w:kern w:val="0"/>
          <w:sz w:val="20"/>
          <w:szCs w:val="20"/>
          <w14:ligatures w14:val="none"/>
        </w:rPr>
      </w:pPr>
      <w:r w:rsidRPr="00B64409">
        <w:rPr>
          <w:rFonts w:ascii="Arial" w:eastAsia="Yu Mincho" w:hAnsi="Arial" w:cs="Arial"/>
          <w:kern w:val="0"/>
          <w:sz w:val="20"/>
          <w:szCs w:val="20"/>
          <w:lang w:bidi="it-IT"/>
          <w14:ligatures w14:val="none"/>
        </w:rPr>
        <w:t xml:space="preserve">Trasmessa in diretta dal Giappone, l'esperienza online offrirà ai professionisti della stampa una panoramica dettagliata dei modelli Jet Press 1160CF e 1160CFG, macchine da stampa a getto d'inchiostro ad alte prestazioni progettate per garantire produttività e qualità di stampa eccezionali per un'ampia gamma di applicazioni di stampa commerciale, tra cui direct mail, libri e riviste. </w:t>
      </w:r>
    </w:p>
    <w:p w14:paraId="77F5D5B0" w14:textId="6351A99F" w:rsidR="00CA4F73" w:rsidRPr="00B64409" w:rsidRDefault="00CA4F73" w:rsidP="008E1F00">
      <w:pPr>
        <w:spacing w:line="360" w:lineRule="auto"/>
        <w:jc w:val="both"/>
        <w:rPr>
          <w:rFonts w:ascii="Arial" w:eastAsia="Yu Mincho" w:hAnsi="Arial" w:cs="Arial"/>
          <w:kern w:val="0"/>
          <w:sz w:val="20"/>
          <w:szCs w:val="20"/>
          <w14:ligatures w14:val="none"/>
        </w:rPr>
      </w:pPr>
      <w:r w:rsidRPr="00B64409">
        <w:rPr>
          <w:rFonts w:ascii="Arial" w:eastAsia="Yu Mincho" w:hAnsi="Arial" w:cs="Arial"/>
          <w:kern w:val="0"/>
          <w:sz w:val="20"/>
          <w:szCs w:val="20"/>
          <w:lang w:bidi="it-IT"/>
          <w14:ligatures w14:val="none"/>
        </w:rPr>
        <w:t>Già affermate con successo nella regione Asia-Pacifico, dove Fujifilm detiene la quota di mercato leader con oltre 200 installazioni di sistemi a getto d'inchiostro a alimentazione continua, queste macchine combinano velocità, stabilità e qualità per rispondere alla crescente domanda di soluzioni a getto d'inchiostro affidabili, sostenibili ed economiche.</w:t>
      </w:r>
      <w:r w:rsidR="00793CFB" w:rsidRPr="00B64409">
        <w:rPr>
          <w:rFonts w:ascii="Times New Roman" w:eastAsia="Times New Roman" w:hAnsi="Times New Roman" w:cs="Times New Roman"/>
          <w:kern w:val="0"/>
          <w:sz w:val="24"/>
          <w:szCs w:val="24"/>
          <w:lang w:bidi="it-IT"/>
          <w14:ligatures w14:val="none"/>
        </w:rPr>
        <w:t xml:space="preserve"> </w:t>
      </w:r>
    </w:p>
    <w:p w14:paraId="2D13B647" w14:textId="2E745CCF" w:rsidR="00CA4F73" w:rsidRPr="00B64409" w:rsidRDefault="00734414" w:rsidP="008E1F00">
      <w:pPr>
        <w:spacing w:line="360" w:lineRule="auto"/>
        <w:jc w:val="both"/>
        <w:rPr>
          <w:rFonts w:ascii="Arial" w:eastAsia="Yu Mincho" w:hAnsi="Arial" w:cs="Arial"/>
          <w:kern w:val="0"/>
          <w:sz w:val="20"/>
          <w:szCs w:val="20"/>
          <w14:ligatures w14:val="none"/>
        </w:rPr>
      </w:pPr>
      <w:r w:rsidRPr="00B64409">
        <w:rPr>
          <w:rFonts w:ascii="Arial" w:eastAsia="Yu Mincho" w:hAnsi="Arial" w:cs="Arial"/>
          <w:kern w:val="0"/>
          <w:sz w:val="20"/>
          <w:szCs w:val="20"/>
          <w:lang w:bidi="it-IT"/>
          <w14:ligatures w14:val="none"/>
        </w:rPr>
        <w:t xml:space="preserve">La nuova Jet Press 1160CF è dotata di una formulazione dell'inchiostro unica che consente di stampare su supporti non patinati e patinati opachi con una qualità elevata e costante ed è ideale per transazioni, transpromo, libri, direct mail e manuali. Il suo ingombro ridotto e il basso consumo energetico offrono ulteriori vantaggi in termini economici senza compromettere la produttività e la qualità. L'integrazione della finitura a valle consente un ulteriore livello di automazione per massimizzare la produttività. La Jet Press 1160CFG è una configurazione avanzata del modello CF e presenta l'esclusiva tecnologia di stabilizzazione della carta di Fujifilm, ideale per la stampa su supporti offset standard per applicazioni commerciali di alta qualità, libri e riviste. </w:t>
      </w:r>
    </w:p>
    <w:p w14:paraId="684486A6" w14:textId="41193C34" w:rsidR="00CA4F73" w:rsidRPr="00B64409" w:rsidRDefault="00CA4F73" w:rsidP="008E1F00">
      <w:pPr>
        <w:spacing w:line="360" w:lineRule="auto"/>
        <w:jc w:val="both"/>
        <w:rPr>
          <w:rFonts w:ascii="Arial" w:eastAsia="Yu Mincho" w:hAnsi="Arial" w:cs="Arial"/>
          <w:kern w:val="0"/>
          <w:sz w:val="20"/>
          <w:szCs w:val="20"/>
          <w14:ligatures w14:val="none"/>
        </w:rPr>
      </w:pPr>
      <w:r w:rsidRPr="00B64409">
        <w:rPr>
          <w:rFonts w:ascii="Arial" w:eastAsia="Yu Mincho" w:hAnsi="Arial" w:cs="Arial"/>
          <w:kern w:val="0"/>
          <w:sz w:val="20"/>
          <w:szCs w:val="20"/>
          <w:lang w:bidi="it-IT"/>
          <w14:ligatures w14:val="none"/>
        </w:rPr>
        <w:t>I partecipanti all'evento online potranno:</w:t>
      </w:r>
    </w:p>
    <w:p w14:paraId="0B5BDD12" w14:textId="69125FF4" w:rsidR="006E4FF9" w:rsidRPr="00B64409" w:rsidRDefault="001969E8" w:rsidP="008E1F00">
      <w:pPr>
        <w:numPr>
          <w:ilvl w:val="0"/>
          <w:numId w:val="1"/>
        </w:numPr>
        <w:spacing w:line="360" w:lineRule="auto"/>
        <w:jc w:val="both"/>
        <w:rPr>
          <w:rFonts w:ascii="Arial" w:eastAsia="Yu Mincho" w:hAnsi="Arial" w:cs="Arial"/>
          <w:kern w:val="0"/>
          <w:sz w:val="20"/>
          <w:szCs w:val="20"/>
          <w14:ligatures w14:val="none"/>
        </w:rPr>
      </w:pPr>
      <w:r w:rsidRPr="00B64409">
        <w:rPr>
          <w:rFonts w:ascii="Arial" w:eastAsia="Yu Mincho" w:hAnsi="Arial" w:cs="Arial"/>
          <w:kern w:val="0"/>
          <w:sz w:val="20"/>
          <w:szCs w:val="20"/>
          <w:lang w:bidi="it-IT"/>
          <w14:ligatures w14:val="none"/>
        </w:rPr>
        <w:t xml:space="preserve">Scoprite la differenza con dimostrazioni dal vivo sia della Jet Press 1160CF che della Jet Press 1160CFG, insieme alle nuove soluzioni robotiche e software nella </w:t>
      </w:r>
      <w:r w:rsidRPr="00B64409">
        <w:rPr>
          <w:rFonts w:ascii="Arial" w:eastAsia="Yu Mincho" w:hAnsi="Arial" w:cs="Arial"/>
          <w:i/>
          <w:kern w:val="0"/>
          <w:sz w:val="20"/>
          <w:szCs w:val="20"/>
          <w:lang w:bidi="it-IT"/>
          <w14:ligatures w14:val="none"/>
        </w:rPr>
        <w:t>Future Edge Smart Factory</w:t>
      </w:r>
      <w:r w:rsidRPr="00B64409">
        <w:rPr>
          <w:rFonts w:ascii="Arial" w:eastAsia="Yu Mincho" w:hAnsi="Arial" w:cs="Arial"/>
          <w:kern w:val="0"/>
          <w:sz w:val="20"/>
          <w:szCs w:val="20"/>
          <w:lang w:bidi="it-IT"/>
          <w14:ligatures w14:val="none"/>
        </w:rPr>
        <w:t xml:space="preserve"> di Fujifilm.</w:t>
      </w:r>
    </w:p>
    <w:p w14:paraId="3C291CFD" w14:textId="67A09AB3" w:rsidR="00CA4F73" w:rsidRPr="00B64409" w:rsidRDefault="00CA4F73" w:rsidP="008E1F00">
      <w:pPr>
        <w:numPr>
          <w:ilvl w:val="0"/>
          <w:numId w:val="1"/>
        </w:numPr>
        <w:spacing w:line="360" w:lineRule="auto"/>
        <w:jc w:val="both"/>
        <w:rPr>
          <w:rFonts w:ascii="Arial" w:eastAsia="Yu Mincho" w:hAnsi="Arial" w:cs="Arial"/>
          <w:kern w:val="0"/>
          <w:sz w:val="20"/>
          <w:szCs w:val="20"/>
          <w14:ligatures w14:val="none"/>
        </w:rPr>
      </w:pPr>
      <w:r w:rsidRPr="00B64409">
        <w:rPr>
          <w:rFonts w:ascii="Arial" w:eastAsia="Yu Mincho" w:hAnsi="Arial" w:cs="Arial"/>
          <w:kern w:val="0"/>
          <w:sz w:val="20"/>
          <w:szCs w:val="20"/>
          <w:lang w:bidi="it-IT"/>
          <w14:ligatures w14:val="none"/>
        </w:rPr>
        <w:lastRenderedPageBreak/>
        <w:t>Ottieni informazioni approfondite da esperti tecnici e commerciali sulle tendenze di mercato e sul valore commerciale delle innovazioni tecniche di Fujifilm.</w:t>
      </w:r>
    </w:p>
    <w:p w14:paraId="0A9F5156" w14:textId="3A368E96" w:rsidR="00A458D1" w:rsidRPr="00B64409" w:rsidRDefault="00A458D1" w:rsidP="008E1F00">
      <w:pPr>
        <w:numPr>
          <w:ilvl w:val="0"/>
          <w:numId w:val="1"/>
        </w:numPr>
        <w:spacing w:line="360" w:lineRule="auto"/>
        <w:jc w:val="both"/>
        <w:rPr>
          <w:rFonts w:ascii="Arial" w:eastAsia="Yu Mincho" w:hAnsi="Arial" w:cs="Arial"/>
          <w:kern w:val="0"/>
          <w:sz w:val="20"/>
          <w:szCs w:val="20"/>
          <w14:ligatures w14:val="none"/>
        </w:rPr>
      </w:pPr>
      <w:r w:rsidRPr="00B64409">
        <w:rPr>
          <w:rFonts w:ascii="Arial" w:eastAsia="Yu Mincho" w:hAnsi="Arial" w:cs="Arial"/>
          <w:kern w:val="0"/>
          <w:sz w:val="20"/>
          <w:szCs w:val="20"/>
          <w:lang w:bidi="it-IT"/>
          <w14:ligatures w14:val="none"/>
        </w:rPr>
        <w:t>Scopri l'esperienza degli utenti della regione Asia-Pacifico che stanno già sfruttando i vantaggi delle soluzioni di stampa a bobina continua di Fujifilm.</w:t>
      </w:r>
    </w:p>
    <w:p w14:paraId="016DD42F" w14:textId="002769EA" w:rsidR="00CA4F73" w:rsidRPr="00B64409" w:rsidRDefault="00565AF8" w:rsidP="008E1F00">
      <w:pPr>
        <w:spacing w:line="360" w:lineRule="auto"/>
        <w:jc w:val="both"/>
        <w:rPr>
          <w:rFonts w:ascii="Arial" w:eastAsia="Yu Mincho" w:hAnsi="Arial" w:cs="Arial"/>
          <w:kern w:val="0"/>
          <w:sz w:val="20"/>
          <w:szCs w:val="20"/>
          <w14:ligatures w14:val="none"/>
        </w:rPr>
      </w:pPr>
      <w:r w:rsidRPr="00B64409">
        <w:rPr>
          <w:rFonts w:ascii="Arial" w:eastAsia="Yu Mincho" w:hAnsi="Arial" w:cs="Arial"/>
          <w:kern w:val="0"/>
          <w:sz w:val="20"/>
          <w:szCs w:val="20"/>
          <w:lang w:bidi="it-IT"/>
          <w14:ligatures w14:val="none"/>
        </w:rPr>
        <w:t>Mark Stephenson, Business Development Manager di Fujifilm Europe, che ospiterà l'evento, commenta: "Siamo entusiasti di poter finalmente offrire una gamma più ampia di soluzioni Jet Press 1160 ai clienti della nostra regione. Le tecnologie di queste macchine da stampa offrono una combinazione imbattibile di qualità, uniformità e prestazioni. Che si tratti di stampare libri, riviste o direct mail ad alto impatto, queste macchine da stampa sono progettate per offrire valore fin dal primo giorno. Non vediamo l'ora di ospitare questo evento ricco di contenuti e di aiutarti - “</w:t>
      </w:r>
      <w:r w:rsidRPr="00B64409">
        <w:rPr>
          <w:rFonts w:ascii="Arial" w:eastAsia="Yu Mincho" w:hAnsi="Arial" w:cs="Arial"/>
          <w:b/>
          <w:i/>
          <w:kern w:val="0"/>
          <w:sz w:val="20"/>
          <w:szCs w:val="20"/>
          <w:lang w:bidi="it-IT"/>
          <w14:ligatures w14:val="none"/>
        </w:rPr>
        <w:t>Discover the High Speed Inkjet Difference</w:t>
      </w:r>
      <w:r w:rsidRPr="00B64409">
        <w:rPr>
          <w:rFonts w:ascii="Arial" w:eastAsia="Yu Mincho" w:hAnsi="Arial" w:cs="Arial"/>
          <w:kern w:val="0"/>
          <w:sz w:val="20"/>
          <w:szCs w:val="20"/>
          <w:lang w:bidi="it-IT"/>
          <w14:ligatures w14:val="none"/>
        </w:rPr>
        <w:t>”.</w:t>
      </w:r>
    </w:p>
    <w:p w14:paraId="6D71AFD1" w14:textId="4E562986" w:rsidR="00CA4F73" w:rsidRPr="00B64409" w:rsidRDefault="00CA4F73" w:rsidP="008E1F00">
      <w:pPr>
        <w:spacing w:line="360" w:lineRule="auto"/>
        <w:jc w:val="both"/>
        <w:rPr>
          <w:rFonts w:ascii="Arial" w:eastAsia="Yu Mincho" w:hAnsi="Arial" w:cs="Arial"/>
          <w:kern w:val="0"/>
          <w:sz w:val="20"/>
          <w:szCs w:val="20"/>
          <w14:ligatures w14:val="none"/>
        </w:rPr>
      </w:pPr>
      <w:r w:rsidRPr="00B64409">
        <w:rPr>
          <w:rFonts w:ascii="Arial" w:eastAsia="Yu Mincho" w:hAnsi="Arial" w:cs="Arial"/>
          <w:kern w:val="0"/>
          <w:sz w:val="20"/>
          <w:szCs w:val="20"/>
          <w:lang w:bidi="it-IT"/>
          <w14:ligatures w14:val="none"/>
        </w:rPr>
        <w:t xml:space="preserve">L'evento sarà trasmesso il 9 e 10 luglio 2025 alle ore 10:00 (ora del Regno Unito) / 11:00 (ora dell'Europa centrale). </w:t>
      </w:r>
    </w:p>
    <w:p w14:paraId="58304A2E" w14:textId="569C6BDB" w:rsidR="001220D0" w:rsidRPr="00B64409" w:rsidRDefault="001220D0" w:rsidP="008E1F00">
      <w:pPr>
        <w:spacing w:line="360" w:lineRule="auto"/>
        <w:jc w:val="both"/>
        <w:rPr>
          <w:rFonts w:ascii="Arial" w:eastAsia="Yu Mincho" w:hAnsi="Arial" w:cs="Arial"/>
          <w:kern w:val="0"/>
          <w:sz w:val="20"/>
          <w:szCs w:val="20"/>
          <w14:ligatures w14:val="none"/>
        </w:rPr>
      </w:pPr>
      <w:r w:rsidRPr="00B64409">
        <w:rPr>
          <w:rFonts w:ascii="Arial" w:eastAsia="Yu Mincho" w:hAnsi="Arial" w:cs="Arial"/>
          <w:kern w:val="0"/>
          <w:sz w:val="20"/>
          <w:szCs w:val="20"/>
          <w:lang w:bidi="it-IT"/>
          <w14:ligatures w14:val="none"/>
        </w:rPr>
        <w:t xml:space="preserve">Registrati oggi stesso all’evento </w:t>
      </w:r>
      <w:r w:rsidRPr="00B64409">
        <w:rPr>
          <w:rFonts w:ascii="Arial" w:eastAsia="Yu Mincho" w:hAnsi="Arial" w:cs="Arial"/>
          <w:b/>
          <w:i/>
          <w:kern w:val="0"/>
          <w:sz w:val="20"/>
          <w:szCs w:val="20"/>
          <w:lang w:bidi="it-IT"/>
          <w14:ligatures w14:val="none"/>
        </w:rPr>
        <w:t>‘Discover the High Speed Inkjet Difference’</w:t>
      </w:r>
      <w:r w:rsidRPr="00B64409">
        <w:rPr>
          <w:rFonts w:ascii="Arial" w:eastAsia="Yu Mincho" w:hAnsi="Arial" w:cs="Arial"/>
          <w:kern w:val="0"/>
          <w:sz w:val="20"/>
          <w:szCs w:val="20"/>
          <w:lang w:bidi="it-IT"/>
          <w14:ligatures w14:val="none"/>
        </w:rPr>
        <w:t>:</w:t>
      </w:r>
    </w:p>
    <w:p w14:paraId="3D72CD3A" w14:textId="366EF181" w:rsidR="00CA4F73" w:rsidRPr="00B64409" w:rsidRDefault="001220D0" w:rsidP="008E1F00">
      <w:pPr>
        <w:spacing w:line="360" w:lineRule="auto"/>
        <w:jc w:val="both"/>
        <w:rPr>
          <w:rFonts w:ascii="Arial" w:eastAsia="Yu Mincho" w:hAnsi="Arial" w:cs="Arial"/>
          <w:b/>
          <w:bCs/>
          <w:kern w:val="0"/>
          <w:sz w:val="20"/>
          <w:szCs w:val="20"/>
          <w14:ligatures w14:val="none"/>
        </w:rPr>
      </w:pPr>
      <w:hyperlink r:id="rId10" w:anchor="register?utm_source=referral&amp;utm_medium=pr&amp;utm_campaign=JetPress1160CF_Webinar" w:history="1">
        <w:r w:rsidRPr="00B64409">
          <w:rPr>
            <w:rStyle w:val="Hyperlink"/>
            <w:rFonts w:ascii="Arial" w:eastAsia="Yu Mincho" w:hAnsi="Arial" w:cs="Arial"/>
            <w:kern w:val="0"/>
            <w:sz w:val="20"/>
            <w:szCs w:val="20"/>
            <w:lang w:bidi="it-IT"/>
            <w14:ligatures w14:val="none"/>
          </w:rPr>
          <w:t>https://fujifilmprint.eu/lp/jetpress1160cfonlineevent2025/#register</w:t>
        </w:r>
      </w:hyperlink>
      <w:r w:rsidR="00602AA3" w:rsidRPr="00B64409">
        <w:rPr>
          <w:rFonts w:ascii="Arial" w:eastAsia="Yu Mincho" w:hAnsi="Arial" w:cs="Arial"/>
          <w:b/>
          <w:kern w:val="0"/>
          <w:sz w:val="20"/>
          <w:szCs w:val="20"/>
          <w:lang w:bidi="it-IT"/>
          <w14:ligatures w14:val="none"/>
        </w:rPr>
        <w:t xml:space="preserve"> </w:t>
      </w:r>
    </w:p>
    <w:p w14:paraId="5256C783" w14:textId="77777777" w:rsidR="00CA4F73" w:rsidRPr="00B64409" w:rsidRDefault="00CA4F73" w:rsidP="00CA4F73">
      <w:pPr>
        <w:spacing w:line="360" w:lineRule="auto"/>
        <w:jc w:val="both"/>
        <w:rPr>
          <w:rFonts w:ascii="Arial" w:eastAsia="Yu Mincho" w:hAnsi="Arial" w:cs="Arial"/>
          <w:kern w:val="0"/>
          <w:sz w:val="20"/>
          <w:szCs w:val="20"/>
          <w14:ligatures w14:val="none"/>
        </w:rPr>
      </w:pPr>
      <w:r w:rsidRPr="00B64409">
        <w:rPr>
          <w:rFonts w:ascii="Arial" w:eastAsia="Yu Mincho" w:hAnsi="Arial" w:cs="Arial"/>
          <w:kern w:val="0"/>
          <w:sz w:val="20"/>
          <w:szCs w:val="20"/>
          <w:lang w:bidi="it-IT"/>
          <w14:ligatures w14:val="none"/>
        </w:rPr>
        <w:t xml:space="preserve"> </w:t>
      </w:r>
    </w:p>
    <w:p w14:paraId="6630BBF0" w14:textId="77777777" w:rsidR="00CA4F73" w:rsidRPr="00B64409" w:rsidRDefault="00CA4F73" w:rsidP="00CA4F73">
      <w:pPr>
        <w:spacing w:after="0" w:line="360" w:lineRule="auto"/>
        <w:jc w:val="center"/>
        <w:textAlignment w:val="baseline"/>
        <w:rPr>
          <w:rFonts w:ascii="Arial" w:eastAsia="Yu Mincho" w:hAnsi="Arial" w:cs="Arial"/>
          <w:kern w:val="0"/>
          <w:sz w:val="20"/>
          <w:szCs w:val="20"/>
          <w:lang w:eastAsia="en-GB"/>
          <w14:ligatures w14:val="none"/>
        </w:rPr>
      </w:pPr>
      <w:r w:rsidRPr="00B64409">
        <w:rPr>
          <w:rFonts w:ascii="Arial" w:eastAsia="Times New Roman" w:hAnsi="Arial" w:cs="Arial"/>
          <w:b/>
          <w:kern w:val="0"/>
          <w:sz w:val="20"/>
          <w:szCs w:val="20"/>
          <w:lang w:bidi="it-IT"/>
          <w14:ligatures w14:val="none"/>
        </w:rPr>
        <w:t>FINE</w:t>
      </w:r>
    </w:p>
    <w:p w14:paraId="76A6CDBC" w14:textId="77777777" w:rsidR="00CA4F73" w:rsidRPr="00B64409" w:rsidRDefault="00CA4F73" w:rsidP="00CA4F73">
      <w:pPr>
        <w:spacing w:after="0" w:line="360" w:lineRule="auto"/>
        <w:textAlignment w:val="baseline"/>
        <w:rPr>
          <w:rFonts w:ascii="Arial" w:eastAsia="Yu Mincho" w:hAnsi="Arial" w:cs="Arial"/>
          <w:kern w:val="0"/>
          <w:sz w:val="20"/>
          <w:szCs w:val="20"/>
          <w:lang w:eastAsia="en-GB"/>
          <w14:ligatures w14:val="none"/>
        </w:rPr>
      </w:pPr>
    </w:p>
    <w:p w14:paraId="782FA68C" w14:textId="77777777" w:rsidR="00CA4F73" w:rsidRPr="00B64409" w:rsidRDefault="00CA4F73" w:rsidP="00CA4F73">
      <w:pPr>
        <w:spacing w:after="0" w:line="360" w:lineRule="auto"/>
        <w:textAlignment w:val="baseline"/>
        <w:rPr>
          <w:rFonts w:ascii="Arial" w:eastAsia="Times New Roman" w:hAnsi="Arial" w:cs="Arial"/>
          <w:kern w:val="0"/>
          <w:sz w:val="20"/>
          <w:szCs w:val="20"/>
          <w:lang w:eastAsia="en-GB"/>
          <w14:ligatures w14:val="none"/>
        </w:rPr>
      </w:pPr>
      <w:r w:rsidRPr="00B64409">
        <w:rPr>
          <w:rFonts w:ascii="Arial" w:eastAsia="Yu Mincho" w:hAnsi="Arial" w:cs="Arial"/>
          <w:kern w:val="0"/>
          <w:sz w:val="20"/>
          <w:szCs w:val="20"/>
          <w:lang w:bidi="it-IT"/>
          <w14:ligatures w14:val="none"/>
        </w:rPr>
        <w:t> </w:t>
      </w:r>
    </w:p>
    <w:p w14:paraId="2535B06B" w14:textId="77777777" w:rsidR="00091CE1" w:rsidRDefault="00091CE1" w:rsidP="00091C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it-IT"/>
        </w:rPr>
        <w:t> </w:t>
      </w:r>
      <w:r>
        <w:rPr>
          <w:rStyle w:val="eop"/>
          <w:rFonts w:ascii="Arial" w:eastAsiaTheme="majorEastAsia" w:hAnsi="Arial" w:cs="Arial"/>
          <w:color w:val="000000"/>
          <w:sz w:val="20"/>
          <w:szCs w:val="20"/>
        </w:rPr>
        <w:t> </w:t>
      </w:r>
    </w:p>
    <w:p w14:paraId="17BDAF1F" w14:textId="77777777" w:rsidR="00091CE1" w:rsidRDefault="00091CE1" w:rsidP="00091C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lang w:val="it-IT"/>
        </w:rPr>
        <w:t>A proposito di FUJIFILM Corporation</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lang w:val="it-IT"/>
        </w:rPr>
        <w:t>           </w:t>
      </w:r>
      <w:r>
        <w:rPr>
          <w:rStyle w:val="eop"/>
          <w:rFonts w:ascii="Arial" w:eastAsiaTheme="majorEastAsia" w:hAnsi="Arial" w:cs="Arial"/>
          <w:color w:val="000000"/>
        </w:rPr>
        <w:t> </w:t>
      </w:r>
    </w:p>
    <w:p w14:paraId="62F3FF38" w14:textId="77777777" w:rsidR="00091CE1" w:rsidRDefault="00091CE1" w:rsidP="00091C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it-IT"/>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Pr>
          <w:rStyle w:val="normaltextrun"/>
          <w:rFonts w:ascii="Arial" w:eastAsiaTheme="majorEastAsia" w:hAnsi="Arial" w:cs="Arial"/>
          <w:color w:val="000000"/>
          <w:lang w:val="it-IT"/>
        </w:rPr>
        <w:t>           </w:t>
      </w:r>
      <w:r>
        <w:rPr>
          <w:rStyle w:val="eop"/>
          <w:rFonts w:ascii="Arial" w:eastAsiaTheme="majorEastAsia" w:hAnsi="Arial" w:cs="Arial"/>
          <w:color w:val="000000"/>
        </w:rPr>
        <w:t> </w:t>
      </w:r>
    </w:p>
    <w:p w14:paraId="4592E1B5" w14:textId="77777777" w:rsidR="00091CE1" w:rsidRDefault="00091CE1" w:rsidP="00091C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lang w:val="it-IT"/>
        </w:rPr>
        <w:t> </w:t>
      </w:r>
      <w:r>
        <w:rPr>
          <w:rStyle w:val="normaltextrun"/>
          <w:rFonts w:ascii="Arial" w:eastAsiaTheme="majorEastAsia" w:hAnsi="Arial" w:cs="Arial"/>
          <w:color w:val="000000"/>
          <w:lang w:val="it-IT"/>
        </w:rPr>
        <w:t>           </w:t>
      </w:r>
      <w:r>
        <w:rPr>
          <w:rStyle w:val="eop"/>
          <w:rFonts w:ascii="Arial" w:eastAsiaTheme="majorEastAsia" w:hAnsi="Arial" w:cs="Arial"/>
          <w:color w:val="000000"/>
        </w:rPr>
        <w:t> </w:t>
      </w:r>
    </w:p>
    <w:p w14:paraId="2EE9B8D8" w14:textId="77777777" w:rsidR="00091CE1" w:rsidRDefault="00091CE1" w:rsidP="00091C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lang w:val="it-IT"/>
        </w:rPr>
        <w:t xml:space="preserve">A proposito di FUJIFILM Graphic Communications </w:t>
      </w:r>
      <w:proofErr w:type="spellStart"/>
      <w:r>
        <w:rPr>
          <w:rStyle w:val="normaltextrun"/>
          <w:rFonts w:ascii="Arial" w:eastAsiaTheme="majorEastAsia" w:hAnsi="Arial" w:cs="Arial"/>
          <w:b/>
          <w:bCs/>
          <w:color w:val="000000"/>
          <w:sz w:val="20"/>
          <w:szCs w:val="20"/>
          <w:lang w:val="it-IT"/>
        </w:rPr>
        <w:t>Division</w:t>
      </w:r>
      <w:proofErr w:type="spellEnd"/>
      <w:r>
        <w:rPr>
          <w:rStyle w:val="normaltextrun"/>
          <w:rFonts w:ascii="Arial" w:eastAsiaTheme="majorEastAsia" w:hAnsi="Arial" w:cs="Arial"/>
          <w:b/>
          <w:bCs/>
          <w:color w:val="000000"/>
          <w:sz w:val="20"/>
          <w:szCs w:val="20"/>
          <w:lang w:val="it-IT"/>
        </w:rPr>
        <w:t> </w:t>
      </w:r>
      <w:r>
        <w:rPr>
          <w:rStyle w:val="normaltextrun"/>
          <w:rFonts w:ascii="Arial" w:eastAsiaTheme="majorEastAsia" w:hAnsi="Arial" w:cs="Arial"/>
          <w:color w:val="000000"/>
          <w:lang w:val="it-IT"/>
        </w:rPr>
        <w:t>           </w:t>
      </w:r>
      <w:r>
        <w:rPr>
          <w:rStyle w:val="eop"/>
          <w:rFonts w:ascii="Arial" w:eastAsiaTheme="majorEastAsia" w:hAnsi="Arial" w:cs="Arial"/>
          <w:color w:val="000000"/>
        </w:rPr>
        <w:t> </w:t>
      </w:r>
    </w:p>
    <w:p w14:paraId="5764F302" w14:textId="77777777" w:rsidR="00091CE1" w:rsidRDefault="00091CE1" w:rsidP="00091C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it-IT"/>
        </w:rPr>
        <w:t xml:space="preserve">FUJIFILM Graphic Communications </w:t>
      </w:r>
      <w:proofErr w:type="spellStart"/>
      <w:r>
        <w:rPr>
          <w:rStyle w:val="normaltextrun"/>
          <w:rFonts w:ascii="Arial" w:eastAsiaTheme="majorEastAsia" w:hAnsi="Arial" w:cs="Arial"/>
          <w:color w:val="000000"/>
          <w:sz w:val="20"/>
          <w:szCs w:val="20"/>
          <w:lang w:val="it-IT"/>
        </w:rPr>
        <w:t>Division</w:t>
      </w:r>
      <w:proofErr w:type="spellEnd"/>
      <w:r>
        <w:rPr>
          <w:rStyle w:val="normaltextrun"/>
          <w:rFonts w:ascii="Arial" w:eastAsiaTheme="majorEastAsia" w:hAnsi="Arial" w:cs="Arial"/>
          <w:color w:val="000000"/>
          <w:sz w:val="20"/>
          <w:szCs w:val="20"/>
          <w:lang w:val="it-IT"/>
        </w:rPr>
        <w:t xml:space="preserve">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w:t>
      </w:r>
      <w:proofErr w:type="spellStart"/>
      <w:r>
        <w:rPr>
          <w:rStyle w:val="normaltextrun"/>
          <w:rFonts w:ascii="Arial" w:eastAsiaTheme="majorEastAsia" w:hAnsi="Arial" w:cs="Arial"/>
          <w:color w:val="000000"/>
          <w:sz w:val="20"/>
          <w:szCs w:val="20"/>
          <w:lang w:val="it-IT"/>
        </w:rPr>
        <w:t>pre</w:t>
      </w:r>
      <w:proofErr w:type="spellEnd"/>
      <w:r>
        <w:rPr>
          <w:rStyle w:val="normaltextrun"/>
          <w:rFonts w:ascii="Arial" w:eastAsiaTheme="majorEastAsia" w:hAnsi="Arial" w:cs="Arial"/>
          <w:color w:val="000000"/>
          <w:sz w:val="20"/>
          <w:szCs w:val="20"/>
          <w:lang w:val="it-IT"/>
        </w:rPr>
        <w:t xml:space="preserv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1" w:tgtFrame="_blank" w:history="1">
        <w:r>
          <w:rPr>
            <w:rStyle w:val="normaltextrun"/>
            <w:rFonts w:ascii="Arial" w:eastAsiaTheme="majorEastAsia" w:hAnsi="Arial" w:cs="Arial"/>
            <w:color w:val="0563C1"/>
            <w:sz w:val="20"/>
            <w:szCs w:val="20"/>
            <w:u w:val="single"/>
            <w:lang w:val="it-IT"/>
          </w:rPr>
          <w:t>fujifilmprint.eu</w:t>
        </w:r>
      </w:hyperlink>
      <w:r>
        <w:rPr>
          <w:rStyle w:val="normaltextrun"/>
          <w:rFonts w:ascii="Arial" w:eastAsiaTheme="majorEastAsia" w:hAnsi="Arial" w:cs="Arial"/>
          <w:color w:val="000000"/>
          <w:sz w:val="20"/>
          <w:szCs w:val="20"/>
          <w:lang w:val="it-IT"/>
        </w:rPr>
        <w:t xml:space="preserve"> oppure </w:t>
      </w:r>
      <w:hyperlink r:id="rId12" w:tgtFrame="_blank" w:history="1">
        <w:r>
          <w:rPr>
            <w:rStyle w:val="normaltextrun"/>
            <w:rFonts w:ascii="Arial" w:eastAsiaTheme="majorEastAsia" w:hAnsi="Arial" w:cs="Arial"/>
            <w:color w:val="0563C1"/>
            <w:sz w:val="20"/>
            <w:szCs w:val="20"/>
            <w:u w:val="single"/>
            <w:lang w:val="it-IT"/>
          </w:rPr>
          <w:t>youtube.com/</w:t>
        </w:r>
        <w:proofErr w:type="spellStart"/>
        <w:r>
          <w:rPr>
            <w:rStyle w:val="normaltextrun"/>
            <w:rFonts w:ascii="Arial" w:eastAsiaTheme="majorEastAsia" w:hAnsi="Arial" w:cs="Arial"/>
            <w:color w:val="0563C1"/>
            <w:sz w:val="20"/>
            <w:szCs w:val="20"/>
            <w:u w:val="single"/>
            <w:lang w:val="it-IT"/>
          </w:rPr>
          <w:t>FujifilmGSEurope</w:t>
        </w:r>
        <w:proofErr w:type="spellEnd"/>
      </w:hyperlink>
      <w:r>
        <w:rPr>
          <w:rStyle w:val="normaltextrun"/>
          <w:rFonts w:ascii="Arial" w:eastAsiaTheme="majorEastAsia" w:hAnsi="Arial" w:cs="Arial"/>
          <w:color w:val="000000"/>
          <w:sz w:val="20"/>
          <w:szCs w:val="20"/>
          <w:lang w:val="it-IT"/>
        </w:rPr>
        <w:t>; seguiteci su @FujifilmPrint</w:t>
      </w:r>
      <w:r>
        <w:rPr>
          <w:rStyle w:val="normaltextrun"/>
          <w:rFonts w:ascii="Arial" w:eastAsiaTheme="majorEastAsia" w:hAnsi="Arial" w:cs="Arial"/>
          <w:color w:val="000000"/>
          <w:lang w:val="it-IT"/>
        </w:rPr>
        <w:t>           </w:t>
      </w:r>
      <w:r>
        <w:rPr>
          <w:rStyle w:val="eop"/>
          <w:rFonts w:ascii="Arial" w:eastAsiaTheme="majorEastAsia" w:hAnsi="Arial" w:cs="Arial"/>
          <w:color w:val="000000"/>
        </w:rPr>
        <w:t> </w:t>
      </w:r>
    </w:p>
    <w:p w14:paraId="56CB8AF0" w14:textId="77777777" w:rsidR="00091CE1" w:rsidRDefault="00091CE1" w:rsidP="00091C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lang w:val="it-IT"/>
        </w:rPr>
        <w:t> </w:t>
      </w:r>
      <w:r>
        <w:rPr>
          <w:rStyle w:val="normaltextrun"/>
          <w:rFonts w:ascii="Arial" w:eastAsiaTheme="majorEastAsia" w:hAnsi="Arial" w:cs="Arial"/>
          <w:color w:val="000000"/>
          <w:lang w:val="it-IT"/>
        </w:rPr>
        <w:t>           </w:t>
      </w:r>
      <w:r>
        <w:rPr>
          <w:rStyle w:val="eop"/>
          <w:rFonts w:ascii="Arial" w:eastAsiaTheme="majorEastAsia" w:hAnsi="Arial" w:cs="Arial"/>
          <w:color w:val="000000"/>
        </w:rPr>
        <w:t> </w:t>
      </w:r>
    </w:p>
    <w:p w14:paraId="599DF2A7" w14:textId="77777777" w:rsidR="00091CE1" w:rsidRDefault="00091CE1" w:rsidP="00091C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lang w:val="it-IT"/>
        </w:rPr>
        <w:t>Per ulteriori informazioni:</w:t>
      </w:r>
      <w:r>
        <w:rPr>
          <w:rStyle w:val="normaltextrun"/>
          <w:rFonts w:ascii="Arial" w:eastAsiaTheme="majorEastAsia" w:hAnsi="Arial" w:cs="Arial"/>
          <w:color w:val="000000"/>
          <w:lang w:val="it-IT"/>
        </w:rPr>
        <w:t>           </w:t>
      </w:r>
      <w:r>
        <w:rPr>
          <w:rStyle w:val="eop"/>
          <w:rFonts w:ascii="Arial" w:eastAsiaTheme="majorEastAsia" w:hAnsi="Arial" w:cs="Arial"/>
          <w:color w:val="000000"/>
        </w:rPr>
        <w:t> </w:t>
      </w:r>
    </w:p>
    <w:p w14:paraId="1B72C5DD" w14:textId="77777777" w:rsidR="00091CE1" w:rsidRDefault="00091CE1" w:rsidP="00091C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cs-CZ"/>
        </w:rPr>
        <w:t>Sirah Awan          </w:t>
      </w:r>
      <w:r>
        <w:rPr>
          <w:rStyle w:val="eop"/>
          <w:rFonts w:ascii="Arial" w:eastAsiaTheme="majorEastAsia" w:hAnsi="Arial" w:cs="Arial"/>
          <w:color w:val="000000"/>
          <w:sz w:val="20"/>
          <w:szCs w:val="20"/>
        </w:rPr>
        <w:t> </w:t>
      </w:r>
    </w:p>
    <w:p w14:paraId="1D1D76EB" w14:textId="77777777" w:rsidR="00091CE1" w:rsidRDefault="00091CE1" w:rsidP="00091C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cs-CZ"/>
        </w:rPr>
        <w:t>AD Communications</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lang w:val="cs-CZ"/>
        </w:rPr>
        <w:t>          </w:t>
      </w:r>
      <w:r>
        <w:rPr>
          <w:rStyle w:val="eop"/>
          <w:rFonts w:ascii="Arial" w:eastAsiaTheme="majorEastAsia" w:hAnsi="Arial" w:cs="Arial"/>
          <w:color w:val="000000"/>
          <w:sz w:val="20"/>
          <w:szCs w:val="20"/>
        </w:rPr>
        <w:t> </w:t>
      </w:r>
    </w:p>
    <w:p w14:paraId="0E67E1BA" w14:textId="77777777" w:rsidR="00091CE1" w:rsidRDefault="00091CE1" w:rsidP="00091C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cs-CZ"/>
        </w:rPr>
        <w:t xml:space="preserve">E: </w:t>
      </w:r>
      <w:hyperlink r:id="rId13" w:tgtFrame="_blank" w:history="1">
        <w:r>
          <w:rPr>
            <w:rStyle w:val="normaltextrun"/>
            <w:rFonts w:ascii="Arial" w:eastAsiaTheme="majorEastAsia" w:hAnsi="Arial" w:cs="Arial"/>
            <w:color w:val="0563C1"/>
            <w:sz w:val="20"/>
            <w:szCs w:val="20"/>
            <w:u w:val="single"/>
            <w:lang w:val="cs-CZ"/>
          </w:rPr>
          <w:t>sawan@adcomms.co.uk</w:t>
        </w:r>
      </w:hyperlink>
      <w:r>
        <w:rPr>
          <w:rStyle w:val="normaltextrun"/>
          <w:rFonts w:ascii="Arial" w:eastAsiaTheme="majorEastAsia" w:hAnsi="Arial" w:cs="Arial"/>
          <w:color w:val="000000"/>
          <w:sz w:val="20"/>
          <w:szCs w:val="20"/>
          <w:lang w:val="cs-CZ"/>
        </w:rPr>
        <w:t xml:space="preserve">           </w:t>
      </w:r>
      <w:r>
        <w:rPr>
          <w:rStyle w:val="eop"/>
          <w:rFonts w:ascii="Arial" w:eastAsiaTheme="majorEastAsia" w:hAnsi="Arial" w:cs="Arial"/>
          <w:color w:val="000000"/>
          <w:sz w:val="20"/>
          <w:szCs w:val="20"/>
        </w:rPr>
        <w:t> </w:t>
      </w:r>
    </w:p>
    <w:p w14:paraId="424B5391" w14:textId="77777777" w:rsidR="00091CE1" w:rsidRDefault="00091CE1" w:rsidP="00091CE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cs-CZ"/>
        </w:rPr>
        <w:t>Tel: +44 (0)1372 464470    </w:t>
      </w:r>
      <w:r>
        <w:rPr>
          <w:rStyle w:val="normaltextrun"/>
          <w:rFonts w:ascii="Arial" w:eastAsiaTheme="majorEastAsia" w:hAnsi="Arial" w:cs="Arial"/>
          <w:color w:val="000000"/>
          <w:lang w:val="it-IT"/>
        </w:rPr>
        <w:t>           </w:t>
      </w:r>
      <w:r>
        <w:rPr>
          <w:rStyle w:val="eop"/>
          <w:rFonts w:ascii="Arial" w:eastAsiaTheme="majorEastAsia" w:hAnsi="Arial" w:cs="Arial"/>
          <w:color w:val="000000"/>
        </w:rPr>
        <w:t> </w:t>
      </w:r>
    </w:p>
    <w:p w14:paraId="5ED1C7F4" w14:textId="77777777" w:rsidR="00091CE1" w:rsidRDefault="00091CE1" w:rsidP="00091CE1">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3E732460" w14:textId="4870A9FA" w:rsidR="003836D1" w:rsidRPr="00B64409" w:rsidRDefault="003836D1" w:rsidP="00091CE1">
      <w:pPr>
        <w:spacing w:after="0" w:line="360" w:lineRule="auto"/>
        <w:textAlignment w:val="baseline"/>
        <w:rPr>
          <w:rFonts w:ascii="Calibri" w:eastAsia="Yu Mincho" w:hAnsi="Calibri" w:cs="Arial"/>
          <w:kern w:val="0"/>
          <w14:ligatures w14:val="none"/>
        </w:rPr>
      </w:pPr>
    </w:p>
    <w:sectPr w:rsidR="003836D1" w:rsidRPr="00B64409" w:rsidSect="00CA4F73">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E0027" w14:textId="77777777" w:rsidR="00AA084E" w:rsidRDefault="00AA084E">
      <w:pPr>
        <w:spacing w:after="0" w:line="240" w:lineRule="auto"/>
      </w:pPr>
      <w:r>
        <w:separator/>
      </w:r>
    </w:p>
  </w:endnote>
  <w:endnote w:type="continuationSeparator" w:id="0">
    <w:p w14:paraId="2803DB06" w14:textId="77777777" w:rsidR="00AA084E" w:rsidRDefault="00AA0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16F34" w14:textId="77777777" w:rsidR="00AA084E" w:rsidRDefault="00AA084E">
      <w:pPr>
        <w:spacing w:after="0" w:line="240" w:lineRule="auto"/>
      </w:pPr>
      <w:r>
        <w:separator/>
      </w:r>
    </w:p>
  </w:footnote>
  <w:footnote w:type="continuationSeparator" w:id="0">
    <w:p w14:paraId="114A04A4" w14:textId="77777777" w:rsidR="00AA084E" w:rsidRDefault="00AA0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B0ABA" w14:textId="77777777" w:rsidR="00CA4F73" w:rsidRDefault="00CA4F73" w:rsidP="00A46B91">
    <w:pPr>
      <w:pStyle w:val="Header"/>
    </w:pPr>
    <w:r>
      <w:rPr>
        <w:b/>
        <w:noProof/>
        <w:lang w:bidi="it-IT"/>
      </w:rPr>
      <w:drawing>
        <wp:anchor distT="0" distB="0" distL="114300" distR="114300" simplePos="0" relativeHeight="251659264" behindDoc="1" locked="0" layoutInCell="1" allowOverlap="1" wp14:anchorId="236E897E" wp14:editId="629D687C">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it-IT"/>
      </w:rPr>
      <mc:AlternateContent>
        <mc:Choice Requires="wps">
          <w:drawing>
            <wp:anchor distT="0" distB="0" distL="114300" distR="114300" simplePos="0" relativeHeight="251660288" behindDoc="0" locked="0" layoutInCell="1" allowOverlap="1" wp14:anchorId="4BBE4259" wp14:editId="5D044059">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EF8B4" id="Rectangle 2" o:spid="_x0000_s1026" style="position:absolute;margin-left:0;margin-top:29.3pt;width:603pt;height:7.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p w14:paraId="78374826" w14:textId="77777777" w:rsidR="00CA4F73" w:rsidRDefault="00CA4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0260D"/>
    <w:multiLevelType w:val="multilevel"/>
    <w:tmpl w:val="132C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9162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73"/>
    <w:rsid w:val="000270C0"/>
    <w:rsid w:val="0006431F"/>
    <w:rsid w:val="00090A73"/>
    <w:rsid w:val="00091CE1"/>
    <w:rsid w:val="001220D0"/>
    <w:rsid w:val="001969E8"/>
    <w:rsid w:val="001B6C9E"/>
    <w:rsid w:val="001C34F6"/>
    <w:rsid w:val="001E6FA7"/>
    <w:rsid w:val="001F64B9"/>
    <w:rsid w:val="002209E2"/>
    <w:rsid w:val="00221AD2"/>
    <w:rsid w:val="00222C66"/>
    <w:rsid w:val="0024551C"/>
    <w:rsid w:val="002A708E"/>
    <w:rsid w:val="002B2A85"/>
    <w:rsid w:val="002B358C"/>
    <w:rsid w:val="002B47A0"/>
    <w:rsid w:val="00323AC0"/>
    <w:rsid w:val="00350386"/>
    <w:rsid w:val="00355B3C"/>
    <w:rsid w:val="00365D8F"/>
    <w:rsid w:val="0037768F"/>
    <w:rsid w:val="003836D1"/>
    <w:rsid w:val="003949B7"/>
    <w:rsid w:val="00396B37"/>
    <w:rsid w:val="003E3DD8"/>
    <w:rsid w:val="0040224D"/>
    <w:rsid w:val="0046687F"/>
    <w:rsid w:val="00484325"/>
    <w:rsid w:val="00497A70"/>
    <w:rsid w:val="004C1D79"/>
    <w:rsid w:val="004D3481"/>
    <w:rsid w:val="004E6F1C"/>
    <w:rsid w:val="004F3D6B"/>
    <w:rsid w:val="00511F76"/>
    <w:rsid w:val="00523960"/>
    <w:rsid w:val="0056151A"/>
    <w:rsid w:val="00565AF8"/>
    <w:rsid w:val="005C7EF6"/>
    <w:rsid w:val="005D0F5B"/>
    <w:rsid w:val="005D3B98"/>
    <w:rsid w:val="00602AA3"/>
    <w:rsid w:val="00612697"/>
    <w:rsid w:val="00634D3C"/>
    <w:rsid w:val="006B16FD"/>
    <w:rsid w:val="006E4FF9"/>
    <w:rsid w:val="006E67B2"/>
    <w:rsid w:val="0071499A"/>
    <w:rsid w:val="00734414"/>
    <w:rsid w:val="00793CFB"/>
    <w:rsid w:val="007A5F1D"/>
    <w:rsid w:val="007B72D8"/>
    <w:rsid w:val="007E33D5"/>
    <w:rsid w:val="008307F2"/>
    <w:rsid w:val="0084431C"/>
    <w:rsid w:val="00865A04"/>
    <w:rsid w:val="008C03DA"/>
    <w:rsid w:val="008E1F00"/>
    <w:rsid w:val="00925146"/>
    <w:rsid w:val="00931478"/>
    <w:rsid w:val="009C0144"/>
    <w:rsid w:val="009E2BF4"/>
    <w:rsid w:val="00A306C3"/>
    <w:rsid w:val="00A4327A"/>
    <w:rsid w:val="00A458D1"/>
    <w:rsid w:val="00A55268"/>
    <w:rsid w:val="00A57A72"/>
    <w:rsid w:val="00A61786"/>
    <w:rsid w:val="00A7637B"/>
    <w:rsid w:val="00A80333"/>
    <w:rsid w:val="00AA084E"/>
    <w:rsid w:val="00AA323E"/>
    <w:rsid w:val="00AB0686"/>
    <w:rsid w:val="00AE08F1"/>
    <w:rsid w:val="00AF37F1"/>
    <w:rsid w:val="00B164AD"/>
    <w:rsid w:val="00B21BB3"/>
    <w:rsid w:val="00B25FD9"/>
    <w:rsid w:val="00B64409"/>
    <w:rsid w:val="00BC5E50"/>
    <w:rsid w:val="00BE0532"/>
    <w:rsid w:val="00BF6754"/>
    <w:rsid w:val="00C0177C"/>
    <w:rsid w:val="00C7214F"/>
    <w:rsid w:val="00CA4F73"/>
    <w:rsid w:val="00CA6DD9"/>
    <w:rsid w:val="00CE12E3"/>
    <w:rsid w:val="00D2022B"/>
    <w:rsid w:val="00D27ECC"/>
    <w:rsid w:val="00D53826"/>
    <w:rsid w:val="00D63046"/>
    <w:rsid w:val="00D84252"/>
    <w:rsid w:val="00D86727"/>
    <w:rsid w:val="00DA5F61"/>
    <w:rsid w:val="00DB6C0F"/>
    <w:rsid w:val="00DD76B4"/>
    <w:rsid w:val="00DE4714"/>
    <w:rsid w:val="00DF00A0"/>
    <w:rsid w:val="00DF43A7"/>
    <w:rsid w:val="00E0238F"/>
    <w:rsid w:val="00E071F7"/>
    <w:rsid w:val="00E37FF4"/>
    <w:rsid w:val="00E41370"/>
    <w:rsid w:val="00E50986"/>
    <w:rsid w:val="00E64EFD"/>
    <w:rsid w:val="00EA45CD"/>
    <w:rsid w:val="00EB638E"/>
    <w:rsid w:val="00EC6D18"/>
    <w:rsid w:val="00ED70B5"/>
    <w:rsid w:val="00F15C9B"/>
    <w:rsid w:val="00F665A8"/>
    <w:rsid w:val="00F75553"/>
    <w:rsid w:val="00F808FE"/>
    <w:rsid w:val="00FA488F"/>
    <w:rsid w:val="00FA6738"/>
    <w:rsid w:val="00FE008D"/>
    <w:rsid w:val="00FF7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B9F6B"/>
  <w15:chartTrackingRefBased/>
  <w15:docId w15:val="{FFF5B638-9587-4856-9D52-11EE3C02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F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4F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4F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4F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4F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4F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F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F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F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F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F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F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F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F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F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F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F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F73"/>
    <w:rPr>
      <w:rFonts w:eastAsiaTheme="majorEastAsia" w:cstheme="majorBidi"/>
      <w:color w:val="272727" w:themeColor="text1" w:themeTint="D8"/>
    </w:rPr>
  </w:style>
  <w:style w:type="paragraph" w:styleId="Title">
    <w:name w:val="Title"/>
    <w:basedOn w:val="Normal"/>
    <w:next w:val="Normal"/>
    <w:link w:val="TitleChar"/>
    <w:uiPriority w:val="10"/>
    <w:qFormat/>
    <w:rsid w:val="00CA4F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F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F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F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F73"/>
    <w:pPr>
      <w:spacing w:before="160"/>
      <w:jc w:val="center"/>
    </w:pPr>
    <w:rPr>
      <w:i/>
      <w:iCs/>
      <w:color w:val="404040" w:themeColor="text1" w:themeTint="BF"/>
    </w:rPr>
  </w:style>
  <w:style w:type="character" w:customStyle="1" w:styleId="QuoteChar">
    <w:name w:val="Quote Char"/>
    <w:basedOn w:val="DefaultParagraphFont"/>
    <w:link w:val="Quote"/>
    <w:uiPriority w:val="29"/>
    <w:rsid w:val="00CA4F73"/>
    <w:rPr>
      <w:i/>
      <w:iCs/>
      <w:color w:val="404040" w:themeColor="text1" w:themeTint="BF"/>
    </w:rPr>
  </w:style>
  <w:style w:type="paragraph" w:styleId="ListParagraph">
    <w:name w:val="List Paragraph"/>
    <w:basedOn w:val="Normal"/>
    <w:uiPriority w:val="34"/>
    <w:qFormat/>
    <w:rsid w:val="00CA4F73"/>
    <w:pPr>
      <w:ind w:left="720"/>
      <w:contextualSpacing/>
    </w:pPr>
  </w:style>
  <w:style w:type="character" w:styleId="IntenseEmphasis">
    <w:name w:val="Intense Emphasis"/>
    <w:basedOn w:val="DefaultParagraphFont"/>
    <w:uiPriority w:val="21"/>
    <w:qFormat/>
    <w:rsid w:val="00CA4F73"/>
    <w:rPr>
      <w:i/>
      <w:iCs/>
      <w:color w:val="0F4761" w:themeColor="accent1" w:themeShade="BF"/>
    </w:rPr>
  </w:style>
  <w:style w:type="paragraph" w:styleId="IntenseQuote">
    <w:name w:val="Intense Quote"/>
    <w:basedOn w:val="Normal"/>
    <w:next w:val="Normal"/>
    <w:link w:val="IntenseQuoteChar"/>
    <w:uiPriority w:val="30"/>
    <w:qFormat/>
    <w:rsid w:val="00CA4F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4F73"/>
    <w:rPr>
      <w:i/>
      <w:iCs/>
      <w:color w:val="0F4761" w:themeColor="accent1" w:themeShade="BF"/>
    </w:rPr>
  </w:style>
  <w:style w:type="character" w:styleId="IntenseReference">
    <w:name w:val="Intense Reference"/>
    <w:basedOn w:val="DefaultParagraphFont"/>
    <w:uiPriority w:val="32"/>
    <w:qFormat/>
    <w:rsid w:val="00CA4F73"/>
    <w:rPr>
      <w:b/>
      <w:bCs/>
      <w:smallCaps/>
      <w:color w:val="0F4761" w:themeColor="accent1" w:themeShade="BF"/>
      <w:spacing w:val="5"/>
    </w:rPr>
  </w:style>
  <w:style w:type="paragraph" w:styleId="Header">
    <w:name w:val="header"/>
    <w:basedOn w:val="Normal"/>
    <w:link w:val="HeaderChar"/>
    <w:uiPriority w:val="99"/>
    <w:semiHidden/>
    <w:unhideWhenUsed/>
    <w:rsid w:val="00CA4F7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A4F73"/>
  </w:style>
  <w:style w:type="character" w:styleId="Hyperlink">
    <w:name w:val="Hyperlink"/>
    <w:basedOn w:val="DefaultParagraphFont"/>
    <w:uiPriority w:val="99"/>
    <w:unhideWhenUsed/>
    <w:rsid w:val="00602AA3"/>
    <w:rPr>
      <w:color w:val="467886" w:themeColor="hyperlink"/>
      <w:u w:val="single"/>
    </w:rPr>
  </w:style>
  <w:style w:type="character" w:styleId="UnresolvedMention">
    <w:name w:val="Unresolved Mention"/>
    <w:basedOn w:val="DefaultParagraphFont"/>
    <w:uiPriority w:val="99"/>
    <w:semiHidden/>
    <w:unhideWhenUsed/>
    <w:rsid w:val="00602AA3"/>
    <w:rPr>
      <w:color w:val="605E5C"/>
      <w:shd w:val="clear" w:color="auto" w:fill="E1DFDD"/>
    </w:rPr>
  </w:style>
  <w:style w:type="paragraph" w:styleId="Revision">
    <w:name w:val="Revision"/>
    <w:hidden/>
    <w:uiPriority w:val="99"/>
    <w:semiHidden/>
    <w:rsid w:val="00793CFB"/>
    <w:pPr>
      <w:spacing w:after="0" w:line="240" w:lineRule="auto"/>
    </w:pPr>
  </w:style>
  <w:style w:type="character" w:styleId="CommentReference">
    <w:name w:val="annotation reference"/>
    <w:basedOn w:val="DefaultParagraphFont"/>
    <w:uiPriority w:val="99"/>
    <w:semiHidden/>
    <w:unhideWhenUsed/>
    <w:rsid w:val="00793CFB"/>
    <w:rPr>
      <w:sz w:val="16"/>
      <w:szCs w:val="16"/>
    </w:rPr>
  </w:style>
  <w:style w:type="paragraph" w:styleId="CommentText">
    <w:name w:val="annotation text"/>
    <w:basedOn w:val="Normal"/>
    <w:link w:val="CommentTextChar"/>
    <w:uiPriority w:val="99"/>
    <w:unhideWhenUsed/>
    <w:rsid w:val="00793CFB"/>
    <w:pPr>
      <w:spacing w:line="240" w:lineRule="auto"/>
    </w:pPr>
    <w:rPr>
      <w:sz w:val="20"/>
      <w:szCs w:val="20"/>
    </w:rPr>
  </w:style>
  <w:style w:type="character" w:customStyle="1" w:styleId="CommentTextChar">
    <w:name w:val="Comment Text Char"/>
    <w:basedOn w:val="DefaultParagraphFont"/>
    <w:link w:val="CommentText"/>
    <w:uiPriority w:val="99"/>
    <w:rsid w:val="00793CFB"/>
    <w:rPr>
      <w:sz w:val="20"/>
      <w:szCs w:val="20"/>
    </w:rPr>
  </w:style>
  <w:style w:type="paragraph" w:styleId="CommentSubject">
    <w:name w:val="annotation subject"/>
    <w:basedOn w:val="CommentText"/>
    <w:next w:val="CommentText"/>
    <w:link w:val="CommentSubjectChar"/>
    <w:uiPriority w:val="99"/>
    <w:semiHidden/>
    <w:unhideWhenUsed/>
    <w:rsid w:val="00793CFB"/>
    <w:rPr>
      <w:b/>
      <w:bCs/>
    </w:rPr>
  </w:style>
  <w:style w:type="character" w:customStyle="1" w:styleId="CommentSubjectChar">
    <w:name w:val="Comment Subject Char"/>
    <w:basedOn w:val="CommentTextChar"/>
    <w:link w:val="CommentSubject"/>
    <w:uiPriority w:val="99"/>
    <w:semiHidden/>
    <w:rsid w:val="00793CFB"/>
    <w:rPr>
      <w:b/>
      <w:bCs/>
      <w:sz w:val="20"/>
      <w:szCs w:val="20"/>
    </w:rPr>
  </w:style>
  <w:style w:type="paragraph" w:styleId="NormalWeb">
    <w:name w:val="Normal (Web)"/>
    <w:basedOn w:val="Normal"/>
    <w:uiPriority w:val="99"/>
    <w:semiHidden/>
    <w:unhideWhenUsed/>
    <w:rsid w:val="00793CF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93CFB"/>
    <w:rPr>
      <w:color w:val="96607D" w:themeColor="followedHyperlink"/>
      <w:u w:val="single"/>
    </w:rPr>
  </w:style>
  <w:style w:type="paragraph" w:customStyle="1" w:styleId="paragraph">
    <w:name w:val="paragraph"/>
    <w:basedOn w:val="Normal"/>
    <w:rsid w:val="00091CE1"/>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normaltextrun">
    <w:name w:val="normaltextrun"/>
    <w:basedOn w:val="DefaultParagraphFont"/>
    <w:rsid w:val="00091CE1"/>
  </w:style>
  <w:style w:type="character" w:customStyle="1" w:styleId="eop">
    <w:name w:val="eop"/>
    <w:basedOn w:val="DefaultParagraphFont"/>
    <w:rsid w:val="00091CE1"/>
  </w:style>
  <w:style w:type="character" w:customStyle="1" w:styleId="tabchar">
    <w:name w:val="tabchar"/>
    <w:basedOn w:val="DefaultParagraphFont"/>
    <w:rsid w:val="00091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64847">
      <w:bodyDiv w:val="1"/>
      <w:marLeft w:val="0"/>
      <w:marRight w:val="0"/>
      <w:marTop w:val="0"/>
      <w:marBottom w:val="0"/>
      <w:divBdr>
        <w:top w:val="none" w:sz="0" w:space="0" w:color="auto"/>
        <w:left w:val="none" w:sz="0" w:space="0" w:color="auto"/>
        <w:bottom w:val="none" w:sz="0" w:space="0" w:color="auto"/>
        <w:right w:val="none" w:sz="0" w:space="0" w:color="auto"/>
      </w:divBdr>
    </w:div>
    <w:div w:id="545145385">
      <w:bodyDiv w:val="1"/>
      <w:marLeft w:val="0"/>
      <w:marRight w:val="0"/>
      <w:marTop w:val="0"/>
      <w:marBottom w:val="0"/>
      <w:divBdr>
        <w:top w:val="none" w:sz="0" w:space="0" w:color="auto"/>
        <w:left w:val="none" w:sz="0" w:space="0" w:color="auto"/>
        <w:bottom w:val="none" w:sz="0" w:space="0" w:color="auto"/>
        <w:right w:val="none" w:sz="0" w:space="0" w:color="auto"/>
      </w:divBdr>
    </w:div>
    <w:div w:id="806364172">
      <w:bodyDiv w:val="1"/>
      <w:marLeft w:val="0"/>
      <w:marRight w:val="0"/>
      <w:marTop w:val="0"/>
      <w:marBottom w:val="0"/>
      <w:divBdr>
        <w:top w:val="none" w:sz="0" w:space="0" w:color="auto"/>
        <w:left w:val="none" w:sz="0" w:space="0" w:color="auto"/>
        <w:bottom w:val="none" w:sz="0" w:space="0" w:color="auto"/>
        <w:right w:val="none" w:sz="0" w:space="0" w:color="auto"/>
      </w:divBdr>
      <w:divsChild>
        <w:div w:id="2033992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577033">
      <w:bodyDiv w:val="1"/>
      <w:marLeft w:val="0"/>
      <w:marRight w:val="0"/>
      <w:marTop w:val="0"/>
      <w:marBottom w:val="0"/>
      <w:divBdr>
        <w:top w:val="none" w:sz="0" w:space="0" w:color="auto"/>
        <w:left w:val="none" w:sz="0" w:space="0" w:color="auto"/>
        <w:bottom w:val="none" w:sz="0" w:space="0" w:color="auto"/>
        <w:right w:val="none" w:sz="0" w:space="0" w:color="auto"/>
      </w:divBdr>
      <w:divsChild>
        <w:div w:id="110394242">
          <w:marLeft w:val="0"/>
          <w:marRight w:val="0"/>
          <w:marTop w:val="0"/>
          <w:marBottom w:val="0"/>
          <w:divBdr>
            <w:top w:val="none" w:sz="0" w:space="0" w:color="auto"/>
            <w:left w:val="none" w:sz="0" w:space="0" w:color="auto"/>
            <w:bottom w:val="none" w:sz="0" w:space="0" w:color="auto"/>
            <w:right w:val="none" w:sz="0" w:space="0" w:color="auto"/>
          </w:divBdr>
        </w:div>
        <w:div w:id="1495730279">
          <w:marLeft w:val="0"/>
          <w:marRight w:val="0"/>
          <w:marTop w:val="0"/>
          <w:marBottom w:val="0"/>
          <w:divBdr>
            <w:top w:val="none" w:sz="0" w:space="0" w:color="auto"/>
            <w:left w:val="none" w:sz="0" w:space="0" w:color="auto"/>
            <w:bottom w:val="none" w:sz="0" w:space="0" w:color="auto"/>
            <w:right w:val="none" w:sz="0" w:space="0" w:color="auto"/>
          </w:divBdr>
        </w:div>
        <w:div w:id="1831172588">
          <w:marLeft w:val="0"/>
          <w:marRight w:val="0"/>
          <w:marTop w:val="0"/>
          <w:marBottom w:val="0"/>
          <w:divBdr>
            <w:top w:val="none" w:sz="0" w:space="0" w:color="auto"/>
            <w:left w:val="none" w:sz="0" w:space="0" w:color="auto"/>
            <w:bottom w:val="none" w:sz="0" w:space="0" w:color="auto"/>
            <w:right w:val="none" w:sz="0" w:space="0" w:color="auto"/>
          </w:divBdr>
        </w:div>
        <w:div w:id="106700476">
          <w:marLeft w:val="0"/>
          <w:marRight w:val="0"/>
          <w:marTop w:val="0"/>
          <w:marBottom w:val="0"/>
          <w:divBdr>
            <w:top w:val="none" w:sz="0" w:space="0" w:color="auto"/>
            <w:left w:val="none" w:sz="0" w:space="0" w:color="auto"/>
            <w:bottom w:val="none" w:sz="0" w:space="0" w:color="auto"/>
            <w:right w:val="none" w:sz="0" w:space="0" w:color="auto"/>
          </w:divBdr>
        </w:div>
        <w:div w:id="487285961">
          <w:marLeft w:val="0"/>
          <w:marRight w:val="0"/>
          <w:marTop w:val="0"/>
          <w:marBottom w:val="0"/>
          <w:divBdr>
            <w:top w:val="none" w:sz="0" w:space="0" w:color="auto"/>
            <w:left w:val="none" w:sz="0" w:space="0" w:color="auto"/>
            <w:bottom w:val="none" w:sz="0" w:space="0" w:color="auto"/>
            <w:right w:val="none" w:sz="0" w:space="0" w:color="auto"/>
          </w:divBdr>
        </w:div>
        <w:div w:id="615260661">
          <w:marLeft w:val="0"/>
          <w:marRight w:val="0"/>
          <w:marTop w:val="0"/>
          <w:marBottom w:val="0"/>
          <w:divBdr>
            <w:top w:val="none" w:sz="0" w:space="0" w:color="auto"/>
            <w:left w:val="none" w:sz="0" w:space="0" w:color="auto"/>
            <w:bottom w:val="none" w:sz="0" w:space="0" w:color="auto"/>
            <w:right w:val="none" w:sz="0" w:space="0" w:color="auto"/>
          </w:divBdr>
        </w:div>
        <w:div w:id="1088426521">
          <w:marLeft w:val="0"/>
          <w:marRight w:val="0"/>
          <w:marTop w:val="0"/>
          <w:marBottom w:val="0"/>
          <w:divBdr>
            <w:top w:val="none" w:sz="0" w:space="0" w:color="auto"/>
            <w:left w:val="none" w:sz="0" w:space="0" w:color="auto"/>
            <w:bottom w:val="none" w:sz="0" w:space="0" w:color="auto"/>
            <w:right w:val="none" w:sz="0" w:space="0" w:color="auto"/>
          </w:divBdr>
        </w:div>
        <w:div w:id="1458526261">
          <w:marLeft w:val="0"/>
          <w:marRight w:val="0"/>
          <w:marTop w:val="0"/>
          <w:marBottom w:val="0"/>
          <w:divBdr>
            <w:top w:val="none" w:sz="0" w:space="0" w:color="auto"/>
            <w:left w:val="none" w:sz="0" w:space="0" w:color="auto"/>
            <w:bottom w:val="none" w:sz="0" w:space="0" w:color="auto"/>
            <w:right w:val="none" w:sz="0" w:space="0" w:color="auto"/>
          </w:divBdr>
        </w:div>
        <w:div w:id="2085487904">
          <w:marLeft w:val="0"/>
          <w:marRight w:val="0"/>
          <w:marTop w:val="0"/>
          <w:marBottom w:val="0"/>
          <w:divBdr>
            <w:top w:val="none" w:sz="0" w:space="0" w:color="auto"/>
            <w:left w:val="none" w:sz="0" w:space="0" w:color="auto"/>
            <w:bottom w:val="none" w:sz="0" w:space="0" w:color="auto"/>
            <w:right w:val="none" w:sz="0" w:space="0" w:color="auto"/>
          </w:divBdr>
        </w:div>
        <w:div w:id="463281916">
          <w:marLeft w:val="0"/>
          <w:marRight w:val="0"/>
          <w:marTop w:val="0"/>
          <w:marBottom w:val="0"/>
          <w:divBdr>
            <w:top w:val="none" w:sz="0" w:space="0" w:color="auto"/>
            <w:left w:val="none" w:sz="0" w:space="0" w:color="auto"/>
            <w:bottom w:val="none" w:sz="0" w:space="0" w:color="auto"/>
            <w:right w:val="none" w:sz="0" w:space="0" w:color="auto"/>
          </w:divBdr>
        </w:div>
        <w:div w:id="892275958">
          <w:marLeft w:val="0"/>
          <w:marRight w:val="0"/>
          <w:marTop w:val="0"/>
          <w:marBottom w:val="0"/>
          <w:divBdr>
            <w:top w:val="none" w:sz="0" w:space="0" w:color="auto"/>
            <w:left w:val="none" w:sz="0" w:space="0" w:color="auto"/>
            <w:bottom w:val="none" w:sz="0" w:space="0" w:color="auto"/>
            <w:right w:val="none" w:sz="0" w:space="0" w:color="auto"/>
          </w:divBdr>
        </w:div>
        <w:div w:id="1376395832">
          <w:marLeft w:val="0"/>
          <w:marRight w:val="0"/>
          <w:marTop w:val="0"/>
          <w:marBottom w:val="0"/>
          <w:divBdr>
            <w:top w:val="none" w:sz="0" w:space="0" w:color="auto"/>
            <w:left w:val="none" w:sz="0" w:space="0" w:color="auto"/>
            <w:bottom w:val="none" w:sz="0" w:space="0" w:color="auto"/>
            <w:right w:val="none" w:sz="0" w:space="0" w:color="auto"/>
          </w:divBdr>
        </w:div>
        <w:div w:id="1483935520">
          <w:marLeft w:val="0"/>
          <w:marRight w:val="0"/>
          <w:marTop w:val="0"/>
          <w:marBottom w:val="0"/>
          <w:divBdr>
            <w:top w:val="none" w:sz="0" w:space="0" w:color="auto"/>
            <w:left w:val="none" w:sz="0" w:space="0" w:color="auto"/>
            <w:bottom w:val="none" w:sz="0" w:space="0" w:color="auto"/>
            <w:right w:val="none" w:sz="0" w:space="0" w:color="auto"/>
          </w:divBdr>
        </w:div>
      </w:divsChild>
    </w:div>
    <w:div w:id="176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4653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wan@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ujifilmprint.eu/lp/jetpress1160cfonlineevent20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002472-082e-4f7c-852a-ba5060275ab4">
      <Terms xmlns="http://schemas.microsoft.com/office/infopath/2007/PartnerControls"/>
    </lcf76f155ced4ddcb4097134ff3c332f>
    <TaxCatchAll xmlns="a9d656df-bdb6-49eb-b737-341170c2f580" xsi:nil="true"/>
  </documentManagement>
</p:properties>
</file>

<file path=customXml/itemProps1.xml><?xml version="1.0" encoding="utf-8"?>
<ds:datastoreItem xmlns:ds="http://schemas.openxmlformats.org/officeDocument/2006/customXml" ds:itemID="{6162EDDF-CEB4-4FA2-88A4-DD143EA95224}">
  <ds:schemaRefs>
    <ds:schemaRef ds:uri="http://schemas.microsoft.com/sharepoint/v3/contenttype/forms"/>
  </ds:schemaRefs>
</ds:datastoreItem>
</file>

<file path=customXml/itemProps2.xml><?xml version="1.0" encoding="utf-8"?>
<ds:datastoreItem xmlns:ds="http://schemas.openxmlformats.org/officeDocument/2006/customXml" ds:itemID="{D0BE43AB-269B-418F-ABC4-040A699CE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C229C4-8964-4837-A777-4690BC27D672}">
  <ds:schemaRefs>
    <ds:schemaRef ds:uri="http://schemas.microsoft.com/office/2006/metadata/properties"/>
    <ds:schemaRef ds:uri="http://schemas.microsoft.com/office/infopath/2007/PartnerControls"/>
    <ds:schemaRef ds:uri="99002472-082e-4f7c-852a-ba5060275ab4"/>
    <ds:schemaRef ds:uri="a9d656df-bdb6-49eb-b737-341170c2f58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5097</Characters>
  <Application>Microsoft Office Word</Application>
  <DocSecurity>0</DocSecurity>
  <Lines>96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5</cp:revision>
  <dcterms:created xsi:type="dcterms:W3CDTF">2025-06-25T07:07:00Z</dcterms:created>
  <dcterms:modified xsi:type="dcterms:W3CDTF">2025-06-25T11:53:00Z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a367570d-36b4-4419-9e4d-769f46cea8be</vt:lpwstr>
  </property>
  <property fmtid="{D5CDD505-2E9C-101B-9397-08002B2CF9AE}" pid="3" name="ContentTypeId">
    <vt:lpwstr>0x01010045D3991C5BDE3047904E609F73C1087C</vt:lpwstr>
  </property>
  <property fmtid="{D5CDD505-2E9C-101B-9397-08002B2CF9AE}" pid="4" name="MediaServiceImageTags">
    <vt:lpwstr/>
  </property>
</Properties>
</file>