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6CEF" w14:textId="3F69E89E" w:rsidR="00257591" w:rsidRPr="008C2EBB" w:rsidRDefault="008C2EBB">
      <w:pPr>
        <w:rPr>
          <w:rFonts w:ascii="Calibri" w:hAnsi="Calibri" w:cs="Calibri"/>
        </w:rPr>
      </w:pPr>
      <w:r>
        <w:rPr>
          <w:rFonts w:ascii="Calibri" w:hAnsi="Calibri"/>
          <w:noProof/>
        </w:rPr>
        <w:drawing>
          <wp:anchor distT="0" distB="0" distL="114300" distR="114300" simplePos="0" relativeHeight="251658240" behindDoc="1" locked="0" layoutInCell="1" allowOverlap="1" wp14:anchorId="4BDFA67E" wp14:editId="0017248A">
            <wp:simplePos x="0" y="0"/>
            <wp:positionH relativeFrom="margin">
              <wp:posOffset>5352415</wp:posOffset>
            </wp:positionH>
            <wp:positionV relativeFrom="page">
              <wp:posOffset>95250</wp:posOffset>
            </wp:positionV>
            <wp:extent cx="1152525" cy="1152525"/>
            <wp:effectExtent l="0" t="0" r="9525" b="9525"/>
            <wp:wrapTight wrapText="bothSides">
              <wp:wrapPolygon edited="0">
                <wp:start x="0" y="0"/>
                <wp:lineTo x="0" y="19636"/>
                <wp:lineTo x="1428" y="21421"/>
                <wp:lineTo x="21421" y="21421"/>
                <wp:lineTo x="21421" y="1071"/>
                <wp:lineTo x="19636" y="0"/>
                <wp:lineTo x="0" y="0"/>
              </wp:wrapPolygon>
            </wp:wrapTight>
            <wp:docPr id="1228205547"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05547" name="Picture 1" descr="A blue squar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rPr>
        <w:t>COMUNICADO DE PRENSA</w:t>
      </w:r>
    </w:p>
    <w:p w14:paraId="21CEE813" w14:textId="7DA73E62" w:rsidR="008C2EBB" w:rsidRDefault="006301A8">
      <w:pPr>
        <w:rPr>
          <w:rFonts w:ascii="Calibri" w:hAnsi="Calibri" w:cs="Calibri"/>
        </w:rPr>
      </w:pPr>
      <w:r>
        <w:rPr>
          <w:rFonts w:ascii="Calibri" w:hAnsi="Calibri"/>
        </w:rPr>
        <w:t>2 de junio de 2025</w:t>
      </w:r>
    </w:p>
    <w:p w14:paraId="758226AB" w14:textId="77777777" w:rsidR="008C2EBB" w:rsidRDefault="008C2EBB">
      <w:pPr>
        <w:rPr>
          <w:rFonts w:ascii="Calibri" w:hAnsi="Calibri" w:cs="Calibri"/>
          <w:lang w:val="en-US"/>
        </w:rPr>
      </w:pPr>
    </w:p>
    <w:p w14:paraId="1434BE5A" w14:textId="0074B391" w:rsidR="008C2EBB" w:rsidRDefault="00891A8B" w:rsidP="008C2EBB">
      <w:pPr>
        <w:jc w:val="center"/>
        <w:rPr>
          <w:rFonts w:ascii="Calibri" w:hAnsi="Calibri" w:cs="Calibri"/>
          <w:b/>
          <w:bCs/>
        </w:rPr>
      </w:pPr>
      <w:r>
        <w:rPr>
          <w:rFonts w:ascii="Calibri" w:hAnsi="Calibri"/>
          <w:b/>
        </w:rPr>
        <w:t>FESPA 2025 REÚNE EN BERLÍN A LOS PRINCIPALES VISIONARIOS DEL SECTOR DE LA IMPRESIÓN ESPECIALIZADA</w:t>
      </w:r>
    </w:p>
    <w:p w14:paraId="257EF605" w14:textId="77777777" w:rsidR="00891A8B" w:rsidRDefault="00891A8B" w:rsidP="008C2EBB">
      <w:pPr>
        <w:jc w:val="center"/>
        <w:rPr>
          <w:rFonts w:ascii="Calibri" w:hAnsi="Calibri" w:cs="Calibri"/>
          <w:b/>
          <w:bCs/>
          <w:lang w:val="en-US"/>
        </w:rPr>
      </w:pPr>
    </w:p>
    <w:p w14:paraId="2A195855" w14:textId="30EA4CF8" w:rsidR="008C2EBB" w:rsidRDefault="008C2EBB" w:rsidP="008C2EBB">
      <w:pPr>
        <w:spacing w:line="360" w:lineRule="auto"/>
        <w:rPr>
          <w:rFonts w:ascii="Calibri" w:hAnsi="Calibri" w:cs="Calibri"/>
        </w:rPr>
      </w:pPr>
      <w:r>
        <w:rPr>
          <w:rFonts w:ascii="Calibri" w:hAnsi="Calibri"/>
          <w:b/>
        </w:rPr>
        <w:t>FESPA Global Print Expo 2025, European Sign Expo</w:t>
      </w:r>
      <w:r>
        <w:rPr>
          <w:rFonts w:ascii="Calibri" w:hAnsi="Calibri"/>
        </w:rPr>
        <w:t xml:space="preserve"> y </w:t>
      </w:r>
      <w:r>
        <w:rPr>
          <w:rFonts w:ascii="Calibri" w:hAnsi="Calibri"/>
          <w:b/>
        </w:rPr>
        <w:t xml:space="preserve">Personalisation </w:t>
      </w:r>
      <w:proofErr w:type="spellStart"/>
      <w:r>
        <w:rPr>
          <w:rFonts w:ascii="Calibri" w:hAnsi="Calibri"/>
          <w:b/>
        </w:rPr>
        <w:t>Experience</w:t>
      </w:r>
      <w:proofErr w:type="spellEnd"/>
      <w:r>
        <w:rPr>
          <w:rFonts w:ascii="Calibri" w:hAnsi="Calibri"/>
        </w:rPr>
        <w:t xml:space="preserve"> (del 6 al 9 de mayo de 2025, </w:t>
      </w:r>
      <w:proofErr w:type="spellStart"/>
      <w:r>
        <w:rPr>
          <w:rFonts w:ascii="Calibri" w:hAnsi="Calibri"/>
        </w:rPr>
        <w:t>Messe</w:t>
      </w:r>
      <w:proofErr w:type="spellEnd"/>
      <w:r>
        <w:rPr>
          <w:rFonts w:ascii="Calibri" w:hAnsi="Calibri"/>
        </w:rPr>
        <w:t xml:space="preserve"> </w:t>
      </w:r>
      <w:proofErr w:type="spellStart"/>
      <w:r>
        <w:rPr>
          <w:rFonts w:ascii="Calibri" w:hAnsi="Calibri"/>
        </w:rPr>
        <w:t>Berlin</w:t>
      </w:r>
      <w:proofErr w:type="spellEnd"/>
      <w:r>
        <w:rPr>
          <w:rFonts w:ascii="Calibri" w:hAnsi="Calibri"/>
        </w:rPr>
        <w:t xml:space="preserve">, Alemania) dieron la bienvenida a Visionarios de todo el sector de la impresión especializada para dar forma al futuro de la impresión, desarrollar estrategias empresariales con visión de futuro y explorar formas innovadoras de convertir las tendencias emergentes del sector en oportunidades de crecimiento tangibles. </w:t>
      </w:r>
    </w:p>
    <w:p w14:paraId="656ED2C7" w14:textId="55CF4DE5" w:rsidR="008C2EBB" w:rsidRDefault="008C2EBB" w:rsidP="008C2EBB">
      <w:pPr>
        <w:spacing w:line="360" w:lineRule="auto"/>
        <w:rPr>
          <w:rFonts w:ascii="Calibri" w:hAnsi="Calibri" w:cs="Calibri"/>
        </w:rPr>
      </w:pPr>
      <w:r>
        <w:rPr>
          <w:rFonts w:ascii="Calibri" w:hAnsi="Calibri"/>
        </w:rPr>
        <w:t>El evento sirvió de plataforma dinámica para establecer contactos entre los principales responsables de la toma de decisiones, impulsar colaboraciones y descubrir las últimas tecnologías que hacen avanzar a los sectores de la impresión, la señalización y la personalización.</w:t>
      </w:r>
    </w:p>
    <w:p w14:paraId="2AB60C6C" w14:textId="655768E8" w:rsidR="008C2EBB" w:rsidRDefault="008C2EBB" w:rsidP="008C2EBB">
      <w:pPr>
        <w:spacing w:line="360" w:lineRule="auto"/>
        <w:rPr>
          <w:rFonts w:ascii="Calibri" w:hAnsi="Calibri" w:cs="Calibri"/>
        </w:rPr>
      </w:pPr>
      <w:r>
        <w:rPr>
          <w:rFonts w:ascii="Calibri" w:hAnsi="Calibri"/>
        </w:rPr>
        <w:t>Este año, la feria siguió siendo una plataforma fundamental para los responsables de la toma de decisiones de alto nivel, ya que el 87 % de los visitantes ocupaban puestos de responsabilidad y el 71 % eran directores, consejeros delegados, propietarios o gerentes. El presupuesto colectivo medio fue de 2 900 millones de euros, y el 40 % de los asistentes tenía previsto invertir en soluciones el año próximo.</w:t>
      </w:r>
    </w:p>
    <w:p w14:paraId="4688438A" w14:textId="1A6EAE4F" w:rsidR="000C40A3" w:rsidRDefault="000C40A3" w:rsidP="008C2EBB">
      <w:pPr>
        <w:spacing w:line="360" w:lineRule="auto"/>
        <w:rPr>
          <w:rFonts w:ascii="Calibri" w:hAnsi="Calibri" w:cs="Calibri"/>
        </w:rPr>
      </w:pPr>
      <w:r>
        <w:rPr>
          <w:rFonts w:ascii="Calibri" w:hAnsi="Calibri"/>
        </w:rPr>
        <w:t xml:space="preserve">Con una asistencia total de 23 061 personas, está claro que la amplitud de las exposiciones y el contenido formativo hacen que dos tercios de los visitantes dediquen más de un día a disfrutar del evento en su totalidad. </w:t>
      </w:r>
    </w:p>
    <w:p w14:paraId="1C2B1178" w14:textId="2A63823E" w:rsidR="005D42FB" w:rsidRDefault="005D42FB" w:rsidP="008C2EBB">
      <w:pPr>
        <w:spacing w:line="360" w:lineRule="auto"/>
        <w:rPr>
          <w:rFonts w:ascii="Calibri" w:hAnsi="Calibri" w:cs="Calibri"/>
        </w:rPr>
      </w:pPr>
      <w:r>
        <w:rPr>
          <w:rFonts w:ascii="Calibri" w:hAnsi="Calibri"/>
        </w:rPr>
        <w:t xml:space="preserve">Un total de 14 036 visitantes únicos asistieron a los actos de este año, o que supone un 10,5 % más que en 2024. Los visitantes procedían de 126 países, siendo los más numerosos los de Alemania, Polonia, Italia, Reino Unido, Países Bajos, República Checa, España, Francia, Suiza y Austria. </w:t>
      </w:r>
    </w:p>
    <w:p w14:paraId="5921C4F1" w14:textId="17F9DFA8" w:rsidR="00BD4BA9" w:rsidRDefault="00BD4BA9" w:rsidP="008C2EBB">
      <w:pPr>
        <w:spacing w:line="360" w:lineRule="auto"/>
        <w:rPr>
          <w:rFonts w:ascii="Calibri" w:hAnsi="Calibri" w:cs="Calibri"/>
        </w:rPr>
      </w:pPr>
      <w:r>
        <w:rPr>
          <w:rFonts w:ascii="Calibri" w:hAnsi="Calibri"/>
        </w:rPr>
        <w:t xml:space="preserve">Los visitantes afirmaron haber disfrutado especialmente de las sesiones de ponentes de la </w:t>
      </w:r>
      <w:proofErr w:type="spellStart"/>
      <w:r>
        <w:rPr>
          <w:rFonts w:ascii="Calibri" w:hAnsi="Calibri"/>
        </w:rPr>
        <w:t>SmartHub</w:t>
      </w:r>
      <w:proofErr w:type="spellEnd"/>
      <w:r>
        <w:rPr>
          <w:rFonts w:ascii="Calibri" w:hAnsi="Calibri"/>
        </w:rPr>
        <w:t xml:space="preserve"> </w:t>
      </w:r>
      <w:proofErr w:type="spellStart"/>
      <w:r>
        <w:rPr>
          <w:rFonts w:ascii="Calibri" w:hAnsi="Calibri"/>
        </w:rPr>
        <w:t>Conference</w:t>
      </w:r>
      <w:proofErr w:type="spellEnd"/>
      <w:r>
        <w:rPr>
          <w:rFonts w:ascii="Calibri" w:hAnsi="Calibri"/>
        </w:rPr>
        <w:t>, la variedad de expositores y la amplia gama de tecnologías de impresión y señalización expuestas, todo bajo un mismo techo.</w:t>
      </w:r>
    </w:p>
    <w:p w14:paraId="5F273ABF" w14:textId="0F5209BD" w:rsidR="003F2A1B" w:rsidRDefault="003F2A1B" w:rsidP="008C2EBB">
      <w:pPr>
        <w:spacing w:line="360" w:lineRule="auto"/>
        <w:rPr>
          <w:rFonts w:ascii="Calibri" w:hAnsi="Calibri" w:cs="Calibri"/>
        </w:rPr>
      </w:pPr>
      <w:proofErr w:type="spellStart"/>
      <w:r>
        <w:rPr>
          <w:rFonts w:ascii="Calibri" w:hAnsi="Calibri"/>
        </w:rPr>
        <w:t>Narenda</w:t>
      </w:r>
      <w:proofErr w:type="spellEnd"/>
      <w:r>
        <w:rPr>
          <w:rFonts w:ascii="Calibri" w:hAnsi="Calibri"/>
        </w:rPr>
        <w:t xml:space="preserve"> </w:t>
      </w:r>
      <w:proofErr w:type="spellStart"/>
      <w:r>
        <w:rPr>
          <w:rFonts w:ascii="Calibri" w:hAnsi="Calibri"/>
        </w:rPr>
        <w:t>Dadid</w:t>
      </w:r>
      <w:proofErr w:type="spellEnd"/>
      <w:r>
        <w:rPr>
          <w:rFonts w:ascii="Calibri" w:hAnsi="Calibri"/>
        </w:rPr>
        <w:t>, presidenta del Grupo DCC, explica: «Vengo a FESPA para descubrir las últimas oportunidades y novedades del sector. El certamen es la plataforma ideal para descubrir lo que nos depara el futuro, ampliar nuestros conocimientos y aprender más sobre el sector de la mano de expositores de todo el mundo».</w:t>
      </w:r>
    </w:p>
    <w:p w14:paraId="04AC06A3" w14:textId="175CB0EF" w:rsidR="003F2A1B" w:rsidRPr="003F2A1B" w:rsidRDefault="003F2A1B" w:rsidP="008C2EBB">
      <w:pPr>
        <w:spacing w:line="360" w:lineRule="auto"/>
        <w:rPr>
          <w:rFonts w:ascii="Calibri" w:hAnsi="Calibri" w:cs="Calibri"/>
        </w:rPr>
      </w:pPr>
      <w:r>
        <w:rPr>
          <w:rFonts w:ascii="Calibri" w:hAnsi="Calibri"/>
        </w:rPr>
        <w:lastRenderedPageBreak/>
        <w:t xml:space="preserve">Felix </w:t>
      </w:r>
      <w:proofErr w:type="spellStart"/>
      <w:r>
        <w:rPr>
          <w:rFonts w:ascii="Calibri" w:hAnsi="Calibri"/>
        </w:rPr>
        <w:t>Hartz</w:t>
      </w:r>
      <w:proofErr w:type="spellEnd"/>
      <w:r>
        <w:rPr>
          <w:rFonts w:ascii="Calibri" w:hAnsi="Calibri"/>
        </w:rPr>
        <w:t xml:space="preserve">, fundador y director general de </w:t>
      </w:r>
      <w:proofErr w:type="spellStart"/>
      <w:r>
        <w:rPr>
          <w:rFonts w:ascii="Calibri" w:hAnsi="Calibri"/>
        </w:rPr>
        <w:t>Sygns</w:t>
      </w:r>
      <w:proofErr w:type="spellEnd"/>
      <w:r>
        <w:rPr>
          <w:rFonts w:ascii="Calibri" w:hAnsi="Calibri"/>
        </w:rPr>
        <w:t>, afirma: «Mi decisión de visitar European Sign Expo, en particular, surgió de la búsqueda de nuevos proveedores innovadores de señalización tradicional y nueva. El certamen acoge a tantos proveedores de todo el mundo con objetivos y planteamientos diferentes».</w:t>
      </w:r>
    </w:p>
    <w:p w14:paraId="63C62C92" w14:textId="3EFDDB7E" w:rsidR="005D42FB" w:rsidRDefault="005D42FB" w:rsidP="008C2EBB">
      <w:pPr>
        <w:spacing w:line="360" w:lineRule="auto"/>
        <w:rPr>
          <w:rFonts w:ascii="Calibri" w:hAnsi="Calibri" w:cs="Calibri"/>
        </w:rPr>
      </w:pPr>
      <w:r>
        <w:rPr>
          <w:rFonts w:ascii="Calibri" w:hAnsi="Calibri"/>
        </w:rPr>
        <w:t xml:space="preserve">Michael Ryan, director de FESPA Global Print Expo, comenta: «Los comentarios que hemos recibido sobre nuestros actos de 2025 han sido fenomenales. Desde los expositores y los ganadores de los premios, hasta los ponentes de las conferencias y los visitantes, está claro que FESPA Global Print Expo y sus eventos paralelos proporcionaron una plataforma excepcional para que los visionarios se conozcan y exploren nuevas oportunidades. Como resultado del regreso a Alemania, hemos visto un aumento del 44 % de asistentes alemanes y del 117 % de asistentes polacos en comparación con Múnich 2023. Además, hubo más de 100 lanzamientos de productos y tecnologías, </w:t>
      </w:r>
      <w:proofErr w:type="spellStart"/>
      <w:r>
        <w:rPr>
          <w:rFonts w:ascii="Calibri" w:hAnsi="Calibri"/>
        </w:rPr>
        <w:t>networking</w:t>
      </w:r>
      <w:proofErr w:type="spellEnd"/>
      <w:r>
        <w:rPr>
          <w:rFonts w:ascii="Calibri" w:hAnsi="Calibri"/>
        </w:rPr>
        <w:t>... y mucho más. Tener la oportunidad de conectar con miembros de la comunidad gráfica de todo el mundo, y apoyar el crecimiento y el desarrollo no solo de sus negocios, sino también del sector en general, es lo que realmente importa. Estamos impacientes por ver qué otras innovaciones y oportunidades aportarán a nuestra comunidad los acontecimientos de 2026 en Barcelona».</w:t>
      </w:r>
    </w:p>
    <w:p w14:paraId="275D3D3D" w14:textId="5DB88FD7" w:rsidR="005D42FB" w:rsidRDefault="00E6540A" w:rsidP="008C2EBB">
      <w:pPr>
        <w:spacing w:line="360" w:lineRule="auto"/>
        <w:rPr>
          <w:rFonts w:ascii="Calibri" w:hAnsi="Calibri" w:cs="Calibri"/>
        </w:rPr>
      </w:pPr>
      <w:proofErr w:type="spellStart"/>
      <w:r>
        <w:rPr>
          <w:rFonts w:ascii="Calibri" w:hAnsi="Calibri"/>
        </w:rPr>
        <w:t>Folker</w:t>
      </w:r>
      <w:proofErr w:type="spellEnd"/>
      <w:r>
        <w:rPr>
          <w:rFonts w:ascii="Calibri" w:hAnsi="Calibri"/>
        </w:rPr>
        <w:t xml:space="preserve"> </w:t>
      </w:r>
      <w:proofErr w:type="spellStart"/>
      <w:r>
        <w:rPr>
          <w:rFonts w:ascii="Calibri" w:hAnsi="Calibri"/>
        </w:rPr>
        <w:t>Statchetzki</w:t>
      </w:r>
      <w:proofErr w:type="spellEnd"/>
      <w:r>
        <w:rPr>
          <w:rFonts w:ascii="Calibri" w:hAnsi="Calibri"/>
        </w:rPr>
        <w:t>, director de Marketing de Brother, afirma: «FESPA es el lugar ideal para mostrar nuestras soluciones a un público interesado e internacional. Podemos conversar con ellos mientras ven las máquinas en acción, exploran los productos finales y nos dan su opinión. FESPA permite a nuestros clientes ampliar sus conocimientos sobre las últimas innovaciones».</w:t>
      </w:r>
    </w:p>
    <w:p w14:paraId="0A9E47CF" w14:textId="0F114E56" w:rsidR="005D42FB" w:rsidRDefault="00E6540A" w:rsidP="008C2EBB">
      <w:pPr>
        <w:spacing w:line="360" w:lineRule="auto"/>
        <w:rPr>
          <w:rFonts w:ascii="Calibri" w:hAnsi="Calibri" w:cs="Calibri"/>
        </w:rPr>
      </w:pPr>
      <w:r>
        <w:rPr>
          <w:rFonts w:ascii="Calibri" w:hAnsi="Calibri"/>
        </w:rPr>
        <w:t>Daniel Martínez, vicepresidente sénior de Impresión de Gran Formato y Servicios de Construcción de HP Inc. España, añade: «Para nosotros, FESPA es el evento, especialmente en Europa, al que asistimos año tras año. Es una gran oportunidad para que nuestros socios presenten nuestras soluciones a sus clientes y, durante el evento, conectamos con cientos de nuestros propios clientes. Los visitantes pueden aprovechar para explorar las últimas y mejores soluciones de HP, pero también sumergirse en la industria de la impresión en general. Estamos encantados de que el evento se celebre en Barcelona el año que viene, nuestra sede, y confiamos en que también será un éxito».</w:t>
      </w:r>
    </w:p>
    <w:p w14:paraId="4F3BBD73" w14:textId="7B0ACFE1" w:rsidR="005D42FB" w:rsidRDefault="00E6540A" w:rsidP="008C2EBB">
      <w:pPr>
        <w:spacing w:line="360" w:lineRule="auto"/>
        <w:rPr>
          <w:rFonts w:ascii="Calibri" w:hAnsi="Calibri" w:cs="Calibri"/>
        </w:rPr>
      </w:pPr>
      <w:r>
        <w:rPr>
          <w:rFonts w:ascii="Calibri" w:hAnsi="Calibri"/>
        </w:rPr>
        <w:t>Flavio Rocca, del departamento de Ventas de NSELED, comenta: «Cada año vemos un crecimiento en la European Sign Expo, ¡así que nos complace poder exponer! Es un excelente lugar para conectar con un gran número de visitantes, así como con muchos de nuestros clientes actuales. Para nosotros, fue una feria fantástica».</w:t>
      </w:r>
    </w:p>
    <w:p w14:paraId="506980D9" w14:textId="28A5EECC" w:rsidR="005D42FB" w:rsidRDefault="00E6540A" w:rsidP="008C2EBB">
      <w:pPr>
        <w:spacing w:line="360" w:lineRule="auto"/>
        <w:rPr>
          <w:rFonts w:ascii="Calibri" w:hAnsi="Calibri" w:cs="Calibri"/>
        </w:rPr>
      </w:pPr>
      <w:r>
        <w:rPr>
          <w:rFonts w:ascii="Calibri" w:hAnsi="Calibri"/>
        </w:rPr>
        <w:t xml:space="preserve">Nathan David, vicepresidente de Éxito del Cliente de </w:t>
      </w:r>
      <w:proofErr w:type="spellStart"/>
      <w:r>
        <w:rPr>
          <w:rFonts w:ascii="Calibri" w:hAnsi="Calibri"/>
        </w:rPr>
        <w:t>Design</w:t>
      </w:r>
      <w:proofErr w:type="spellEnd"/>
      <w:r>
        <w:rPr>
          <w:rFonts w:ascii="Calibri" w:hAnsi="Calibri"/>
        </w:rPr>
        <w:t xml:space="preserve"> </w:t>
      </w:r>
      <w:proofErr w:type="spellStart"/>
      <w:r>
        <w:rPr>
          <w:rFonts w:ascii="Calibri" w:hAnsi="Calibri"/>
        </w:rPr>
        <w:t>Huddle</w:t>
      </w:r>
      <w:proofErr w:type="spellEnd"/>
      <w:r>
        <w:rPr>
          <w:rFonts w:ascii="Calibri" w:hAnsi="Calibri"/>
        </w:rPr>
        <w:t xml:space="preserve">, destaca: «Esta fue nuestra primera vez en la feria de Experiencia de Personalización y fue fantástico ver cuánta gente quiere </w:t>
      </w:r>
      <w:r>
        <w:rPr>
          <w:rFonts w:ascii="Calibri" w:hAnsi="Calibri"/>
        </w:rPr>
        <w:lastRenderedPageBreak/>
        <w:t>crear una experiencia única para sus clientes. Se están alejando de las técnicas tradicionales y buscan usar la tecnología para brindar una experiencia de primer nivel, de manera eficiente y sin comprometer la calidad. ¡Fue emocionante poder tener estas conversaciones in situ!».</w:t>
      </w:r>
    </w:p>
    <w:p w14:paraId="1D40BFD0" w14:textId="2BDA413F" w:rsidR="005D42FB" w:rsidRDefault="0046633C" w:rsidP="008C2EBB">
      <w:pPr>
        <w:spacing w:line="360" w:lineRule="auto"/>
        <w:rPr>
          <w:rFonts w:ascii="Calibri" w:hAnsi="Calibri" w:cs="Calibri"/>
        </w:rPr>
      </w:pPr>
      <w:r>
        <w:rPr>
          <w:rFonts w:ascii="Calibri" w:hAnsi="Calibri"/>
          <w:b/>
        </w:rPr>
        <w:t>European Sign Expo 2025</w:t>
      </w:r>
      <w:r>
        <w:rPr>
          <w:rFonts w:ascii="Calibri" w:hAnsi="Calibri"/>
        </w:rPr>
        <w:t xml:space="preserve"> acogió a su mayor número de expositores, y la tercera edición de </w:t>
      </w:r>
      <w:r>
        <w:rPr>
          <w:rFonts w:ascii="Calibri" w:hAnsi="Calibri"/>
          <w:b/>
        </w:rPr>
        <w:t xml:space="preserve">Personalisation </w:t>
      </w:r>
      <w:proofErr w:type="spellStart"/>
      <w:r>
        <w:rPr>
          <w:rFonts w:ascii="Calibri" w:hAnsi="Calibri"/>
          <w:b/>
        </w:rPr>
        <w:t>Experience</w:t>
      </w:r>
      <w:proofErr w:type="spellEnd"/>
      <w:r>
        <w:rPr>
          <w:rFonts w:ascii="Calibri" w:hAnsi="Calibri"/>
        </w:rPr>
        <w:t xml:space="preserve"> presentó su novedoso evento </w:t>
      </w:r>
      <w:proofErr w:type="spellStart"/>
      <w:r>
        <w:rPr>
          <w:rFonts w:ascii="Calibri" w:hAnsi="Calibri"/>
          <w:b/>
        </w:rPr>
        <w:t>SmartHub</w:t>
      </w:r>
      <w:proofErr w:type="spellEnd"/>
      <w:r>
        <w:rPr>
          <w:rFonts w:ascii="Calibri" w:hAnsi="Calibri"/>
        </w:rPr>
        <w:t xml:space="preserve"> . Los eventos paralelos y el amplio programa de actividades constituyeron una plataforma esencial para transmitir las tendencias inminentes y las oportunidades de negocio.</w:t>
      </w:r>
    </w:p>
    <w:p w14:paraId="28711EBB" w14:textId="562D26DD" w:rsidR="008C2EBB" w:rsidRDefault="0046633C" w:rsidP="008C2EBB">
      <w:pPr>
        <w:spacing w:line="360" w:lineRule="auto"/>
        <w:rPr>
          <w:rFonts w:ascii="Calibri" w:hAnsi="Calibri" w:cs="Calibri"/>
        </w:rPr>
      </w:pPr>
      <w:r>
        <w:rPr>
          <w:rFonts w:ascii="Calibri" w:hAnsi="Calibri"/>
        </w:rPr>
        <w:t xml:space="preserve">La conferencia </w:t>
      </w:r>
      <w:proofErr w:type="spellStart"/>
      <w:r>
        <w:rPr>
          <w:rFonts w:ascii="Calibri" w:hAnsi="Calibri"/>
        </w:rPr>
        <w:t>SmartHub</w:t>
      </w:r>
      <w:proofErr w:type="spellEnd"/>
      <w:r>
        <w:rPr>
          <w:rFonts w:ascii="Calibri" w:hAnsi="Calibri"/>
        </w:rPr>
        <w:t xml:space="preserve"> contó con un elenco de líderes de opinión y expertos del sector que ofrecieron consejos prácticos e informativos sobre los últimos avances en tecnología digital, operaciones racionalizadas y prácticas sostenibles a la hora de ofrecer personalización.</w:t>
      </w:r>
    </w:p>
    <w:p w14:paraId="7819DFD0" w14:textId="511056CF" w:rsidR="00891A8B" w:rsidRDefault="00891A8B" w:rsidP="008C2EBB">
      <w:pPr>
        <w:spacing w:line="360" w:lineRule="auto"/>
        <w:rPr>
          <w:rFonts w:ascii="Calibri" w:hAnsi="Calibri" w:cs="Calibri"/>
        </w:rPr>
      </w:pPr>
      <w:r>
        <w:rPr>
          <w:rFonts w:ascii="Calibri" w:hAnsi="Calibri"/>
        </w:rPr>
        <w:t xml:space="preserve">FESPA Global Print Expo, European Sign Expo, Personalisation </w:t>
      </w:r>
      <w:proofErr w:type="spellStart"/>
      <w:r>
        <w:rPr>
          <w:rFonts w:ascii="Calibri" w:hAnsi="Calibri"/>
        </w:rPr>
        <w:t>Experience</w:t>
      </w:r>
      <w:proofErr w:type="spellEnd"/>
      <w:r>
        <w:rPr>
          <w:rFonts w:ascii="Calibri" w:hAnsi="Calibri"/>
        </w:rPr>
        <w:t xml:space="preserve"> y la segunda edición de </w:t>
      </w:r>
      <w:proofErr w:type="spellStart"/>
      <w:r>
        <w:rPr>
          <w:rFonts w:ascii="Calibri" w:hAnsi="Calibri"/>
        </w:rPr>
        <w:t>Sportswear</w:t>
      </w:r>
      <w:proofErr w:type="spellEnd"/>
      <w:r>
        <w:rPr>
          <w:rFonts w:ascii="Calibri" w:hAnsi="Calibri"/>
        </w:rPr>
        <w:t xml:space="preserve"> Pro se llevarán a cabo en </w:t>
      </w:r>
      <w:proofErr w:type="spellStart"/>
      <w:r>
        <w:rPr>
          <w:rFonts w:ascii="Calibri" w:hAnsi="Calibri"/>
        </w:rPr>
        <w:t>Fira</w:t>
      </w:r>
      <w:proofErr w:type="spellEnd"/>
      <w:r>
        <w:rPr>
          <w:rFonts w:ascii="Calibri" w:hAnsi="Calibri"/>
        </w:rPr>
        <w:t xml:space="preserve"> de Barcelona, España, del 19 al 22 de mayo de 2026.</w:t>
      </w:r>
    </w:p>
    <w:p w14:paraId="389C72AF" w14:textId="24A9B42A" w:rsidR="00891A8B" w:rsidRDefault="00891A8B" w:rsidP="00891A8B">
      <w:pPr>
        <w:spacing w:line="360" w:lineRule="auto"/>
        <w:jc w:val="center"/>
        <w:rPr>
          <w:rFonts w:ascii="Calibri" w:hAnsi="Calibri" w:cs="Calibri"/>
          <w:b/>
          <w:bCs/>
        </w:rPr>
      </w:pPr>
      <w:r>
        <w:rPr>
          <w:rFonts w:ascii="Calibri" w:hAnsi="Calibri"/>
          <w:b/>
        </w:rPr>
        <w:t>FIN</w:t>
      </w:r>
    </w:p>
    <w:p w14:paraId="1B27A7A3" w14:textId="77777777" w:rsidR="00686D2E" w:rsidRPr="00A700DB" w:rsidRDefault="00686D2E" w:rsidP="00686D2E">
      <w:pPr>
        <w:spacing w:after="0" w:line="240" w:lineRule="auto"/>
        <w:textAlignment w:val="baseline"/>
        <w:rPr>
          <w:rFonts w:ascii="Segoe UI" w:eastAsia="Times New Roman" w:hAnsi="Segoe UI" w:cs="Segoe UI"/>
          <w:sz w:val="14"/>
          <w:szCs w:val="14"/>
          <w:lang w:eastAsia="en-GB"/>
        </w:rPr>
      </w:pPr>
      <w:r w:rsidRPr="00A700DB">
        <w:rPr>
          <w:rFonts w:ascii="Calibri" w:eastAsia="Times New Roman" w:hAnsi="Calibri" w:cs="Calibri"/>
          <w:b/>
          <w:bCs/>
          <w:sz w:val="20"/>
          <w:szCs w:val="20"/>
          <w:lang w:eastAsia="en-GB"/>
        </w:rPr>
        <w:t>Acerca de FESPA</w:t>
      </w:r>
      <w:r w:rsidRPr="00A700DB">
        <w:rPr>
          <w:rFonts w:ascii="Calibri" w:eastAsia="Times New Roman" w:hAnsi="Calibri" w:cs="Calibri"/>
          <w:sz w:val="20"/>
          <w:szCs w:val="20"/>
          <w:lang w:eastAsia="en-GB"/>
        </w:rPr>
        <w:t> </w:t>
      </w:r>
      <w:r w:rsidRPr="00A700DB">
        <w:rPr>
          <w:rFonts w:ascii="Calibri" w:eastAsia="Times New Roman" w:hAnsi="Calibri" w:cs="Calibri"/>
          <w:sz w:val="16"/>
          <w:szCs w:val="16"/>
          <w:lang w:eastAsia="en-GB"/>
        </w:rPr>
        <w:t> </w:t>
      </w:r>
    </w:p>
    <w:p w14:paraId="5B56DEDF" w14:textId="77777777" w:rsidR="00686D2E" w:rsidRPr="00A700DB" w:rsidRDefault="00686D2E" w:rsidP="00686D2E">
      <w:pPr>
        <w:spacing w:after="0" w:line="240" w:lineRule="auto"/>
        <w:jc w:val="both"/>
        <w:textAlignment w:val="baseline"/>
        <w:rPr>
          <w:rFonts w:ascii="Segoe UI" w:eastAsia="Times New Roman" w:hAnsi="Segoe UI" w:cs="Segoe UI"/>
          <w:sz w:val="14"/>
          <w:szCs w:val="14"/>
          <w:lang w:eastAsia="en-GB"/>
        </w:rPr>
      </w:pPr>
      <w:r w:rsidRPr="00A700DB">
        <w:rPr>
          <w:rFonts w:ascii="Calibri" w:eastAsia="Times New Roman" w:hAnsi="Calibri" w:cs="Calibri"/>
          <w:sz w:val="20"/>
          <w:szCs w:val="20"/>
          <w:lang w:eastAsia="en-GB"/>
        </w:rPr>
        <w:t>Fundada en 1962, FESPA es una federación de asociaciones del sector, así como una entidad organizadora de exposiciones y conferencias para los sectores de impresión digital y serigráfica. El doble objetivo de FESPA es promocionar la impresión digital y serigráfica y compartir con sus socios conocimientos sobre la impresión digital y serigráfica, ayudándoles así a ampliar sus negocios y a conocer los últimos avances experimentados en sus sectores de gran crecimiento.  </w:t>
      </w:r>
      <w:r w:rsidRPr="00A700DB">
        <w:rPr>
          <w:rFonts w:ascii="Calibri" w:eastAsia="Times New Roman" w:hAnsi="Calibri" w:cs="Calibri"/>
          <w:sz w:val="16"/>
          <w:szCs w:val="16"/>
          <w:lang w:eastAsia="en-GB"/>
        </w:rPr>
        <w:t> </w:t>
      </w:r>
    </w:p>
    <w:p w14:paraId="2EB0F5DE" w14:textId="77777777" w:rsidR="00686D2E" w:rsidRPr="00A700DB" w:rsidRDefault="00686D2E" w:rsidP="00686D2E">
      <w:pPr>
        <w:spacing w:after="0" w:line="240" w:lineRule="auto"/>
        <w:jc w:val="both"/>
        <w:textAlignment w:val="baseline"/>
        <w:rPr>
          <w:rFonts w:ascii="Segoe UI" w:eastAsia="Times New Roman" w:hAnsi="Segoe UI" w:cs="Segoe UI"/>
          <w:sz w:val="14"/>
          <w:szCs w:val="14"/>
          <w:lang w:eastAsia="en-GB"/>
        </w:rPr>
      </w:pPr>
      <w:r w:rsidRPr="00A700DB">
        <w:rPr>
          <w:rFonts w:ascii="Calibri" w:eastAsia="Times New Roman" w:hAnsi="Calibri" w:cs="Calibri"/>
          <w:sz w:val="20"/>
          <w:szCs w:val="20"/>
          <w:lang w:eastAsia="en-GB"/>
        </w:rPr>
        <w:t> </w:t>
      </w:r>
      <w:r w:rsidRPr="00A700DB">
        <w:rPr>
          <w:rFonts w:ascii="Calibri" w:eastAsia="Times New Roman" w:hAnsi="Calibri" w:cs="Calibri"/>
          <w:sz w:val="16"/>
          <w:szCs w:val="16"/>
          <w:lang w:eastAsia="en-GB"/>
        </w:rPr>
        <w:t> </w:t>
      </w:r>
    </w:p>
    <w:p w14:paraId="55D50BDB" w14:textId="77777777" w:rsidR="00686D2E" w:rsidRPr="00A700DB" w:rsidRDefault="00686D2E" w:rsidP="00686D2E">
      <w:pPr>
        <w:spacing w:after="0" w:line="240" w:lineRule="auto"/>
        <w:textAlignment w:val="baseline"/>
        <w:rPr>
          <w:rFonts w:ascii="Segoe UI" w:eastAsia="Times New Roman" w:hAnsi="Segoe UI" w:cs="Segoe UI"/>
          <w:sz w:val="14"/>
          <w:szCs w:val="14"/>
          <w:lang w:eastAsia="en-GB"/>
        </w:rPr>
      </w:pPr>
      <w:proofErr w:type="spellStart"/>
      <w:r w:rsidRPr="00A700DB">
        <w:rPr>
          <w:rFonts w:ascii="Calibri" w:eastAsia="Times New Roman" w:hAnsi="Calibri" w:cs="Calibri"/>
          <w:b/>
          <w:bCs/>
          <w:sz w:val="20"/>
          <w:szCs w:val="20"/>
          <w:lang w:eastAsia="en-GB"/>
        </w:rPr>
        <w:t>Profit</w:t>
      </w:r>
      <w:proofErr w:type="spellEnd"/>
      <w:r w:rsidRPr="00A700DB">
        <w:rPr>
          <w:rFonts w:ascii="Calibri" w:eastAsia="Times New Roman" w:hAnsi="Calibri" w:cs="Calibri"/>
          <w:b/>
          <w:bCs/>
          <w:sz w:val="20"/>
          <w:szCs w:val="20"/>
          <w:lang w:eastAsia="en-GB"/>
        </w:rPr>
        <w:t xml:space="preserve"> </w:t>
      </w:r>
      <w:proofErr w:type="spellStart"/>
      <w:r w:rsidRPr="00A700DB">
        <w:rPr>
          <w:rFonts w:ascii="Calibri" w:eastAsia="Times New Roman" w:hAnsi="Calibri" w:cs="Calibri"/>
          <w:b/>
          <w:bCs/>
          <w:sz w:val="20"/>
          <w:szCs w:val="20"/>
          <w:lang w:eastAsia="en-GB"/>
        </w:rPr>
        <w:t>for</w:t>
      </w:r>
      <w:proofErr w:type="spellEnd"/>
      <w:r w:rsidRPr="00A700DB">
        <w:rPr>
          <w:rFonts w:ascii="Calibri" w:eastAsia="Times New Roman" w:hAnsi="Calibri" w:cs="Calibri"/>
          <w:b/>
          <w:bCs/>
          <w:sz w:val="20"/>
          <w:szCs w:val="20"/>
          <w:lang w:eastAsia="en-GB"/>
        </w:rPr>
        <w:t xml:space="preserve"> </w:t>
      </w:r>
      <w:proofErr w:type="spellStart"/>
      <w:r w:rsidRPr="00A700DB">
        <w:rPr>
          <w:rFonts w:ascii="Calibri" w:eastAsia="Times New Roman" w:hAnsi="Calibri" w:cs="Calibri"/>
          <w:b/>
          <w:bCs/>
          <w:sz w:val="20"/>
          <w:szCs w:val="20"/>
          <w:lang w:eastAsia="en-GB"/>
        </w:rPr>
        <w:t>Purpose</w:t>
      </w:r>
      <w:proofErr w:type="spellEnd"/>
      <w:r w:rsidRPr="00A700DB">
        <w:rPr>
          <w:rFonts w:ascii="Calibri" w:eastAsia="Times New Roman" w:hAnsi="Calibri" w:cs="Calibri"/>
          <w:b/>
          <w:bCs/>
          <w:sz w:val="20"/>
          <w:szCs w:val="20"/>
          <w:lang w:eastAsia="en-GB"/>
        </w:rPr>
        <w:t xml:space="preserve"> de FESPA</w:t>
      </w:r>
      <w:r w:rsidRPr="00A700DB">
        <w:rPr>
          <w:rFonts w:ascii="Calibri" w:eastAsia="Times New Roman" w:hAnsi="Calibri" w:cs="Calibri"/>
          <w:sz w:val="20"/>
          <w:szCs w:val="20"/>
          <w:lang w:eastAsia="en-GB"/>
        </w:rPr>
        <w:t> </w:t>
      </w:r>
      <w:r w:rsidRPr="00A700DB">
        <w:rPr>
          <w:rFonts w:ascii="Calibri" w:eastAsia="Times New Roman" w:hAnsi="Calibri" w:cs="Calibri"/>
          <w:sz w:val="16"/>
          <w:szCs w:val="16"/>
          <w:lang w:eastAsia="en-GB"/>
        </w:rPr>
        <w:t> </w:t>
      </w:r>
      <w:r w:rsidRPr="00A700DB">
        <w:rPr>
          <w:rFonts w:ascii="Calibri" w:eastAsia="Times New Roman" w:hAnsi="Calibri" w:cs="Calibri"/>
          <w:sz w:val="16"/>
          <w:szCs w:val="16"/>
          <w:lang w:eastAsia="en-GB"/>
        </w:rPr>
        <w:br/>
      </w:r>
      <w:proofErr w:type="spellStart"/>
      <w:r w:rsidRPr="00A700DB">
        <w:rPr>
          <w:rFonts w:ascii="Calibri" w:eastAsia="Times New Roman" w:hAnsi="Calibri" w:cs="Calibri"/>
          <w:sz w:val="20"/>
          <w:szCs w:val="20"/>
          <w:lang w:eastAsia="en-GB"/>
        </w:rPr>
        <w:t>Profit</w:t>
      </w:r>
      <w:proofErr w:type="spellEnd"/>
      <w:r w:rsidRPr="00A700DB">
        <w:rPr>
          <w:rFonts w:ascii="Calibri" w:eastAsia="Times New Roman" w:hAnsi="Calibri" w:cs="Calibri"/>
          <w:sz w:val="20"/>
          <w:szCs w:val="20"/>
          <w:lang w:eastAsia="en-GB"/>
        </w:rPr>
        <w:t xml:space="preserve"> </w:t>
      </w:r>
      <w:proofErr w:type="spellStart"/>
      <w:r w:rsidRPr="00A700DB">
        <w:rPr>
          <w:rFonts w:ascii="Calibri" w:eastAsia="Times New Roman" w:hAnsi="Calibri" w:cs="Calibri"/>
          <w:sz w:val="20"/>
          <w:szCs w:val="20"/>
          <w:lang w:eastAsia="en-GB"/>
        </w:rPr>
        <w:t>for</w:t>
      </w:r>
      <w:proofErr w:type="spellEnd"/>
      <w:r w:rsidRPr="00A700DB">
        <w:rPr>
          <w:rFonts w:ascii="Calibri" w:eastAsia="Times New Roman" w:hAnsi="Calibri" w:cs="Calibri"/>
          <w:sz w:val="20"/>
          <w:szCs w:val="20"/>
          <w:lang w:eastAsia="en-GB"/>
        </w:rPr>
        <w:t xml:space="preserve"> </w:t>
      </w:r>
      <w:proofErr w:type="spellStart"/>
      <w:r w:rsidRPr="00A700DB">
        <w:rPr>
          <w:rFonts w:ascii="Calibri" w:eastAsia="Times New Roman" w:hAnsi="Calibri" w:cs="Calibri"/>
          <w:sz w:val="20"/>
          <w:szCs w:val="20"/>
          <w:lang w:eastAsia="en-GB"/>
        </w:rPr>
        <w:t>Purpose</w:t>
      </w:r>
      <w:proofErr w:type="spellEnd"/>
      <w:r w:rsidRPr="00A700DB">
        <w:rPr>
          <w:rFonts w:ascii="Calibri" w:eastAsia="Times New Roman" w:hAnsi="Calibri" w:cs="Calibri"/>
          <w:sz w:val="20"/>
          <w:szCs w:val="20"/>
          <w:lang w:eastAsia="en-GB"/>
        </w:rPr>
        <w:t xml:space="preserve"> es el programa de reinversión internacional de FESPA, que destina los ingresos de los eventos de FESPA a apoyar a la comunidad mundial de la impresión especializada para lograr un crecimiento sostenible y rentable a través de cuatro pilares clave: formación, inspiración, expansión y conexión. El programa ofrece productos y servicios de alta calidad para compañías de impresión de todo el mundo, incluyendo estudios de mercado, seminarios, cumbres, congresos, guías educativas y reportajes, además de apoyar proyectos de base en mercados en desarrollo. </w:t>
      </w:r>
      <w:r w:rsidRPr="00A700DB">
        <w:rPr>
          <w:rFonts w:ascii="Calibri" w:eastAsia="Times New Roman" w:hAnsi="Calibri" w:cs="Calibri"/>
          <w:sz w:val="20"/>
          <w:szCs w:val="20"/>
          <w:lang w:val="it-IT" w:eastAsia="en-GB"/>
        </w:rPr>
        <w:t xml:space="preserve">Para </w:t>
      </w:r>
      <w:proofErr w:type="spellStart"/>
      <w:r w:rsidRPr="00A700DB">
        <w:rPr>
          <w:rFonts w:ascii="Calibri" w:eastAsia="Times New Roman" w:hAnsi="Calibri" w:cs="Calibri"/>
          <w:sz w:val="20"/>
          <w:szCs w:val="20"/>
          <w:lang w:val="it-IT" w:eastAsia="en-GB"/>
        </w:rPr>
        <w:t>más</w:t>
      </w:r>
      <w:proofErr w:type="spellEnd"/>
      <w:r w:rsidRPr="00A700DB">
        <w:rPr>
          <w:rFonts w:ascii="Calibri" w:eastAsia="Times New Roman" w:hAnsi="Calibri" w:cs="Calibri"/>
          <w:sz w:val="20"/>
          <w:szCs w:val="20"/>
          <w:lang w:val="it-IT" w:eastAsia="en-GB"/>
        </w:rPr>
        <w:t xml:space="preserve"> </w:t>
      </w:r>
      <w:proofErr w:type="spellStart"/>
      <w:r w:rsidRPr="00A700DB">
        <w:rPr>
          <w:rFonts w:ascii="Calibri" w:eastAsia="Times New Roman" w:hAnsi="Calibri" w:cs="Calibri"/>
          <w:sz w:val="20"/>
          <w:szCs w:val="20"/>
          <w:lang w:val="it-IT" w:eastAsia="en-GB"/>
        </w:rPr>
        <w:t>información</w:t>
      </w:r>
      <w:proofErr w:type="spellEnd"/>
      <w:r w:rsidRPr="00A700DB">
        <w:rPr>
          <w:rFonts w:ascii="Calibri" w:eastAsia="Times New Roman" w:hAnsi="Calibri" w:cs="Calibri"/>
          <w:sz w:val="20"/>
          <w:szCs w:val="20"/>
          <w:lang w:val="it-IT" w:eastAsia="en-GB"/>
        </w:rPr>
        <w:t xml:space="preserve">, visite, </w:t>
      </w:r>
      <w:hyperlink r:id="rId9" w:tgtFrame="_blank" w:history="1">
        <w:r w:rsidRPr="00A700DB">
          <w:rPr>
            <w:rFonts w:ascii="Calibri" w:eastAsia="Times New Roman" w:hAnsi="Calibri" w:cs="Calibri"/>
            <w:color w:val="0000FF"/>
            <w:sz w:val="20"/>
            <w:szCs w:val="20"/>
            <w:u w:val="single"/>
            <w:lang w:val="it-IT" w:eastAsia="en-GB"/>
          </w:rPr>
          <w:t>www.fespa.com/profit-for-</w:t>
        </w:r>
        <w:proofErr w:type="spellStart"/>
        <w:r w:rsidRPr="00A700DB">
          <w:rPr>
            <w:rFonts w:ascii="Calibri" w:eastAsia="Times New Roman" w:hAnsi="Calibri" w:cs="Calibri"/>
            <w:color w:val="0000FF"/>
            <w:sz w:val="20"/>
            <w:szCs w:val="20"/>
            <w:u w:val="single"/>
            <w:lang w:val="it-IT" w:eastAsia="en-GB"/>
          </w:rPr>
          <w:t>purpose</w:t>
        </w:r>
        <w:proofErr w:type="spellEnd"/>
      </w:hyperlink>
      <w:r w:rsidRPr="00A700DB">
        <w:rPr>
          <w:rFonts w:ascii="Calibri" w:eastAsia="Times New Roman" w:hAnsi="Calibri" w:cs="Calibri"/>
          <w:i/>
          <w:iCs/>
          <w:sz w:val="20"/>
          <w:szCs w:val="20"/>
          <w:lang w:val="it-IT" w:eastAsia="en-GB"/>
        </w:rPr>
        <w:t>. </w:t>
      </w:r>
      <w:r w:rsidRPr="00A700DB">
        <w:rPr>
          <w:rFonts w:ascii="Calibri" w:eastAsia="Times New Roman" w:hAnsi="Calibri" w:cs="Calibri"/>
          <w:sz w:val="20"/>
          <w:szCs w:val="20"/>
          <w:lang w:eastAsia="en-GB"/>
        </w:rPr>
        <w:t> </w:t>
      </w:r>
      <w:r w:rsidRPr="00A700DB">
        <w:rPr>
          <w:rFonts w:ascii="Calibri" w:eastAsia="Times New Roman" w:hAnsi="Calibri" w:cs="Calibri"/>
          <w:sz w:val="16"/>
          <w:szCs w:val="16"/>
          <w:lang w:eastAsia="en-GB"/>
        </w:rPr>
        <w:t> </w:t>
      </w:r>
      <w:r w:rsidRPr="0072250B">
        <w:rPr>
          <w:rFonts w:ascii="Calibri" w:hAnsi="Calibri"/>
          <w:i/>
          <w:sz w:val="20"/>
          <w:lang w:eastAsia="en-GB"/>
        </w:rPr>
        <w:t> </w:t>
      </w:r>
      <w:r w:rsidRPr="0072250B">
        <w:rPr>
          <w:rFonts w:ascii="Calibri" w:hAnsi="Calibri"/>
          <w:sz w:val="20"/>
          <w:lang w:eastAsia="en-GB"/>
        </w:rPr>
        <w:t> </w:t>
      </w:r>
      <w:r w:rsidRPr="0072250B">
        <w:rPr>
          <w:rFonts w:ascii="Calibri" w:hAnsi="Calibri"/>
          <w:sz w:val="24"/>
          <w:lang w:eastAsia="en-GB"/>
        </w:rPr>
        <w:t>  </w:t>
      </w:r>
    </w:p>
    <w:p w14:paraId="6934B1F7" w14:textId="77777777" w:rsidR="00686D2E" w:rsidRPr="0072250B" w:rsidRDefault="00686D2E" w:rsidP="00686D2E">
      <w:pPr>
        <w:spacing w:after="0" w:line="240" w:lineRule="auto"/>
        <w:textAlignment w:val="baseline"/>
        <w:rPr>
          <w:rFonts w:ascii="Segoe UI" w:eastAsia="Times New Roman" w:hAnsi="Segoe UI" w:cs="Segoe UI"/>
          <w:sz w:val="18"/>
          <w:szCs w:val="18"/>
        </w:rPr>
      </w:pPr>
      <w:r w:rsidRPr="0072250B">
        <w:rPr>
          <w:rFonts w:ascii="Calibri" w:hAnsi="Calibri"/>
          <w:sz w:val="20"/>
          <w:lang w:eastAsia="en-GB"/>
        </w:rPr>
        <w:t> </w:t>
      </w:r>
      <w:r w:rsidRPr="0072250B">
        <w:rPr>
          <w:rFonts w:ascii="Calibri" w:hAnsi="Calibri"/>
          <w:sz w:val="24"/>
          <w:lang w:eastAsia="en-GB"/>
        </w:rPr>
        <w:t>  </w:t>
      </w:r>
    </w:p>
    <w:p w14:paraId="259C2FAB" w14:textId="77777777" w:rsidR="00686D2E" w:rsidRPr="006C3227" w:rsidRDefault="00686D2E" w:rsidP="00686D2E">
      <w:pPr>
        <w:spacing w:after="0" w:line="240" w:lineRule="auto"/>
        <w:jc w:val="both"/>
        <w:textAlignment w:val="baseline"/>
        <w:rPr>
          <w:rFonts w:ascii="Times New Roman" w:eastAsia="Times New Roman" w:hAnsi="Times New Roman" w:cs="Times New Roman"/>
          <w:sz w:val="24"/>
          <w:szCs w:val="24"/>
        </w:rPr>
      </w:pPr>
      <w:r w:rsidRPr="006C3227">
        <w:rPr>
          <w:rFonts w:ascii="Calibri" w:hAnsi="Calibri"/>
          <w:b/>
          <w:sz w:val="20"/>
          <w:lang w:eastAsia="en-GB"/>
        </w:rPr>
        <w:t xml:space="preserve">Las exposiciones que FESPA celebrará próximamente son:  </w:t>
      </w:r>
    </w:p>
    <w:p w14:paraId="5D72D295" w14:textId="3A5D55EC" w:rsidR="00D94E82" w:rsidRPr="003874FF" w:rsidRDefault="00686D2E" w:rsidP="00D94E82">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72250B">
        <w:rPr>
          <w:rFonts w:ascii="Calibri" w:hAnsi="Calibri"/>
          <w:sz w:val="20"/>
          <w:lang w:eastAsia="en-GB"/>
        </w:rPr>
        <w:t>F</w:t>
      </w:r>
      <w:r w:rsidR="00D94E82" w:rsidRPr="00D94E82">
        <w:rPr>
          <w:rFonts w:ascii="Calibri" w:eastAsia="Times New Roman" w:hAnsi="Calibri" w:cs="Calibri"/>
          <w:kern w:val="0"/>
          <w:sz w:val="20"/>
          <w:szCs w:val="20"/>
          <w:lang w:eastAsia="en-GB"/>
          <w14:ligatures w14:val="none"/>
        </w:rPr>
        <w:t xml:space="preserve"> </w:t>
      </w:r>
      <w:r w:rsidR="00D94E82" w:rsidRPr="003874FF">
        <w:rPr>
          <w:rFonts w:ascii="Calibri" w:eastAsia="Times New Roman" w:hAnsi="Calibri" w:cs="Calibri"/>
          <w:kern w:val="0"/>
          <w:sz w:val="20"/>
          <w:szCs w:val="20"/>
          <w:lang w:eastAsia="en-GB"/>
          <w14:ligatures w14:val="none"/>
        </w:rPr>
        <w:t xml:space="preserve">FESPA </w:t>
      </w:r>
      <w:proofErr w:type="spellStart"/>
      <w:r w:rsidR="00D94E82" w:rsidRPr="003874FF">
        <w:rPr>
          <w:rFonts w:ascii="Calibri" w:eastAsia="Times New Roman" w:hAnsi="Calibri" w:cs="Calibri"/>
          <w:kern w:val="0"/>
          <w:sz w:val="20"/>
          <w:szCs w:val="20"/>
          <w:lang w:eastAsia="en-GB"/>
          <w14:ligatures w14:val="none"/>
        </w:rPr>
        <w:t>Africa</w:t>
      </w:r>
      <w:proofErr w:type="spellEnd"/>
      <w:r w:rsidR="00D94E82" w:rsidRPr="003874FF">
        <w:rPr>
          <w:rFonts w:ascii="Calibri" w:eastAsia="Times New Roman" w:hAnsi="Calibri" w:cs="Calibri"/>
          <w:kern w:val="0"/>
          <w:sz w:val="20"/>
          <w:szCs w:val="20"/>
          <w:lang w:eastAsia="en-GB"/>
          <w14:ligatures w14:val="none"/>
        </w:rPr>
        <w:t xml:space="preserve"> 2025, 9 – 11 </w:t>
      </w:r>
      <w:proofErr w:type="spellStart"/>
      <w:r w:rsidR="00D94E82" w:rsidRPr="003874FF">
        <w:rPr>
          <w:rFonts w:ascii="Calibri" w:eastAsia="Times New Roman" w:hAnsi="Calibri" w:cs="Calibri"/>
          <w:kern w:val="0"/>
          <w:sz w:val="20"/>
          <w:szCs w:val="20"/>
          <w:lang w:eastAsia="en-GB"/>
          <w14:ligatures w14:val="none"/>
        </w:rPr>
        <w:t>September</w:t>
      </w:r>
      <w:proofErr w:type="spellEnd"/>
      <w:r w:rsidR="00D94E82" w:rsidRPr="003874FF">
        <w:rPr>
          <w:rFonts w:ascii="Calibri" w:eastAsia="Times New Roman" w:hAnsi="Calibri" w:cs="Calibri"/>
          <w:kern w:val="0"/>
          <w:sz w:val="20"/>
          <w:szCs w:val="20"/>
          <w:lang w:eastAsia="en-GB"/>
          <w14:ligatures w14:val="none"/>
        </w:rPr>
        <w:t xml:space="preserve"> 2025, Gallagher </w:t>
      </w:r>
      <w:proofErr w:type="spellStart"/>
      <w:r w:rsidR="00D94E82" w:rsidRPr="003874FF">
        <w:rPr>
          <w:rFonts w:ascii="Calibri" w:eastAsia="Times New Roman" w:hAnsi="Calibri" w:cs="Calibri"/>
          <w:kern w:val="0"/>
          <w:sz w:val="20"/>
          <w:szCs w:val="20"/>
          <w:lang w:eastAsia="en-GB"/>
          <w14:ligatures w14:val="none"/>
        </w:rPr>
        <w:t>Convention</w:t>
      </w:r>
      <w:proofErr w:type="spellEnd"/>
      <w:r w:rsidR="00D94E82" w:rsidRPr="003874FF">
        <w:rPr>
          <w:rFonts w:ascii="Calibri" w:eastAsia="Times New Roman" w:hAnsi="Calibri" w:cs="Calibri"/>
          <w:kern w:val="0"/>
          <w:sz w:val="20"/>
          <w:szCs w:val="20"/>
          <w:lang w:eastAsia="en-GB"/>
          <w14:ligatures w14:val="none"/>
        </w:rPr>
        <w:t xml:space="preserve"> Centre, </w:t>
      </w:r>
      <w:proofErr w:type="spellStart"/>
      <w:r w:rsidR="00D94E82" w:rsidRPr="003874FF">
        <w:rPr>
          <w:rFonts w:ascii="Calibri" w:eastAsia="Times New Roman" w:hAnsi="Calibri" w:cs="Calibri"/>
          <w:kern w:val="0"/>
          <w:sz w:val="20"/>
          <w:szCs w:val="20"/>
          <w:lang w:eastAsia="en-GB"/>
          <w14:ligatures w14:val="none"/>
        </w:rPr>
        <w:t>Johannesburg</w:t>
      </w:r>
      <w:proofErr w:type="spellEnd"/>
    </w:p>
    <w:p w14:paraId="19058562" w14:textId="77777777" w:rsidR="00D94E82" w:rsidRPr="003874FF" w:rsidRDefault="00D94E82" w:rsidP="00D94E82">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it-IT" w:eastAsia="en-GB"/>
          <w14:ligatures w14:val="none"/>
        </w:rPr>
      </w:pPr>
      <w:r w:rsidRPr="003874FF">
        <w:rPr>
          <w:rFonts w:ascii="Calibri" w:eastAsia="Times New Roman" w:hAnsi="Calibri" w:cs="Calibri"/>
          <w:kern w:val="0"/>
          <w:sz w:val="20"/>
          <w:szCs w:val="20"/>
          <w:lang w:val="it-IT" w:eastAsia="en-GB"/>
          <w14:ligatures w14:val="none"/>
        </w:rPr>
        <w:t>F</w:t>
      </w:r>
      <w:r w:rsidRPr="003874FF">
        <w:rPr>
          <w:rFonts w:ascii="Calibri" w:eastAsia="Yu Gothic Light" w:hAnsi="Calibri" w:cs="Calibri"/>
          <w:kern w:val="0"/>
          <w:sz w:val="20"/>
          <w:szCs w:val="20"/>
          <w:lang w:val="it-IT" w:eastAsia="en-GB"/>
          <w14:ligatures w14:val="none"/>
        </w:rPr>
        <w:t xml:space="preserve">ESPA Mexico 2025, 25 – 27 </w:t>
      </w:r>
      <w:proofErr w:type="spellStart"/>
      <w:r w:rsidRPr="003874FF">
        <w:rPr>
          <w:rFonts w:ascii="Calibri" w:eastAsia="Yu Gothic Light" w:hAnsi="Calibri" w:cs="Calibri"/>
          <w:kern w:val="0"/>
          <w:sz w:val="20"/>
          <w:szCs w:val="20"/>
          <w:lang w:val="it-IT" w:eastAsia="en-GB"/>
          <w14:ligatures w14:val="none"/>
        </w:rPr>
        <w:t>September</w:t>
      </w:r>
      <w:proofErr w:type="spellEnd"/>
      <w:r w:rsidRPr="003874FF">
        <w:rPr>
          <w:rFonts w:ascii="Calibri" w:eastAsia="Yu Gothic Light" w:hAnsi="Calibri" w:cs="Calibri"/>
          <w:kern w:val="0"/>
          <w:sz w:val="20"/>
          <w:szCs w:val="20"/>
          <w:lang w:val="it-IT" w:eastAsia="en-GB"/>
          <w14:ligatures w14:val="none"/>
        </w:rPr>
        <w:t xml:space="preserve"> 2025, Centro </w:t>
      </w:r>
      <w:proofErr w:type="spellStart"/>
      <w:r w:rsidRPr="003874FF">
        <w:rPr>
          <w:rFonts w:ascii="Calibri" w:eastAsia="Yu Gothic Light" w:hAnsi="Calibri" w:cs="Calibri"/>
          <w:kern w:val="0"/>
          <w:sz w:val="20"/>
          <w:szCs w:val="20"/>
          <w:lang w:val="it-IT" w:eastAsia="en-GB"/>
          <w14:ligatures w14:val="none"/>
        </w:rPr>
        <w:t>Citibanamex</w:t>
      </w:r>
      <w:proofErr w:type="spellEnd"/>
      <w:r w:rsidRPr="003874FF">
        <w:rPr>
          <w:rFonts w:ascii="Calibri" w:eastAsia="Yu Gothic Light" w:hAnsi="Calibri" w:cs="Calibri"/>
          <w:kern w:val="0"/>
          <w:sz w:val="20"/>
          <w:szCs w:val="20"/>
          <w:lang w:val="it-IT" w:eastAsia="en-GB"/>
          <w14:ligatures w14:val="none"/>
        </w:rPr>
        <w:t>, Mexico City</w:t>
      </w:r>
    </w:p>
    <w:p w14:paraId="03DABF9F" w14:textId="77777777" w:rsidR="00D94E82" w:rsidRPr="006420CD" w:rsidRDefault="00D94E82" w:rsidP="00D94E82">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 xml:space="preserve">FESPA </w:t>
      </w:r>
      <w:proofErr w:type="spellStart"/>
      <w:r w:rsidRPr="003874FF">
        <w:rPr>
          <w:rFonts w:ascii="Calibri" w:eastAsia="Times New Roman" w:hAnsi="Calibri" w:cs="Calibri"/>
          <w:kern w:val="0"/>
          <w:sz w:val="20"/>
          <w:szCs w:val="20"/>
          <w:lang w:eastAsia="en-GB"/>
          <w14:ligatures w14:val="none"/>
        </w:rPr>
        <w:t>Middle</w:t>
      </w:r>
      <w:proofErr w:type="spellEnd"/>
      <w:r w:rsidRPr="003874FF">
        <w:rPr>
          <w:rFonts w:ascii="Calibri" w:eastAsia="Times New Roman" w:hAnsi="Calibri" w:cs="Calibri"/>
          <w:kern w:val="0"/>
          <w:sz w:val="20"/>
          <w:szCs w:val="20"/>
          <w:lang w:eastAsia="en-GB"/>
          <w14:ligatures w14:val="none"/>
        </w:rPr>
        <w:t xml:space="preserve"> East 2026, 13 – 15 </w:t>
      </w:r>
      <w:proofErr w:type="spellStart"/>
      <w:r w:rsidRPr="003874FF">
        <w:rPr>
          <w:rFonts w:ascii="Calibri" w:eastAsia="Times New Roman" w:hAnsi="Calibri" w:cs="Calibri"/>
          <w:kern w:val="0"/>
          <w:sz w:val="20"/>
          <w:szCs w:val="20"/>
          <w:lang w:eastAsia="en-GB"/>
          <w14:ligatures w14:val="none"/>
        </w:rPr>
        <w:t>January</w:t>
      </w:r>
      <w:proofErr w:type="spellEnd"/>
      <w:r w:rsidRPr="003874FF">
        <w:rPr>
          <w:rFonts w:ascii="Calibri" w:eastAsia="Times New Roman" w:hAnsi="Calibri" w:cs="Calibri"/>
          <w:kern w:val="0"/>
          <w:sz w:val="20"/>
          <w:szCs w:val="20"/>
          <w:lang w:eastAsia="en-GB"/>
          <w14:ligatures w14:val="none"/>
        </w:rPr>
        <w:t xml:space="preserve"> 2026, </w:t>
      </w:r>
      <w:proofErr w:type="spellStart"/>
      <w:r w:rsidRPr="003874FF">
        <w:rPr>
          <w:rFonts w:ascii="Calibri" w:eastAsia="Times New Roman" w:hAnsi="Calibri" w:cs="Calibri"/>
          <w:kern w:val="0"/>
          <w:sz w:val="20"/>
          <w:szCs w:val="20"/>
          <w:lang w:eastAsia="en-GB"/>
          <w14:ligatures w14:val="none"/>
        </w:rPr>
        <w:t>Dubai</w:t>
      </w:r>
      <w:proofErr w:type="spellEnd"/>
      <w:r w:rsidRPr="003874FF">
        <w:rPr>
          <w:rFonts w:ascii="Calibri" w:eastAsia="Times New Roman" w:hAnsi="Calibri" w:cs="Calibri"/>
          <w:kern w:val="0"/>
          <w:sz w:val="20"/>
          <w:szCs w:val="20"/>
          <w:lang w:eastAsia="en-GB"/>
          <w14:ligatures w14:val="none"/>
        </w:rPr>
        <w:t xml:space="preserve"> </w:t>
      </w:r>
      <w:proofErr w:type="spellStart"/>
      <w:r w:rsidRPr="003874FF">
        <w:rPr>
          <w:rFonts w:ascii="Calibri" w:eastAsia="Times New Roman" w:hAnsi="Calibri" w:cs="Calibri"/>
          <w:kern w:val="0"/>
          <w:sz w:val="20"/>
          <w:szCs w:val="20"/>
          <w:lang w:eastAsia="en-GB"/>
          <w14:ligatures w14:val="none"/>
        </w:rPr>
        <w:t>Exhibition</w:t>
      </w:r>
      <w:proofErr w:type="spellEnd"/>
      <w:r w:rsidRPr="003874FF">
        <w:rPr>
          <w:rFonts w:ascii="Calibri" w:eastAsia="Times New Roman" w:hAnsi="Calibri" w:cs="Calibri"/>
          <w:kern w:val="0"/>
          <w:sz w:val="20"/>
          <w:szCs w:val="20"/>
          <w:lang w:eastAsia="en-GB"/>
          <w14:ligatures w14:val="none"/>
        </w:rPr>
        <w:t xml:space="preserve"> Centre</w:t>
      </w:r>
    </w:p>
    <w:p w14:paraId="79F5E105" w14:textId="77777777" w:rsidR="00D94E82" w:rsidRPr="003874FF" w:rsidRDefault="00D94E82" w:rsidP="00D94E82">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Global Print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Fira</w:t>
      </w:r>
      <w:proofErr w:type="spellEnd"/>
      <w:r>
        <w:rPr>
          <w:rFonts w:ascii="Calibri" w:eastAsia="Times New Roman" w:hAnsi="Calibri" w:cs="Calibri"/>
          <w:kern w:val="0"/>
          <w:sz w:val="20"/>
          <w:szCs w:val="20"/>
          <w:lang w:eastAsia="en-GB"/>
          <w14:ligatures w14:val="none"/>
        </w:rPr>
        <w:t xml:space="preserve"> de Barcelona, </w:t>
      </w:r>
      <w:proofErr w:type="spellStart"/>
      <w:r>
        <w:rPr>
          <w:rFonts w:ascii="Calibri" w:eastAsia="Times New Roman" w:hAnsi="Calibri" w:cs="Calibri"/>
          <w:kern w:val="0"/>
          <w:sz w:val="20"/>
          <w:szCs w:val="20"/>
          <w:lang w:eastAsia="en-GB"/>
          <w14:ligatures w14:val="none"/>
        </w:rPr>
        <w:t>Spain</w:t>
      </w:r>
      <w:proofErr w:type="spellEnd"/>
    </w:p>
    <w:p w14:paraId="68C667BD" w14:textId="77777777" w:rsidR="00D94E82" w:rsidRPr="003874FF" w:rsidRDefault="00D94E82" w:rsidP="00D94E82">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kern w:val="0"/>
          <w:sz w:val="20"/>
          <w:szCs w:val="20"/>
          <w:lang w:eastAsia="en-GB"/>
          <w14:ligatures w14:val="none"/>
        </w:rPr>
        <w:t>European Sign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Fira</w:t>
      </w:r>
      <w:proofErr w:type="spellEnd"/>
      <w:r>
        <w:rPr>
          <w:rFonts w:ascii="Calibri" w:eastAsia="Times New Roman" w:hAnsi="Calibri" w:cs="Calibri"/>
          <w:kern w:val="0"/>
          <w:sz w:val="20"/>
          <w:szCs w:val="20"/>
          <w:lang w:eastAsia="en-GB"/>
          <w14:ligatures w14:val="none"/>
        </w:rPr>
        <w:t xml:space="preserve"> de Barcelona, </w:t>
      </w:r>
      <w:proofErr w:type="spellStart"/>
      <w:r>
        <w:rPr>
          <w:rFonts w:ascii="Calibri" w:eastAsia="Times New Roman" w:hAnsi="Calibri" w:cs="Calibri"/>
          <w:kern w:val="0"/>
          <w:sz w:val="20"/>
          <w:szCs w:val="20"/>
          <w:lang w:eastAsia="en-GB"/>
          <w14:ligatures w14:val="none"/>
        </w:rPr>
        <w:t>Spain</w:t>
      </w:r>
      <w:proofErr w:type="spellEnd"/>
    </w:p>
    <w:p w14:paraId="1E869F4B" w14:textId="77777777" w:rsidR="00D94E82" w:rsidRDefault="00D94E82" w:rsidP="00D94E82">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color w:val="000000"/>
          <w:kern w:val="0"/>
          <w:sz w:val="20"/>
          <w:szCs w:val="20"/>
          <w:lang w:eastAsia="en-GB"/>
          <w14:ligatures w14:val="none"/>
        </w:rPr>
        <w:t xml:space="preserve">Personalisation </w:t>
      </w:r>
      <w:proofErr w:type="spellStart"/>
      <w:r w:rsidRPr="003874FF">
        <w:rPr>
          <w:rFonts w:ascii="Calibri" w:eastAsia="Times New Roman" w:hAnsi="Calibri" w:cs="Calibri"/>
          <w:color w:val="000000"/>
          <w:kern w:val="0"/>
          <w:sz w:val="20"/>
          <w:szCs w:val="20"/>
          <w:lang w:eastAsia="en-GB"/>
          <w14:ligatures w14:val="none"/>
        </w:rPr>
        <w:t>Experience</w:t>
      </w:r>
      <w:proofErr w:type="spellEnd"/>
      <w:r w:rsidRPr="003874FF">
        <w:rPr>
          <w:rFonts w:ascii="Calibri" w:eastAsia="Times New Roman" w:hAnsi="Calibri" w:cs="Calibri"/>
          <w:color w:val="000000"/>
          <w:kern w:val="0"/>
          <w:sz w:val="20"/>
          <w:szCs w:val="20"/>
          <w:lang w:eastAsia="en-GB"/>
          <w14:ligatures w14:val="none"/>
        </w:rPr>
        <w:t xml:space="preserve"> 202</w:t>
      </w:r>
      <w:r>
        <w:rPr>
          <w:rFonts w:ascii="Calibri" w:eastAsia="Times New Roman" w:hAnsi="Calibri" w:cs="Calibri"/>
          <w:color w:val="000000"/>
          <w:kern w:val="0"/>
          <w:sz w:val="20"/>
          <w:szCs w:val="20"/>
          <w:lang w:eastAsia="en-GB"/>
          <w14:ligatures w14:val="none"/>
        </w:rPr>
        <w:t>6</w:t>
      </w:r>
      <w:r w:rsidRPr="003874FF">
        <w:rPr>
          <w:rFonts w:ascii="Calibri" w:eastAsia="Times New Roman" w:hAnsi="Calibri" w:cs="Calibri"/>
          <w:color w:val="000000"/>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Fira</w:t>
      </w:r>
      <w:proofErr w:type="spellEnd"/>
      <w:r>
        <w:rPr>
          <w:rFonts w:ascii="Calibri" w:eastAsia="Times New Roman" w:hAnsi="Calibri" w:cs="Calibri"/>
          <w:kern w:val="0"/>
          <w:sz w:val="20"/>
          <w:szCs w:val="20"/>
          <w:lang w:eastAsia="en-GB"/>
          <w14:ligatures w14:val="none"/>
        </w:rPr>
        <w:t xml:space="preserve"> de Barcelona, </w:t>
      </w:r>
      <w:proofErr w:type="spellStart"/>
      <w:r>
        <w:rPr>
          <w:rFonts w:ascii="Calibri" w:eastAsia="Times New Roman" w:hAnsi="Calibri" w:cs="Calibri"/>
          <w:kern w:val="0"/>
          <w:sz w:val="20"/>
          <w:szCs w:val="20"/>
          <w:lang w:eastAsia="en-GB"/>
          <w14:ligatures w14:val="none"/>
        </w:rPr>
        <w:t>Spain</w:t>
      </w:r>
      <w:proofErr w:type="spellEnd"/>
    </w:p>
    <w:p w14:paraId="2D99CDB9" w14:textId="77777777" w:rsidR="00D94E82" w:rsidRPr="006420CD" w:rsidRDefault="00D94E82" w:rsidP="00D94E82">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proofErr w:type="spellStart"/>
      <w:r>
        <w:rPr>
          <w:rFonts w:ascii="Calibri" w:eastAsia="Times New Roman" w:hAnsi="Calibri" w:cs="Calibri"/>
          <w:kern w:val="0"/>
          <w:sz w:val="20"/>
          <w:szCs w:val="20"/>
          <w:lang w:eastAsia="en-GB"/>
          <w14:ligatures w14:val="none"/>
        </w:rPr>
        <w:t>Sportswear</w:t>
      </w:r>
      <w:proofErr w:type="spellEnd"/>
      <w:r>
        <w:rPr>
          <w:rFonts w:ascii="Calibri" w:eastAsia="Times New Roman" w:hAnsi="Calibri" w:cs="Calibri"/>
          <w:kern w:val="0"/>
          <w:sz w:val="20"/>
          <w:szCs w:val="20"/>
          <w:lang w:eastAsia="en-GB"/>
          <w14:ligatures w14:val="none"/>
        </w:rPr>
        <w:t xml:space="preserve"> Pro 2026, 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Fira</w:t>
      </w:r>
      <w:proofErr w:type="spellEnd"/>
      <w:r>
        <w:rPr>
          <w:rFonts w:ascii="Calibri" w:eastAsia="Times New Roman" w:hAnsi="Calibri" w:cs="Calibri"/>
          <w:kern w:val="0"/>
          <w:sz w:val="20"/>
          <w:szCs w:val="20"/>
          <w:lang w:eastAsia="en-GB"/>
          <w14:ligatures w14:val="none"/>
        </w:rPr>
        <w:t xml:space="preserve"> de Barcelona, </w:t>
      </w:r>
      <w:proofErr w:type="spellStart"/>
      <w:r>
        <w:rPr>
          <w:rFonts w:ascii="Calibri" w:eastAsia="Times New Roman" w:hAnsi="Calibri" w:cs="Calibri"/>
          <w:kern w:val="0"/>
          <w:sz w:val="20"/>
          <w:szCs w:val="20"/>
          <w:lang w:eastAsia="en-GB"/>
          <w14:ligatures w14:val="none"/>
        </w:rPr>
        <w:t>Spain</w:t>
      </w:r>
      <w:proofErr w:type="spellEnd"/>
    </w:p>
    <w:p w14:paraId="00760502" w14:textId="77777777" w:rsidR="00D94E82" w:rsidRPr="003874FF" w:rsidRDefault="00D94E82" w:rsidP="00D94E82">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eastAsia="en-GB"/>
          <w14:ligatures w14:val="none"/>
        </w:rPr>
      </w:pPr>
      <w:proofErr w:type="spellStart"/>
      <w:r w:rsidRPr="003874FF">
        <w:rPr>
          <w:rFonts w:ascii="Calibri" w:eastAsia="Times New Roman" w:hAnsi="Calibri" w:cs="Calibri"/>
          <w:kern w:val="0"/>
          <w:sz w:val="20"/>
          <w:szCs w:val="20"/>
          <w:lang w:eastAsia="en-GB"/>
          <w14:ligatures w14:val="none"/>
        </w:rPr>
        <w:t>WrapFest</w:t>
      </w:r>
      <w:proofErr w:type="spellEnd"/>
      <w:r w:rsidRPr="003874FF">
        <w:rPr>
          <w:rFonts w:ascii="Calibri" w:eastAsia="Times New Roman" w:hAnsi="Calibri" w:cs="Calibri"/>
          <w:kern w:val="0"/>
          <w:sz w:val="20"/>
          <w:szCs w:val="20"/>
          <w:lang w:eastAsia="en-GB"/>
          <w14:ligatures w14:val="none"/>
        </w:rPr>
        <w:t xml:space="preserve"> 2026, 26 – 27 June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proofErr w:type="spellStart"/>
      <w:r w:rsidRPr="003874FF">
        <w:rPr>
          <w:rFonts w:ascii="Calibri" w:eastAsia="Times New Roman" w:hAnsi="Calibri" w:cs="Calibri"/>
          <w:kern w:val="0"/>
          <w:sz w:val="20"/>
          <w:szCs w:val="20"/>
          <w:lang w:eastAsia="en-GB"/>
          <w14:ligatures w14:val="none"/>
        </w:rPr>
        <w:t>Bicester</w:t>
      </w:r>
      <w:proofErr w:type="spellEnd"/>
      <w:r w:rsidRPr="003874FF">
        <w:rPr>
          <w:rFonts w:ascii="Calibri" w:eastAsia="Times New Roman" w:hAnsi="Calibri" w:cs="Calibri"/>
          <w:kern w:val="0"/>
          <w:sz w:val="20"/>
          <w:szCs w:val="20"/>
          <w:lang w:eastAsia="en-GB"/>
          <w14:ligatures w14:val="none"/>
        </w:rPr>
        <w:t xml:space="preserve"> </w:t>
      </w:r>
      <w:proofErr w:type="spellStart"/>
      <w:r w:rsidRPr="003874FF">
        <w:rPr>
          <w:rFonts w:ascii="Calibri" w:eastAsia="Times New Roman" w:hAnsi="Calibri" w:cs="Calibri"/>
          <w:kern w:val="0"/>
          <w:sz w:val="20"/>
          <w:szCs w:val="20"/>
          <w:lang w:eastAsia="en-GB"/>
          <w14:ligatures w14:val="none"/>
        </w:rPr>
        <w:t>Heritage</w:t>
      </w:r>
      <w:proofErr w:type="spellEnd"/>
      <w:r w:rsidRPr="003874FF">
        <w:rPr>
          <w:rFonts w:ascii="Calibri" w:eastAsia="Times New Roman" w:hAnsi="Calibri" w:cs="Calibri"/>
          <w:kern w:val="0"/>
          <w:sz w:val="20"/>
          <w:szCs w:val="20"/>
          <w:lang w:eastAsia="en-GB"/>
          <w14:ligatures w14:val="none"/>
        </w:rPr>
        <w:t xml:space="preserve">, </w:t>
      </w:r>
      <w:proofErr w:type="spellStart"/>
      <w:r w:rsidRPr="003874FF">
        <w:rPr>
          <w:rFonts w:ascii="Calibri" w:eastAsia="Times New Roman" w:hAnsi="Calibri" w:cs="Calibri"/>
          <w:kern w:val="0"/>
          <w:sz w:val="20"/>
          <w:szCs w:val="20"/>
          <w:lang w:eastAsia="en-GB"/>
          <w14:ligatures w14:val="none"/>
        </w:rPr>
        <w:t>United</w:t>
      </w:r>
      <w:proofErr w:type="spellEnd"/>
      <w:r w:rsidRPr="003874FF">
        <w:rPr>
          <w:rFonts w:ascii="Calibri" w:eastAsia="Times New Roman" w:hAnsi="Calibri" w:cs="Calibri"/>
          <w:kern w:val="0"/>
          <w:sz w:val="20"/>
          <w:szCs w:val="20"/>
          <w:lang w:eastAsia="en-GB"/>
          <w14:ligatures w14:val="none"/>
        </w:rPr>
        <w:t xml:space="preserve"> </w:t>
      </w:r>
      <w:proofErr w:type="spellStart"/>
      <w:r w:rsidRPr="003874FF">
        <w:rPr>
          <w:rFonts w:ascii="Calibri" w:eastAsia="Times New Roman" w:hAnsi="Calibri" w:cs="Calibri"/>
          <w:kern w:val="0"/>
          <w:sz w:val="20"/>
          <w:szCs w:val="20"/>
          <w:lang w:eastAsia="en-GB"/>
          <w14:ligatures w14:val="none"/>
        </w:rPr>
        <w:t>Kingdom</w:t>
      </w:r>
      <w:proofErr w:type="spellEnd"/>
    </w:p>
    <w:p w14:paraId="42AD7F86" w14:textId="4AAAC630" w:rsidR="00686D2E" w:rsidRPr="0072250B" w:rsidRDefault="00686D2E" w:rsidP="00D94E82">
      <w:pPr>
        <w:spacing w:after="0" w:line="240" w:lineRule="auto"/>
        <w:ind w:left="709"/>
        <w:jc w:val="both"/>
        <w:textAlignment w:val="baseline"/>
        <w:rPr>
          <w:rFonts w:ascii="Times New Roman" w:eastAsia="Times New Roman" w:hAnsi="Times New Roman" w:cs="Times New Roman"/>
          <w:sz w:val="24"/>
          <w:szCs w:val="24"/>
        </w:rPr>
      </w:pPr>
      <w:r w:rsidRPr="0072250B">
        <w:rPr>
          <w:rFonts w:ascii="Calibri" w:hAnsi="Calibri"/>
          <w:sz w:val="20"/>
          <w:lang w:eastAsia="en-GB"/>
        </w:rPr>
        <w:t>   </w:t>
      </w:r>
    </w:p>
    <w:p w14:paraId="15020768" w14:textId="77777777" w:rsidR="00686D2E" w:rsidRPr="00075082" w:rsidRDefault="00686D2E" w:rsidP="00686D2E">
      <w:pPr>
        <w:spacing w:after="0" w:line="240" w:lineRule="auto"/>
        <w:jc w:val="both"/>
        <w:textAlignment w:val="baseline"/>
        <w:rPr>
          <w:rFonts w:ascii="Segoe UI" w:eastAsia="Times New Roman" w:hAnsi="Segoe UI" w:cs="Segoe UI"/>
          <w:sz w:val="14"/>
          <w:szCs w:val="14"/>
          <w:lang w:eastAsia="en-GB"/>
        </w:rPr>
      </w:pPr>
      <w:r w:rsidRPr="00075082">
        <w:rPr>
          <w:rFonts w:ascii="Calibri" w:eastAsia="Times New Roman" w:hAnsi="Calibri" w:cs="Calibri"/>
          <w:b/>
          <w:bCs/>
          <w:sz w:val="20"/>
          <w:szCs w:val="20"/>
          <w:lang w:eastAsia="en-GB"/>
        </w:rPr>
        <w:t>Publicado en nombre de FESPA por AD Communications</w:t>
      </w:r>
      <w:r w:rsidRPr="00075082">
        <w:rPr>
          <w:rFonts w:ascii="Calibri" w:eastAsia="Times New Roman" w:hAnsi="Calibri" w:cs="Calibri"/>
          <w:sz w:val="20"/>
          <w:szCs w:val="20"/>
          <w:lang w:eastAsia="en-GB"/>
        </w:rPr>
        <w:t> </w:t>
      </w:r>
      <w:r w:rsidRPr="00075082">
        <w:rPr>
          <w:rFonts w:ascii="Calibri" w:eastAsia="Times New Roman" w:hAnsi="Calibri" w:cs="Calibri"/>
          <w:sz w:val="16"/>
          <w:szCs w:val="16"/>
          <w:lang w:eastAsia="en-GB"/>
        </w:rPr>
        <w:t> </w:t>
      </w:r>
    </w:p>
    <w:p w14:paraId="09E2DE73" w14:textId="77777777" w:rsidR="00686D2E" w:rsidRPr="00075082" w:rsidRDefault="00686D2E" w:rsidP="00686D2E">
      <w:pPr>
        <w:spacing w:after="0" w:line="240" w:lineRule="auto"/>
        <w:jc w:val="both"/>
        <w:textAlignment w:val="baseline"/>
        <w:rPr>
          <w:rFonts w:ascii="Segoe UI" w:eastAsia="Times New Roman" w:hAnsi="Segoe UI" w:cs="Segoe UI"/>
          <w:sz w:val="14"/>
          <w:szCs w:val="14"/>
          <w:lang w:eastAsia="en-GB"/>
        </w:rPr>
      </w:pPr>
      <w:r w:rsidRPr="00075082">
        <w:rPr>
          <w:rFonts w:ascii="Calibri" w:eastAsia="Times New Roman" w:hAnsi="Calibri" w:cs="Calibri"/>
          <w:sz w:val="20"/>
          <w:szCs w:val="20"/>
          <w:lang w:eastAsia="en-GB"/>
        </w:rPr>
        <w:t> </w:t>
      </w:r>
      <w:r w:rsidRPr="00075082">
        <w:rPr>
          <w:rFonts w:ascii="Calibri" w:eastAsia="Times New Roman" w:hAnsi="Calibri" w:cs="Calibri"/>
          <w:sz w:val="16"/>
          <w:szCs w:val="16"/>
          <w:lang w:eastAsia="en-GB"/>
        </w:rPr>
        <w:t> </w:t>
      </w:r>
    </w:p>
    <w:p w14:paraId="5F7CA80F" w14:textId="77777777" w:rsidR="00686D2E" w:rsidRPr="00075082" w:rsidRDefault="00686D2E" w:rsidP="00686D2E">
      <w:pPr>
        <w:spacing w:after="0" w:line="240" w:lineRule="auto"/>
        <w:jc w:val="both"/>
        <w:textAlignment w:val="baseline"/>
        <w:rPr>
          <w:rFonts w:ascii="Segoe UI" w:eastAsia="Times New Roman" w:hAnsi="Segoe UI" w:cs="Segoe UI"/>
          <w:sz w:val="14"/>
          <w:szCs w:val="14"/>
          <w:lang w:eastAsia="en-GB"/>
        </w:rPr>
      </w:pPr>
      <w:r w:rsidRPr="00075082">
        <w:rPr>
          <w:rFonts w:ascii="Calibri" w:eastAsia="Times New Roman" w:hAnsi="Calibri" w:cs="Calibri"/>
          <w:b/>
          <w:bCs/>
          <w:sz w:val="20"/>
          <w:szCs w:val="20"/>
          <w:lang w:eastAsia="en-GB"/>
        </w:rPr>
        <w:t>Si desea más información, póngase en contacto con:</w:t>
      </w:r>
      <w:r w:rsidRPr="00075082">
        <w:rPr>
          <w:rFonts w:ascii="Calibri" w:eastAsia="Times New Roman" w:hAnsi="Calibri" w:cs="Calibri"/>
          <w:sz w:val="20"/>
          <w:szCs w:val="20"/>
          <w:lang w:eastAsia="en-GB"/>
        </w:rPr>
        <w:t> </w:t>
      </w:r>
      <w:r w:rsidRPr="00075082">
        <w:rPr>
          <w:rFonts w:ascii="Calibri" w:eastAsia="Times New Roman" w:hAnsi="Calibri" w:cs="Calibri"/>
          <w:sz w:val="16"/>
          <w:szCs w:val="16"/>
          <w:lang w:eastAsia="en-GB"/>
        </w:rPr>
        <w:t> </w:t>
      </w:r>
      <w:r w:rsidRPr="00075082">
        <w:rPr>
          <w:rFonts w:ascii="Calibri" w:eastAsia="Times New Roman" w:hAnsi="Calibri" w:cs="Calibri"/>
          <w:sz w:val="20"/>
          <w:szCs w:val="20"/>
          <w:lang w:eastAsia="en-GB"/>
        </w:rPr>
        <w:t> </w:t>
      </w:r>
      <w:r w:rsidRPr="00075082">
        <w:rPr>
          <w:rFonts w:ascii="Calibri" w:eastAsia="Times New Roman" w:hAnsi="Calibri" w:cs="Calibri"/>
          <w:sz w:val="16"/>
          <w:szCs w:val="16"/>
          <w:lang w:eastAsia="en-GB"/>
        </w:rPr>
        <w:t> </w:t>
      </w:r>
      <w:r w:rsidRPr="00075082">
        <w:rPr>
          <w:rFonts w:ascii="Calibri" w:eastAsia="Times New Roman" w:hAnsi="Calibri" w:cs="Times New Roman"/>
          <w:sz w:val="24"/>
          <w:szCs w:val="24"/>
          <w:lang w:val="it-IT" w:eastAsia="en-GB"/>
        </w:rPr>
        <w:t>  </w:t>
      </w:r>
    </w:p>
    <w:p w14:paraId="4C482FD3" w14:textId="77777777" w:rsidR="00686D2E" w:rsidRPr="00075082" w:rsidRDefault="00686D2E" w:rsidP="00686D2E">
      <w:pPr>
        <w:spacing w:after="0" w:line="240" w:lineRule="auto"/>
        <w:jc w:val="both"/>
        <w:textAlignment w:val="baseline"/>
        <w:rPr>
          <w:rFonts w:ascii="Segoe UI" w:eastAsia="Times New Roman" w:hAnsi="Segoe UI" w:cs="Segoe UI"/>
          <w:sz w:val="18"/>
          <w:szCs w:val="18"/>
          <w:lang w:val="en-US" w:eastAsia="en-GB"/>
        </w:rPr>
      </w:pPr>
      <w:r w:rsidRPr="00075082">
        <w:rPr>
          <w:rFonts w:ascii="Calibri" w:eastAsia="Times New Roman" w:hAnsi="Calibri" w:cs="Times New Roman"/>
          <w:sz w:val="20"/>
          <w:szCs w:val="24"/>
          <w:lang w:val="en-US" w:eastAsia="en-GB"/>
        </w:rPr>
        <w:t>Rachelle Harry</w:t>
      </w:r>
      <w:r w:rsidRPr="00075082">
        <w:rPr>
          <w:rFonts w:ascii="Calibri" w:eastAsia="Times New Roman" w:hAnsi="Calibri" w:cs="Times New Roman"/>
          <w:sz w:val="20"/>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0"/>
          <w:szCs w:val="24"/>
          <w:lang w:val="en-US" w:eastAsia="en-GB"/>
        </w:rPr>
        <w:t>Leighona Aris</w:t>
      </w:r>
      <w:r w:rsidRPr="00075082">
        <w:rPr>
          <w:rFonts w:ascii="Calibri" w:eastAsia="Times New Roman" w:hAnsi="Calibri" w:cs="Times New Roman"/>
          <w:sz w:val="24"/>
          <w:szCs w:val="24"/>
          <w:lang w:val="en-US" w:eastAsia="en-GB"/>
        </w:rPr>
        <w:t> </w:t>
      </w:r>
    </w:p>
    <w:p w14:paraId="085F8C78" w14:textId="77777777" w:rsidR="00686D2E" w:rsidRPr="00075082" w:rsidRDefault="00686D2E" w:rsidP="00686D2E">
      <w:pPr>
        <w:spacing w:after="0" w:line="240" w:lineRule="auto"/>
        <w:jc w:val="both"/>
        <w:textAlignment w:val="baseline"/>
        <w:rPr>
          <w:rFonts w:ascii="Segoe UI" w:eastAsia="Times New Roman" w:hAnsi="Segoe UI" w:cs="Segoe UI"/>
          <w:sz w:val="18"/>
          <w:szCs w:val="18"/>
          <w:lang w:val="en-US" w:eastAsia="en-GB"/>
        </w:rPr>
      </w:pPr>
      <w:r w:rsidRPr="00075082">
        <w:rPr>
          <w:rFonts w:ascii="Calibri" w:eastAsia="Times New Roman" w:hAnsi="Calibri" w:cs="Times New Roman"/>
          <w:sz w:val="20"/>
          <w:szCs w:val="24"/>
          <w:lang w:val="en-US" w:eastAsia="en-GB"/>
        </w:rPr>
        <w:t xml:space="preserve">AD Communications  </w:t>
      </w:r>
      <w:r w:rsidRPr="00075082">
        <w:rPr>
          <w:rFonts w:ascii="Calibri" w:eastAsia="Times New Roman" w:hAnsi="Calibri" w:cs="Times New Roman"/>
          <w:sz w:val="20"/>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0"/>
          <w:szCs w:val="24"/>
          <w:lang w:val="en-US" w:eastAsia="en-GB"/>
        </w:rPr>
        <w:t>FESPA</w:t>
      </w:r>
      <w:r w:rsidRPr="00075082">
        <w:rPr>
          <w:rFonts w:ascii="Calibri" w:eastAsia="Times New Roman" w:hAnsi="Calibri" w:cs="Times New Roman"/>
          <w:sz w:val="24"/>
          <w:szCs w:val="24"/>
          <w:lang w:val="en-US" w:eastAsia="en-GB"/>
        </w:rPr>
        <w:t>  </w:t>
      </w:r>
    </w:p>
    <w:p w14:paraId="549C90C3" w14:textId="77777777" w:rsidR="00686D2E" w:rsidRPr="00075082" w:rsidRDefault="00686D2E" w:rsidP="00686D2E">
      <w:pPr>
        <w:spacing w:after="0" w:line="240" w:lineRule="auto"/>
        <w:jc w:val="both"/>
        <w:textAlignment w:val="baseline"/>
        <w:rPr>
          <w:rFonts w:ascii="Segoe UI" w:eastAsia="Times New Roman" w:hAnsi="Segoe UI" w:cs="Segoe UI"/>
          <w:sz w:val="18"/>
          <w:szCs w:val="18"/>
          <w:lang w:val="en-US" w:eastAsia="en-GB"/>
        </w:rPr>
      </w:pPr>
      <w:r w:rsidRPr="00075082">
        <w:rPr>
          <w:rFonts w:ascii="Calibri" w:eastAsia="Times New Roman" w:hAnsi="Calibri" w:cs="Times New Roman"/>
          <w:sz w:val="20"/>
          <w:szCs w:val="24"/>
          <w:lang w:val="en-US" w:eastAsia="en-GB"/>
        </w:rPr>
        <w:t xml:space="preserve">Tel: + 44 (0) 1372 464470        </w:t>
      </w:r>
      <w:r w:rsidRPr="00075082">
        <w:rPr>
          <w:rFonts w:ascii="Calibri" w:eastAsia="Times New Roman" w:hAnsi="Calibri" w:cs="Times New Roman"/>
          <w:sz w:val="20"/>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0"/>
          <w:szCs w:val="24"/>
          <w:lang w:val="en-US" w:eastAsia="en-GB"/>
        </w:rPr>
        <w:t>Tel: +44 (0) 1737 228197</w:t>
      </w:r>
    </w:p>
    <w:p w14:paraId="156A7963" w14:textId="77777777" w:rsidR="00686D2E" w:rsidRPr="00075082" w:rsidRDefault="00686D2E" w:rsidP="00686D2E">
      <w:pPr>
        <w:spacing w:after="0" w:line="240" w:lineRule="auto"/>
        <w:jc w:val="both"/>
        <w:textAlignment w:val="baseline"/>
        <w:rPr>
          <w:rFonts w:ascii="Segoe UI" w:eastAsia="Times New Roman" w:hAnsi="Segoe UI" w:cs="Segoe UI"/>
          <w:sz w:val="18"/>
          <w:szCs w:val="18"/>
          <w:lang w:val="en-US" w:eastAsia="en-GB"/>
        </w:rPr>
      </w:pPr>
      <w:r w:rsidRPr="00075082">
        <w:rPr>
          <w:rFonts w:ascii="Calibri" w:eastAsia="Times New Roman" w:hAnsi="Calibri" w:cs="Times New Roman"/>
          <w:sz w:val="20"/>
          <w:szCs w:val="24"/>
          <w:lang w:val="en-US" w:eastAsia="en-GB"/>
        </w:rPr>
        <w:lastRenderedPageBreak/>
        <w:t xml:space="preserve">Email: </w:t>
      </w:r>
      <w:hyperlink r:id="rId10" w:history="1">
        <w:r w:rsidRPr="00075082">
          <w:rPr>
            <w:rFonts w:ascii="Calibri" w:eastAsia="Times New Roman" w:hAnsi="Calibri" w:cs="Times New Roman"/>
            <w:color w:val="0070C0"/>
            <w:sz w:val="20"/>
            <w:szCs w:val="24"/>
            <w:u w:val="single"/>
            <w:lang w:val="en-US" w:eastAsia="en-GB"/>
          </w:rPr>
          <w:t>rharry@adcomms.co.uk</w:t>
        </w:r>
      </w:hyperlink>
      <w:r w:rsidRPr="00075082">
        <w:rPr>
          <w:rFonts w:ascii="Calibri" w:eastAsia="Times New Roman" w:hAnsi="Calibri" w:cs="Times New Roman"/>
          <w:color w:val="0563C1"/>
          <w:sz w:val="20"/>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0"/>
          <w:szCs w:val="24"/>
          <w:lang w:val="en-US" w:eastAsia="en-GB"/>
        </w:rPr>
        <w:t xml:space="preserve">Email: </w:t>
      </w:r>
      <w:hyperlink r:id="rId11" w:history="1">
        <w:r w:rsidRPr="00075082">
          <w:rPr>
            <w:rFonts w:ascii="Calibri" w:eastAsia="Times New Roman" w:hAnsi="Calibri" w:cs="Times New Roman"/>
            <w:color w:val="0070C0"/>
            <w:sz w:val="20"/>
            <w:szCs w:val="24"/>
            <w:u w:val="single"/>
            <w:lang w:val="en-US" w:eastAsia="en-GB"/>
          </w:rPr>
          <w:t>leighona.aris@fespa.com</w:t>
        </w:r>
      </w:hyperlink>
      <w:r w:rsidRPr="00075082">
        <w:rPr>
          <w:rFonts w:ascii="Calibri" w:eastAsia="Times New Roman" w:hAnsi="Calibri" w:cs="Times New Roman"/>
          <w:color w:val="0070C0"/>
          <w:sz w:val="20"/>
          <w:szCs w:val="24"/>
          <w:lang w:val="en-US" w:eastAsia="en-GB"/>
        </w:rPr>
        <w:t xml:space="preserve"> </w:t>
      </w:r>
      <w:r w:rsidRPr="00075082">
        <w:rPr>
          <w:rFonts w:ascii="Times New Roman" w:eastAsia="Times New Roman" w:hAnsi="Times New Roman" w:cs="Times New Roman"/>
          <w:color w:val="0070C0"/>
          <w:sz w:val="24"/>
          <w:szCs w:val="24"/>
          <w:lang w:val="en-US" w:eastAsia="en-GB"/>
        </w:rPr>
        <w:t xml:space="preserve"> </w:t>
      </w:r>
      <w:r w:rsidRPr="00075082">
        <w:rPr>
          <w:rFonts w:ascii="Calibri" w:eastAsia="Times New Roman" w:hAnsi="Calibri" w:cs="Times New Roman"/>
          <w:color w:val="0070C0"/>
          <w:sz w:val="20"/>
          <w:szCs w:val="24"/>
          <w:lang w:val="en-US" w:eastAsia="en-GB"/>
        </w:rPr>
        <w:t>  </w:t>
      </w:r>
      <w:r w:rsidRPr="00075082">
        <w:rPr>
          <w:rFonts w:ascii="Calibri" w:eastAsia="Times New Roman" w:hAnsi="Calibri" w:cs="Times New Roman"/>
          <w:color w:val="0070C0"/>
          <w:sz w:val="24"/>
          <w:szCs w:val="24"/>
          <w:lang w:val="en-US" w:eastAsia="en-GB"/>
        </w:rPr>
        <w:t>  </w:t>
      </w:r>
    </w:p>
    <w:p w14:paraId="30BF77B3" w14:textId="77777777" w:rsidR="00686D2E" w:rsidRPr="0072250B" w:rsidRDefault="00686D2E" w:rsidP="00686D2E">
      <w:pPr>
        <w:shd w:val="clear" w:color="auto" w:fill="FFFFFF"/>
        <w:spacing w:after="0" w:line="240" w:lineRule="auto"/>
        <w:textAlignment w:val="baseline"/>
        <w:rPr>
          <w:rFonts w:ascii="Segoe UI" w:eastAsia="Times New Roman" w:hAnsi="Segoe UI" w:cs="Segoe UI"/>
          <w:sz w:val="18"/>
          <w:szCs w:val="18"/>
        </w:rPr>
      </w:pPr>
      <w:r w:rsidRPr="00075082">
        <w:rPr>
          <w:rFonts w:ascii="Calibri" w:eastAsia="Aptos" w:hAnsi="Calibri"/>
          <w:sz w:val="20"/>
          <w:lang w:val="en-US"/>
        </w:rPr>
        <w:t xml:space="preserve">Website: </w:t>
      </w:r>
      <w:hyperlink r:id="rId12" w:tgtFrame="_blank" w:history="1">
        <w:r w:rsidRPr="00075082">
          <w:rPr>
            <w:rFonts w:ascii="Calibri" w:eastAsia="Aptos" w:hAnsi="Calibri"/>
            <w:color w:val="4472C4"/>
            <w:sz w:val="20"/>
            <w:u w:val="single"/>
            <w:lang w:val="en-US"/>
          </w:rPr>
          <w:t>www.adcomms.co.uk</w:t>
        </w:r>
      </w:hyperlink>
      <w:r w:rsidRPr="00075082">
        <w:rPr>
          <w:rFonts w:ascii="Calibri" w:eastAsia="Aptos" w:hAnsi="Calibri"/>
          <w:color w:val="4472C4"/>
          <w:sz w:val="20"/>
          <w:lang w:val="en-US"/>
        </w:rPr>
        <w:tab/>
      </w:r>
      <w:r w:rsidRPr="00075082">
        <w:rPr>
          <w:rFonts w:ascii="Calibri" w:eastAsia="Aptos" w:hAnsi="Calibri"/>
          <w:lang w:val="en-US"/>
        </w:rPr>
        <w:tab/>
      </w:r>
      <w:r w:rsidRPr="00075082">
        <w:rPr>
          <w:rFonts w:ascii="Calibri" w:eastAsia="Aptos" w:hAnsi="Calibri"/>
          <w:sz w:val="20"/>
          <w:lang w:val="en-US"/>
        </w:rPr>
        <w:t xml:space="preserve">Website: </w:t>
      </w:r>
      <w:hyperlink r:id="rId13" w:tgtFrame="_blank" w:history="1">
        <w:r w:rsidRPr="00075082">
          <w:rPr>
            <w:rFonts w:ascii="Calibri" w:eastAsia="Aptos" w:hAnsi="Calibri"/>
            <w:color w:val="4472C4"/>
            <w:sz w:val="20"/>
            <w:u w:val="single"/>
            <w:lang w:val="en-US"/>
          </w:rPr>
          <w:t>www.fespa.com</w:t>
        </w:r>
      </w:hyperlink>
      <w:r w:rsidRPr="00075082">
        <w:rPr>
          <w:rFonts w:ascii="Calibri" w:eastAsia="Aptos" w:hAnsi="Calibri"/>
          <w:color w:val="4472C4"/>
          <w:lang w:val="en-US"/>
        </w:rPr>
        <w:t>  </w:t>
      </w:r>
    </w:p>
    <w:p w14:paraId="2F6BA116" w14:textId="77777777"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About FESPA </w:t>
      </w:r>
      <w:r>
        <w:rPr>
          <w:rFonts w:ascii="Calibri" w:hAnsi="Calibri"/>
          <w:vanish/>
          <w:sz w:val="20"/>
          <w:lang w:eastAsia="en-GB"/>
        </w:rPr>
        <w:t> </w:t>
      </w:r>
      <w:r>
        <w:rPr>
          <w:rFonts w:ascii="Calibri" w:hAnsi="Calibri"/>
          <w:vanish/>
          <w:sz w:val="24"/>
          <w:lang w:eastAsia="en-GB"/>
        </w:rPr>
        <w:t>  </w:t>
      </w:r>
    </w:p>
    <w:p w14:paraId="4F0F96CE" w14:textId="711730C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Founded in 1962, FESPA is a global federation of Associations for the screen printing, digital printing, textile printing and signage communities.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Pr>
          <w:rFonts w:ascii="Calibri" w:hAnsi="Calibri"/>
          <w:vanish/>
          <w:sz w:val="24"/>
          <w:lang w:eastAsia="en-GB"/>
        </w:rPr>
        <w:t>  </w:t>
      </w:r>
    </w:p>
    <w:p w14:paraId="24193BCF" w14:textId="77777777"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344F7304" w14:textId="77777777" w:rsidR="00BC6662" w:rsidRPr="00C13EE7" w:rsidRDefault="006420CD" w:rsidP="006420CD">
      <w:pPr>
        <w:spacing w:after="0" w:line="240" w:lineRule="auto"/>
        <w:textAlignment w:val="baseline"/>
        <w:rPr>
          <w:rFonts w:ascii="Calibri" w:eastAsia="Times New Roman" w:hAnsi="Calibri" w:cs="Calibri"/>
          <w:vanish/>
          <w:kern w:val="0"/>
          <w:sz w:val="20"/>
          <w:szCs w:val="20"/>
          <w14:ligatures w14:val="none"/>
        </w:rPr>
      </w:pPr>
      <w:r>
        <w:rPr>
          <w:rFonts w:ascii="Calibri" w:hAnsi="Calibri"/>
          <w:b/>
          <w:vanish/>
          <w:sz w:val="20"/>
          <w:lang w:val="en-US" w:eastAsia="en-GB"/>
        </w:rPr>
        <w:t>FESPA Profit for Purpose </w:t>
      </w:r>
      <w:r>
        <w:rPr>
          <w:rFonts w:ascii="Calibri" w:hAnsi="Calibri"/>
          <w:vanish/>
          <w:sz w:val="20"/>
          <w:lang w:eastAsia="en-GB"/>
        </w:rPr>
        <w:t>   </w:t>
      </w:r>
    </w:p>
    <w:p w14:paraId="7718439F" w14:textId="66DC810B"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4" w:tgtFrame="_blank" w:history="1">
        <w:r>
          <w:rPr>
            <w:rFonts w:ascii="Calibri" w:hAnsi="Calibri"/>
            <w:vanish/>
            <w:color w:val="4472C4"/>
            <w:sz w:val="20"/>
            <w:u w:val="single"/>
            <w:lang w:eastAsia="en-GB"/>
          </w:rPr>
          <w:t>www.fespa.com/profit-for-purpose</w:t>
        </w:r>
      </w:hyperlink>
      <w:r>
        <w:rPr>
          <w:rFonts w:ascii="Calibri" w:hAnsi="Calibri"/>
          <w:i/>
          <w:vanish/>
          <w:sz w:val="20"/>
          <w:lang w:eastAsia="en-GB"/>
        </w:rPr>
        <w:t>. </w:t>
      </w:r>
      <w:r>
        <w:rPr>
          <w:rFonts w:ascii="Calibri" w:hAnsi="Calibri"/>
          <w:vanish/>
          <w:sz w:val="20"/>
          <w:lang w:eastAsia="en-GB"/>
        </w:rPr>
        <w:t> </w:t>
      </w:r>
      <w:r>
        <w:rPr>
          <w:rFonts w:ascii="Calibri" w:hAnsi="Calibri"/>
          <w:vanish/>
          <w:sz w:val="24"/>
          <w:lang w:eastAsia="en-GB"/>
        </w:rPr>
        <w:t>  </w:t>
      </w:r>
    </w:p>
    <w:p w14:paraId="78E71947" w14:textId="77777777"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54C1B5FF"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Forthcoming FESPA events include:</w:t>
      </w:r>
      <w:r>
        <w:rPr>
          <w:rFonts w:ascii="Calibri" w:hAnsi="Calibri"/>
          <w:vanish/>
          <w:sz w:val="20"/>
          <w:lang w:eastAsia="en-GB"/>
        </w:rPr>
        <w:t> </w:t>
      </w:r>
      <w:r>
        <w:rPr>
          <w:rFonts w:ascii="Calibri" w:hAnsi="Calibri"/>
          <w:vanish/>
          <w:sz w:val="24"/>
          <w:lang w:eastAsia="en-GB"/>
        </w:rPr>
        <w:t>  </w:t>
      </w:r>
    </w:p>
    <w:p w14:paraId="45759953"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eastAsia="en-GB"/>
        </w:rPr>
        <w:t>FESPA Africa 2025, 9 – 11 September 2025, Gallagher Convention Centre, Johannesburg</w:t>
      </w:r>
    </w:p>
    <w:p w14:paraId="4B87E031"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val="it-IT" w:eastAsia="en-GB"/>
        </w:rPr>
        <w:t>FESPA Mexico 2025, 25 – 27 September 2025, Centro Citibanamex, Mexico City</w:t>
      </w:r>
    </w:p>
    <w:p w14:paraId="36B085E1"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eastAsia="en-GB"/>
        </w:rPr>
        <w:t>FESPA Middle East 2026, 13 – 15 January 2026, Dubai Exhibition Centre</w:t>
      </w:r>
    </w:p>
    <w:p w14:paraId="44B8AEF8" w14:textId="282BEBA5" w:rsidR="006420CD" w:rsidRPr="00C13EE7" w:rsidRDefault="006420CD" w:rsidP="006420CD">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val="es-ES_tradnl" w:eastAsia="en-GB"/>
        </w:rPr>
        <w:t>FESPA Global Print Expo 2026, 19 – 22 May 2026, Fira de Barcelona, Spain</w:t>
      </w:r>
    </w:p>
    <w:p w14:paraId="7C1D35CF" w14:textId="6BC6CDE0"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sz w:val="20"/>
          <w:lang w:val="es-ES_tradnl" w:eastAsia="en-GB"/>
        </w:rPr>
        <w:t>European Sign Expo 2026, 19 – 22 May 2026, Fira de Barcelona, Spain</w:t>
      </w:r>
    </w:p>
    <w:p w14:paraId="284A47FE" w14:textId="45F5D895"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color w:val="000000"/>
          <w:sz w:val="20"/>
          <w:lang w:eastAsia="en-GB"/>
        </w:rPr>
        <w:t xml:space="preserve">Personalisation Experience 2026, </w:t>
      </w:r>
      <w:r>
        <w:rPr>
          <w:rFonts w:ascii="Calibri" w:hAnsi="Calibri"/>
          <w:vanish/>
          <w:sz w:val="20"/>
          <w:lang w:eastAsia="en-GB"/>
        </w:rPr>
        <w:t>19 – 22 May 2026, Fira de Barcelona, Spain</w:t>
      </w:r>
    </w:p>
    <w:p w14:paraId="475F3EAB" w14:textId="5D399148"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sz w:val="20"/>
          <w:lang w:eastAsia="en-GB"/>
        </w:rPr>
        <w:t>Sportswear Pro 2026, 19 – 22 May 2026, Fira de Barcelona, Spain</w:t>
      </w:r>
    </w:p>
    <w:p w14:paraId="2D0CC68E" w14:textId="59774C1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eastAsia="en-GB"/>
        </w:rPr>
        <w:t>WrapFest 2026, 26 – 27 June 2026, Bicester Heritage, United Kingdom</w:t>
      </w:r>
    </w:p>
    <w:p w14:paraId="5E2A09CE" w14:textId="77777777" w:rsidR="006420CD" w:rsidRPr="00C13EE7" w:rsidRDefault="006420CD" w:rsidP="006420CD">
      <w:pPr>
        <w:spacing w:after="0" w:line="240" w:lineRule="auto"/>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eastAsia="en-GB"/>
        </w:rPr>
        <w:t>   </w:t>
      </w:r>
    </w:p>
    <w:p w14:paraId="0DC703F9"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Issued on behalf of FESPA by AD Communications</w:t>
      </w:r>
      <w:r>
        <w:rPr>
          <w:rFonts w:ascii="Calibri" w:hAnsi="Calibri"/>
          <w:vanish/>
          <w:sz w:val="20"/>
          <w:lang w:eastAsia="en-GB"/>
        </w:rPr>
        <w:t> </w:t>
      </w:r>
      <w:r>
        <w:rPr>
          <w:rFonts w:ascii="Calibri" w:hAnsi="Calibri"/>
          <w:vanish/>
          <w:sz w:val="24"/>
          <w:lang w:eastAsia="en-GB"/>
        </w:rPr>
        <w:t>  </w:t>
      </w:r>
    </w:p>
    <w:p w14:paraId="26F01CA8"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64883185"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For further information, please contact:</w:t>
      </w:r>
      <w:r>
        <w:rPr>
          <w:rFonts w:ascii="Calibri" w:hAnsi="Calibri"/>
          <w:vanish/>
          <w:sz w:val="20"/>
          <w:lang w:eastAsia="en-GB"/>
        </w:rPr>
        <w:t> </w:t>
      </w:r>
      <w:r>
        <w:rPr>
          <w:rFonts w:ascii="Calibri" w:hAnsi="Calibri"/>
          <w:vanish/>
          <w:sz w:val="24"/>
          <w:lang w:eastAsia="en-GB"/>
        </w:rPr>
        <w:t>  </w:t>
      </w:r>
    </w:p>
    <w:p w14:paraId="57E0A903"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Rachelle Harry</w:t>
      </w:r>
      <w:r>
        <w:rPr>
          <w:rFonts w:ascii="Calibri" w:hAnsi="Calibri"/>
          <w:vanish/>
          <w:sz w:val="20"/>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0"/>
          <w:lang w:eastAsia="en-GB"/>
        </w:rPr>
        <w:t>Leighona Aris</w:t>
      </w:r>
      <w:r>
        <w:rPr>
          <w:rFonts w:ascii="Calibri" w:hAnsi="Calibri"/>
          <w:vanish/>
          <w:sz w:val="24"/>
          <w:lang w:eastAsia="en-GB"/>
        </w:rPr>
        <w:t> </w:t>
      </w:r>
    </w:p>
    <w:p w14:paraId="60C0AEEE" w14:textId="77777777" w:rsidR="006420CD" w:rsidRPr="00C13EE7" w:rsidRDefault="006420CD" w:rsidP="006420CD">
      <w:pPr>
        <w:spacing w:after="0" w:line="240" w:lineRule="auto"/>
        <w:jc w:val="both"/>
        <w:textAlignment w:val="baseline"/>
        <w:rPr>
          <w:rFonts w:ascii="Calibri" w:eastAsia="Yu Gothic Light" w:hAnsi="Calibri" w:cs="Calibri"/>
          <w:vanish/>
          <w:kern w:val="0"/>
          <w:sz w:val="20"/>
          <w:szCs w:val="20"/>
          <w14:ligatures w14:val="none"/>
        </w:rPr>
      </w:pPr>
      <w:r>
        <w:rPr>
          <w:rFonts w:ascii="Calibri" w:hAnsi="Calibri"/>
          <w:vanish/>
          <w:sz w:val="20"/>
          <w:lang w:eastAsia="en-GB"/>
        </w:rPr>
        <w:t>AD Communications</w:t>
      </w:r>
      <w:r>
        <w:rPr>
          <w:rFonts w:ascii="Calibri" w:hAnsi="Calibri"/>
          <w:vanish/>
          <w:sz w:val="24"/>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0"/>
          <w:lang w:eastAsia="en-GB"/>
        </w:rPr>
        <w:t>FESPA</w:t>
      </w:r>
      <w:r>
        <w:rPr>
          <w:rFonts w:ascii="Calibri" w:hAnsi="Calibri"/>
          <w:vanish/>
          <w:sz w:val="24"/>
          <w:lang w:eastAsia="en-GB"/>
        </w:rPr>
        <w:t>  </w:t>
      </w:r>
    </w:p>
    <w:p w14:paraId="5B03CE4E"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Tel: + 44 (0) 1372 464470        </w:t>
      </w:r>
      <w:r>
        <w:rPr>
          <w:rFonts w:ascii="Calibri" w:hAnsi="Calibri"/>
          <w:vanish/>
          <w:sz w:val="20"/>
          <w:lang w:eastAsia="en-GB"/>
        </w:rPr>
        <w:tab/>
      </w:r>
      <w:r>
        <w:rPr>
          <w:rFonts w:ascii="Calibri" w:hAnsi="Calibri"/>
          <w:vanish/>
          <w:sz w:val="24"/>
          <w:lang w:eastAsia="en-GB"/>
        </w:rPr>
        <w:tab/>
      </w:r>
      <w:r>
        <w:rPr>
          <w:rFonts w:ascii="Calibri" w:hAnsi="Calibri"/>
          <w:vanish/>
          <w:sz w:val="20"/>
          <w:lang w:eastAsia="en-GB"/>
        </w:rPr>
        <w:t>Tel: +44 (0) 1737 228197</w:t>
      </w:r>
    </w:p>
    <w:p w14:paraId="3C0E6B1D"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Email: </w:t>
      </w:r>
      <w:hyperlink r:id="rId15" w:history="1">
        <w:r>
          <w:rPr>
            <w:rFonts w:ascii="Calibri" w:hAnsi="Calibri"/>
            <w:vanish/>
            <w:color w:val="0070C0"/>
            <w:sz w:val="20"/>
            <w:u w:val="single"/>
            <w:lang w:eastAsia="en-GB"/>
          </w:rPr>
          <w:t>rharry@adcomms.co.uk</w:t>
        </w:r>
      </w:hyperlink>
      <w:r>
        <w:rPr>
          <w:rFonts w:ascii="Calibri" w:hAnsi="Calibri"/>
          <w:vanish/>
          <w:color w:val="0563C1"/>
          <w:sz w:val="20"/>
          <w:lang w:eastAsia="en-GB"/>
        </w:rPr>
        <w:tab/>
      </w:r>
      <w:r>
        <w:rPr>
          <w:rFonts w:ascii="Calibri" w:hAnsi="Calibri"/>
          <w:vanish/>
          <w:sz w:val="24"/>
          <w:lang w:eastAsia="en-GB"/>
        </w:rPr>
        <w:tab/>
      </w:r>
      <w:r>
        <w:rPr>
          <w:rFonts w:ascii="Calibri" w:hAnsi="Calibri"/>
          <w:vanish/>
          <w:sz w:val="20"/>
          <w:lang w:eastAsia="en-GB"/>
        </w:rPr>
        <w:t xml:space="preserve">Email: </w:t>
      </w:r>
      <w:hyperlink r:id="rId16" w:history="1">
        <w:r>
          <w:rPr>
            <w:rFonts w:ascii="Calibri" w:hAnsi="Calibri"/>
            <w:vanish/>
            <w:color w:val="0070C0"/>
            <w:sz w:val="20"/>
            <w:u w:val="single"/>
            <w:lang w:eastAsia="en-GB"/>
          </w:rPr>
          <w:t>leighona.aris@fespa.com</w:t>
        </w:r>
      </w:hyperlink>
      <w:r>
        <w:rPr>
          <w:rFonts w:ascii="Calibri" w:hAnsi="Calibri"/>
          <w:vanish/>
          <w:color w:val="0070C0"/>
          <w:sz w:val="20"/>
          <w:lang w:eastAsia="en-GB"/>
        </w:rPr>
        <w:t xml:space="preserve"> </w:t>
      </w:r>
      <w:r>
        <w:rPr>
          <w:rFonts w:ascii="Times New Roman" w:hAnsi="Times New Roman"/>
          <w:vanish/>
          <w:color w:val="0070C0"/>
          <w:sz w:val="24"/>
          <w:lang w:eastAsia="en-GB"/>
        </w:rPr>
        <w:t xml:space="preserve"> </w:t>
      </w:r>
      <w:r>
        <w:rPr>
          <w:rFonts w:ascii="Calibri" w:hAnsi="Calibri"/>
          <w:vanish/>
          <w:color w:val="0070C0"/>
          <w:sz w:val="20"/>
          <w:lang w:eastAsia="en-GB"/>
        </w:rPr>
        <w:t>  </w:t>
      </w:r>
      <w:r>
        <w:rPr>
          <w:rFonts w:ascii="Calibri" w:hAnsi="Calibri"/>
          <w:vanish/>
          <w:color w:val="0070C0"/>
          <w:sz w:val="24"/>
          <w:lang w:eastAsia="en-GB"/>
        </w:rPr>
        <w:t>  </w:t>
      </w:r>
    </w:p>
    <w:p w14:paraId="10301D24" w14:textId="77777777" w:rsidR="006420CD" w:rsidRPr="00C13EE7" w:rsidRDefault="006420CD" w:rsidP="006420CD">
      <w:pPr>
        <w:shd w:val="clear" w:color="auto" w:fill="FFFFFF"/>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Website: </w:t>
      </w:r>
      <w:hyperlink r:id="rId17" w:tgtFrame="_blank" w:history="1">
        <w:r>
          <w:rPr>
            <w:rFonts w:ascii="Calibri" w:hAnsi="Calibri"/>
            <w:vanish/>
            <w:color w:val="4472C4"/>
            <w:sz w:val="20"/>
            <w:u w:val="single"/>
            <w:lang w:eastAsia="en-GB"/>
          </w:rPr>
          <w:t>www.adcomms.co.uk</w:t>
        </w:r>
      </w:hyperlink>
      <w:r>
        <w:rPr>
          <w:rFonts w:ascii="Calibri" w:hAnsi="Calibri"/>
          <w:vanish/>
          <w:color w:val="4472C4"/>
          <w:sz w:val="20"/>
          <w:lang w:eastAsia="en-GB"/>
        </w:rPr>
        <w:tab/>
      </w:r>
      <w:r>
        <w:rPr>
          <w:rFonts w:ascii="Calibri" w:hAnsi="Calibri"/>
          <w:vanish/>
          <w:sz w:val="24"/>
          <w:lang w:eastAsia="en-GB"/>
        </w:rPr>
        <w:tab/>
      </w:r>
      <w:r>
        <w:rPr>
          <w:rFonts w:ascii="Calibri" w:hAnsi="Calibri"/>
          <w:vanish/>
          <w:sz w:val="20"/>
          <w:lang w:eastAsia="en-GB"/>
        </w:rPr>
        <w:t xml:space="preserve">Website: </w:t>
      </w:r>
      <w:hyperlink r:id="rId18" w:tgtFrame="_blank" w:history="1">
        <w:r>
          <w:rPr>
            <w:rFonts w:ascii="Calibri" w:hAnsi="Calibri"/>
            <w:vanish/>
            <w:color w:val="4472C4"/>
            <w:sz w:val="20"/>
            <w:u w:val="single"/>
            <w:lang w:eastAsia="en-GB"/>
          </w:rPr>
          <w:t>www.fespa.com</w:t>
        </w:r>
      </w:hyperlink>
      <w:r>
        <w:rPr>
          <w:rFonts w:ascii="Calibri" w:hAnsi="Calibri"/>
          <w:vanish/>
          <w:color w:val="4472C4"/>
          <w:sz w:val="24"/>
          <w:lang w:eastAsia="en-GB"/>
        </w:rPr>
        <w:t>  </w:t>
      </w:r>
    </w:p>
    <w:p w14:paraId="337F22ED" w14:textId="77777777" w:rsidR="006420CD" w:rsidRPr="00891A8B" w:rsidRDefault="006420CD" w:rsidP="00891A8B">
      <w:pPr>
        <w:spacing w:line="360" w:lineRule="auto"/>
        <w:jc w:val="center"/>
        <w:rPr>
          <w:rFonts w:ascii="Calibri" w:hAnsi="Calibri" w:cs="Calibri"/>
          <w:b/>
          <w:bCs/>
        </w:rPr>
      </w:pPr>
    </w:p>
    <w:sectPr w:rsidR="006420CD" w:rsidRPr="00891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25086357">
    <w:abstractNumId w:val="1"/>
  </w:num>
  <w:num w:numId="2" w16cid:durableId="3743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BB"/>
    <w:rsid w:val="00086E49"/>
    <w:rsid w:val="00096565"/>
    <w:rsid w:val="000C40A3"/>
    <w:rsid w:val="000C7961"/>
    <w:rsid w:val="00217438"/>
    <w:rsid w:val="00232485"/>
    <w:rsid w:val="00257591"/>
    <w:rsid w:val="003048D1"/>
    <w:rsid w:val="003751F6"/>
    <w:rsid w:val="003B089A"/>
    <w:rsid w:val="003D2AAD"/>
    <w:rsid w:val="003F2A1B"/>
    <w:rsid w:val="0041127C"/>
    <w:rsid w:val="00460A2F"/>
    <w:rsid w:val="0046633C"/>
    <w:rsid w:val="004A5029"/>
    <w:rsid w:val="004E2FA6"/>
    <w:rsid w:val="0057398F"/>
    <w:rsid w:val="005D42FB"/>
    <w:rsid w:val="005F1716"/>
    <w:rsid w:val="006301A8"/>
    <w:rsid w:val="006420CD"/>
    <w:rsid w:val="00686D2E"/>
    <w:rsid w:val="007D7752"/>
    <w:rsid w:val="007F5125"/>
    <w:rsid w:val="008521B1"/>
    <w:rsid w:val="008724B9"/>
    <w:rsid w:val="00891A8B"/>
    <w:rsid w:val="00896F90"/>
    <w:rsid w:val="008C2EBB"/>
    <w:rsid w:val="008C773C"/>
    <w:rsid w:val="008D52A0"/>
    <w:rsid w:val="0090442F"/>
    <w:rsid w:val="00917E63"/>
    <w:rsid w:val="00941168"/>
    <w:rsid w:val="00957371"/>
    <w:rsid w:val="00AE1D23"/>
    <w:rsid w:val="00B12207"/>
    <w:rsid w:val="00B4278B"/>
    <w:rsid w:val="00B80F0A"/>
    <w:rsid w:val="00BC6662"/>
    <w:rsid w:val="00BC74F1"/>
    <w:rsid w:val="00BD4BA9"/>
    <w:rsid w:val="00BE10B1"/>
    <w:rsid w:val="00BF4B58"/>
    <w:rsid w:val="00C13EE7"/>
    <w:rsid w:val="00C5633E"/>
    <w:rsid w:val="00C60E9D"/>
    <w:rsid w:val="00C66D8F"/>
    <w:rsid w:val="00CF2F36"/>
    <w:rsid w:val="00CF3BE6"/>
    <w:rsid w:val="00D35CC9"/>
    <w:rsid w:val="00D94E82"/>
    <w:rsid w:val="00E6540A"/>
    <w:rsid w:val="00ED4028"/>
    <w:rsid w:val="00ED44CB"/>
    <w:rsid w:val="1B6AC05C"/>
    <w:rsid w:val="2B0A1FA6"/>
    <w:rsid w:val="328DC9C4"/>
    <w:rsid w:val="3D7133DF"/>
    <w:rsid w:val="40F59BAC"/>
    <w:rsid w:val="5466005D"/>
    <w:rsid w:val="5E01F711"/>
    <w:rsid w:val="77F6EC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D345"/>
  <w15:chartTrackingRefBased/>
  <w15:docId w15:val="{5DC857EA-5935-44B2-A9BF-75338630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EBB"/>
    <w:rPr>
      <w:rFonts w:eastAsiaTheme="majorEastAsia" w:cstheme="majorBidi"/>
      <w:color w:val="272727" w:themeColor="text1" w:themeTint="D8"/>
    </w:rPr>
  </w:style>
  <w:style w:type="paragraph" w:styleId="Title">
    <w:name w:val="Title"/>
    <w:basedOn w:val="Normal"/>
    <w:next w:val="Normal"/>
    <w:link w:val="TitleChar"/>
    <w:uiPriority w:val="10"/>
    <w:qFormat/>
    <w:rsid w:val="008C2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EBB"/>
    <w:pPr>
      <w:spacing w:before="160"/>
      <w:jc w:val="center"/>
    </w:pPr>
    <w:rPr>
      <w:i/>
      <w:iCs/>
      <w:color w:val="404040" w:themeColor="text1" w:themeTint="BF"/>
    </w:rPr>
  </w:style>
  <w:style w:type="character" w:customStyle="1" w:styleId="QuoteChar">
    <w:name w:val="Quote Char"/>
    <w:basedOn w:val="DefaultParagraphFont"/>
    <w:link w:val="Quote"/>
    <w:uiPriority w:val="29"/>
    <w:rsid w:val="008C2EBB"/>
    <w:rPr>
      <w:i/>
      <w:iCs/>
      <w:color w:val="404040" w:themeColor="text1" w:themeTint="BF"/>
    </w:rPr>
  </w:style>
  <w:style w:type="paragraph" w:styleId="ListParagraph">
    <w:name w:val="List Paragraph"/>
    <w:basedOn w:val="Normal"/>
    <w:uiPriority w:val="34"/>
    <w:qFormat/>
    <w:rsid w:val="008C2EBB"/>
    <w:pPr>
      <w:ind w:left="720"/>
      <w:contextualSpacing/>
    </w:pPr>
  </w:style>
  <w:style w:type="character" w:styleId="IntenseEmphasis">
    <w:name w:val="Intense Emphasis"/>
    <w:basedOn w:val="DefaultParagraphFont"/>
    <w:uiPriority w:val="21"/>
    <w:qFormat/>
    <w:rsid w:val="008C2EBB"/>
    <w:rPr>
      <w:i/>
      <w:iCs/>
      <w:color w:val="0F4761" w:themeColor="accent1" w:themeShade="BF"/>
    </w:rPr>
  </w:style>
  <w:style w:type="paragraph" w:styleId="IntenseQuote">
    <w:name w:val="Intense Quote"/>
    <w:basedOn w:val="Normal"/>
    <w:next w:val="Normal"/>
    <w:link w:val="IntenseQuoteChar"/>
    <w:uiPriority w:val="30"/>
    <w:qFormat/>
    <w:rsid w:val="008C2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EBB"/>
    <w:rPr>
      <w:i/>
      <w:iCs/>
      <w:color w:val="0F4761" w:themeColor="accent1" w:themeShade="BF"/>
    </w:rPr>
  </w:style>
  <w:style w:type="character" w:styleId="IntenseReference">
    <w:name w:val="Intense Reference"/>
    <w:basedOn w:val="DefaultParagraphFont"/>
    <w:uiPriority w:val="32"/>
    <w:qFormat/>
    <w:rsid w:val="008C2EBB"/>
    <w:rPr>
      <w:b/>
      <w:bCs/>
      <w:smallCaps/>
      <w:color w:val="0F4761" w:themeColor="accent1" w:themeShade="BF"/>
      <w:spacing w:val="5"/>
    </w:rPr>
  </w:style>
  <w:style w:type="character" w:styleId="CommentReference">
    <w:name w:val="annotation reference"/>
    <w:basedOn w:val="DefaultParagraphFont"/>
    <w:uiPriority w:val="99"/>
    <w:semiHidden/>
    <w:unhideWhenUsed/>
    <w:rsid w:val="00CF3BE6"/>
    <w:rPr>
      <w:sz w:val="16"/>
      <w:szCs w:val="16"/>
    </w:rPr>
  </w:style>
  <w:style w:type="paragraph" w:styleId="CommentText">
    <w:name w:val="annotation text"/>
    <w:basedOn w:val="Normal"/>
    <w:link w:val="CommentTextChar"/>
    <w:uiPriority w:val="99"/>
    <w:unhideWhenUsed/>
    <w:rsid w:val="00CF3BE6"/>
    <w:pPr>
      <w:spacing w:line="240" w:lineRule="auto"/>
    </w:pPr>
    <w:rPr>
      <w:sz w:val="20"/>
      <w:szCs w:val="20"/>
    </w:rPr>
  </w:style>
  <w:style w:type="character" w:customStyle="1" w:styleId="CommentTextChar">
    <w:name w:val="Comment Text Char"/>
    <w:basedOn w:val="DefaultParagraphFont"/>
    <w:link w:val="CommentText"/>
    <w:uiPriority w:val="99"/>
    <w:rsid w:val="00CF3BE6"/>
    <w:rPr>
      <w:sz w:val="20"/>
      <w:szCs w:val="20"/>
    </w:rPr>
  </w:style>
  <w:style w:type="paragraph" w:styleId="CommentSubject">
    <w:name w:val="annotation subject"/>
    <w:basedOn w:val="CommentText"/>
    <w:next w:val="CommentText"/>
    <w:link w:val="CommentSubjectChar"/>
    <w:uiPriority w:val="99"/>
    <w:semiHidden/>
    <w:unhideWhenUsed/>
    <w:rsid w:val="00CF3BE6"/>
    <w:rPr>
      <w:b/>
      <w:bCs/>
    </w:rPr>
  </w:style>
  <w:style w:type="character" w:customStyle="1" w:styleId="CommentSubjectChar">
    <w:name w:val="Comment Subject Char"/>
    <w:basedOn w:val="CommentTextChar"/>
    <w:link w:val="CommentSubject"/>
    <w:uiPriority w:val="99"/>
    <w:semiHidden/>
    <w:rsid w:val="00CF3BE6"/>
    <w:rPr>
      <w:b/>
      <w:bCs/>
      <w:sz w:val="20"/>
      <w:szCs w:val="20"/>
    </w:rPr>
  </w:style>
  <w:style w:type="paragraph" w:styleId="Revision">
    <w:name w:val="Revision"/>
    <w:hidden/>
    <w:uiPriority w:val="99"/>
    <w:semiHidden/>
    <w:rsid w:val="00CF3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spa.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comms.co.uk/"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eighona.aris@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ighona.aris@fespa.com"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hyperlink" Target="mailto:rharry@adcomm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espa.com/profit-for-purpose" TargetMode="External"/><Relationship Id="rId14" Type="http://schemas.openxmlformats.org/officeDocument/2006/relationships/hyperlink" Target="http://www.fespa.com/profit-fo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5D88D-76D7-403E-B28B-770C67FF6FF7}">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F8251DB3-144F-4A25-BE7C-793E1CB77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CA4D9-40EB-462A-A5A1-B1E046BC1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14</cp:revision>
  <cp:lastPrinted>2025-05-28T16:05:00Z</cp:lastPrinted>
  <dcterms:created xsi:type="dcterms:W3CDTF">2025-05-29T19:29:00Z</dcterms:created>
  <dcterms:modified xsi:type="dcterms:W3CDTF">2025-06-03T08:42:00Z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