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1442A" w14:textId="77777777" w:rsidR="00971D83" w:rsidRDefault="00971D83" w:rsidP="00960549">
      <w:pPr>
        <w:tabs>
          <w:tab w:val="left" w:pos="310"/>
        </w:tabs>
        <w:rPr>
          <w:rFonts w:ascii="Garamond" w:hAnsi="Garamond"/>
        </w:rPr>
      </w:pPr>
    </w:p>
    <w:p w14:paraId="144CD31C" w14:textId="5027FFF4" w:rsidR="00971D83" w:rsidRDefault="0095241C" w:rsidP="005C5F54">
      <w:pPr>
        <w:tabs>
          <w:tab w:val="left" w:pos="310"/>
        </w:tabs>
        <w:rPr>
          <w:rFonts w:ascii="Garamond" w:eastAsia="Times New Roman" w:hAnsi="Garamond" w:cs="Times New Roman"/>
          <w:b/>
          <w:bCs/>
          <w:sz w:val="28"/>
          <w:szCs w:val="28"/>
        </w:rPr>
      </w:pPr>
      <w:r>
        <w:rPr>
          <w:rFonts w:ascii="Garamond" w:hAnsi="Garamond"/>
        </w:rPr>
        <w:t>27</w:t>
      </w:r>
      <w:r w:rsidR="00971D83">
        <w:rPr>
          <w:rFonts w:ascii="Garamond" w:hAnsi="Garamond"/>
        </w:rPr>
        <w:t xml:space="preserve"> June 2025</w:t>
      </w:r>
    </w:p>
    <w:p w14:paraId="76E1D7B5" w14:textId="44271A8A" w:rsidR="001536C2" w:rsidRPr="00016E27" w:rsidRDefault="00347FB8" w:rsidP="001536C2">
      <w:pPr>
        <w:overflowPunct w:val="0"/>
        <w:autoSpaceDE w:val="0"/>
        <w:autoSpaceDN w:val="0"/>
        <w:adjustRightInd w:val="0"/>
        <w:spacing w:after="0" w:line="276" w:lineRule="auto"/>
        <w:jc w:val="center"/>
        <w:textAlignment w:val="baseline"/>
        <w:rPr>
          <w:rFonts w:ascii="Garamond" w:eastAsia="Times New Roman" w:hAnsi="Garamond" w:cs="Times New Roman"/>
          <w:b/>
          <w:bCs/>
          <w:sz w:val="28"/>
          <w:szCs w:val="28"/>
        </w:rPr>
      </w:pPr>
      <w:r w:rsidRPr="00016E27">
        <w:rPr>
          <w:rFonts w:ascii="Garamond" w:eastAsia="Times New Roman" w:hAnsi="Garamond" w:cs="Times New Roman"/>
          <w:b/>
          <w:bCs/>
          <w:sz w:val="28"/>
          <w:szCs w:val="28"/>
        </w:rPr>
        <w:t xml:space="preserve">Sonoco </w:t>
      </w:r>
      <w:r w:rsidR="00932CFF">
        <w:rPr>
          <w:rFonts w:ascii="Garamond" w:eastAsia="Times New Roman" w:hAnsi="Garamond" w:cs="Times New Roman"/>
          <w:b/>
          <w:bCs/>
          <w:sz w:val="28"/>
          <w:szCs w:val="28"/>
        </w:rPr>
        <w:t>Europe</w:t>
      </w:r>
      <w:r w:rsidR="00B31477">
        <w:rPr>
          <w:rFonts w:ascii="Garamond" w:eastAsia="Times New Roman" w:hAnsi="Garamond" w:cs="Times New Roman"/>
          <w:b/>
          <w:bCs/>
          <w:sz w:val="28"/>
          <w:szCs w:val="28"/>
        </w:rPr>
        <w:t xml:space="preserve"> </w:t>
      </w:r>
      <w:r w:rsidR="00971D83" w:rsidRPr="00B31477">
        <w:rPr>
          <w:rFonts w:ascii="Garamond" w:eastAsia="Times New Roman" w:hAnsi="Garamond" w:cs="Times New Roman"/>
          <w:b/>
          <w:bCs/>
          <w:color w:val="000000" w:themeColor="text1"/>
          <w:sz w:val="28"/>
          <w:szCs w:val="28"/>
        </w:rPr>
        <w:t xml:space="preserve">wins </w:t>
      </w:r>
      <w:r w:rsidR="00D93DF9">
        <w:rPr>
          <w:rFonts w:ascii="Garamond" w:eastAsia="Times New Roman" w:hAnsi="Garamond" w:cs="Times New Roman"/>
          <w:b/>
          <w:bCs/>
          <w:color w:val="000000" w:themeColor="text1"/>
          <w:sz w:val="28"/>
          <w:szCs w:val="28"/>
        </w:rPr>
        <w:t>three</w:t>
      </w:r>
      <w:r w:rsidR="00B31477" w:rsidRPr="00B31477">
        <w:rPr>
          <w:rFonts w:ascii="Garamond" w:eastAsia="Times New Roman" w:hAnsi="Garamond" w:cs="Times New Roman"/>
          <w:b/>
          <w:bCs/>
          <w:color w:val="000000" w:themeColor="text1"/>
          <w:sz w:val="28"/>
          <w:szCs w:val="28"/>
        </w:rPr>
        <w:t xml:space="preserve"> Bronze</w:t>
      </w:r>
      <w:r w:rsidR="00971D83" w:rsidRPr="00B31477">
        <w:rPr>
          <w:rFonts w:ascii="Garamond" w:eastAsia="Times New Roman" w:hAnsi="Garamond" w:cs="Times New Roman"/>
          <w:b/>
          <w:bCs/>
          <w:color w:val="000000" w:themeColor="text1"/>
          <w:sz w:val="28"/>
          <w:szCs w:val="28"/>
        </w:rPr>
        <w:t xml:space="preserve"> Award</w:t>
      </w:r>
      <w:r w:rsidR="00B31477" w:rsidRPr="00B31477">
        <w:rPr>
          <w:rFonts w:ascii="Garamond" w:eastAsia="Times New Roman" w:hAnsi="Garamond" w:cs="Times New Roman"/>
          <w:b/>
          <w:bCs/>
          <w:color w:val="000000" w:themeColor="text1"/>
          <w:sz w:val="28"/>
          <w:szCs w:val="28"/>
        </w:rPr>
        <w:t>s</w:t>
      </w:r>
      <w:r w:rsidR="00971D83">
        <w:rPr>
          <w:rFonts w:ascii="Garamond" w:eastAsia="Times New Roman" w:hAnsi="Garamond" w:cs="Times New Roman"/>
          <w:b/>
          <w:bCs/>
          <w:sz w:val="28"/>
          <w:szCs w:val="28"/>
        </w:rPr>
        <w:t xml:space="preserve"> at the 2025 Environmental Packaging Awards</w:t>
      </w:r>
    </w:p>
    <w:p w14:paraId="05594A34" w14:textId="77777777" w:rsidR="00C07AC4" w:rsidRPr="00016E27" w:rsidRDefault="00C07AC4" w:rsidP="00C07AC4">
      <w:pPr>
        <w:overflowPunct w:val="0"/>
        <w:autoSpaceDE w:val="0"/>
        <w:autoSpaceDN w:val="0"/>
        <w:adjustRightInd w:val="0"/>
        <w:spacing w:after="0" w:line="276" w:lineRule="auto"/>
        <w:jc w:val="center"/>
        <w:textAlignment w:val="baseline"/>
        <w:rPr>
          <w:rFonts w:ascii="Garamond" w:eastAsia="Times New Roman" w:hAnsi="Garamond" w:cs="Times New Roman"/>
          <w:b/>
          <w:sz w:val="28"/>
          <w:szCs w:val="28"/>
        </w:rPr>
      </w:pPr>
    </w:p>
    <w:p w14:paraId="7FAD0757" w14:textId="25580BA4" w:rsidR="001536C2" w:rsidRPr="00016E27" w:rsidRDefault="00971D83" w:rsidP="5810BEBC">
      <w:pPr>
        <w:overflowPunct w:val="0"/>
        <w:autoSpaceDE w:val="0"/>
        <w:autoSpaceDN w:val="0"/>
        <w:adjustRightInd w:val="0"/>
        <w:spacing w:after="0" w:line="276" w:lineRule="auto"/>
        <w:jc w:val="center"/>
        <w:textAlignment w:val="baseline"/>
        <w:rPr>
          <w:rFonts w:ascii="Garamond" w:eastAsia="Times New Roman" w:hAnsi="Garamond" w:cs="Arial"/>
          <w:i/>
          <w:iCs/>
          <w:sz w:val="24"/>
          <w:szCs w:val="24"/>
        </w:rPr>
      </w:pPr>
      <w:r>
        <w:rPr>
          <w:rFonts w:ascii="Garamond" w:eastAsia="Times New Roman" w:hAnsi="Garamond" w:cs="Arial"/>
          <w:i/>
          <w:iCs/>
          <w:sz w:val="24"/>
          <w:szCs w:val="24"/>
        </w:rPr>
        <w:t xml:space="preserve">Sonoco </w:t>
      </w:r>
      <w:r w:rsidR="00EA7BF4">
        <w:rPr>
          <w:rFonts w:ascii="Garamond" w:eastAsia="Times New Roman" w:hAnsi="Garamond" w:cs="Arial"/>
          <w:i/>
          <w:iCs/>
          <w:sz w:val="24"/>
          <w:szCs w:val="24"/>
        </w:rPr>
        <w:t>won awards in the</w:t>
      </w:r>
      <w:r w:rsidR="00B31477">
        <w:rPr>
          <w:rFonts w:ascii="Garamond" w:eastAsia="Times New Roman" w:hAnsi="Garamond" w:cs="Arial"/>
          <w:i/>
          <w:iCs/>
          <w:sz w:val="24"/>
          <w:szCs w:val="24"/>
        </w:rPr>
        <w:t xml:space="preserve"> Sustainable Packaging Business of the Year</w:t>
      </w:r>
      <w:r w:rsidR="00D93DF9">
        <w:rPr>
          <w:rFonts w:ascii="Garamond" w:eastAsia="Times New Roman" w:hAnsi="Garamond" w:cs="Arial"/>
          <w:i/>
          <w:iCs/>
          <w:sz w:val="24"/>
          <w:szCs w:val="24"/>
        </w:rPr>
        <w:t>,</w:t>
      </w:r>
      <w:r w:rsidR="00B31477">
        <w:rPr>
          <w:rFonts w:ascii="Garamond" w:eastAsia="Times New Roman" w:hAnsi="Garamond" w:cs="Arial"/>
          <w:i/>
          <w:iCs/>
          <w:sz w:val="24"/>
          <w:szCs w:val="24"/>
        </w:rPr>
        <w:t xml:space="preserve"> Sustainable Brand of the Year</w:t>
      </w:r>
      <w:r w:rsidR="00352335">
        <w:rPr>
          <w:rFonts w:ascii="Garamond" w:eastAsia="Times New Roman" w:hAnsi="Garamond" w:cs="Arial"/>
          <w:i/>
          <w:iCs/>
          <w:sz w:val="24"/>
          <w:szCs w:val="24"/>
        </w:rPr>
        <w:t>,</w:t>
      </w:r>
      <w:r w:rsidR="00EA7BF4">
        <w:rPr>
          <w:rFonts w:ascii="Garamond" w:eastAsia="Times New Roman" w:hAnsi="Garamond" w:cs="Arial"/>
          <w:i/>
          <w:iCs/>
          <w:sz w:val="24"/>
          <w:szCs w:val="24"/>
        </w:rPr>
        <w:t xml:space="preserve"> in partnership</w:t>
      </w:r>
      <w:r w:rsidR="00B31477">
        <w:rPr>
          <w:rFonts w:ascii="Garamond" w:eastAsia="Times New Roman" w:hAnsi="Garamond" w:cs="Arial"/>
          <w:i/>
          <w:iCs/>
          <w:sz w:val="24"/>
          <w:szCs w:val="24"/>
        </w:rPr>
        <w:t xml:space="preserve"> with Marigold Health Foods</w:t>
      </w:r>
      <w:r w:rsidR="008B4970">
        <w:rPr>
          <w:rFonts w:ascii="Garamond" w:eastAsia="Times New Roman" w:hAnsi="Garamond" w:cs="Arial"/>
          <w:i/>
          <w:iCs/>
          <w:sz w:val="24"/>
          <w:szCs w:val="24"/>
        </w:rPr>
        <w:t xml:space="preserve">, </w:t>
      </w:r>
      <w:r w:rsidR="00352335">
        <w:rPr>
          <w:rFonts w:ascii="Garamond" w:eastAsia="Times New Roman" w:hAnsi="Garamond" w:cs="Arial"/>
          <w:i/>
          <w:iCs/>
          <w:sz w:val="24"/>
          <w:szCs w:val="24"/>
        </w:rPr>
        <w:t>and</w:t>
      </w:r>
      <w:r w:rsidR="008B4970">
        <w:rPr>
          <w:rFonts w:ascii="Garamond" w:eastAsia="Times New Roman" w:hAnsi="Garamond" w:cs="Arial"/>
          <w:i/>
          <w:iCs/>
          <w:sz w:val="24"/>
          <w:szCs w:val="24"/>
        </w:rPr>
        <w:t xml:space="preserve"> the</w:t>
      </w:r>
      <w:r w:rsidR="00D93DF9">
        <w:rPr>
          <w:rFonts w:ascii="Garamond" w:eastAsia="Times New Roman" w:hAnsi="Garamond" w:cs="Arial"/>
          <w:i/>
          <w:iCs/>
          <w:sz w:val="24"/>
          <w:szCs w:val="24"/>
        </w:rPr>
        <w:t xml:space="preserve"> S</w:t>
      </w:r>
      <w:r w:rsidR="00AB15EE">
        <w:rPr>
          <w:rFonts w:ascii="Garamond" w:eastAsia="Times New Roman" w:hAnsi="Garamond" w:cs="Arial"/>
          <w:i/>
          <w:iCs/>
          <w:sz w:val="24"/>
          <w:szCs w:val="24"/>
        </w:rPr>
        <w:t>ustainable Investment Project of the Year</w:t>
      </w:r>
      <w:r w:rsidR="008B4970">
        <w:rPr>
          <w:rFonts w:ascii="Garamond" w:eastAsia="Times New Roman" w:hAnsi="Garamond" w:cs="Arial"/>
          <w:i/>
          <w:iCs/>
          <w:sz w:val="24"/>
          <w:szCs w:val="24"/>
        </w:rPr>
        <w:t xml:space="preserve"> categor</w:t>
      </w:r>
      <w:r w:rsidR="00352335">
        <w:rPr>
          <w:rFonts w:ascii="Garamond" w:eastAsia="Times New Roman" w:hAnsi="Garamond" w:cs="Arial"/>
          <w:i/>
          <w:iCs/>
          <w:sz w:val="24"/>
          <w:szCs w:val="24"/>
        </w:rPr>
        <w:t>ies</w:t>
      </w:r>
    </w:p>
    <w:p w14:paraId="0C78FD5A" w14:textId="6B498CD7" w:rsidR="00960549" w:rsidRPr="00016E27" w:rsidRDefault="00960549" w:rsidP="001536C2">
      <w:pPr>
        <w:overflowPunct w:val="0"/>
        <w:autoSpaceDE w:val="0"/>
        <w:autoSpaceDN w:val="0"/>
        <w:adjustRightInd w:val="0"/>
        <w:spacing w:after="0" w:line="276" w:lineRule="auto"/>
        <w:jc w:val="center"/>
        <w:textAlignment w:val="baseline"/>
        <w:rPr>
          <w:rFonts w:ascii="Garamond" w:eastAsia="Times New Roman" w:hAnsi="Garamond" w:cs="Arial"/>
          <w:i/>
          <w:iCs/>
          <w:sz w:val="24"/>
          <w:szCs w:val="24"/>
        </w:rPr>
      </w:pPr>
      <w:r w:rsidRPr="00016E27">
        <w:rPr>
          <w:rFonts w:ascii="Garamond" w:eastAsia="Times New Roman" w:hAnsi="Garamond" w:cs="Arial"/>
          <w:i/>
          <w:iCs/>
          <w:sz w:val="24"/>
          <w:szCs w:val="24"/>
        </w:rPr>
        <w:t xml:space="preserve"> </w:t>
      </w:r>
    </w:p>
    <w:p w14:paraId="21D2FDBB" w14:textId="56BCE6E0" w:rsidR="00EF6B70" w:rsidRDefault="5F7465E6" w:rsidP="00971D83">
      <w:pPr>
        <w:jc w:val="both"/>
        <w:rPr>
          <w:rFonts w:ascii="Garamond" w:hAnsi="Garamond"/>
          <w:color w:val="000000" w:themeColor="text1"/>
        </w:rPr>
      </w:pPr>
      <w:r w:rsidRPr="00016E27">
        <w:rPr>
          <w:rFonts w:ascii="Garamond" w:hAnsi="Garamond"/>
          <w:b/>
          <w:bCs/>
        </w:rPr>
        <w:t xml:space="preserve">Hockenheim, Germany </w:t>
      </w:r>
      <w:r w:rsidRPr="00016E27">
        <w:rPr>
          <w:rFonts w:ascii="Garamond" w:hAnsi="Garamond"/>
        </w:rPr>
        <w:t xml:space="preserve">– </w:t>
      </w:r>
      <w:r w:rsidR="00F97475" w:rsidRPr="00016E27">
        <w:rPr>
          <w:rFonts w:ascii="Garamond" w:hAnsi="Garamond"/>
        </w:rPr>
        <w:t xml:space="preserve">Sonoco </w:t>
      </w:r>
      <w:r w:rsidR="00846F1C" w:rsidRPr="00016E27">
        <w:rPr>
          <w:rFonts w:ascii="Garamond" w:hAnsi="Garamond"/>
        </w:rPr>
        <w:t xml:space="preserve">Europe </w:t>
      </w:r>
      <w:r w:rsidR="00F97475" w:rsidRPr="00016E27">
        <w:rPr>
          <w:rFonts w:ascii="Garamond" w:hAnsi="Garamond"/>
        </w:rPr>
        <w:t xml:space="preserve">is thrilled </w:t>
      </w:r>
      <w:r w:rsidR="00F97475" w:rsidRPr="00B31477">
        <w:rPr>
          <w:rFonts w:ascii="Garamond" w:hAnsi="Garamond"/>
          <w:color w:val="000000" w:themeColor="text1"/>
        </w:rPr>
        <w:t xml:space="preserve">to announce that </w:t>
      </w:r>
      <w:r w:rsidR="00971D83" w:rsidRPr="00B31477">
        <w:rPr>
          <w:rFonts w:ascii="Garamond" w:hAnsi="Garamond"/>
          <w:color w:val="000000" w:themeColor="text1"/>
        </w:rPr>
        <w:t>i</w:t>
      </w:r>
      <w:r w:rsidR="00754034">
        <w:rPr>
          <w:rFonts w:ascii="Garamond" w:hAnsi="Garamond"/>
          <w:color w:val="000000" w:themeColor="text1"/>
        </w:rPr>
        <w:t>t</w:t>
      </w:r>
      <w:r w:rsidR="00971D83" w:rsidRPr="00B31477">
        <w:rPr>
          <w:rFonts w:ascii="Garamond" w:hAnsi="Garamond"/>
          <w:color w:val="000000" w:themeColor="text1"/>
        </w:rPr>
        <w:t xml:space="preserve"> has </w:t>
      </w:r>
      <w:r w:rsidR="00801438">
        <w:rPr>
          <w:rFonts w:ascii="Garamond" w:hAnsi="Garamond"/>
          <w:color w:val="000000" w:themeColor="text1"/>
        </w:rPr>
        <w:t xml:space="preserve">been awarded </w:t>
      </w:r>
      <w:r w:rsidR="00AB15EE">
        <w:rPr>
          <w:rFonts w:ascii="Garamond" w:hAnsi="Garamond"/>
          <w:color w:val="000000" w:themeColor="text1"/>
        </w:rPr>
        <w:t>three</w:t>
      </w:r>
      <w:r w:rsidR="004D1590">
        <w:rPr>
          <w:rFonts w:ascii="Garamond" w:hAnsi="Garamond"/>
          <w:color w:val="000000" w:themeColor="text1"/>
        </w:rPr>
        <w:t xml:space="preserve"> </w:t>
      </w:r>
      <w:proofErr w:type="gramStart"/>
      <w:r w:rsidR="00B31477" w:rsidRPr="00B31477">
        <w:rPr>
          <w:rFonts w:ascii="Garamond" w:hAnsi="Garamond"/>
          <w:color w:val="000000" w:themeColor="text1"/>
        </w:rPr>
        <w:t>Bronze</w:t>
      </w:r>
      <w:proofErr w:type="gramEnd"/>
      <w:r w:rsidR="00B31477" w:rsidRPr="00B31477">
        <w:rPr>
          <w:rFonts w:ascii="Garamond" w:hAnsi="Garamond"/>
          <w:color w:val="000000" w:themeColor="text1"/>
        </w:rPr>
        <w:t xml:space="preserve"> </w:t>
      </w:r>
      <w:r w:rsidR="004D1590">
        <w:rPr>
          <w:rFonts w:ascii="Garamond" w:hAnsi="Garamond"/>
          <w:color w:val="000000" w:themeColor="text1"/>
        </w:rPr>
        <w:t>trophies</w:t>
      </w:r>
      <w:r w:rsidR="00B31477" w:rsidRPr="00B31477">
        <w:rPr>
          <w:rFonts w:ascii="Garamond" w:hAnsi="Garamond"/>
          <w:color w:val="000000" w:themeColor="text1"/>
        </w:rPr>
        <w:t xml:space="preserve"> </w:t>
      </w:r>
      <w:r w:rsidR="00971D83" w:rsidRPr="00B31477">
        <w:rPr>
          <w:rFonts w:ascii="Garamond" w:hAnsi="Garamond"/>
          <w:color w:val="000000" w:themeColor="text1"/>
        </w:rPr>
        <w:t>at the Environmental Packaging Awards</w:t>
      </w:r>
      <w:r w:rsidR="00846F1C" w:rsidRPr="00B31477">
        <w:rPr>
          <w:rFonts w:ascii="Garamond" w:hAnsi="Garamond"/>
          <w:color w:val="000000" w:themeColor="text1"/>
        </w:rPr>
        <w:t xml:space="preserve"> </w:t>
      </w:r>
      <w:r w:rsidR="00971D83" w:rsidRPr="00B31477">
        <w:rPr>
          <w:rFonts w:ascii="Garamond" w:hAnsi="Garamond"/>
          <w:color w:val="000000" w:themeColor="text1"/>
        </w:rPr>
        <w:t xml:space="preserve">2025, hosted by </w:t>
      </w:r>
      <w:r w:rsidR="00971D83" w:rsidRPr="00352335">
        <w:rPr>
          <w:rFonts w:ascii="Garamond" w:hAnsi="Garamond"/>
          <w:i/>
          <w:iCs/>
          <w:color w:val="000000" w:themeColor="text1"/>
        </w:rPr>
        <w:t>Packaging News</w:t>
      </w:r>
      <w:r w:rsidR="004D1590">
        <w:rPr>
          <w:rFonts w:ascii="Garamond" w:hAnsi="Garamond"/>
          <w:color w:val="000000" w:themeColor="text1"/>
        </w:rPr>
        <w:t>, earlier this week</w:t>
      </w:r>
      <w:r w:rsidR="00971D83" w:rsidRPr="00B31477">
        <w:rPr>
          <w:rFonts w:ascii="Garamond" w:hAnsi="Garamond"/>
          <w:color w:val="000000" w:themeColor="text1"/>
        </w:rPr>
        <w:t>.</w:t>
      </w:r>
      <w:r w:rsidR="00B31477">
        <w:rPr>
          <w:rFonts w:ascii="Garamond" w:hAnsi="Garamond"/>
          <w:color w:val="000000" w:themeColor="text1"/>
        </w:rPr>
        <w:t xml:space="preserve"> Sonoco </w:t>
      </w:r>
      <w:r w:rsidR="001D26DA">
        <w:rPr>
          <w:rFonts w:ascii="Garamond" w:hAnsi="Garamond"/>
          <w:color w:val="000000" w:themeColor="text1"/>
        </w:rPr>
        <w:t xml:space="preserve">Rigid Paper </w:t>
      </w:r>
      <w:r w:rsidR="00AB15EE">
        <w:rPr>
          <w:rFonts w:ascii="Garamond" w:hAnsi="Garamond"/>
          <w:color w:val="000000" w:themeColor="text1"/>
        </w:rPr>
        <w:t xml:space="preserve">Packaging </w:t>
      </w:r>
      <w:r w:rsidR="004D1590">
        <w:rPr>
          <w:rFonts w:ascii="Garamond" w:hAnsi="Garamond"/>
          <w:color w:val="000000" w:themeColor="text1"/>
        </w:rPr>
        <w:t xml:space="preserve">won </w:t>
      </w:r>
      <w:r w:rsidR="00B31477">
        <w:rPr>
          <w:rFonts w:ascii="Garamond" w:hAnsi="Garamond"/>
          <w:color w:val="000000" w:themeColor="text1"/>
        </w:rPr>
        <w:t>Bronze</w:t>
      </w:r>
      <w:r w:rsidR="004D1590">
        <w:rPr>
          <w:rFonts w:ascii="Garamond" w:hAnsi="Garamond"/>
          <w:color w:val="000000" w:themeColor="text1"/>
        </w:rPr>
        <w:t xml:space="preserve"> </w:t>
      </w:r>
      <w:r w:rsidR="00B31477">
        <w:rPr>
          <w:rFonts w:ascii="Garamond" w:hAnsi="Garamond"/>
          <w:color w:val="000000" w:themeColor="text1"/>
        </w:rPr>
        <w:t xml:space="preserve">in the </w:t>
      </w:r>
      <w:r w:rsidR="00B31477" w:rsidRPr="00CF52ED">
        <w:rPr>
          <w:rFonts w:ascii="Garamond" w:hAnsi="Garamond"/>
          <w:b/>
          <w:bCs/>
          <w:color w:val="000000" w:themeColor="text1"/>
        </w:rPr>
        <w:t>Sustainable Packaging Business of Year</w:t>
      </w:r>
      <w:r w:rsidR="00B31477">
        <w:rPr>
          <w:rFonts w:ascii="Garamond" w:hAnsi="Garamond"/>
          <w:color w:val="000000" w:themeColor="text1"/>
        </w:rPr>
        <w:t xml:space="preserve"> category</w:t>
      </w:r>
      <w:r w:rsidR="004D1590">
        <w:rPr>
          <w:rFonts w:ascii="Garamond" w:hAnsi="Garamond"/>
          <w:color w:val="000000" w:themeColor="text1"/>
        </w:rPr>
        <w:t>,</w:t>
      </w:r>
      <w:r w:rsidR="00B31477">
        <w:rPr>
          <w:rFonts w:ascii="Garamond" w:hAnsi="Garamond"/>
          <w:color w:val="000000" w:themeColor="text1"/>
        </w:rPr>
        <w:t xml:space="preserve"> as well </w:t>
      </w:r>
      <w:r w:rsidR="005168B1">
        <w:rPr>
          <w:rFonts w:ascii="Garamond" w:hAnsi="Garamond"/>
          <w:color w:val="000000" w:themeColor="text1"/>
        </w:rPr>
        <w:t xml:space="preserve">as </w:t>
      </w:r>
      <w:r w:rsidR="004D1590">
        <w:rPr>
          <w:rFonts w:ascii="Garamond" w:hAnsi="Garamond"/>
          <w:color w:val="000000" w:themeColor="text1"/>
        </w:rPr>
        <w:t xml:space="preserve">in the </w:t>
      </w:r>
      <w:r w:rsidR="004D1590" w:rsidRPr="00CF52ED">
        <w:rPr>
          <w:rFonts w:ascii="Garamond" w:hAnsi="Garamond"/>
          <w:b/>
          <w:bCs/>
          <w:color w:val="000000" w:themeColor="text1"/>
        </w:rPr>
        <w:t>Sustainable Brand of the Year</w:t>
      </w:r>
      <w:r w:rsidR="004D1590">
        <w:rPr>
          <w:rFonts w:ascii="Garamond" w:hAnsi="Garamond"/>
          <w:color w:val="000000" w:themeColor="text1"/>
        </w:rPr>
        <w:t xml:space="preserve"> </w:t>
      </w:r>
      <w:r w:rsidR="004D1590" w:rsidRPr="00C046C3">
        <w:rPr>
          <w:rFonts w:ascii="Garamond" w:hAnsi="Garamond"/>
          <w:color w:val="000000" w:themeColor="text1"/>
        </w:rPr>
        <w:t>category,</w:t>
      </w:r>
      <w:r w:rsidR="004D1590">
        <w:rPr>
          <w:rFonts w:ascii="Garamond" w:hAnsi="Garamond"/>
          <w:b/>
          <w:bCs/>
          <w:color w:val="000000" w:themeColor="text1"/>
        </w:rPr>
        <w:t xml:space="preserve"> </w:t>
      </w:r>
      <w:r w:rsidR="004D1590">
        <w:rPr>
          <w:rFonts w:ascii="Garamond" w:hAnsi="Garamond"/>
          <w:color w:val="000000" w:themeColor="text1"/>
        </w:rPr>
        <w:t>which was a</w:t>
      </w:r>
      <w:r w:rsidR="00B31477">
        <w:rPr>
          <w:rFonts w:ascii="Garamond" w:hAnsi="Garamond"/>
          <w:color w:val="000000" w:themeColor="text1"/>
        </w:rPr>
        <w:t xml:space="preserve"> joint entry with Marigold Health Foods.</w:t>
      </w:r>
      <w:r w:rsidR="00AB15EE">
        <w:rPr>
          <w:rFonts w:ascii="Garamond" w:hAnsi="Garamond"/>
          <w:color w:val="000000" w:themeColor="text1"/>
        </w:rPr>
        <w:t xml:space="preserve"> Sonoco Metal Packaging </w:t>
      </w:r>
      <w:r w:rsidR="00121ED3">
        <w:rPr>
          <w:rFonts w:ascii="Garamond" w:hAnsi="Garamond"/>
          <w:color w:val="000000" w:themeColor="text1"/>
        </w:rPr>
        <w:t xml:space="preserve">EMEA </w:t>
      </w:r>
      <w:r w:rsidR="00AB15EE">
        <w:rPr>
          <w:rFonts w:ascii="Garamond" w:hAnsi="Garamond"/>
          <w:color w:val="000000" w:themeColor="text1"/>
        </w:rPr>
        <w:t xml:space="preserve">won Bronze in the </w:t>
      </w:r>
      <w:r w:rsidR="00AB15EE" w:rsidRPr="00555B59">
        <w:rPr>
          <w:rFonts w:ascii="Garamond" w:hAnsi="Garamond"/>
          <w:b/>
          <w:bCs/>
          <w:color w:val="000000" w:themeColor="text1"/>
        </w:rPr>
        <w:t>Sustainable Investment Project of the Year</w:t>
      </w:r>
      <w:r w:rsidR="00555B59">
        <w:rPr>
          <w:rFonts w:ascii="Garamond" w:hAnsi="Garamond"/>
          <w:b/>
          <w:bCs/>
          <w:color w:val="000000" w:themeColor="text1"/>
        </w:rPr>
        <w:t xml:space="preserve">. </w:t>
      </w:r>
    </w:p>
    <w:p w14:paraId="1F4C8C97" w14:textId="379EC834" w:rsidR="5810BEBC" w:rsidRDefault="00971D83" w:rsidP="5810BEBC">
      <w:pPr>
        <w:jc w:val="both"/>
        <w:rPr>
          <w:rFonts w:ascii="Garamond" w:hAnsi="Garamond"/>
        </w:rPr>
      </w:pPr>
      <w:r>
        <w:rPr>
          <w:rFonts w:ascii="Garamond" w:hAnsi="Garamond"/>
        </w:rPr>
        <w:t xml:space="preserve">The annual event, </w:t>
      </w:r>
      <w:r w:rsidR="0018259B">
        <w:rPr>
          <w:rFonts w:ascii="Garamond" w:hAnsi="Garamond"/>
        </w:rPr>
        <w:t xml:space="preserve">which </w:t>
      </w:r>
      <w:r>
        <w:rPr>
          <w:rFonts w:ascii="Garamond" w:hAnsi="Garamond"/>
        </w:rPr>
        <w:t>too</w:t>
      </w:r>
      <w:r w:rsidR="002C181D">
        <w:rPr>
          <w:rFonts w:ascii="Garamond" w:hAnsi="Garamond"/>
        </w:rPr>
        <w:t xml:space="preserve">k </w:t>
      </w:r>
      <w:r w:rsidR="0018259B">
        <w:rPr>
          <w:rFonts w:ascii="Garamond" w:hAnsi="Garamond"/>
        </w:rPr>
        <w:t xml:space="preserve">place </w:t>
      </w:r>
      <w:r>
        <w:rPr>
          <w:rFonts w:ascii="Garamond" w:hAnsi="Garamond"/>
        </w:rPr>
        <w:t xml:space="preserve">at the </w:t>
      </w:r>
      <w:r w:rsidRPr="00971D83">
        <w:rPr>
          <w:rFonts w:ascii="Garamond" w:hAnsi="Garamond"/>
        </w:rPr>
        <w:t>KIA Oval Cricket Ground</w:t>
      </w:r>
      <w:r>
        <w:rPr>
          <w:rFonts w:ascii="Garamond" w:hAnsi="Garamond"/>
        </w:rPr>
        <w:t xml:space="preserve"> in London</w:t>
      </w:r>
      <w:r w:rsidR="0018259B">
        <w:rPr>
          <w:rFonts w:ascii="Garamond" w:hAnsi="Garamond"/>
        </w:rPr>
        <w:t>,</w:t>
      </w:r>
      <w:r>
        <w:rPr>
          <w:rFonts w:ascii="Garamond" w:hAnsi="Garamond"/>
        </w:rPr>
        <w:t xml:space="preserve"> celebrates </w:t>
      </w:r>
      <w:r w:rsidR="002C181D">
        <w:rPr>
          <w:rFonts w:ascii="Garamond" w:hAnsi="Garamond"/>
        </w:rPr>
        <w:t xml:space="preserve">the very best in sustainable packaging </w:t>
      </w:r>
      <w:r w:rsidR="004D1590">
        <w:rPr>
          <w:rFonts w:ascii="Garamond" w:hAnsi="Garamond"/>
        </w:rPr>
        <w:t>solutions</w:t>
      </w:r>
      <w:r w:rsidR="002C181D">
        <w:rPr>
          <w:rFonts w:ascii="Garamond" w:hAnsi="Garamond"/>
        </w:rPr>
        <w:t>.</w:t>
      </w:r>
    </w:p>
    <w:p w14:paraId="648ADD10" w14:textId="77777777" w:rsidR="00555B59" w:rsidRDefault="00555B59" w:rsidP="5810BEBC">
      <w:pPr>
        <w:jc w:val="both"/>
        <w:rPr>
          <w:rFonts w:ascii="Garamond" w:hAnsi="Garamond"/>
        </w:rPr>
      </w:pPr>
    </w:p>
    <w:p w14:paraId="77098007" w14:textId="2F594B80" w:rsidR="00555B59" w:rsidRPr="00555B59" w:rsidRDefault="00555B59" w:rsidP="5810BEBC">
      <w:pPr>
        <w:jc w:val="both"/>
        <w:rPr>
          <w:rFonts w:ascii="Garamond" w:hAnsi="Garamond"/>
          <w:b/>
          <w:bCs/>
        </w:rPr>
      </w:pPr>
      <w:r w:rsidRPr="00555B59">
        <w:rPr>
          <w:rFonts w:ascii="Garamond" w:hAnsi="Garamond"/>
          <w:b/>
          <w:bCs/>
        </w:rPr>
        <w:t xml:space="preserve">Sonoco </w:t>
      </w:r>
      <w:r w:rsidR="00667420">
        <w:rPr>
          <w:rFonts w:ascii="Garamond" w:hAnsi="Garamond"/>
          <w:b/>
          <w:bCs/>
        </w:rPr>
        <w:t>Rigid Paper</w:t>
      </w:r>
      <w:r w:rsidR="00667420" w:rsidRPr="00555B59">
        <w:rPr>
          <w:rFonts w:ascii="Garamond" w:hAnsi="Garamond"/>
          <w:b/>
          <w:bCs/>
        </w:rPr>
        <w:t xml:space="preserve"> </w:t>
      </w:r>
      <w:r w:rsidRPr="00555B59">
        <w:rPr>
          <w:rFonts w:ascii="Garamond" w:hAnsi="Garamond"/>
          <w:b/>
          <w:bCs/>
        </w:rPr>
        <w:t>Packaging</w:t>
      </w:r>
    </w:p>
    <w:p w14:paraId="4291107E" w14:textId="32B1BB22" w:rsidR="000C5A41" w:rsidRDefault="000C5A41" w:rsidP="5810BEBC">
      <w:pPr>
        <w:jc w:val="both"/>
        <w:rPr>
          <w:rFonts w:ascii="Garamond" w:hAnsi="Garamond"/>
        </w:rPr>
      </w:pPr>
      <w:r>
        <w:rPr>
          <w:rFonts w:ascii="Garamond" w:hAnsi="Garamond"/>
        </w:rPr>
        <w:t xml:space="preserve">The </w:t>
      </w:r>
      <w:r w:rsidR="00B31477">
        <w:rPr>
          <w:rFonts w:ascii="Garamond" w:hAnsi="Garamond"/>
        </w:rPr>
        <w:t>two award wins</w:t>
      </w:r>
      <w:r w:rsidR="00555B59">
        <w:rPr>
          <w:rFonts w:ascii="Garamond" w:hAnsi="Garamond"/>
        </w:rPr>
        <w:t xml:space="preserve"> for Sonoco </w:t>
      </w:r>
      <w:r w:rsidR="001D26DA">
        <w:rPr>
          <w:rFonts w:ascii="Garamond" w:hAnsi="Garamond"/>
        </w:rPr>
        <w:t>Rigid</w:t>
      </w:r>
      <w:r w:rsidR="001C19C2">
        <w:rPr>
          <w:rFonts w:ascii="Garamond" w:hAnsi="Garamond"/>
        </w:rPr>
        <w:t xml:space="preserve"> Paper</w:t>
      </w:r>
      <w:r w:rsidR="001D26DA">
        <w:rPr>
          <w:rFonts w:ascii="Garamond" w:hAnsi="Garamond"/>
        </w:rPr>
        <w:t xml:space="preserve"> </w:t>
      </w:r>
      <w:r w:rsidR="00555B59">
        <w:rPr>
          <w:rFonts w:ascii="Garamond" w:hAnsi="Garamond"/>
        </w:rPr>
        <w:t>Packaging</w:t>
      </w:r>
      <w:r>
        <w:rPr>
          <w:rFonts w:ascii="Garamond" w:hAnsi="Garamond"/>
        </w:rPr>
        <w:t xml:space="preserve"> highlight </w:t>
      </w:r>
      <w:r w:rsidR="004D1590">
        <w:rPr>
          <w:rFonts w:ascii="Garamond" w:hAnsi="Garamond"/>
        </w:rPr>
        <w:t xml:space="preserve">the impact that </w:t>
      </w:r>
      <w:r>
        <w:rPr>
          <w:rFonts w:ascii="Garamond" w:hAnsi="Garamond"/>
        </w:rPr>
        <w:t xml:space="preserve">Sonoco’s Rigid Paper </w:t>
      </w:r>
      <w:r w:rsidR="00EA7BF4">
        <w:rPr>
          <w:rFonts w:ascii="Garamond" w:hAnsi="Garamond"/>
        </w:rPr>
        <w:t xml:space="preserve">Can </w:t>
      </w:r>
      <w:r>
        <w:rPr>
          <w:rFonts w:ascii="Garamond" w:hAnsi="Garamond"/>
        </w:rPr>
        <w:t xml:space="preserve">with a </w:t>
      </w:r>
      <w:r w:rsidR="00B31477">
        <w:rPr>
          <w:rFonts w:ascii="Garamond" w:hAnsi="Garamond"/>
        </w:rPr>
        <w:t>paper end</w:t>
      </w:r>
      <w:r w:rsidR="00EA7BF4">
        <w:rPr>
          <w:rFonts w:ascii="Garamond" w:hAnsi="Garamond"/>
        </w:rPr>
        <w:t xml:space="preserve"> has had on the packaging sector</w:t>
      </w:r>
      <w:r>
        <w:rPr>
          <w:rFonts w:ascii="Garamond" w:hAnsi="Garamond"/>
        </w:rPr>
        <w:t xml:space="preserve">, with </w:t>
      </w:r>
      <w:proofErr w:type="gramStart"/>
      <w:r>
        <w:rPr>
          <w:rFonts w:ascii="Garamond" w:hAnsi="Garamond"/>
        </w:rPr>
        <w:t>a number of</w:t>
      </w:r>
      <w:proofErr w:type="gramEnd"/>
      <w:r>
        <w:rPr>
          <w:rFonts w:ascii="Garamond" w:hAnsi="Garamond"/>
        </w:rPr>
        <w:t xml:space="preserve"> major brands converting to </w:t>
      </w:r>
      <w:r w:rsidR="00EA7BF4">
        <w:rPr>
          <w:rFonts w:ascii="Garamond" w:hAnsi="Garamond"/>
        </w:rPr>
        <w:t xml:space="preserve">the </w:t>
      </w:r>
      <w:r>
        <w:rPr>
          <w:rFonts w:ascii="Garamond" w:hAnsi="Garamond"/>
        </w:rPr>
        <w:t>recyclable solution</w:t>
      </w:r>
      <w:r w:rsidR="00EA7BF4">
        <w:rPr>
          <w:rFonts w:ascii="Garamond" w:hAnsi="Garamond"/>
        </w:rPr>
        <w:t xml:space="preserve"> over the last few years</w:t>
      </w:r>
      <w:r>
        <w:rPr>
          <w:rFonts w:ascii="Garamond" w:hAnsi="Garamond"/>
        </w:rPr>
        <w:t>.</w:t>
      </w:r>
    </w:p>
    <w:p w14:paraId="790BAD3A" w14:textId="79228C84" w:rsidR="000C5A41" w:rsidRDefault="00125CBA" w:rsidP="5810BEBC">
      <w:pPr>
        <w:jc w:val="both"/>
        <w:rPr>
          <w:rFonts w:ascii="Garamond" w:hAnsi="Garamond"/>
        </w:rPr>
      </w:pPr>
      <w:r>
        <w:rPr>
          <w:rFonts w:ascii="Garamond" w:hAnsi="Garamond"/>
        </w:rPr>
        <w:t xml:space="preserve">By adopting </w:t>
      </w:r>
      <w:r w:rsidR="00A353C6">
        <w:rPr>
          <w:rFonts w:ascii="Garamond" w:hAnsi="Garamond"/>
        </w:rPr>
        <w:t>Sonoco’s Paper Can</w:t>
      </w:r>
      <w:r w:rsidR="00EA7BF4">
        <w:rPr>
          <w:rFonts w:ascii="Garamond" w:hAnsi="Garamond"/>
        </w:rPr>
        <w:t>,</w:t>
      </w:r>
      <w:r>
        <w:rPr>
          <w:rFonts w:ascii="Garamond" w:hAnsi="Garamond"/>
        </w:rPr>
        <w:t xml:space="preserve"> brands have been able to demonstrate their commitment to circular</w:t>
      </w:r>
      <w:r w:rsidR="00EA7BF4">
        <w:rPr>
          <w:rFonts w:ascii="Garamond" w:hAnsi="Garamond"/>
        </w:rPr>
        <w:t>ity</w:t>
      </w:r>
      <w:r>
        <w:rPr>
          <w:rFonts w:ascii="Garamond" w:hAnsi="Garamond"/>
        </w:rPr>
        <w:t xml:space="preserve"> and </w:t>
      </w:r>
      <w:r w:rsidR="00EA7BF4">
        <w:rPr>
          <w:rFonts w:ascii="Garamond" w:hAnsi="Garamond"/>
        </w:rPr>
        <w:t>increas</w:t>
      </w:r>
      <w:r w:rsidR="00474FF1">
        <w:rPr>
          <w:rFonts w:ascii="Garamond" w:hAnsi="Garamond"/>
        </w:rPr>
        <w:t>ing</w:t>
      </w:r>
      <w:r w:rsidR="00EA7BF4">
        <w:rPr>
          <w:rFonts w:ascii="Garamond" w:hAnsi="Garamond"/>
        </w:rPr>
        <w:t xml:space="preserve"> </w:t>
      </w:r>
      <w:r>
        <w:rPr>
          <w:rFonts w:ascii="Garamond" w:hAnsi="Garamond"/>
        </w:rPr>
        <w:t xml:space="preserve">the recyclability content of their packaging. Sonoco’s Paper </w:t>
      </w:r>
      <w:r w:rsidR="00CF52ED">
        <w:rPr>
          <w:rFonts w:ascii="Garamond" w:hAnsi="Garamond"/>
        </w:rPr>
        <w:t>C</w:t>
      </w:r>
      <w:r>
        <w:rPr>
          <w:rFonts w:ascii="Garamond" w:hAnsi="Garamond"/>
        </w:rPr>
        <w:t>an</w:t>
      </w:r>
      <w:r w:rsidR="00CF52ED">
        <w:rPr>
          <w:rFonts w:ascii="Garamond" w:hAnsi="Garamond"/>
        </w:rPr>
        <w:t xml:space="preserve"> with the paper end</w:t>
      </w:r>
      <w:r>
        <w:rPr>
          <w:rFonts w:ascii="Garamond" w:hAnsi="Garamond"/>
        </w:rPr>
        <w:t xml:space="preserve"> </w:t>
      </w:r>
      <w:r w:rsidR="00CF52ED">
        <w:rPr>
          <w:rFonts w:ascii="Garamond" w:hAnsi="Garamond"/>
        </w:rPr>
        <w:t xml:space="preserve">is 90-95% paper-based and is fully recyclable in the UK and mainland Europe, contributing to </w:t>
      </w:r>
      <w:r w:rsidR="00156A87">
        <w:rPr>
          <w:rFonts w:ascii="Garamond" w:hAnsi="Garamond"/>
        </w:rPr>
        <w:t>a</w:t>
      </w:r>
      <w:r w:rsidR="00CF52ED">
        <w:rPr>
          <w:rFonts w:ascii="Garamond" w:hAnsi="Garamond"/>
        </w:rPr>
        <w:t xml:space="preserve"> reduction in packaging waste. </w:t>
      </w:r>
    </w:p>
    <w:p w14:paraId="17410164" w14:textId="11A3546C" w:rsidR="00CF52ED" w:rsidRDefault="00CF52ED" w:rsidP="00CF52ED">
      <w:pPr>
        <w:jc w:val="both"/>
        <w:rPr>
          <w:rFonts w:ascii="Garamond" w:hAnsi="Garamond"/>
        </w:rPr>
      </w:pPr>
      <w:r>
        <w:rPr>
          <w:rFonts w:ascii="Garamond" w:hAnsi="Garamond"/>
        </w:rPr>
        <w:t xml:space="preserve">Sonoco partnered with Marigold Health Foods for its range of nutritional yeast products. Previously, Marigold’s packaging included a cardboard body with a steel base, however, this posed challenges for recycling. Recognising the need for a more circular solution, Marigold worked with Sonoco to develop a 95% paperboard alternative, featuring the Sonoco Paper Can with a paper bottom. </w:t>
      </w:r>
      <w:r w:rsidR="00EA7BF4">
        <w:rPr>
          <w:rFonts w:ascii="Garamond" w:hAnsi="Garamond"/>
        </w:rPr>
        <w:t>S</w:t>
      </w:r>
      <w:r>
        <w:rPr>
          <w:rFonts w:ascii="Garamond" w:hAnsi="Garamond"/>
        </w:rPr>
        <w:t xml:space="preserve">witching to the new packaging, significantly improved the pack’s recyclability, making it widely accepted in the UK and Europe’s recycling streams. </w:t>
      </w:r>
    </w:p>
    <w:p w14:paraId="30CB4036" w14:textId="1A890D6D" w:rsidR="002C181D" w:rsidRDefault="002C181D" w:rsidP="5810BEBC">
      <w:pPr>
        <w:jc w:val="both"/>
        <w:rPr>
          <w:rFonts w:ascii="Garamond" w:hAnsi="Garamond"/>
        </w:rPr>
      </w:pPr>
      <w:r>
        <w:rPr>
          <w:rFonts w:ascii="Garamond" w:hAnsi="Garamond"/>
        </w:rPr>
        <w:t xml:space="preserve">Sean Cairns, President – Global Rigid Paper and Closures (RPC) at Sonoco, comments: “We’re absolutely delighted to have won </w:t>
      </w:r>
      <w:r w:rsidR="00B31477">
        <w:rPr>
          <w:rFonts w:ascii="Garamond" w:hAnsi="Garamond"/>
        </w:rPr>
        <w:t>not one</w:t>
      </w:r>
      <w:r w:rsidR="00EA7BF4">
        <w:rPr>
          <w:rFonts w:ascii="Garamond" w:hAnsi="Garamond"/>
        </w:rPr>
        <w:t>,</w:t>
      </w:r>
      <w:r w:rsidR="00B31477">
        <w:rPr>
          <w:rFonts w:ascii="Garamond" w:hAnsi="Garamond"/>
        </w:rPr>
        <w:t xml:space="preserve"> but two</w:t>
      </w:r>
      <w:r w:rsidR="00EA7BF4">
        <w:rPr>
          <w:rFonts w:ascii="Garamond" w:hAnsi="Garamond"/>
        </w:rPr>
        <w:t>,</w:t>
      </w:r>
      <w:r w:rsidR="00B31477">
        <w:rPr>
          <w:rFonts w:ascii="Garamond" w:hAnsi="Garamond"/>
        </w:rPr>
        <w:t xml:space="preserve"> </w:t>
      </w:r>
      <w:r>
        <w:rPr>
          <w:rFonts w:ascii="Garamond" w:hAnsi="Garamond"/>
        </w:rPr>
        <w:t>prestigious award</w:t>
      </w:r>
      <w:r w:rsidR="00B31477">
        <w:rPr>
          <w:rFonts w:ascii="Garamond" w:hAnsi="Garamond"/>
        </w:rPr>
        <w:t>s</w:t>
      </w:r>
      <w:r>
        <w:rPr>
          <w:rFonts w:ascii="Garamond" w:hAnsi="Garamond"/>
        </w:rPr>
        <w:t xml:space="preserve">. Sustainable Packaging Business of the Year </w:t>
      </w:r>
      <w:r w:rsidR="00EA7BF4">
        <w:rPr>
          <w:rFonts w:ascii="Garamond" w:hAnsi="Garamond"/>
        </w:rPr>
        <w:t>truly demonstrates</w:t>
      </w:r>
      <w:r>
        <w:rPr>
          <w:rFonts w:ascii="Garamond" w:hAnsi="Garamond"/>
        </w:rPr>
        <w:t xml:space="preserve"> the work we</w:t>
      </w:r>
      <w:r w:rsidR="00EA7BF4">
        <w:rPr>
          <w:rFonts w:ascii="Garamond" w:hAnsi="Garamond"/>
        </w:rPr>
        <w:t>’ve input into</w:t>
      </w:r>
      <w:r>
        <w:rPr>
          <w:rFonts w:ascii="Garamond" w:hAnsi="Garamond"/>
        </w:rPr>
        <w:t xml:space="preserve"> </w:t>
      </w:r>
      <w:r w:rsidR="00CF52ED">
        <w:rPr>
          <w:rFonts w:ascii="Garamond" w:hAnsi="Garamond"/>
        </w:rPr>
        <w:t xml:space="preserve">developing more eco-friendly </w:t>
      </w:r>
      <w:r w:rsidR="00EA7BF4">
        <w:rPr>
          <w:rFonts w:ascii="Garamond" w:hAnsi="Garamond"/>
        </w:rPr>
        <w:t xml:space="preserve">packaging </w:t>
      </w:r>
      <w:r w:rsidR="00CF52ED">
        <w:rPr>
          <w:rFonts w:ascii="Garamond" w:hAnsi="Garamond"/>
        </w:rPr>
        <w:t>solutions</w:t>
      </w:r>
      <w:r>
        <w:rPr>
          <w:rFonts w:ascii="Garamond" w:hAnsi="Garamond"/>
        </w:rPr>
        <w:t xml:space="preserve">. Sustainability is at the heart of everything Sonoco </w:t>
      </w:r>
      <w:r w:rsidR="00CF52ED">
        <w:rPr>
          <w:rFonts w:ascii="Garamond" w:hAnsi="Garamond"/>
        </w:rPr>
        <w:t>does,</w:t>
      </w:r>
      <w:r w:rsidR="00860DF7">
        <w:rPr>
          <w:rFonts w:ascii="Garamond" w:hAnsi="Garamond"/>
        </w:rPr>
        <w:t xml:space="preserve"> and o</w:t>
      </w:r>
      <w:r>
        <w:rPr>
          <w:rFonts w:ascii="Garamond" w:hAnsi="Garamond"/>
        </w:rPr>
        <w:t>ur packaging solutions are designed to help customers meet their targets while maintaining the highest standards of product protection and freshness. We work closely with our customers to convert to greener, recyclable packaging solutions, thereby boosting their sustainability credentials!</w:t>
      </w:r>
      <w:r w:rsidR="009E2A33">
        <w:rPr>
          <w:rFonts w:ascii="Garamond" w:hAnsi="Garamond"/>
        </w:rPr>
        <w:t>”</w:t>
      </w:r>
    </w:p>
    <w:p w14:paraId="2C49964B" w14:textId="11D97380" w:rsidR="00B31477" w:rsidRDefault="00B31477" w:rsidP="5810BEBC">
      <w:pPr>
        <w:jc w:val="both"/>
        <w:rPr>
          <w:rFonts w:ascii="Garamond" w:hAnsi="Garamond"/>
        </w:rPr>
      </w:pPr>
      <w:r>
        <w:rPr>
          <w:rFonts w:ascii="Garamond" w:hAnsi="Garamond"/>
        </w:rPr>
        <w:lastRenderedPageBreak/>
        <w:t>“</w:t>
      </w:r>
      <w:r w:rsidR="001E57FE">
        <w:rPr>
          <w:rFonts w:ascii="Garamond" w:hAnsi="Garamond"/>
        </w:rPr>
        <w:t>Collaborating</w:t>
      </w:r>
      <w:r>
        <w:rPr>
          <w:rFonts w:ascii="Garamond" w:hAnsi="Garamond"/>
        </w:rPr>
        <w:t xml:space="preserve"> with Marigold on the packaging for its Super </w:t>
      </w:r>
      <w:proofErr w:type="spellStart"/>
      <w:r>
        <w:rPr>
          <w:rFonts w:ascii="Garamond" w:hAnsi="Garamond"/>
        </w:rPr>
        <w:t>Engevita</w:t>
      </w:r>
      <w:proofErr w:type="spellEnd"/>
      <w:r>
        <w:rPr>
          <w:rFonts w:ascii="Garamond" w:hAnsi="Garamond"/>
        </w:rPr>
        <w:t xml:space="preserve"> Nutritional Yeast Flakes wasn’t just about upgrading the packaging, it was about staying true to our mission – and that of Marigold – of delivering food in the most sustainable way possible.</w:t>
      </w:r>
      <w:r w:rsidR="00860DF7">
        <w:rPr>
          <w:rFonts w:ascii="Garamond" w:hAnsi="Garamond"/>
        </w:rPr>
        <w:t>”</w:t>
      </w:r>
    </w:p>
    <w:p w14:paraId="29CB58E5" w14:textId="77777777" w:rsidR="002C181D" w:rsidRDefault="002C181D" w:rsidP="5810BEBC">
      <w:pPr>
        <w:jc w:val="both"/>
        <w:rPr>
          <w:rFonts w:ascii="Garamond" w:hAnsi="Garamond"/>
        </w:rPr>
      </w:pPr>
    </w:p>
    <w:p w14:paraId="1280BA9C" w14:textId="434F723C" w:rsidR="002C181D" w:rsidRPr="00910EED" w:rsidRDefault="00F1179C" w:rsidP="5810BEBC">
      <w:pPr>
        <w:jc w:val="both"/>
        <w:rPr>
          <w:rFonts w:ascii="Garamond" w:hAnsi="Garamond"/>
          <w:b/>
          <w:bCs/>
        </w:rPr>
      </w:pPr>
      <w:r w:rsidRPr="00910EED">
        <w:rPr>
          <w:rFonts w:ascii="Garamond" w:hAnsi="Garamond"/>
          <w:b/>
          <w:bCs/>
        </w:rPr>
        <w:t>Sonoco Metal Packaging</w:t>
      </w:r>
      <w:r w:rsidR="00846CF8">
        <w:rPr>
          <w:rFonts w:ascii="Garamond" w:hAnsi="Garamond"/>
          <w:b/>
          <w:bCs/>
        </w:rPr>
        <w:t xml:space="preserve"> EMEA</w:t>
      </w:r>
    </w:p>
    <w:p w14:paraId="21C35D41" w14:textId="73034D43" w:rsidR="00B31477" w:rsidRDefault="00B31477" w:rsidP="00B31477">
      <w:pPr>
        <w:jc w:val="both"/>
        <w:rPr>
          <w:rFonts w:ascii="Garamond" w:hAnsi="Garamond"/>
        </w:rPr>
      </w:pPr>
      <w:r w:rsidRPr="00910EED">
        <w:rPr>
          <w:rFonts w:ascii="Garamond" w:hAnsi="Garamond"/>
        </w:rPr>
        <w:t xml:space="preserve">Sonoco Metal Packaging </w:t>
      </w:r>
      <w:r w:rsidR="00846CF8">
        <w:rPr>
          <w:rFonts w:ascii="Garamond" w:hAnsi="Garamond"/>
        </w:rPr>
        <w:t xml:space="preserve">EMEA </w:t>
      </w:r>
      <w:r w:rsidR="00860DF7" w:rsidRPr="00910EED">
        <w:rPr>
          <w:rFonts w:ascii="Garamond" w:hAnsi="Garamond"/>
        </w:rPr>
        <w:t xml:space="preserve">was awarded </w:t>
      </w:r>
      <w:r w:rsidRPr="00910EED">
        <w:rPr>
          <w:rFonts w:ascii="Garamond" w:hAnsi="Garamond"/>
        </w:rPr>
        <w:t xml:space="preserve">Bronze in the Sustainable Investment Project of the Year category for its </w:t>
      </w:r>
      <w:proofErr w:type="spellStart"/>
      <w:r w:rsidRPr="00910EED">
        <w:rPr>
          <w:rFonts w:ascii="Garamond" w:hAnsi="Garamond"/>
        </w:rPr>
        <w:t>FareShare</w:t>
      </w:r>
      <w:proofErr w:type="spellEnd"/>
      <w:r w:rsidRPr="00910EED">
        <w:rPr>
          <w:rFonts w:ascii="Garamond" w:hAnsi="Garamond"/>
        </w:rPr>
        <w:t xml:space="preserve"> Surplus Food Can Collaboration.</w:t>
      </w:r>
      <w:r w:rsidR="00E94177">
        <w:rPr>
          <w:rFonts w:ascii="Garamond" w:hAnsi="Garamond"/>
        </w:rPr>
        <w:t xml:space="preserve"> </w:t>
      </w:r>
    </w:p>
    <w:p w14:paraId="188AA25B" w14:textId="488669B9" w:rsidR="00E94177" w:rsidRDefault="00E94177" w:rsidP="00B31477">
      <w:pPr>
        <w:jc w:val="both"/>
        <w:rPr>
          <w:rFonts w:ascii="Garamond" w:hAnsi="Garamond"/>
        </w:rPr>
      </w:pPr>
      <w:r>
        <w:rPr>
          <w:rFonts w:ascii="Garamond" w:hAnsi="Garamond"/>
        </w:rPr>
        <w:t xml:space="preserve">Sonoco Metal Packaging </w:t>
      </w:r>
      <w:r w:rsidR="0003748F">
        <w:rPr>
          <w:rFonts w:ascii="Garamond" w:hAnsi="Garamond"/>
        </w:rPr>
        <w:t xml:space="preserve">(formerly </w:t>
      </w:r>
      <w:proofErr w:type="spellStart"/>
      <w:r w:rsidR="00830916">
        <w:rPr>
          <w:rFonts w:ascii="Garamond" w:hAnsi="Garamond"/>
        </w:rPr>
        <w:t>Evios</w:t>
      </w:r>
      <w:r w:rsidR="00BE1C57">
        <w:rPr>
          <w:rFonts w:ascii="Garamond" w:hAnsi="Garamond"/>
        </w:rPr>
        <w:t>ys</w:t>
      </w:r>
      <w:proofErr w:type="spellEnd"/>
      <w:r w:rsidR="00BE1C57">
        <w:rPr>
          <w:rFonts w:ascii="Garamond" w:hAnsi="Garamond"/>
        </w:rPr>
        <w:t>) partnered</w:t>
      </w:r>
      <w:r>
        <w:rPr>
          <w:rFonts w:ascii="Garamond" w:hAnsi="Garamond"/>
        </w:rPr>
        <w:t xml:space="preserve"> with </w:t>
      </w:r>
      <w:proofErr w:type="spellStart"/>
      <w:r>
        <w:rPr>
          <w:rFonts w:ascii="Garamond" w:hAnsi="Garamond"/>
        </w:rPr>
        <w:t>FareShare</w:t>
      </w:r>
      <w:proofErr w:type="spellEnd"/>
      <w:r>
        <w:rPr>
          <w:rFonts w:ascii="Garamond" w:hAnsi="Garamond"/>
        </w:rPr>
        <w:t xml:space="preserve"> to </w:t>
      </w:r>
      <w:r w:rsidR="003C7D3C">
        <w:rPr>
          <w:rFonts w:ascii="Garamond" w:hAnsi="Garamond"/>
        </w:rPr>
        <w:t>increase the output of its Food Life Extension (FLEX) project</w:t>
      </w:r>
      <w:r w:rsidR="00FF0B3D">
        <w:rPr>
          <w:rFonts w:ascii="Garamond" w:hAnsi="Garamond"/>
        </w:rPr>
        <w:t xml:space="preserve">, which aims to </w:t>
      </w:r>
      <w:r>
        <w:rPr>
          <w:rFonts w:ascii="Garamond" w:hAnsi="Garamond"/>
        </w:rPr>
        <w:t>extend th</w:t>
      </w:r>
      <w:r w:rsidR="000F5543">
        <w:rPr>
          <w:rFonts w:ascii="Garamond" w:hAnsi="Garamond"/>
        </w:rPr>
        <w:t xml:space="preserve">e shelf-life of fresh produce. </w:t>
      </w:r>
      <w:r w:rsidR="00A54F87">
        <w:rPr>
          <w:rFonts w:ascii="Garamond" w:hAnsi="Garamond"/>
        </w:rPr>
        <w:t>Sonoco Metal Packaging played a pivotal role</w:t>
      </w:r>
      <w:r w:rsidR="007F1855">
        <w:rPr>
          <w:rFonts w:ascii="Garamond" w:hAnsi="Garamond"/>
        </w:rPr>
        <w:t xml:space="preserve"> in the project by supplying </w:t>
      </w:r>
      <w:r w:rsidR="00B27BB0">
        <w:rPr>
          <w:rFonts w:ascii="Garamond" w:hAnsi="Garamond"/>
        </w:rPr>
        <w:t xml:space="preserve">its </w:t>
      </w:r>
      <w:r w:rsidR="007F1855">
        <w:rPr>
          <w:rFonts w:ascii="Garamond" w:hAnsi="Garamond"/>
        </w:rPr>
        <w:t>metal cans</w:t>
      </w:r>
      <w:r w:rsidR="00A22366">
        <w:rPr>
          <w:rFonts w:ascii="Garamond" w:hAnsi="Garamond"/>
        </w:rPr>
        <w:t xml:space="preserve">. This </w:t>
      </w:r>
      <w:r w:rsidR="00076D26">
        <w:rPr>
          <w:rFonts w:ascii="Garamond" w:hAnsi="Garamond"/>
        </w:rPr>
        <w:t>enabled an</w:t>
      </w:r>
      <w:r w:rsidR="00B27BB0">
        <w:rPr>
          <w:rFonts w:ascii="Garamond" w:hAnsi="Garamond"/>
        </w:rPr>
        <w:t xml:space="preserve"> increase in production</w:t>
      </w:r>
      <w:r w:rsidR="007D3BD8">
        <w:rPr>
          <w:rFonts w:ascii="Garamond" w:hAnsi="Garamond"/>
        </w:rPr>
        <w:t xml:space="preserve"> helping </w:t>
      </w:r>
      <w:proofErr w:type="spellStart"/>
      <w:r w:rsidR="007D3BD8">
        <w:rPr>
          <w:rFonts w:ascii="Garamond" w:hAnsi="Garamond"/>
        </w:rPr>
        <w:t>FareShare</w:t>
      </w:r>
      <w:proofErr w:type="spellEnd"/>
      <w:r w:rsidR="007D3BD8">
        <w:rPr>
          <w:rFonts w:ascii="Garamond" w:hAnsi="Garamond"/>
        </w:rPr>
        <w:t xml:space="preserve"> distribute over 600,000 cans of </w:t>
      </w:r>
      <w:r w:rsidR="00076D26">
        <w:rPr>
          <w:rFonts w:ascii="Garamond" w:hAnsi="Garamond"/>
        </w:rPr>
        <w:t xml:space="preserve">soup </w:t>
      </w:r>
      <w:r w:rsidR="007D3BD8">
        <w:rPr>
          <w:rFonts w:ascii="Garamond" w:hAnsi="Garamond"/>
        </w:rPr>
        <w:t>made from surplus food</w:t>
      </w:r>
      <w:r w:rsidR="00A22366">
        <w:rPr>
          <w:rFonts w:ascii="Garamond" w:hAnsi="Garamond"/>
        </w:rPr>
        <w:t xml:space="preserve">, saving </w:t>
      </w:r>
      <w:r w:rsidR="00EB1710">
        <w:rPr>
          <w:rFonts w:ascii="Garamond" w:hAnsi="Garamond"/>
        </w:rPr>
        <w:t xml:space="preserve">approximately 29 </w:t>
      </w:r>
      <w:r w:rsidR="007D3BD8">
        <w:rPr>
          <w:rFonts w:ascii="Garamond" w:hAnsi="Garamond"/>
        </w:rPr>
        <w:t xml:space="preserve">tonnes of fresh food from </w:t>
      </w:r>
      <w:r w:rsidR="00EB1710">
        <w:rPr>
          <w:rFonts w:ascii="Garamond" w:hAnsi="Garamond"/>
        </w:rPr>
        <w:t>going to waste.</w:t>
      </w:r>
    </w:p>
    <w:p w14:paraId="7AFA30B0" w14:textId="7707B147" w:rsidR="00E94177" w:rsidRDefault="00983503" w:rsidP="00B31477">
      <w:pPr>
        <w:jc w:val="both"/>
        <w:rPr>
          <w:rFonts w:ascii="Garamond" w:hAnsi="Garamond"/>
        </w:rPr>
      </w:pPr>
      <w:r>
        <w:rPr>
          <w:rFonts w:ascii="Garamond" w:hAnsi="Garamond"/>
        </w:rPr>
        <w:t xml:space="preserve">With </w:t>
      </w:r>
      <w:r w:rsidR="00F139DF">
        <w:rPr>
          <w:rFonts w:ascii="Garamond" w:hAnsi="Garamond"/>
        </w:rPr>
        <w:t>Sonoco’s collaboration</w:t>
      </w:r>
      <w:r>
        <w:rPr>
          <w:rFonts w:ascii="Garamond" w:hAnsi="Garamond"/>
        </w:rPr>
        <w:t>,</w:t>
      </w:r>
      <w:r w:rsidR="00F139DF">
        <w:rPr>
          <w:rFonts w:ascii="Garamond" w:hAnsi="Garamond"/>
        </w:rPr>
        <w:t xml:space="preserve"> </w:t>
      </w:r>
      <w:proofErr w:type="spellStart"/>
      <w:r w:rsidR="000C7E6B">
        <w:rPr>
          <w:rFonts w:ascii="Garamond" w:hAnsi="Garamond"/>
        </w:rPr>
        <w:t>FareShare</w:t>
      </w:r>
      <w:proofErr w:type="spellEnd"/>
      <w:r w:rsidR="000C7E6B">
        <w:rPr>
          <w:rFonts w:ascii="Garamond" w:hAnsi="Garamond"/>
        </w:rPr>
        <w:t xml:space="preserve"> </w:t>
      </w:r>
      <w:r w:rsidR="009C768B">
        <w:rPr>
          <w:rFonts w:ascii="Garamond" w:hAnsi="Garamond"/>
        </w:rPr>
        <w:t xml:space="preserve">has </w:t>
      </w:r>
      <w:r w:rsidR="00F139DF">
        <w:rPr>
          <w:rFonts w:ascii="Garamond" w:hAnsi="Garamond"/>
        </w:rPr>
        <w:t>been able</w:t>
      </w:r>
      <w:r w:rsidR="009C768B">
        <w:rPr>
          <w:rFonts w:ascii="Garamond" w:hAnsi="Garamond"/>
        </w:rPr>
        <w:t xml:space="preserve"> to expand </w:t>
      </w:r>
      <w:r w:rsidR="00F139DF">
        <w:rPr>
          <w:rFonts w:ascii="Garamond" w:hAnsi="Garamond"/>
        </w:rPr>
        <w:t>its</w:t>
      </w:r>
      <w:r w:rsidR="009C768B">
        <w:rPr>
          <w:rFonts w:ascii="Garamond" w:hAnsi="Garamond"/>
        </w:rPr>
        <w:t xml:space="preserve"> canned soup production, reduce waste and deliver even more meals to people in need through the </w:t>
      </w:r>
      <w:r w:rsidR="000C7E6B">
        <w:rPr>
          <w:rFonts w:ascii="Garamond" w:hAnsi="Garamond"/>
        </w:rPr>
        <w:t>FLEX project</w:t>
      </w:r>
      <w:r w:rsidR="009C768B">
        <w:rPr>
          <w:rFonts w:ascii="Garamond" w:hAnsi="Garamond"/>
        </w:rPr>
        <w:t>.</w:t>
      </w:r>
      <w:r w:rsidR="000C7E6B">
        <w:rPr>
          <w:rFonts w:ascii="Garamond" w:hAnsi="Garamond"/>
        </w:rPr>
        <w:t xml:space="preserve"> </w:t>
      </w:r>
    </w:p>
    <w:p w14:paraId="752DDEFF" w14:textId="77777777" w:rsidR="003514F8" w:rsidRPr="003514F8" w:rsidRDefault="003514F8" w:rsidP="003514F8">
      <w:pPr>
        <w:jc w:val="both"/>
        <w:rPr>
          <w:rFonts w:ascii="Garamond" w:hAnsi="Garamond"/>
        </w:rPr>
      </w:pPr>
    </w:p>
    <w:p w14:paraId="2AF95204" w14:textId="053E7598" w:rsidR="009749F0" w:rsidRDefault="003514F8" w:rsidP="003514F8">
      <w:pPr>
        <w:jc w:val="both"/>
        <w:rPr>
          <w:rFonts w:ascii="Garamond" w:hAnsi="Garamond"/>
        </w:rPr>
      </w:pPr>
      <w:r w:rsidRPr="003514F8">
        <w:rPr>
          <w:rFonts w:ascii="Garamond" w:hAnsi="Garamond"/>
        </w:rPr>
        <w:t>Aidan</w:t>
      </w:r>
      <w:r>
        <w:rPr>
          <w:rFonts w:ascii="Garamond" w:hAnsi="Garamond"/>
        </w:rPr>
        <w:t xml:space="preserve"> Ruddock</w:t>
      </w:r>
      <w:r w:rsidR="00000EAC">
        <w:rPr>
          <w:rFonts w:ascii="Garamond" w:hAnsi="Garamond"/>
        </w:rPr>
        <w:t>, C</w:t>
      </w:r>
      <w:r w:rsidRPr="003514F8">
        <w:rPr>
          <w:rFonts w:ascii="Garamond" w:hAnsi="Garamond"/>
        </w:rPr>
        <w:t xml:space="preserve">ommercial Director North Europe, Sonoco Metal Packaging EMEA </w:t>
      </w:r>
      <w:r w:rsidR="009749F0">
        <w:rPr>
          <w:rFonts w:ascii="Garamond" w:hAnsi="Garamond"/>
        </w:rPr>
        <w:t xml:space="preserve">comments: “We are thrilled </w:t>
      </w:r>
      <w:r w:rsidR="00634B62">
        <w:rPr>
          <w:rFonts w:ascii="Garamond" w:hAnsi="Garamond"/>
        </w:rPr>
        <w:t xml:space="preserve">to have won this award and for such a </w:t>
      </w:r>
      <w:r w:rsidR="00B2094D">
        <w:rPr>
          <w:rFonts w:ascii="Garamond" w:hAnsi="Garamond"/>
        </w:rPr>
        <w:t>worthy</w:t>
      </w:r>
      <w:r w:rsidR="00634B62">
        <w:rPr>
          <w:rFonts w:ascii="Garamond" w:hAnsi="Garamond"/>
        </w:rPr>
        <w:t xml:space="preserve"> cause. The FLEX project aims </w:t>
      </w:r>
      <w:r w:rsidR="00245BA6">
        <w:rPr>
          <w:rFonts w:ascii="Garamond" w:hAnsi="Garamond"/>
        </w:rPr>
        <w:t xml:space="preserve">to </w:t>
      </w:r>
      <w:r w:rsidR="00B2094D">
        <w:rPr>
          <w:rFonts w:ascii="Garamond" w:hAnsi="Garamond"/>
        </w:rPr>
        <w:t xml:space="preserve">end food waste and </w:t>
      </w:r>
      <w:r w:rsidR="00245BA6">
        <w:rPr>
          <w:rFonts w:ascii="Garamond" w:hAnsi="Garamond"/>
        </w:rPr>
        <w:t>hunger,</w:t>
      </w:r>
      <w:r w:rsidR="00B2094D">
        <w:rPr>
          <w:rFonts w:ascii="Garamond" w:hAnsi="Garamond"/>
        </w:rPr>
        <w:t xml:space="preserve"> and we are proud of our contribution </w:t>
      </w:r>
      <w:r w:rsidR="00245BA6">
        <w:rPr>
          <w:rFonts w:ascii="Garamond" w:hAnsi="Garamond"/>
        </w:rPr>
        <w:t>to</w:t>
      </w:r>
      <w:r w:rsidR="00B2094D">
        <w:rPr>
          <w:rFonts w:ascii="Garamond" w:hAnsi="Garamond"/>
        </w:rPr>
        <w:t xml:space="preserve"> </w:t>
      </w:r>
      <w:r w:rsidR="00245BA6">
        <w:rPr>
          <w:rFonts w:ascii="Garamond" w:hAnsi="Garamond"/>
        </w:rPr>
        <w:t>help make</w:t>
      </w:r>
      <w:r w:rsidR="00B2094D">
        <w:rPr>
          <w:rFonts w:ascii="Garamond" w:hAnsi="Garamond"/>
        </w:rPr>
        <w:t xml:space="preserve"> this happen. </w:t>
      </w:r>
      <w:r w:rsidR="004047FD">
        <w:rPr>
          <w:rFonts w:ascii="Garamond" w:hAnsi="Garamond"/>
        </w:rPr>
        <w:t xml:space="preserve">This award </w:t>
      </w:r>
      <w:r w:rsidR="00EF46EE">
        <w:rPr>
          <w:rFonts w:ascii="Garamond" w:hAnsi="Garamond"/>
        </w:rPr>
        <w:t xml:space="preserve">demonstrates </w:t>
      </w:r>
      <w:r w:rsidR="00F80B51">
        <w:rPr>
          <w:rFonts w:ascii="Garamond" w:hAnsi="Garamond"/>
        </w:rPr>
        <w:t>the st</w:t>
      </w:r>
      <w:r w:rsidR="0038611E">
        <w:rPr>
          <w:rFonts w:ascii="Garamond" w:hAnsi="Garamond"/>
        </w:rPr>
        <w:t>r</w:t>
      </w:r>
      <w:r w:rsidR="00F80B51">
        <w:rPr>
          <w:rFonts w:ascii="Garamond" w:hAnsi="Garamond"/>
        </w:rPr>
        <w:t xml:space="preserve">ength of </w:t>
      </w:r>
      <w:r w:rsidR="00EF46EE">
        <w:rPr>
          <w:rFonts w:ascii="Garamond" w:hAnsi="Garamond"/>
        </w:rPr>
        <w:t>metal packaging</w:t>
      </w:r>
      <w:r w:rsidR="00F80B51">
        <w:rPr>
          <w:rFonts w:ascii="Garamond" w:hAnsi="Garamond"/>
        </w:rPr>
        <w:t xml:space="preserve"> as a sustainable packaging alternative as well as </w:t>
      </w:r>
      <w:r w:rsidR="0038611E">
        <w:rPr>
          <w:rFonts w:ascii="Garamond" w:hAnsi="Garamond"/>
        </w:rPr>
        <w:t xml:space="preserve">providing fresh and nutritious food for all.” </w:t>
      </w:r>
    </w:p>
    <w:p w14:paraId="6908128F" w14:textId="77777777" w:rsidR="009749F0" w:rsidRPr="00B31477" w:rsidRDefault="009749F0" w:rsidP="00B31477">
      <w:pPr>
        <w:jc w:val="both"/>
        <w:rPr>
          <w:rFonts w:ascii="Garamond" w:hAnsi="Garamond"/>
        </w:rPr>
      </w:pPr>
    </w:p>
    <w:p w14:paraId="2BF3AA2A" w14:textId="1A59B694" w:rsidR="002C181D" w:rsidRDefault="00CF52ED" w:rsidP="5810BEBC">
      <w:pPr>
        <w:jc w:val="both"/>
        <w:rPr>
          <w:rFonts w:ascii="Garamond" w:hAnsi="Garamond"/>
        </w:rPr>
      </w:pPr>
      <w:r>
        <w:rPr>
          <w:rFonts w:ascii="Garamond" w:hAnsi="Garamond"/>
        </w:rPr>
        <w:t xml:space="preserve">To find out more about </w:t>
      </w:r>
      <w:r w:rsidR="009C768B">
        <w:rPr>
          <w:rFonts w:ascii="Garamond" w:hAnsi="Garamond"/>
        </w:rPr>
        <w:t xml:space="preserve">Sonoco Europe, visit: </w:t>
      </w:r>
      <w:hyperlink r:id="rId11" w:history="1">
        <w:r w:rsidR="004A62E3" w:rsidRPr="004768CE">
          <w:rPr>
            <w:rStyle w:val="Hyperlink"/>
            <w:rFonts w:ascii="Garamond" w:hAnsi="Garamond"/>
          </w:rPr>
          <w:t>www.sonocoeurope.com</w:t>
        </w:r>
      </w:hyperlink>
      <w:r w:rsidR="004A62E3">
        <w:rPr>
          <w:rFonts w:ascii="Garamond" w:hAnsi="Garamond"/>
        </w:rPr>
        <w:tab/>
      </w:r>
    </w:p>
    <w:p w14:paraId="018427BB" w14:textId="77777777" w:rsidR="002C181D" w:rsidRDefault="002C181D" w:rsidP="5810BEBC">
      <w:pPr>
        <w:jc w:val="both"/>
        <w:rPr>
          <w:rFonts w:ascii="Garamond" w:hAnsi="Garamond"/>
        </w:rPr>
      </w:pPr>
    </w:p>
    <w:p w14:paraId="5CACAA75" w14:textId="56CA7722" w:rsidR="00B971E1" w:rsidRPr="001E33E8" w:rsidRDefault="00960549" w:rsidP="00971D83">
      <w:pPr>
        <w:spacing w:after="240" w:line="276" w:lineRule="auto"/>
        <w:jc w:val="center"/>
        <w:rPr>
          <w:rFonts w:ascii="Garamond" w:hAnsi="Garamond"/>
          <w:b/>
          <w:bCs/>
        </w:rPr>
      </w:pPr>
      <w:r w:rsidRPr="001E33E8">
        <w:rPr>
          <w:rFonts w:ascii="Garamond" w:hAnsi="Garamond"/>
          <w:b/>
          <w:bCs/>
        </w:rPr>
        <w:t>ENDS</w:t>
      </w:r>
    </w:p>
    <w:p w14:paraId="2DA17F0D" w14:textId="77777777" w:rsidR="00971D83" w:rsidRPr="004967C7" w:rsidRDefault="00971D83" w:rsidP="00971D83">
      <w:pPr>
        <w:rPr>
          <w:rFonts w:ascii="Garamond" w:eastAsia="Calibri" w:hAnsi="Garamond" w:cs="Times New Roman"/>
        </w:rPr>
      </w:pPr>
      <w:r w:rsidRPr="004967C7">
        <w:rPr>
          <w:rFonts w:ascii="Garamond" w:eastAsia="Calibri" w:hAnsi="Garamond" w:cs="Times New Roman"/>
          <w:b/>
          <w:bCs/>
        </w:rPr>
        <w:t xml:space="preserve">About Sonoco </w:t>
      </w:r>
    </w:p>
    <w:p w14:paraId="6E3B1CEF" w14:textId="3049282C" w:rsidR="00971D83" w:rsidRDefault="00971D83" w:rsidP="00971D83">
      <w:pPr>
        <w:pStyle w:val="elementtoproof"/>
        <w:shd w:val="clear" w:color="auto" w:fill="FFFFFF"/>
        <w:rPr>
          <w:rFonts w:ascii="Garamond" w:hAnsi="Garamond"/>
          <w:color w:val="242424"/>
          <w:sz w:val="22"/>
          <w:szCs w:val="22"/>
        </w:rPr>
      </w:pPr>
      <w:r>
        <w:rPr>
          <w:rFonts w:ascii="Garamond" w:hAnsi="Garamond"/>
          <w:color w:val="242424"/>
          <w:sz w:val="22"/>
          <w:szCs w:val="22"/>
        </w:rPr>
        <w:t xml:space="preserve">Founded in 1899, Sonoco (NYSE: SON) is a global leader in value-added, sustainable metal and </w:t>
      </w:r>
      <w:proofErr w:type="spellStart"/>
      <w:r>
        <w:rPr>
          <w:rFonts w:ascii="Garamond" w:hAnsi="Garamond"/>
          <w:color w:val="242424"/>
          <w:sz w:val="22"/>
          <w:szCs w:val="22"/>
        </w:rPr>
        <w:t>fiber</w:t>
      </w:r>
      <w:proofErr w:type="spellEnd"/>
      <w:r>
        <w:rPr>
          <w:rFonts w:ascii="Garamond" w:hAnsi="Garamond"/>
          <w:color w:val="242424"/>
          <w:sz w:val="22"/>
          <w:szCs w:val="22"/>
        </w:rPr>
        <w:t xml:space="preserve"> consumer and industrial packaging. The Company is now a multi-billion-dollar enterprise with approximately 23,400 employees working in 285 operations in 40 countries, serving some of the world’s best-known brands. Guided by our purpose of Better Packaging. Better Life., we strive to foster a culture of innovation, collaboration and excellence to provide solutions that better serve all our stakeholders and support a more sustainable future. Sonoco was proudly named one of America’s Most Trustworthy and Responsible Companies by Newsweek in 2025. For more information on the Company, visit our website at </w:t>
      </w:r>
      <w:hyperlink r:id="rId12" w:tooltip="http://www.sonoco.com" w:history="1">
        <w:r>
          <w:rPr>
            <w:rStyle w:val="Hyperlink"/>
            <w:rFonts w:ascii="Garamond" w:hAnsi="Garamond"/>
            <w:sz w:val="22"/>
            <w:szCs w:val="22"/>
          </w:rPr>
          <w:t>www.sonoco.com</w:t>
        </w:r>
      </w:hyperlink>
      <w:r>
        <w:rPr>
          <w:rFonts w:ascii="Garamond" w:hAnsi="Garamond"/>
          <w:color w:val="242424"/>
          <w:sz w:val="22"/>
          <w:szCs w:val="22"/>
        </w:rPr>
        <w:t>.</w:t>
      </w:r>
    </w:p>
    <w:p w14:paraId="27155D20" w14:textId="77777777" w:rsidR="00CF52ED" w:rsidRPr="00971D83" w:rsidRDefault="00CF52ED" w:rsidP="00971D83">
      <w:pPr>
        <w:pStyle w:val="elementtoproof"/>
        <w:shd w:val="clear" w:color="auto" w:fill="FFFFFF"/>
      </w:pPr>
    </w:p>
    <w:p w14:paraId="6CD1F754" w14:textId="7A5587F8" w:rsidR="00971D83" w:rsidRPr="006E381F" w:rsidRDefault="00971D83" w:rsidP="00971D83">
      <w:pPr>
        <w:spacing w:line="264" w:lineRule="auto"/>
        <w:rPr>
          <w:rFonts w:ascii="Garamond" w:eastAsia="Garamond" w:hAnsi="Garamond" w:cs="Garamond"/>
          <w:sz w:val="20"/>
          <w:szCs w:val="20"/>
        </w:rPr>
      </w:pPr>
      <w:r w:rsidRPr="004967C7">
        <w:rPr>
          <w:rFonts w:ascii="Garamond" w:eastAsia="Garamond" w:hAnsi="Garamond" w:cs="Garamond"/>
          <w:sz w:val="20"/>
          <w:szCs w:val="20"/>
        </w:rPr>
        <w:t xml:space="preserve">For more information contact: </w:t>
      </w:r>
      <w:hyperlink r:id="rId13">
        <w:r w:rsidRPr="004967C7">
          <w:rPr>
            <w:rFonts w:ascii="Garamond" w:eastAsia="Garamond" w:hAnsi="Garamond" w:cs="Garamond"/>
            <w:color w:val="0000FF"/>
            <w:sz w:val="20"/>
            <w:szCs w:val="20"/>
            <w:u w:val="single"/>
          </w:rPr>
          <w:t>rharry@adcomms.co.uk</w:t>
        </w:r>
        <w:r w:rsidRPr="004967C7">
          <w:rPr>
            <w:rFonts w:ascii="Calibri" w:eastAsia="Calibri" w:hAnsi="Calibri" w:cs="Times New Roman"/>
          </w:rPr>
          <w:br/>
        </w:r>
      </w:hyperlink>
      <w:r w:rsidRPr="004967C7">
        <w:rPr>
          <w:rFonts w:ascii="Garamond" w:eastAsia="Garamond" w:hAnsi="Garamond" w:cs="Garamond"/>
          <w:sz w:val="20"/>
          <w:szCs w:val="20"/>
        </w:rPr>
        <w:t>Tel +44</w:t>
      </w:r>
      <w:r w:rsidRPr="004967C7">
        <w:rPr>
          <w:rFonts w:ascii="Garamond" w:eastAsia="Garamond" w:hAnsi="Garamond" w:cs="Garamond"/>
          <w:color w:val="000000"/>
          <w:sz w:val="20"/>
          <w:szCs w:val="20"/>
        </w:rPr>
        <w:t xml:space="preserve"> (0)7747 235 616 </w:t>
      </w:r>
      <w:r w:rsidRPr="004967C7">
        <w:rPr>
          <w:rFonts w:ascii="Garamond" w:eastAsia="Garamond" w:hAnsi="Garamond" w:cs="Garamond"/>
          <w:sz w:val="20"/>
          <w:szCs w:val="20"/>
        </w:rPr>
        <w:t xml:space="preserve">or </w:t>
      </w:r>
      <w:hyperlink r:id="rId14">
        <w:r w:rsidRPr="004967C7">
          <w:rPr>
            <w:rFonts w:ascii="Garamond" w:eastAsia="Garamond" w:hAnsi="Garamond" w:cs="Garamond"/>
            <w:color w:val="0000FF"/>
            <w:sz w:val="20"/>
            <w:szCs w:val="20"/>
            <w:u w:val="single"/>
          </w:rPr>
          <w:t>SonocoCPE@sonoco.com</w:t>
        </w:r>
      </w:hyperlink>
      <w:r w:rsidRPr="004967C7">
        <w:rPr>
          <w:rFonts w:ascii="Garamond" w:eastAsia="Garamond" w:hAnsi="Garamond" w:cs="Garamond"/>
          <w:sz w:val="20"/>
          <w:szCs w:val="20"/>
        </w:rPr>
        <w:t xml:space="preserve">   </w:t>
      </w:r>
      <w:r w:rsidRPr="004967C7">
        <w:rPr>
          <w:rFonts w:ascii="Calibri" w:eastAsia="Calibri" w:hAnsi="Calibri" w:cs="Times New Roman"/>
        </w:rPr>
        <w:br/>
      </w:r>
      <w:hyperlink r:id="rId15">
        <w:r w:rsidRPr="004967C7">
          <w:rPr>
            <w:rFonts w:ascii="Garamond" w:eastAsia="Garamond" w:hAnsi="Garamond" w:cs="Garamond"/>
            <w:color w:val="0000FF"/>
            <w:sz w:val="20"/>
            <w:szCs w:val="20"/>
            <w:u w:val="single"/>
          </w:rPr>
          <w:t>www.sonocoeurope.com</w:t>
        </w:r>
      </w:hyperlink>
    </w:p>
    <w:p w14:paraId="205D6F52" w14:textId="77777777" w:rsidR="00C60A87" w:rsidRPr="00960549" w:rsidRDefault="00C60A87" w:rsidP="5810BEBC">
      <w:pPr>
        <w:jc w:val="right"/>
      </w:pPr>
    </w:p>
    <w:sectPr w:rsidR="00C60A87" w:rsidRPr="00960549" w:rsidSect="007A3B4B">
      <w:headerReference w:type="default" r:id="rId16"/>
      <w:head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83B00" w14:textId="77777777" w:rsidR="008849F6" w:rsidRDefault="008849F6" w:rsidP="00960549">
      <w:pPr>
        <w:spacing w:after="0" w:line="240" w:lineRule="auto"/>
      </w:pPr>
      <w:r>
        <w:separator/>
      </w:r>
    </w:p>
  </w:endnote>
  <w:endnote w:type="continuationSeparator" w:id="0">
    <w:p w14:paraId="4D896DE6" w14:textId="77777777" w:rsidR="008849F6" w:rsidRDefault="008849F6" w:rsidP="00960549">
      <w:pPr>
        <w:spacing w:after="0" w:line="240" w:lineRule="auto"/>
      </w:pPr>
      <w:r>
        <w:continuationSeparator/>
      </w:r>
    </w:p>
  </w:endnote>
  <w:endnote w:type="continuationNotice" w:id="1">
    <w:p w14:paraId="295905E2" w14:textId="77777777" w:rsidR="008849F6" w:rsidRDefault="008849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FB95D" w14:textId="77777777" w:rsidR="008849F6" w:rsidRDefault="008849F6" w:rsidP="00960549">
      <w:pPr>
        <w:spacing w:after="0" w:line="240" w:lineRule="auto"/>
      </w:pPr>
      <w:r>
        <w:separator/>
      </w:r>
    </w:p>
  </w:footnote>
  <w:footnote w:type="continuationSeparator" w:id="0">
    <w:p w14:paraId="79CB2039" w14:textId="77777777" w:rsidR="008849F6" w:rsidRDefault="008849F6" w:rsidP="00960549">
      <w:pPr>
        <w:spacing w:after="0" w:line="240" w:lineRule="auto"/>
      </w:pPr>
      <w:r>
        <w:continuationSeparator/>
      </w:r>
    </w:p>
  </w:footnote>
  <w:footnote w:type="continuationNotice" w:id="1">
    <w:p w14:paraId="1908BC16" w14:textId="77777777" w:rsidR="008849F6" w:rsidRDefault="008849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70F52" w14:textId="5F0CBE8F" w:rsidR="00960549" w:rsidRDefault="00960549" w:rsidP="00960549">
    <w:pPr>
      <w:pStyle w:val="Header"/>
      <w:tabs>
        <w:tab w:val="clear" w:pos="4513"/>
        <w:tab w:val="clear" w:pos="9026"/>
        <w:tab w:val="left" w:pos="127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4A9A7" w14:textId="06F74F84" w:rsidR="00960549" w:rsidRDefault="00960549">
    <w:pPr>
      <w:pStyle w:val="Header"/>
    </w:pPr>
    <w:r w:rsidRPr="006E0967">
      <w:rPr>
        <w:noProof/>
      </w:rPr>
      <w:drawing>
        <wp:inline distT="0" distB="0" distL="0" distR="0" wp14:anchorId="58B22D14" wp14:editId="067294CC">
          <wp:extent cx="5943600" cy="9950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950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74DD6"/>
    <w:multiLevelType w:val="hybridMultilevel"/>
    <w:tmpl w:val="9C505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C76BBD"/>
    <w:multiLevelType w:val="hybridMultilevel"/>
    <w:tmpl w:val="FFD05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CF7F49"/>
    <w:multiLevelType w:val="hybridMultilevel"/>
    <w:tmpl w:val="D2328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0C5497"/>
    <w:multiLevelType w:val="hybridMultilevel"/>
    <w:tmpl w:val="FEC43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E15BA6"/>
    <w:multiLevelType w:val="hybridMultilevel"/>
    <w:tmpl w:val="5F829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DD254A"/>
    <w:multiLevelType w:val="hybridMultilevel"/>
    <w:tmpl w:val="80CCB3A4"/>
    <w:lvl w:ilvl="0" w:tplc="9140C466">
      <w:start w:val="1"/>
      <w:numFmt w:val="decimal"/>
      <w:lvlText w:val="%1."/>
      <w:lvlJc w:val="left"/>
      <w:pPr>
        <w:ind w:left="1120" w:hanging="7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AB4470"/>
    <w:multiLevelType w:val="hybridMultilevel"/>
    <w:tmpl w:val="81B47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4467AD"/>
    <w:multiLevelType w:val="hybridMultilevel"/>
    <w:tmpl w:val="6A967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2C2063"/>
    <w:multiLevelType w:val="hybridMultilevel"/>
    <w:tmpl w:val="739EE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7475A1"/>
    <w:multiLevelType w:val="hybridMultilevel"/>
    <w:tmpl w:val="C0F05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B64EC3"/>
    <w:multiLevelType w:val="hybridMultilevel"/>
    <w:tmpl w:val="4BBC0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0755891">
    <w:abstractNumId w:val="1"/>
  </w:num>
  <w:num w:numId="2" w16cid:durableId="968127577">
    <w:abstractNumId w:val="0"/>
  </w:num>
  <w:num w:numId="3" w16cid:durableId="1152796187">
    <w:abstractNumId w:val="2"/>
  </w:num>
  <w:num w:numId="4" w16cid:durableId="1316572313">
    <w:abstractNumId w:val="9"/>
  </w:num>
  <w:num w:numId="5" w16cid:durableId="1059859428">
    <w:abstractNumId w:val="3"/>
  </w:num>
  <w:num w:numId="6" w16cid:durableId="1782532015">
    <w:abstractNumId w:val="6"/>
  </w:num>
  <w:num w:numId="7" w16cid:durableId="1783770360">
    <w:abstractNumId w:val="4"/>
  </w:num>
  <w:num w:numId="8" w16cid:durableId="1413965833">
    <w:abstractNumId w:val="8"/>
  </w:num>
  <w:num w:numId="9" w16cid:durableId="1125196030">
    <w:abstractNumId w:val="7"/>
  </w:num>
  <w:num w:numId="10" w16cid:durableId="1634941641">
    <w:abstractNumId w:val="10"/>
  </w:num>
  <w:num w:numId="11" w16cid:durableId="12468412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549"/>
    <w:rsid w:val="00000EAC"/>
    <w:rsid w:val="00016E27"/>
    <w:rsid w:val="0003748F"/>
    <w:rsid w:val="00037491"/>
    <w:rsid w:val="000575AA"/>
    <w:rsid w:val="00063F37"/>
    <w:rsid w:val="00066B9C"/>
    <w:rsid w:val="00076D26"/>
    <w:rsid w:val="000A1B35"/>
    <w:rsid w:val="000B43E3"/>
    <w:rsid w:val="000B4ADC"/>
    <w:rsid w:val="000B6B71"/>
    <w:rsid w:val="000C3DDA"/>
    <w:rsid w:val="000C5A41"/>
    <w:rsid w:val="000C7E6B"/>
    <w:rsid w:val="000D1F87"/>
    <w:rsid w:val="000D21E4"/>
    <w:rsid w:val="000D3036"/>
    <w:rsid w:val="000F5543"/>
    <w:rsid w:val="00121ED3"/>
    <w:rsid w:val="00125CBA"/>
    <w:rsid w:val="0014328D"/>
    <w:rsid w:val="0015016C"/>
    <w:rsid w:val="0015158F"/>
    <w:rsid w:val="001536C2"/>
    <w:rsid w:val="00156A87"/>
    <w:rsid w:val="0018259B"/>
    <w:rsid w:val="001A354D"/>
    <w:rsid w:val="001A5B40"/>
    <w:rsid w:val="001C19C2"/>
    <w:rsid w:val="001D26DA"/>
    <w:rsid w:val="001E22CD"/>
    <w:rsid w:val="001E57FE"/>
    <w:rsid w:val="001E5964"/>
    <w:rsid w:val="001EEDBD"/>
    <w:rsid w:val="001F20BD"/>
    <w:rsid w:val="001F29B7"/>
    <w:rsid w:val="00215090"/>
    <w:rsid w:val="0023523E"/>
    <w:rsid w:val="00245BA6"/>
    <w:rsid w:val="00265896"/>
    <w:rsid w:val="00276F28"/>
    <w:rsid w:val="002A32AF"/>
    <w:rsid w:val="002A49F2"/>
    <w:rsid w:val="002C181D"/>
    <w:rsid w:val="002C1952"/>
    <w:rsid w:val="002F091E"/>
    <w:rsid w:val="003017C5"/>
    <w:rsid w:val="00347E96"/>
    <w:rsid w:val="00347FB8"/>
    <w:rsid w:val="003514F8"/>
    <w:rsid w:val="00352335"/>
    <w:rsid w:val="003550CF"/>
    <w:rsid w:val="003568F7"/>
    <w:rsid w:val="003676A0"/>
    <w:rsid w:val="00367D65"/>
    <w:rsid w:val="00371818"/>
    <w:rsid w:val="00371BB5"/>
    <w:rsid w:val="0038611E"/>
    <w:rsid w:val="003A2190"/>
    <w:rsid w:val="003A4CB9"/>
    <w:rsid w:val="003A4D0E"/>
    <w:rsid w:val="003A5130"/>
    <w:rsid w:val="003B31B6"/>
    <w:rsid w:val="003B5B4F"/>
    <w:rsid w:val="003B6B4D"/>
    <w:rsid w:val="003C7D3C"/>
    <w:rsid w:val="003F4B6C"/>
    <w:rsid w:val="004047FD"/>
    <w:rsid w:val="00425004"/>
    <w:rsid w:val="00425E95"/>
    <w:rsid w:val="004278B4"/>
    <w:rsid w:val="004331B3"/>
    <w:rsid w:val="00441926"/>
    <w:rsid w:val="004745B6"/>
    <w:rsid w:val="00474FF1"/>
    <w:rsid w:val="004803C2"/>
    <w:rsid w:val="00486ABA"/>
    <w:rsid w:val="0048876E"/>
    <w:rsid w:val="004A62E3"/>
    <w:rsid w:val="004B6F4D"/>
    <w:rsid w:val="004D1590"/>
    <w:rsid w:val="004D58B3"/>
    <w:rsid w:val="004F3A14"/>
    <w:rsid w:val="004F648C"/>
    <w:rsid w:val="00505ABD"/>
    <w:rsid w:val="00516306"/>
    <w:rsid w:val="005168B1"/>
    <w:rsid w:val="00537C94"/>
    <w:rsid w:val="00547DF2"/>
    <w:rsid w:val="00555B59"/>
    <w:rsid w:val="00563150"/>
    <w:rsid w:val="00590536"/>
    <w:rsid w:val="005C2AC7"/>
    <w:rsid w:val="005C5F54"/>
    <w:rsid w:val="005D40C3"/>
    <w:rsid w:val="006042FD"/>
    <w:rsid w:val="00620DB7"/>
    <w:rsid w:val="006247CE"/>
    <w:rsid w:val="006273F4"/>
    <w:rsid w:val="00634B62"/>
    <w:rsid w:val="006475F0"/>
    <w:rsid w:val="00654E60"/>
    <w:rsid w:val="00667420"/>
    <w:rsid w:val="00674259"/>
    <w:rsid w:val="00674D41"/>
    <w:rsid w:val="006A59C5"/>
    <w:rsid w:val="006D0FF9"/>
    <w:rsid w:val="006D38DA"/>
    <w:rsid w:val="006D6D38"/>
    <w:rsid w:val="006E50F4"/>
    <w:rsid w:val="0071418C"/>
    <w:rsid w:val="00754034"/>
    <w:rsid w:val="00757E8D"/>
    <w:rsid w:val="0076445B"/>
    <w:rsid w:val="00776922"/>
    <w:rsid w:val="007841EE"/>
    <w:rsid w:val="00796069"/>
    <w:rsid w:val="007A3B4B"/>
    <w:rsid w:val="007A4A34"/>
    <w:rsid w:val="007B4723"/>
    <w:rsid w:val="007D3BD8"/>
    <w:rsid w:val="007F1855"/>
    <w:rsid w:val="007F3C8E"/>
    <w:rsid w:val="007F4AF3"/>
    <w:rsid w:val="007F6980"/>
    <w:rsid w:val="00801438"/>
    <w:rsid w:val="0080200E"/>
    <w:rsid w:val="00802423"/>
    <w:rsid w:val="00806CA2"/>
    <w:rsid w:val="00814ED3"/>
    <w:rsid w:val="00815D51"/>
    <w:rsid w:val="00830916"/>
    <w:rsid w:val="008329C2"/>
    <w:rsid w:val="008429BF"/>
    <w:rsid w:val="00846CF8"/>
    <w:rsid w:val="00846F1C"/>
    <w:rsid w:val="00847DD8"/>
    <w:rsid w:val="00850B28"/>
    <w:rsid w:val="0085491D"/>
    <w:rsid w:val="00860DF7"/>
    <w:rsid w:val="008849F6"/>
    <w:rsid w:val="008B4970"/>
    <w:rsid w:val="008B771E"/>
    <w:rsid w:val="00901C51"/>
    <w:rsid w:val="00903AD5"/>
    <w:rsid w:val="00910EED"/>
    <w:rsid w:val="00916F47"/>
    <w:rsid w:val="00921A3D"/>
    <w:rsid w:val="00932CFF"/>
    <w:rsid w:val="0093476F"/>
    <w:rsid w:val="00936232"/>
    <w:rsid w:val="0094402A"/>
    <w:rsid w:val="0094771D"/>
    <w:rsid w:val="009514F1"/>
    <w:rsid w:val="009520E1"/>
    <w:rsid w:val="0095241C"/>
    <w:rsid w:val="00957C85"/>
    <w:rsid w:val="00960549"/>
    <w:rsid w:val="00962B75"/>
    <w:rsid w:val="0096686A"/>
    <w:rsid w:val="00971D83"/>
    <w:rsid w:val="009749F0"/>
    <w:rsid w:val="00983503"/>
    <w:rsid w:val="00987BB6"/>
    <w:rsid w:val="00993F79"/>
    <w:rsid w:val="009B7B79"/>
    <w:rsid w:val="009C768B"/>
    <w:rsid w:val="009E1AB6"/>
    <w:rsid w:val="009E2A33"/>
    <w:rsid w:val="009E2D75"/>
    <w:rsid w:val="009F281A"/>
    <w:rsid w:val="009F32E2"/>
    <w:rsid w:val="00A01043"/>
    <w:rsid w:val="00A043D9"/>
    <w:rsid w:val="00A215E6"/>
    <w:rsid w:val="00A22366"/>
    <w:rsid w:val="00A32608"/>
    <w:rsid w:val="00A353C6"/>
    <w:rsid w:val="00A539DB"/>
    <w:rsid w:val="00A54777"/>
    <w:rsid w:val="00A54F87"/>
    <w:rsid w:val="00A54FF6"/>
    <w:rsid w:val="00A60EA2"/>
    <w:rsid w:val="00A6430B"/>
    <w:rsid w:val="00A755A7"/>
    <w:rsid w:val="00A84DE6"/>
    <w:rsid w:val="00AB15EE"/>
    <w:rsid w:val="00AB267E"/>
    <w:rsid w:val="00AD45C6"/>
    <w:rsid w:val="00AE5A6D"/>
    <w:rsid w:val="00AF2189"/>
    <w:rsid w:val="00B15572"/>
    <w:rsid w:val="00B2094D"/>
    <w:rsid w:val="00B20B4D"/>
    <w:rsid w:val="00B21B10"/>
    <w:rsid w:val="00B27BB0"/>
    <w:rsid w:val="00B31477"/>
    <w:rsid w:val="00B32350"/>
    <w:rsid w:val="00B33696"/>
    <w:rsid w:val="00B65DF1"/>
    <w:rsid w:val="00B66D67"/>
    <w:rsid w:val="00B81AFB"/>
    <w:rsid w:val="00B971E1"/>
    <w:rsid w:val="00BB557F"/>
    <w:rsid w:val="00BC195D"/>
    <w:rsid w:val="00BD70F0"/>
    <w:rsid w:val="00BE1C57"/>
    <w:rsid w:val="00BE44B1"/>
    <w:rsid w:val="00BF7A9D"/>
    <w:rsid w:val="00C046C3"/>
    <w:rsid w:val="00C07AC4"/>
    <w:rsid w:val="00C162BE"/>
    <w:rsid w:val="00C23BEC"/>
    <w:rsid w:val="00C60A87"/>
    <w:rsid w:val="00C63B24"/>
    <w:rsid w:val="00C64F17"/>
    <w:rsid w:val="00C76672"/>
    <w:rsid w:val="00C767EF"/>
    <w:rsid w:val="00C96092"/>
    <w:rsid w:val="00CB0B4D"/>
    <w:rsid w:val="00CB6102"/>
    <w:rsid w:val="00CC1E04"/>
    <w:rsid w:val="00CC2EE1"/>
    <w:rsid w:val="00CD44F2"/>
    <w:rsid w:val="00CF52ED"/>
    <w:rsid w:val="00D0332B"/>
    <w:rsid w:val="00D135EA"/>
    <w:rsid w:val="00D17375"/>
    <w:rsid w:val="00D374D2"/>
    <w:rsid w:val="00D40045"/>
    <w:rsid w:val="00D63862"/>
    <w:rsid w:val="00D93DF9"/>
    <w:rsid w:val="00D95BD4"/>
    <w:rsid w:val="00DB4496"/>
    <w:rsid w:val="00DC69D6"/>
    <w:rsid w:val="00E15F1A"/>
    <w:rsid w:val="00E25CD6"/>
    <w:rsid w:val="00E30DBB"/>
    <w:rsid w:val="00E344A6"/>
    <w:rsid w:val="00E44BCA"/>
    <w:rsid w:val="00E468F0"/>
    <w:rsid w:val="00E47149"/>
    <w:rsid w:val="00E47E6A"/>
    <w:rsid w:val="00E7268E"/>
    <w:rsid w:val="00E75FA4"/>
    <w:rsid w:val="00E8498C"/>
    <w:rsid w:val="00E94177"/>
    <w:rsid w:val="00EA7BF4"/>
    <w:rsid w:val="00EB1710"/>
    <w:rsid w:val="00EC42A2"/>
    <w:rsid w:val="00ED4FEF"/>
    <w:rsid w:val="00ED5B96"/>
    <w:rsid w:val="00EF292D"/>
    <w:rsid w:val="00EF4487"/>
    <w:rsid w:val="00EF46EE"/>
    <w:rsid w:val="00EF56F3"/>
    <w:rsid w:val="00EF6B70"/>
    <w:rsid w:val="00F1179C"/>
    <w:rsid w:val="00F139DF"/>
    <w:rsid w:val="00F26AA7"/>
    <w:rsid w:val="00F34798"/>
    <w:rsid w:val="00F528A3"/>
    <w:rsid w:val="00F5717D"/>
    <w:rsid w:val="00F57412"/>
    <w:rsid w:val="00F7017C"/>
    <w:rsid w:val="00F80B51"/>
    <w:rsid w:val="00F82F65"/>
    <w:rsid w:val="00F9534B"/>
    <w:rsid w:val="00F97475"/>
    <w:rsid w:val="00FD10FC"/>
    <w:rsid w:val="00FE5AFC"/>
    <w:rsid w:val="00FF0B3D"/>
    <w:rsid w:val="00FF32CC"/>
    <w:rsid w:val="010AC74E"/>
    <w:rsid w:val="0124452E"/>
    <w:rsid w:val="0141ECB2"/>
    <w:rsid w:val="016ED16A"/>
    <w:rsid w:val="01A5AABA"/>
    <w:rsid w:val="030DC117"/>
    <w:rsid w:val="03361B8A"/>
    <w:rsid w:val="03417B1B"/>
    <w:rsid w:val="04DD4B7C"/>
    <w:rsid w:val="0663A501"/>
    <w:rsid w:val="066ACC09"/>
    <w:rsid w:val="06791BDD"/>
    <w:rsid w:val="069F2093"/>
    <w:rsid w:val="069F4E07"/>
    <w:rsid w:val="06B3EE9E"/>
    <w:rsid w:val="0814EC3E"/>
    <w:rsid w:val="099C5871"/>
    <w:rsid w:val="0A53379A"/>
    <w:rsid w:val="0BDBB12B"/>
    <w:rsid w:val="0EA1260F"/>
    <w:rsid w:val="0F2E9F96"/>
    <w:rsid w:val="0FADC1C7"/>
    <w:rsid w:val="10464911"/>
    <w:rsid w:val="11A47AE2"/>
    <w:rsid w:val="11C3BC0A"/>
    <w:rsid w:val="11E9909A"/>
    <w:rsid w:val="138F1C87"/>
    <w:rsid w:val="13A389CA"/>
    <w:rsid w:val="13A4CE26"/>
    <w:rsid w:val="145F3D2F"/>
    <w:rsid w:val="1535321E"/>
    <w:rsid w:val="16EC719B"/>
    <w:rsid w:val="1777C68F"/>
    <w:rsid w:val="1AEF31E3"/>
    <w:rsid w:val="1D49AB32"/>
    <w:rsid w:val="1E1D482E"/>
    <w:rsid w:val="1E8C2610"/>
    <w:rsid w:val="1EA23F12"/>
    <w:rsid w:val="1F021F18"/>
    <w:rsid w:val="203E0F73"/>
    <w:rsid w:val="2090504D"/>
    <w:rsid w:val="2115479F"/>
    <w:rsid w:val="212E56AD"/>
    <w:rsid w:val="227931C2"/>
    <w:rsid w:val="22E799B2"/>
    <w:rsid w:val="251E8A63"/>
    <w:rsid w:val="27C1110B"/>
    <w:rsid w:val="28FF9E4D"/>
    <w:rsid w:val="2902ADEE"/>
    <w:rsid w:val="298B29F1"/>
    <w:rsid w:val="2A2CA15C"/>
    <w:rsid w:val="2A49E5D8"/>
    <w:rsid w:val="2B5EC155"/>
    <w:rsid w:val="2BDFA630"/>
    <w:rsid w:val="2CAE942C"/>
    <w:rsid w:val="2DF72D11"/>
    <w:rsid w:val="2E190C90"/>
    <w:rsid w:val="2E390E03"/>
    <w:rsid w:val="2F6323E9"/>
    <w:rsid w:val="2FB65112"/>
    <w:rsid w:val="31CC25FB"/>
    <w:rsid w:val="31ED84AD"/>
    <w:rsid w:val="3214FE0A"/>
    <w:rsid w:val="322C6F49"/>
    <w:rsid w:val="326F26F1"/>
    <w:rsid w:val="332B8D17"/>
    <w:rsid w:val="344D4638"/>
    <w:rsid w:val="34510DF0"/>
    <w:rsid w:val="345B2490"/>
    <w:rsid w:val="3530AA38"/>
    <w:rsid w:val="3808B109"/>
    <w:rsid w:val="38AEC55F"/>
    <w:rsid w:val="3AD5B019"/>
    <w:rsid w:val="3B13898F"/>
    <w:rsid w:val="3B9FA27E"/>
    <w:rsid w:val="3D49AF9B"/>
    <w:rsid w:val="3DE741CB"/>
    <w:rsid w:val="3DFED507"/>
    <w:rsid w:val="3E12ABC9"/>
    <w:rsid w:val="3F219F09"/>
    <w:rsid w:val="402B6F59"/>
    <w:rsid w:val="415BF466"/>
    <w:rsid w:val="43073387"/>
    <w:rsid w:val="444FF6B6"/>
    <w:rsid w:val="44FA201C"/>
    <w:rsid w:val="450E71E4"/>
    <w:rsid w:val="45BB6BE8"/>
    <w:rsid w:val="4C944794"/>
    <w:rsid w:val="4D15D146"/>
    <w:rsid w:val="4DE052E3"/>
    <w:rsid w:val="52F3B100"/>
    <w:rsid w:val="532E77E8"/>
    <w:rsid w:val="55EFDB38"/>
    <w:rsid w:val="57C29DE6"/>
    <w:rsid w:val="5810BEBC"/>
    <w:rsid w:val="5832657A"/>
    <w:rsid w:val="5892AF23"/>
    <w:rsid w:val="5B36A682"/>
    <w:rsid w:val="5B5FB669"/>
    <w:rsid w:val="5DBDD1DB"/>
    <w:rsid w:val="5EB878CD"/>
    <w:rsid w:val="5F7465E6"/>
    <w:rsid w:val="605D39E6"/>
    <w:rsid w:val="60638E3A"/>
    <w:rsid w:val="63648D84"/>
    <w:rsid w:val="64483FA9"/>
    <w:rsid w:val="65858998"/>
    <w:rsid w:val="67E1CFE9"/>
    <w:rsid w:val="67ECA910"/>
    <w:rsid w:val="6856C226"/>
    <w:rsid w:val="6DD323C1"/>
    <w:rsid w:val="6E9E0523"/>
    <w:rsid w:val="72B507D5"/>
    <w:rsid w:val="72D9387E"/>
    <w:rsid w:val="7537C5AF"/>
    <w:rsid w:val="78007B9B"/>
    <w:rsid w:val="7AA430E9"/>
    <w:rsid w:val="7B5C11D7"/>
    <w:rsid w:val="7DCDD73F"/>
    <w:rsid w:val="7E6E09F7"/>
    <w:rsid w:val="7F35C6B2"/>
    <w:rsid w:val="7F7E173E"/>
    <w:rsid w:val="7FAE91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DC533"/>
  <w15:chartTrackingRefBased/>
  <w15:docId w15:val="{37D5CBBB-C0CF-4204-82FF-C6C1E968F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549"/>
  </w:style>
  <w:style w:type="paragraph" w:styleId="Heading2">
    <w:name w:val="heading 2"/>
    <w:basedOn w:val="Normal"/>
    <w:next w:val="Normal"/>
    <w:link w:val="Heading2Char"/>
    <w:uiPriority w:val="9"/>
    <w:semiHidden/>
    <w:unhideWhenUsed/>
    <w:qFormat/>
    <w:rsid w:val="00B314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549"/>
    <w:pPr>
      <w:ind w:left="720"/>
      <w:contextualSpacing/>
    </w:pPr>
  </w:style>
  <w:style w:type="character" w:styleId="Hyperlink">
    <w:name w:val="Hyperlink"/>
    <w:basedOn w:val="DefaultParagraphFont"/>
    <w:uiPriority w:val="99"/>
    <w:unhideWhenUsed/>
    <w:rsid w:val="00960549"/>
    <w:rPr>
      <w:color w:val="0563C1" w:themeColor="hyperlink"/>
      <w:u w:val="single"/>
    </w:rPr>
  </w:style>
  <w:style w:type="paragraph" w:styleId="Header">
    <w:name w:val="header"/>
    <w:basedOn w:val="Normal"/>
    <w:link w:val="HeaderChar"/>
    <w:uiPriority w:val="99"/>
    <w:unhideWhenUsed/>
    <w:rsid w:val="009605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549"/>
  </w:style>
  <w:style w:type="paragraph" w:styleId="Footer">
    <w:name w:val="footer"/>
    <w:basedOn w:val="Normal"/>
    <w:link w:val="FooterChar"/>
    <w:uiPriority w:val="99"/>
    <w:unhideWhenUsed/>
    <w:rsid w:val="009605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549"/>
  </w:style>
  <w:style w:type="character" w:styleId="UnresolvedMention">
    <w:name w:val="Unresolved Mention"/>
    <w:basedOn w:val="DefaultParagraphFont"/>
    <w:uiPriority w:val="99"/>
    <w:semiHidden/>
    <w:unhideWhenUsed/>
    <w:rsid w:val="00960549"/>
    <w:rPr>
      <w:color w:val="605E5C"/>
      <w:shd w:val="clear" w:color="auto" w:fill="E1DFDD"/>
    </w:rPr>
  </w:style>
  <w:style w:type="character" w:styleId="CommentReference">
    <w:name w:val="annotation reference"/>
    <w:basedOn w:val="DefaultParagraphFont"/>
    <w:uiPriority w:val="99"/>
    <w:semiHidden/>
    <w:unhideWhenUsed/>
    <w:rsid w:val="00DB4496"/>
    <w:rPr>
      <w:sz w:val="16"/>
      <w:szCs w:val="16"/>
    </w:rPr>
  </w:style>
  <w:style w:type="paragraph" w:styleId="CommentText">
    <w:name w:val="annotation text"/>
    <w:basedOn w:val="Normal"/>
    <w:link w:val="CommentTextChar"/>
    <w:uiPriority w:val="99"/>
    <w:unhideWhenUsed/>
    <w:rsid w:val="00DB4496"/>
    <w:pPr>
      <w:spacing w:line="240" w:lineRule="auto"/>
    </w:pPr>
    <w:rPr>
      <w:sz w:val="20"/>
      <w:szCs w:val="20"/>
    </w:rPr>
  </w:style>
  <w:style w:type="character" w:customStyle="1" w:styleId="CommentTextChar">
    <w:name w:val="Comment Text Char"/>
    <w:basedOn w:val="DefaultParagraphFont"/>
    <w:link w:val="CommentText"/>
    <w:uiPriority w:val="99"/>
    <w:rsid w:val="00DB4496"/>
    <w:rPr>
      <w:sz w:val="20"/>
      <w:szCs w:val="20"/>
    </w:rPr>
  </w:style>
  <w:style w:type="paragraph" w:styleId="CommentSubject">
    <w:name w:val="annotation subject"/>
    <w:basedOn w:val="CommentText"/>
    <w:next w:val="CommentText"/>
    <w:link w:val="CommentSubjectChar"/>
    <w:uiPriority w:val="99"/>
    <w:semiHidden/>
    <w:unhideWhenUsed/>
    <w:rsid w:val="00DB4496"/>
    <w:rPr>
      <w:b/>
      <w:bCs/>
    </w:rPr>
  </w:style>
  <w:style w:type="character" w:customStyle="1" w:styleId="CommentSubjectChar">
    <w:name w:val="Comment Subject Char"/>
    <w:basedOn w:val="CommentTextChar"/>
    <w:link w:val="CommentSubject"/>
    <w:uiPriority w:val="99"/>
    <w:semiHidden/>
    <w:rsid w:val="00DB4496"/>
    <w:rPr>
      <w:b/>
      <w:bCs/>
      <w:sz w:val="20"/>
      <w:szCs w:val="20"/>
    </w:rPr>
  </w:style>
  <w:style w:type="paragraph" w:styleId="Revision">
    <w:name w:val="Revision"/>
    <w:hidden/>
    <w:uiPriority w:val="99"/>
    <w:semiHidden/>
    <w:rsid w:val="000575AA"/>
    <w:pPr>
      <w:spacing w:after="0" w:line="240" w:lineRule="auto"/>
    </w:pPr>
  </w:style>
  <w:style w:type="paragraph" w:customStyle="1" w:styleId="elementtoproof">
    <w:name w:val="elementtoproof"/>
    <w:basedOn w:val="Normal"/>
    <w:rsid w:val="00971D83"/>
    <w:pPr>
      <w:spacing w:after="0" w:line="240" w:lineRule="auto"/>
    </w:pPr>
    <w:rPr>
      <w:rFonts w:ascii="Aptos" w:hAnsi="Aptos" w:cs="Aptos"/>
      <w:sz w:val="24"/>
      <w:szCs w:val="24"/>
      <w:lang w:eastAsia="en-GB"/>
    </w:rPr>
  </w:style>
  <w:style w:type="character" w:customStyle="1" w:styleId="Heading2Char">
    <w:name w:val="Heading 2 Char"/>
    <w:basedOn w:val="DefaultParagraphFont"/>
    <w:link w:val="Heading2"/>
    <w:uiPriority w:val="9"/>
    <w:semiHidden/>
    <w:rsid w:val="00B3147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831298">
      <w:bodyDiv w:val="1"/>
      <w:marLeft w:val="0"/>
      <w:marRight w:val="0"/>
      <w:marTop w:val="0"/>
      <w:marBottom w:val="0"/>
      <w:divBdr>
        <w:top w:val="none" w:sz="0" w:space="0" w:color="auto"/>
        <w:left w:val="none" w:sz="0" w:space="0" w:color="auto"/>
        <w:bottom w:val="none" w:sz="0" w:space="0" w:color="auto"/>
        <w:right w:val="none" w:sz="0" w:space="0" w:color="auto"/>
      </w:divBdr>
    </w:div>
    <w:div w:id="685326846">
      <w:bodyDiv w:val="1"/>
      <w:marLeft w:val="0"/>
      <w:marRight w:val="0"/>
      <w:marTop w:val="0"/>
      <w:marBottom w:val="0"/>
      <w:divBdr>
        <w:top w:val="none" w:sz="0" w:space="0" w:color="auto"/>
        <w:left w:val="none" w:sz="0" w:space="0" w:color="auto"/>
        <w:bottom w:val="none" w:sz="0" w:space="0" w:color="auto"/>
        <w:right w:val="none" w:sz="0" w:space="0" w:color="auto"/>
      </w:divBdr>
    </w:div>
    <w:div w:id="180492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harry@adcomms.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onoco.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nocoeurope.com" TargetMode="External"/><Relationship Id="rId5" Type="http://schemas.openxmlformats.org/officeDocument/2006/relationships/numbering" Target="numbering.xml"/><Relationship Id="rId15" Type="http://schemas.openxmlformats.org/officeDocument/2006/relationships/hyperlink" Target="http://www.sonocoeurope.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nocoCPE@sonoco.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3979D49533DE46A441642D3A824050" ma:contentTypeVersion="12" ma:contentTypeDescription="Create a new document." ma:contentTypeScope="" ma:versionID="f646a095e8fe5a688fb5f7b4fda8726d">
  <xsd:schema xmlns:xsd="http://www.w3.org/2001/XMLSchema" xmlns:xs="http://www.w3.org/2001/XMLSchema" xmlns:p="http://schemas.microsoft.com/office/2006/metadata/properties" xmlns:ns2="48f323d7-7886-4a55-aeb6-b6c77ef594d5" xmlns:ns3="bb7c1003-6c61-4ed2-b971-2d88e368e682" targetNamespace="http://schemas.microsoft.com/office/2006/metadata/properties" ma:root="true" ma:fieldsID="612526718018eb3bc961414d0c0e785d" ns2:_="" ns3:_="">
    <xsd:import namespace="48f323d7-7886-4a55-aeb6-b6c77ef594d5"/>
    <xsd:import namespace="bb7c1003-6c61-4ed2-b971-2d88e368e68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323d7-7886-4a55-aeb6-b6c77ef594d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7c1003-6c61-4ed2-b971-2d88e368e68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0fd2c69-37b2-4465-8334-54a12f4e0c43}" ma:internalName="TaxCatchAll" ma:showField="CatchAllData" ma:web="bb7c1003-6c61-4ed2-b971-2d88e368e6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b7c1003-6c61-4ed2-b971-2d88e368e682" xsi:nil="true"/>
    <lcf76f155ced4ddcb4097134ff3c332f xmlns="48f323d7-7886-4a55-aeb6-b6c77ef594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7EB2F3-30E4-4D95-9E4B-C0A32F316529}">
  <ds:schemaRefs>
    <ds:schemaRef ds:uri="http://schemas.microsoft.com/sharepoint/v3/contenttype/forms"/>
  </ds:schemaRefs>
</ds:datastoreItem>
</file>

<file path=customXml/itemProps2.xml><?xml version="1.0" encoding="utf-8"?>
<ds:datastoreItem xmlns:ds="http://schemas.openxmlformats.org/officeDocument/2006/customXml" ds:itemID="{7D6E8B98-2465-4A51-89E1-0B25E6C67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323d7-7886-4a55-aeb6-b6c77ef594d5"/>
    <ds:schemaRef ds:uri="bb7c1003-6c61-4ed2-b971-2d88e368e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B7A89F-A6CC-4327-9585-2B2BB4152379}">
  <ds:schemaRefs>
    <ds:schemaRef ds:uri="http://schemas.openxmlformats.org/officeDocument/2006/bibliography"/>
  </ds:schemaRefs>
</ds:datastoreItem>
</file>

<file path=customXml/itemProps4.xml><?xml version="1.0" encoding="utf-8"?>
<ds:datastoreItem xmlns:ds="http://schemas.openxmlformats.org/officeDocument/2006/customXml" ds:itemID="{136A56CC-B7A5-4A9D-A058-25102D0B832D}">
  <ds:schemaRefs>
    <ds:schemaRef ds:uri="http://schemas.microsoft.com/office/2006/metadata/properties"/>
    <ds:schemaRef ds:uri="http://schemas.microsoft.com/office/infopath/2007/PartnerControls"/>
    <ds:schemaRef ds:uri="bb7c1003-6c61-4ed2-b971-2d88e368e682"/>
    <ds:schemaRef ds:uri="48f323d7-7886-4a55-aeb6-b6c77ef594d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808</Words>
  <Characters>4611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Lasa Mohamad</dc:creator>
  <cp:keywords/>
  <dc:description/>
  <cp:lastModifiedBy>Elinor Martin</cp:lastModifiedBy>
  <cp:revision>2</cp:revision>
  <dcterms:created xsi:type="dcterms:W3CDTF">2025-06-26T15:23:00Z</dcterms:created>
  <dcterms:modified xsi:type="dcterms:W3CDTF">2025-06-26T15:23:00Z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0x010100F33979D49533DE46A441642D3A824050</vt:lpwstr>
  </property>
  <property fmtid="{D5CDD505-2E9C-101B-9397-08002B2CF9AE}" pid="3" name="MediaServiceImageTags">
    <vt:lpwstr/>
  </property>
</Properties>
</file>