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6523" w14:textId="77777777" w:rsidR="00791D70" w:rsidRPr="00791D70" w:rsidRDefault="00791D70" w:rsidP="00791D70">
      <w:pPr>
        <w:spacing w:line="360" w:lineRule="auto"/>
        <w:rPr>
          <w:rFonts w:ascii="Arial" w:eastAsia="Yu Mincho" w:hAnsi="Arial" w:cs="Arial"/>
          <w:b/>
          <w:bCs/>
          <w:kern w:val="0"/>
          <w:sz w:val="20"/>
          <w:szCs w:val="20"/>
          <w14:ligatures w14:val="none"/>
        </w:rPr>
      </w:pPr>
    </w:p>
    <w:p w14:paraId="10000347" w14:textId="2B5E8828" w:rsidR="00791D70" w:rsidRDefault="00130015" w:rsidP="00791D70">
      <w:pPr>
        <w:spacing w:line="360" w:lineRule="auto"/>
        <w:rPr>
          <w:rFonts w:ascii="Arial" w:eastAsia="Yu Mincho" w:hAnsi="Arial" w:cs="Arial"/>
          <w:b/>
          <w:bCs/>
          <w:kern w:val="0"/>
          <w:sz w:val="20"/>
          <w:szCs w:val="20"/>
          <w14:ligatures w14:val="none"/>
        </w:rPr>
      </w:pPr>
      <w:r>
        <w:rPr>
          <w:rFonts w:ascii="Arial" w:eastAsia="Yu Mincho" w:hAnsi="Arial" w:cs="Arial"/>
          <w:b/>
          <w:bCs/>
          <w:kern w:val="0"/>
          <w:sz w:val="20"/>
          <w:szCs w:val="20"/>
          <w14:ligatures w14:val="none"/>
        </w:rPr>
        <w:t>23</w:t>
      </w:r>
      <w:r w:rsidR="00791D70" w:rsidRPr="00791D70">
        <w:rPr>
          <w:rFonts w:ascii="Arial" w:eastAsia="Yu Mincho" w:hAnsi="Arial" w:cs="Arial"/>
          <w:b/>
          <w:bCs/>
          <w:kern w:val="0"/>
          <w:sz w:val="20"/>
          <w:szCs w:val="20"/>
          <w14:ligatures w14:val="none"/>
        </w:rPr>
        <w:t xml:space="preserve"> luglio 2025</w:t>
      </w:r>
    </w:p>
    <w:p w14:paraId="09C44E05" w14:textId="77777777" w:rsidR="00791D70" w:rsidRPr="00791D70" w:rsidRDefault="00791D70" w:rsidP="00791D70">
      <w:pPr>
        <w:spacing w:line="360" w:lineRule="auto"/>
        <w:jc w:val="both"/>
        <w:rPr>
          <w:rFonts w:ascii="Arial" w:eastAsia="Yu Mincho" w:hAnsi="Arial" w:cs="Arial"/>
          <w:b/>
          <w:bCs/>
          <w:kern w:val="0"/>
          <w:sz w:val="20"/>
          <w:szCs w:val="20"/>
          <w14:ligatures w14:val="none"/>
        </w:rPr>
      </w:pPr>
      <w:r w:rsidRPr="00791D70">
        <w:rPr>
          <w:rFonts w:ascii="Arial" w:eastAsia="Yu Mincho" w:hAnsi="Arial" w:cs="Arial"/>
          <w:b/>
          <w:bCs/>
          <w:kern w:val="0"/>
          <w:sz w:val="20"/>
          <w:szCs w:val="20"/>
          <w14:ligatures w14:val="none"/>
        </w:rPr>
        <w:t>Grupográfico aumenta la sua capacità produttiva con Acuity Prime L di Fujifilm per rispondere alle crescenti richieste del mercato</w:t>
      </w:r>
    </w:p>
    <w:p w14:paraId="2832E4B8"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Grupográfico, fornitore leader di soluzioni di stampa e comunicazione visiva, ha aggiornato la propria linea di produzione con una Fujifilm Acuity Prime L per migliorare i tempi di consegna, aumentare la qualità di stampa e soddisfare le crescenti esigenze dei propri clienti.</w:t>
      </w:r>
    </w:p>
    <w:p w14:paraId="7D3C9108"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437D3718"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Fondata nel 1994, Grupográfico impiega 14 dipendenti e offre un servizio completo che va oltre la produzione, includendo la stampa e la comunicazione visiva. L'azienda produce una vasta gamma di prodotti, dalla segnaletica agli imballaggi personalizzati, per soddisfare le esigenze di una clientela diversificata.</w:t>
      </w:r>
    </w:p>
    <w:p w14:paraId="42A90379"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35B75BCD"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Oscar Ramon, Direttore commerciale presso Grupográfico, commenta: “La Acuity Prime L è stata installata nel primo trimestre del 2024. Abbiamo investito in questa macchina per gestire un volume di lavoro maggiore, ridurre i tempi di consegna e migliorare la qualità dei prodotti. Questo era esattamente il nostro obiettivo ed era chiaro che Acuity Prime L offriva tutto ciò. Abbiamo potuto testarla più volte con il nostro team utilizzando lavori reali e abbiamo concordato all'unanimità che volevamo questa macchina nella nostra struttura”.</w:t>
      </w:r>
    </w:p>
    <w:p w14:paraId="6BC9748F"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56499745"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Grupográfico opera da oltre 30 anni e si impegna a rimanere competitiva attraverso continui investimenti nelle tecnologie più avanzate. Il Sig. Ramon aggiunge: “Cerchiamo sempre di essere ben informati sulle attrezzature e sui materiali. Gran parte del nostro lavoro riguarda tirature brevi, dove ogni secondo è importante. Con Acuity Prime L abbiamo constatato che i cambi di lavoro e la successiva stampa sono estremamente rapidi e la qualità di stampa è eccellente. Oltre ai vantaggi in termini di velocità e asciugatura, è un piacere vederla funzionare: veloce, affidabile e silenziosa”.</w:t>
      </w:r>
    </w:p>
    <w:p w14:paraId="7AF5111F"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603D1D10"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Con clienti che richiedono tempi di consegna sempre più rapidi e prodotti di alta qualità, Ramon spiega che la combinazione di velocità e qualità offerta da Acuity Prime L è fondamentale per soddisfare tali esigenze. "Ci ha permesso di migliorare notevolmente l'efficienza produttiva,” ha dichiarato. “Grazie non solo alla sua velocità, ma anche alla funzionalità di produzione basata su zone per lavori di piccolo formato, che consente di rispettare scadenze più strette e tirature più lunghe”.</w:t>
      </w:r>
    </w:p>
    <w:p w14:paraId="347322C5"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2390D757"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lastRenderedPageBreak/>
        <w:t>Anche la produzione di segnaletica di grande formato è diventata più efficiente, risolvendo le precedenti difficoltà legate alle tempistiche di consegna strette, afferma Ramon: "La segnaletica di grande formato è stata una sfida per noi - a causa delle scadenze di consegna molto strette, spesso abbiamo dovuto fare gli straordinari per rispettarle. Ora possiamo lavorare con più calma. Ed è il vantaggio principale per la produzione”.</w:t>
      </w:r>
    </w:p>
    <w:p w14:paraId="507F37ED"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06A1E6FF" w14:textId="154EC943"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I clienti del settore creativo e del design di Grupográfico hanno fornito un feedback estremamente positivo dopo aver testato la macchina con i propri progetti, e il team ha anche elogiato Acuity Prime L per la sua facilità d'uso, il funzionamento intuitivo, la buona affidabilità, l'interfaccia utente semplice, il design intelligente della macchina e la facilità di cambio dell'inchiostro. Il Sig. Ramon afferma: “Questa è la frase che abbiamo sentito più spesso dal personale che la utilizza. La facilità d'uso è una caratteristica distintiva della macchina, che risulta molto intuitiva e affidabile. L'interfaccia utente è piacevole da usare, la macchina è ben costruita dal punto di vista strutturale e ha anche un bell'aspetto! Inoltre, tutto è facilmente accessibile e sostituire l'inchiostro è davvero semplice”.</w:t>
      </w:r>
    </w:p>
    <w:p w14:paraId="3A181F3F"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0C277592"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Grupográfico ha elogiato il supporto fornito da Fujifilm durante tutto il processo di vendita e installazione, sottolineandone la professionalità e l'impegno nell'offrire soluzioni efficaci.</w:t>
      </w:r>
    </w:p>
    <w:p w14:paraId="04ADA34E"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60D6069A"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Con l'introduzione della Acuity Prime L, Grupográfico è ben posizionata per ampliare la propria base clienti, fornire un servizio ancora più rapido e continuare la propria crescita nel competitivo mercato della comunicazione visiva.</w:t>
      </w:r>
    </w:p>
    <w:p w14:paraId="3AE866BD"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0DC8345D" w14:textId="77777777"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Joan Casas, Manager, Graphic Communications, Fujifilm Spagna, commenta: “Questa installazione fa parte dell'impegno costante di Fujifilm nel settore del grande formato e siamo entusiasti di vedere Grupográfico sfruttare appieno le capacità di Acuity Prime L. Riteniamo che questo sarà un asset prezioso per il futuro della loro attività e Fujifilm è orgogliosa di collaborare con loro in questo importante passo avanti”.</w:t>
      </w:r>
    </w:p>
    <w:p w14:paraId="37AAE829" w14:textId="77777777" w:rsidR="00791D70" w:rsidRPr="00791D70" w:rsidRDefault="00791D70" w:rsidP="00791D70">
      <w:pPr>
        <w:spacing w:after="0" w:line="360" w:lineRule="auto"/>
        <w:jc w:val="both"/>
        <w:textAlignment w:val="baseline"/>
        <w:rPr>
          <w:rFonts w:ascii="Arial" w:eastAsia="Yu Mincho" w:hAnsi="Arial" w:cs="Arial"/>
          <w:kern w:val="0"/>
          <w:sz w:val="20"/>
          <w:szCs w:val="20"/>
          <w14:ligatures w14:val="none"/>
        </w:rPr>
      </w:pPr>
    </w:p>
    <w:p w14:paraId="18EB6394" w14:textId="548D9546" w:rsidR="00791D70" w:rsidRDefault="00791D70" w:rsidP="00791D70">
      <w:pPr>
        <w:spacing w:after="0" w:line="360" w:lineRule="auto"/>
        <w:jc w:val="both"/>
        <w:textAlignment w:val="baseline"/>
        <w:rPr>
          <w:rFonts w:ascii="Arial" w:eastAsia="Yu Mincho" w:hAnsi="Arial" w:cs="Arial"/>
          <w:kern w:val="0"/>
          <w:sz w:val="20"/>
          <w:szCs w:val="20"/>
          <w14:ligatures w14:val="none"/>
        </w:rPr>
      </w:pPr>
      <w:r w:rsidRPr="00791D70">
        <w:rPr>
          <w:rFonts w:ascii="Arial" w:eastAsia="Yu Mincho" w:hAnsi="Arial" w:cs="Arial"/>
          <w:kern w:val="0"/>
          <w:sz w:val="20"/>
          <w:szCs w:val="20"/>
          <w14:ligatures w14:val="none"/>
        </w:rPr>
        <w:t>Xavier Mari, Direttore commerciale di Global Managing, un importante partner di distribuzione per Fujifilm, commenta, “Abbiamo capito che Grupográfico aveva bisogno di una soluzione di stampa versatile e ad alte prestazioni, e Fujifilm Acuity Prime L era la soluzione ideale. La velocità, qualità e facilità d'uso che la contraddistinguono consentiranno senza dubbio alle aziende di soddisfare le crescenti richieste del mercato e migliorare le proprie capacità produttive. Siamo orgogliosi di aver facilitato questa importante acquisizione”.</w:t>
      </w:r>
    </w:p>
    <w:p w14:paraId="3EC5BE32" w14:textId="5817A77D" w:rsidR="00791D70" w:rsidRPr="00791D70" w:rsidRDefault="00791D70" w:rsidP="00791D70">
      <w:pPr>
        <w:spacing w:after="0" w:line="360" w:lineRule="auto"/>
        <w:jc w:val="both"/>
        <w:textAlignment w:val="baseline"/>
        <w:rPr>
          <w:rFonts w:ascii="Arial" w:eastAsia="Yu Mincho" w:hAnsi="Arial" w:cs="Arial"/>
          <w:kern w:val="0"/>
          <w:sz w:val="20"/>
          <w:szCs w:val="20"/>
          <w:lang w:eastAsia="en-GB"/>
          <w14:ligatures w14:val="none"/>
        </w:rPr>
      </w:pPr>
      <w:r w:rsidRPr="00791D70">
        <w:rPr>
          <w:rFonts w:ascii="Arial" w:eastAsia="Yu Mincho" w:hAnsi="Arial" w:cs="Arial"/>
          <w:kern w:val="0"/>
          <w:sz w:val="20"/>
          <w:szCs w:val="20"/>
          <w:lang w:eastAsia="en-GB"/>
          <w14:ligatures w14:val="none"/>
        </w:rPr>
        <w:t>Per saperne di più sulle soluzioni Fujifilm per il grande formato:</w:t>
      </w:r>
      <w:r>
        <w:rPr>
          <w:rFonts w:ascii="Arial" w:eastAsia="Yu Mincho" w:hAnsi="Arial" w:cs="Arial"/>
          <w:kern w:val="0"/>
          <w:sz w:val="20"/>
          <w:szCs w:val="20"/>
          <w:lang w:eastAsia="en-GB"/>
          <w14:ligatures w14:val="none"/>
        </w:rPr>
        <w:t xml:space="preserve"> </w:t>
      </w:r>
      <w:hyperlink r:id="rId9" w:history="1">
        <w:r>
          <w:rPr>
            <w:rStyle w:val="Hyperlink"/>
            <w:rFonts w:ascii="Arial" w:eastAsia="Yu Mincho" w:hAnsi="Arial" w:cs="Arial"/>
            <w:kern w:val="0"/>
            <w:sz w:val="20"/>
            <w:szCs w:val="20"/>
            <w:lang w:eastAsia="en-GB"/>
            <w14:ligatures w14:val="none"/>
          </w:rPr>
          <w:t>https://fujifilmprint.eu/it/settore-del-grande-formato/</w:t>
        </w:r>
      </w:hyperlink>
      <w:r>
        <w:rPr>
          <w:rFonts w:ascii="Arial" w:eastAsia="Yu Mincho" w:hAnsi="Arial" w:cs="Arial"/>
          <w:kern w:val="0"/>
          <w:sz w:val="20"/>
          <w:szCs w:val="20"/>
          <w:lang w:eastAsia="en-GB"/>
          <w14:ligatures w14:val="none"/>
        </w:rPr>
        <w:t xml:space="preserve"> </w:t>
      </w:r>
    </w:p>
    <w:p w14:paraId="22033F5E" w14:textId="77777777" w:rsidR="00791D70" w:rsidRPr="00791D70" w:rsidRDefault="00791D70" w:rsidP="00791D70">
      <w:pPr>
        <w:spacing w:after="0" w:line="360" w:lineRule="auto"/>
        <w:jc w:val="both"/>
        <w:textAlignment w:val="baseline"/>
        <w:rPr>
          <w:rFonts w:ascii="Arial" w:eastAsia="Yu Mincho" w:hAnsi="Arial" w:cs="Arial"/>
          <w:kern w:val="0"/>
          <w:sz w:val="20"/>
          <w:szCs w:val="20"/>
          <w:lang w:val="it-IT" w:eastAsia="en-GB"/>
          <w14:ligatures w14:val="none"/>
        </w:rPr>
      </w:pPr>
    </w:p>
    <w:p w14:paraId="1957E0DC" w14:textId="77777777" w:rsidR="00791D70" w:rsidRPr="00791D70" w:rsidRDefault="00791D70" w:rsidP="00791D70">
      <w:pPr>
        <w:spacing w:after="0" w:line="360" w:lineRule="auto"/>
        <w:jc w:val="both"/>
        <w:textAlignment w:val="baseline"/>
        <w:rPr>
          <w:rFonts w:ascii="Arial" w:eastAsia="Times New Roman" w:hAnsi="Arial" w:cs="Arial"/>
          <w:kern w:val="0"/>
          <w:sz w:val="20"/>
          <w:szCs w:val="20"/>
          <w:lang w:val="it-IT" w:eastAsia="en-GB"/>
          <w14:ligatures w14:val="none"/>
        </w:rPr>
      </w:pPr>
      <w:r w:rsidRPr="00791D70">
        <w:rPr>
          <w:rFonts w:ascii="Arial" w:eastAsia="Yu Mincho" w:hAnsi="Arial" w:cs="Arial"/>
          <w:kern w:val="0"/>
          <w:sz w:val="20"/>
          <w:szCs w:val="20"/>
          <w:lang w:val="it-IT" w:eastAsia="en-GB" w:bidi="it-IT"/>
          <w14:ligatures w14:val="none"/>
        </w:rPr>
        <w:t> </w:t>
      </w:r>
    </w:p>
    <w:p w14:paraId="5B5A2552" w14:textId="77777777" w:rsidR="00791D70" w:rsidRPr="00791D70" w:rsidRDefault="00791D70" w:rsidP="00791D70">
      <w:pPr>
        <w:spacing w:after="0" w:line="360" w:lineRule="auto"/>
        <w:jc w:val="center"/>
        <w:textAlignment w:val="baseline"/>
        <w:rPr>
          <w:rFonts w:ascii="Arial" w:eastAsia="Arial" w:hAnsi="Arial" w:cs="Arial"/>
          <w:color w:val="000000"/>
          <w:kern w:val="0"/>
          <w:lang w:val="it-IT"/>
          <w14:ligatures w14:val="none"/>
        </w:rPr>
      </w:pPr>
      <w:r w:rsidRPr="00791D70">
        <w:rPr>
          <w:rFonts w:ascii="Arial" w:eastAsia="Arial" w:hAnsi="Arial" w:cs="Arial"/>
          <w:b/>
          <w:bCs/>
          <w:color w:val="000000"/>
          <w:kern w:val="0"/>
          <w:lang w:val="it-IT"/>
          <w14:ligatures w14:val="none"/>
        </w:rPr>
        <w:t>FINE</w:t>
      </w:r>
    </w:p>
    <w:p w14:paraId="2C56ACFB" w14:textId="77777777" w:rsidR="00791D70" w:rsidRPr="00791D70" w:rsidRDefault="00791D70" w:rsidP="00791D70">
      <w:pPr>
        <w:spacing w:after="0" w:line="240" w:lineRule="auto"/>
        <w:jc w:val="both"/>
        <w:textAlignment w:val="baseline"/>
        <w:rPr>
          <w:rFonts w:ascii="Arial" w:eastAsia="Arial" w:hAnsi="Arial" w:cs="Arial"/>
          <w:color w:val="000000"/>
          <w:kern w:val="0"/>
          <w:sz w:val="20"/>
          <w:szCs w:val="20"/>
          <w:lang w:val="it-IT"/>
          <w14:ligatures w14:val="none"/>
        </w:rPr>
      </w:pPr>
      <w:r w:rsidRPr="00791D70">
        <w:rPr>
          <w:rFonts w:ascii="Arial" w:eastAsia="Arial" w:hAnsi="Arial" w:cs="Arial"/>
          <w:color w:val="000000"/>
          <w:kern w:val="0"/>
          <w:sz w:val="20"/>
          <w:szCs w:val="20"/>
          <w:lang w:val="it-IT"/>
          <w14:ligatures w14:val="none"/>
        </w:rPr>
        <w:t> </w:t>
      </w:r>
    </w:p>
    <w:p w14:paraId="1436EC22"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b/>
          <w:bCs/>
          <w:color w:val="000000"/>
          <w:kern w:val="0"/>
          <w:sz w:val="20"/>
          <w:szCs w:val="20"/>
          <w:lang w:val="it-IT"/>
          <w14:ligatures w14:val="none"/>
        </w:rPr>
        <w:t>A proposito di FUJIFILM Corporation</w:t>
      </w:r>
      <w:r w:rsidRPr="00791D70">
        <w:rPr>
          <w:rFonts w:ascii="Calibri" w:eastAsia="Yu Mincho" w:hAnsi="Calibri" w:cs="Arial"/>
          <w:kern w:val="0"/>
          <w:lang w:val="it-IT"/>
          <w14:ligatures w14:val="none"/>
        </w:rPr>
        <w:tab/>
      </w:r>
      <w:r w:rsidRPr="00791D70">
        <w:rPr>
          <w:rFonts w:ascii="Arial" w:eastAsia="Arial" w:hAnsi="Arial" w:cs="Arial"/>
          <w:color w:val="000000"/>
          <w:kern w:val="0"/>
          <w:sz w:val="24"/>
          <w:szCs w:val="24"/>
          <w:lang w:val="it-IT"/>
          <w14:ligatures w14:val="none"/>
        </w:rPr>
        <w:t>           </w:t>
      </w:r>
    </w:p>
    <w:p w14:paraId="1A0D8AC1"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color w:val="000000"/>
          <w:kern w:val="0"/>
          <w:sz w:val="20"/>
          <w:szCs w:val="20"/>
          <w:lang w:val="it-IT"/>
          <w14:ligatures w14:val="none"/>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791D70">
        <w:rPr>
          <w:rFonts w:ascii="Arial" w:eastAsia="Arial" w:hAnsi="Arial" w:cs="Arial"/>
          <w:color w:val="000000"/>
          <w:kern w:val="0"/>
          <w:sz w:val="24"/>
          <w:szCs w:val="24"/>
          <w:lang w:val="it-IT"/>
          <w14:ligatures w14:val="none"/>
        </w:rPr>
        <w:t>           </w:t>
      </w:r>
    </w:p>
    <w:p w14:paraId="1490BCA6"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b/>
          <w:bCs/>
          <w:color w:val="000000"/>
          <w:kern w:val="0"/>
          <w:sz w:val="20"/>
          <w:szCs w:val="20"/>
          <w:lang w:val="it-IT"/>
          <w14:ligatures w14:val="none"/>
        </w:rPr>
        <w:t> </w:t>
      </w:r>
      <w:r w:rsidRPr="00791D70">
        <w:rPr>
          <w:rFonts w:ascii="Arial" w:eastAsia="Arial" w:hAnsi="Arial" w:cs="Arial"/>
          <w:color w:val="000000"/>
          <w:kern w:val="0"/>
          <w:sz w:val="24"/>
          <w:szCs w:val="24"/>
          <w:lang w:val="it-IT"/>
          <w14:ligatures w14:val="none"/>
        </w:rPr>
        <w:t>           </w:t>
      </w:r>
    </w:p>
    <w:p w14:paraId="0FA1D811"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b/>
          <w:bCs/>
          <w:color w:val="000000"/>
          <w:kern w:val="0"/>
          <w:sz w:val="20"/>
          <w:szCs w:val="20"/>
          <w:lang w:val="it-IT"/>
          <w14:ligatures w14:val="none"/>
        </w:rPr>
        <w:t>A proposito di FUJIFILM Graphic Communications Division </w:t>
      </w:r>
      <w:r w:rsidRPr="00791D70">
        <w:rPr>
          <w:rFonts w:ascii="Arial" w:eastAsia="Arial" w:hAnsi="Arial" w:cs="Arial"/>
          <w:color w:val="000000"/>
          <w:kern w:val="0"/>
          <w:sz w:val="24"/>
          <w:szCs w:val="24"/>
          <w:lang w:val="it-IT"/>
          <w14:ligatures w14:val="none"/>
        </w:rPr>
        <w:t>           </w:t>
      </w:r>
    </w:p>
    <w:p w14:paraId="4EEABAA6"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color w:val="000000"/>
          <w:kern w:val="0"/>
          <w:sz w:val="20"/>
          <w:szCs w:val="20"/>
          <w:lang w:val="it-IT"/>
          <w14:ligatures w14:val="none"/>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r w:rsidRPr="00791D70">
          <w:rPr>
            <w:rFonts w:ascii="Arial" w:eastAsia="Arial" w:hAnsi="Arial" w:cs="Arial"/>
            <w:color w:val="0563C1"/>
            <w:kern w:val="0"/>
            <w:sz w:val="20"/>
            <w:szCs w:val="20"/>
            <w:u w:val="single"/>
            <w:lang w:val="it-IT"/>
            <w14:ligatures w14:val="none"/>
          </w:rPr>
          <w:t>fujifilmprint.eu</w:t>
        </w:r>
      </w:hyperlink>
      <w:r w:rsidRPr="00791D70">
        <w:rPr>
          <w:rFonts w:ascii="Arial" w:eastAsia="Arial" w:hAnsi="Arial" w:cs="Arial"/>
          <w:color w:val="000000"/>
          <w:kern w:val="0"/>
          <w:sz w:val="20"/>
          <w:szCs w:val="20"/>
          <w:lang w:val="it-IT"/>
          <w14:ligatures w14:val="none"/>
        </w:rPr>
        <w:t xml:space="preserve"> oppure </w:t>
      </w:r>
      <w:hyperlink r:id="rId11">
        <w:r w:rsidRPr="00791D70">
          <w:rPr>
            <w:rFonts w:ascii="Arial" w:eastAsia="Arial" w:hAnsi="Arial" w:cs="Arial"/>
            <w:color w:val="0563C1"/>
            <w:kern w:val="0"/>
            <w:sz w:val="20"/>
            <w:szCs w:val="20"/>
            <w:u w:val="single"/>
            <w:lang w:val="it-IT"/>
            <w14:ligatures w14:val="none"/>
          </w:rPr>
          <w:t>youtube.com/FujifilmGSEurope</w:t>
        </w:r>
      </w:hyperlink>
      <w:r w:rsidRPr="00791D70">
        <w:rPr>
          <w:rFonts w:ascii="Arial" w:eastAsia="Arial" w:hAnsi="Arial" w:cs="Arial"/>
          <w:color w:val="000000"/>
          <w:kern w:val="0"/>
          <w:sz w:val="20"/>
          <w:szCs w:val="20"/>
          <w:lang w:val="it-IT"/>
          <w14:ligatures w14:val="none"/>
        </w:rPr>
        <w:t>; seguiteci su @FujifilmPrint</w:t>
      </w:r>
      <w:r w:rsidRPr="00791D70">
        <w:rPr>
          <w:rFonts w:ascii="Arial" w:eastAsia="Arial" w:hAnsi="Arial" w:cs="Arial"/>
          <w:color w:val="000000"/>
          <w:kern w:val="0"/>
          <w:sz w:val="24"/>
          <w:szCs w:val="24"/>
          <w:lang w:val="it-IT"/>
          <w14:ligatures w14:val="none"/>
        </w:rPr>
        <w:t>           </w:t>
      </w:r>
    </w:p>
    <w:p w14:paraId="1E074E2B"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b/>
          <w:bCs/>
          <w:color w:val="000000"/>
          <w:kern w:val="0"/>
          <w:sz w:val="20"/>
          <w:szCs w:val="20"/>
          <w:lang w:val="it-IT"/>
          <w14:ligatures w14:val="none"/>
        </w:rPr>
        <w:t> </w:t>
      </w:r>
      <w:r w:rsidRPr="00791D70">
        <w:rPr>
          <w:rFonts w:ascii="Arial" w:eastAsia="Arial" w:hAnsi="Arial" w:cs="Arial"/>
          <w:color w:val="000000"/>
          <w:kern w:val="0"/>
          <w:sz w:val="24"/>
          <w:szCs w:val="24"/>
          <w:lang w:val="it-IT"/>
          <w14:ligatures w14:val="none"/>
        </w:rPr>
        <w:t>           </w:t>
      </w:r>
    </w:p>
    <w:p w14:paraId="194E95A0"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lang w:val="it-IT"/>
          <w14:ligatures w14:val="none"/>
        </w:rPr>
      </w:pPr>
      <w:r w:rsidRPr="00791D70">
        <w:rPr>
          <w:rFonts w:ascii="Arial" w:eastAsia="Arial" w:hAnsi="Arial" w:cs="Arial"/>
          <w:b/>
          <w:bCs/>
          <w:color w:val="000000"/>
          <w:kern w:val="0"/>
          <w:sz w:val="20"/>
          <w:szCs w:val="20"/>
          <w:lang w:val="it-IT"/>
          <w14:ligatures w14:val="none"/>
        </w:rPr>
        <w:t>Per ulteriori informazioni:</w:t>
      </w:r>
      <w:r w:rsidRPr="00791D70">
        <w:rPr>
          <w:rFonts w:ascii="Arial" w:eastAsia="Arial" w:hAnsi="Arial" w:cs="Arial"/>
          <w:color w:val="000000"/>
          <w:kern w:val="0"/>
          <w:sz w:val="24"/>
          <w:szCs w:val="24"/>
          <w:lang w:val="it-IT"/>
          <w14:ligatures w14:val="none"/>
        </w:rPr>
        <w:t>           </w:t>
      </w:r>
    </w:p>
    <w:p w14:paraId="76CED1F8" w14:textId="77777777" w:rsidR="00791D70" w:rsidRPr="00791D70" w:rsidRDefault="00791D70" w:rsidP="00791D70">
      <w:pPr>
        <w:spacing w:after="0" w:line="240" w:lineRule="auto"/>
        <w:jc w:val="both"/>
        <w:textAlignment w:val="baseline"/>
        <w:rPr>
          <w:rFonts w:ascii="Arial" w:eastAsia="Arial" w:hAnsi="Arial" w:cs="Arial"/>
          <w:color w:val="000000"/>
          <w:kern w:val="0"/>
          <w:sz w:val="20"/>
          <w:szCs w:val="20"/>
          <w:lang w:val="en-US"/>
          <w14:ligatures w14:val="none"/>
        </w:rPr>
      </w:pPr>
      <w:r w:rsidRPr="00791D70">
        <w:rPr>
          <w:rFonts w:ascii="Arial" w:eastAsia="Arial" w:hAnsi="Arial" w:cs="Arial"/>
          <w:color w:val="000000"/>
          <w:kern w:val="0"/>
          <w:sz w:val="20"/>
          <w:szCs w:val="20"/>
          <w:lang w:val="cs-CZ"/>
          <w14:ligatures w14:val="none"/>
        </w:rPr>
        <w:t>Sirah Awan          </w:t>
      </w:r>
    </w:p>
    <w:p w14:paraId="775A15CB" w14:textId="77777777" w:rsidR="00791D70" w:rsidRPr="00791D70" w:rsidRDefault="00791D70" w:rsidP="00791D70">
      <w:pPr>
        <w:spacing w:after="0" w:line="240" w:lineRule="auto"/>
        <w:jc w:val="both"/>
        <w:textAlignment w:val="baseline"/>
        <w:rPr>
          <w:rFonts w:ascii="Arial" w:eastAsia="Arial" w:hAnsi="Arial" w:cs="Arial"/>
          <w:color w:val="000000"/>
          <w:kern w:val="0"/>
          <w:sz w:val="20"/>
          <w:szCs w:val="20"/>
          <w:lang w:val="en-US"/>
          <w14:ligatures w14:val="none"/>
        </w:rPr>
      </w:pPr>
      <w:r w:rsidRPr="00791D70">
        <w:rPr>
          <w:rFonts w:ascii="Arial" w:eastAsia="Arial" w:hAnsi="Arial" w:cs="Arial"/>
          <w:color w:val="000000"/>
          <w:kern w:val="0"/>
          <w:sz w:val="20"/>
          <w:szCs w:val="20"/>
          <w:lang w:val="cs-CZ"/>
          <w14:ligatures w14:val="none"/>
        </w:rPr>
        <w:t>AD Communications</w:t>
      </w:r>
      <w:r w:rsidRPr="00791D70">
        <w:rPr>
          <w:rFonts w:ascii="Calibri" w:eastAsia="Yu Mincho" w:hAnsi="Calibri" w:cs="Arial"/>
          <w:kern w:val="0"/>
          <w:lang w:val="it-IT"/>
          <w14:ligatures w14:val="none"/>
        </w:rPr>
        <w:tab/>
      </w:r>
      <w:r w:rsidRPr="00791D70">
        <w:rPr>
          <w:rFonts w:ascii="Arial" w:eastAsia="Arial" w:hAnsi="Arial" w:cs="Arial"/>
          <w:color w:val="000000"/>
          <w:kern w:val="0"/>
          <w:sz w:val="20"/>
          <w:szCs w:val="20"/>
          <w:lang w:val="cs-CZ"/>
          <w14:ligatures w14:val="none"/>
        </w:rPr>
        <w:t>          </w:t>
      </w:r>
    </w:p>
    <w:p w14:paraId="560312F1" w14:textId="77777777" w:rsidR="00791D70" w:rsidRPr="00791D70" w:rsidRDefault="00791D70" w:rsidP="00791D70">
      <w:pPr>
        <w:spacing w:after="0" w:line="240" w:lineRule="auto"/>
        <w:jc w:val="both"/>
        <w:textAlignment w:val="baseline"/>
        <w:rPr>
          <w:rFonts w:ascii="Arial" w:eastAsia="Arial" w:hAnsi="Arial" w:cs="Arial"/>
          <w:color w:val="000000"/>
          <w:kern w:val="0"/>
          <w:sz w:val="20"/>
          <w:szCs w:val="20"/>
          <w:lang w:val="en-US"/>
          <w14:ligatures w14:val="none"/>
        </w:rPr>
      </w:pPr>
      <w:r w:rsidRPr="00791D70">
        <w:rPr>
          <w:rFonts w:ascii="Arial" w:eastAsia="Arial" w:hAnsi="Arial" w:cs="Arial"/>
          <w:color w:val="000000"/>
          <w:kern w:val="0"/>
          <w:sz w:val="20"/>
          <w:szCs w:val="20"/>
          <w:lang w:val="cs-CZ"/>
          <w14:ligatures w14:val="none"/>
        </w:rPr>
        <w:t xml:space="preserve">E: </w:t>
      </w:r>
      <w:hyperlink r:id="rId12">
        <w:r w:rsidRPr="00791D70">
          <w:rPr>
            <w:rFonts w:ascii="Arial" w:eastAsia="Arial" w:hAnsi="Arial" w:cs="Arial"/>
            <w:color w:val="0563C1"/>
            <w:kern w:val="0"/>
            <w:sz w:val="20"/>
            <w:szCs w:val="20"/>
            <w:u w:val="single"/>
            <w:lang w:val="cs-CZ"/>
            <w14:ligatures w14:val="none"/>
          </w:rPr>
          <w:t>sawan@adcomms.co.uk</w:t>
        </w:r>
      </w:hyperlink>
      <w:r w:rsidRPr="00791D70">
        <w:rPr>
          <w:rFonts w:ascii="Arial" w:eastAsia="Arial" w:hAnsi="Arial" w:cs="Arial"/>
          <w:color w:val="000000"/>
          <w:kern w:val="0"/>
          <w:sz w:val="20"/>
          <w:szCs w:val="20"/>
          <w:lang w:val="cs-CZ"/>
          <w14:ligatures w14:val="none"/>
        </w:rPr>
        <w:t xml:space="preserve">           </w:t>
      </w:r>
    </w:p>
    <w:p w14:paraId="4EFA8DAD" w14:textId="77777777" w:rsidR="00791D70" w:rsidRPr="00791D70" w:rsidRDefault="00791D70" w:rsidP="00791D70">
      <w:pPr>
        <w:spacing w:after="0" w:line="240" w:lineRule="auto"/>
        <w:jc w:val="both"/>
        <w:textAlignment w:val="baseline"/>
        <w:rPr>
          <w:rFonts w:ascii="Arial" w:eastAsia="Arial" w:hAnsi="Arial" w:cs="Arial"/>
          <w:color w:val="000000"/>
          <w:kern w:val="0"/>
          <w:sz w:val="24"/>
          <w:szCs w:val="24"/>
          <w14:ligatures w14:val="none"/>
        </w:rPr>
      </w:pPr>
      <w:r w:rsidRPr="00791D70">
        <w:rPr>
          <w:rFonts w:ascii="Arial" w:eastAsia="Arial" w:hAnsi="Arial" w:cs="Arial"/>
          <w:color w:val="000000"/>
          <w:kern w:val="0"/>
          <w:sz w:val="20"/>
          <w:szCs w:val="20"/>
          <w:lang w:val="cs-CZ"/>
          <w14:ligatures w14:val="none"/>
        </w:rPr>
        <w:t>Tel: +44 (0)1372 464470    </w:t>
      </w:r>
      <w:r w:rsidRPr="00791D70">
        <w:rPr>
          <w:rFonts w:ascii="Arial" w:eastAsia="Arial" w:hAnsi="Arial" w:cs="Arial"/>
          <w:color w:val="000000"/>
          <w:kern w:val="0"/>
          <w:sz w:val="24"/>
          <w:szCs w:val="24"/>
          <w:lang w:val="it-IT"/>
          <w14:ligatures w14:val="none"/>
        </w:rPr>
        <w:t>           </w:t>
      </w:r>
    </w:p>
    <w:p w14:paraId="7D1A15CA" w14:textId="77777777" w:rsidR="00791D70" w:rsidRPr="00791D70" w:rsidRDefault="00791D70" w:rsidP="00791D70">
      <w:pPr>
        <w:spacing w:after="0" w:line="240" w:lineRule="auto"/>
        <w:jc w:val="both"/>
        <w:textAlignment w:val="baseline"/>
        <w:rPr>
          <w:rFonts w:ascii="Arial" w:eastAsia="Arial" w:hAnsi="Arial" w:cs="Arial"/>
          <w:color w:val="000000"/>
          <w:kern w:val="0"/>
          <w:sz w:val="20"/>
          <w:szCs w:val="20"/>
          <w14:ligatures w14:val="none"/>
        </w:rPr>
      </w:pPr>
    </w:p>
    <w:p w14:paraId="6CC2CE75" w14:textId="77777777" w:rsidR="00791D70" w:rsidRPr="00791D70" w:rsidRDefault="00791D70" w:rsidP="00791D70">
      <w:pPr>
        <w:spacing w:after="0" w:line="360" w:lineRule="auto"/>
        <w:textAlignment w:val="baseline"/>
        <w:rPr>
          <w:rFonts w:ascii="Arial" w:eastAsia="Yu Mincho" w:hAnsi="Arial" w:cs="Arial"/>
          <w:kern w:val="0"/>
          <w:sz w:val="20"/>
          <w:szCs w:val="20"/>
          <w:lang w:eastAsia="en-GB" w:bidi="it-IT"/>
          <w14:ligatures w14:val="none"/>
        </w:rPr>
      </w:pPr>
    </w:p>
    <w:p w14:paraId="087743E3" w14:textId="77777777" w:rsidR="003836D1" w:rsidRDefault="003836D1"/>
    <w:sectPr w:rsidR="003836D1" w:rsidSect="00791D7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C23B1" w14:textId="77777777" w:rsidR="00130015" w:rsidRDefault="00130015">
      <w:pPr>
        <w:spacing w:after="0" w:line="240" w:lineRule="auto"/>
      </w:pPr>
      <w:r>
        <w:separator/>
      </w:r>
    </w:p>
  </w:endnote>
  <w:endnote w:type="continuationSeparator" w:id="0">
    <w:p w14:paraId="19962D64" w14:textId="77777777" w:rsidR="00130015" w:rsidRDefault="0013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076F" w14:textId="77777777" w:rsidR="00130015" w:rsidRDefault="00130015">
      <w:pPr>
        <w:spacing w:after="0" w:line="240" w:lineRule="auto"/>
      </w:pPr>
      <w:r>
        <w:separator/>
      </w:r>
    </w:p>
  </w:footnote>
  <w:footnote w:type="continuationSeparator" w:id="0">
    <w:p w14:paraId="3B76CAEC" w14:textId="77777777" w:rsidR="00130015" w:rsidRDefault="0013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988A" w14:textId="77777777" w:rsidR="00791D70" w:rsidRDefault="00791D70" w:rsidP="00A46B91">
    <w:pPr>
      <w:pStyle w:val="Header"/>
    </w:pPr>
    <w:r>
      <w:rPr>
        <w:b/>
        <w:noProof/>
        <w:lang w:bidi="it-IT"/>
      </w:rPr>
      <w:drawing>
        <wp:anchor distT="0" distB="0" distL="114300" distR="114300" simplePos="0" relativeHeight="251659264" behindDoc="1" locked="0" layoutInCell="1" allowOverlap="1" wp14:anchorId="124D712A" wp14:editId="3FFB12C7">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0288" behindDoc="0" locked="0" layoutInCell="1" allowOverlap="1" wp14:anchorId="1E0C30D1" wp14:editId="54B97134">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872E"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591FAA51" w14:textId="77777777" w:rsidR="00791D70" w:rsidRDefault="00791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70"/>
    <w:rsid w:val="00130015"/>
    <w:rsid w:val="001A4016"/>
    <w:rsid w:val="001C34F6"/>
    <w:rsid w:val="003836D1"/>
    <w:rsid w:val="00791D70"/>
    <w:rsid w:val="00BA7E38"/>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A7C1F"/>
  <w15:chartTrackingRefBased/>
  <w15:docId w15:val="{287D67AD-F5CA-438A-ABB8-7BE83BF8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70"/>
    <w:rPr>
      <w:rFonts w:eastAsiaTheme="majorEastAsia" w:cstheme="majorBidi"/>
      <w:color w:val="272727" w:themeColor="text1" w:themeTint="D8"/>
    </w:rPr>
  </w:style>
  <w:style w:type="paragraph" w:styleId="Title">
    <w:name w:val="Title"/>
    <w:basedOn w:val="Normal"/>
    <w:next w:val="Normal"/>
    <w:link w:val="TitleChar"/>
    <w:uiPriority w:val="10"/>
    <w:qFormat/>
    <w:rsid w:val="00791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70"/>
    <w:pPr>
      <w:spacing w:before="160"/>
      <w:jc w:val="center"/>
    </w:pPr>
    <w:rPr>
      <w:i/>
      <w:iCs/>
      <w:color w:val="404040" w:themeColor="text1" w:themeTint="BF"/>
    </w:rPr>
  </w:style>
  <w:style w:type="character" w:customStyle="1" w:styleId="QuoteChar">
    <w:name w:val="Quote Char"/>
    <w:basedOn w:val="DefaultParagraphFont"/>
    <w:link w:val="Quote"/>
    <w:uiPriority w:val="29"/>
    <w:rsid w:val="00791D70"/>
    <w:rPr>
      <w:i/>
      <w:iCs/>
      <w:color w:val="404040" w:themeColor="text1" w:themeTint="BF"/>
    </w:rPr>
  </w:style>
  <w:style w:type="paragraph" w:styleId="ListParagraph">
    <w:name w:val="List Paragraph"/>
    <w:basedOn w:val="Normal"/>
    <w:uiPriority w:val="34"/>
    <w:qFormat/>
    <w:rsid w:val="00791D70"/>
    <w:pPr>
      <w:ind w:left="720"/>
      <w:contextualSpacing/>
    </w:pPr>
  </w:style>
  <w:style w:type="character" w:styleId="IntenseEmphasis">
    <w:name w:val="Intense Emphasis"/>
    <w:basedOn w:val="DefaultParagraphFont"/>
    <w:uiPriority w:val="21"/>
    <w:qFormat/>
    <w:rsid w:val="00791D70"/>
    <w:rPr>
      <w:i/>
      <w:iCs/>
      <w:color w:val="0F4761" w:themeColor="accent1" w:themeShade="BF"/>
    </w:rPr>
  </w:style>
  <w:style w:type="paragraph" w:styleId="IntenseQuote">
    <w:name w:val="Intense Quote"/>
    <w:basedOn w:val="Normal"/>
    <w:next w:val="Normal"/>
    <w:link w:val="IntenseQuoteChar"/>
    <w:uiPriority w:val="30"/>
    <w:qFormat/>
    <w:rsid w:val="00791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70"/>
    <w:rPr>
      <w:i/>
      <w:iCs/>
      <w:color w:val="0F4761" w:themeColor="accent1" w:themeShade="BF"/>
    </w:rPr>
  </w:style>
  <w:style w:type="character" w:styleId="IntenseReference">
    <w:name w:val="Intense Reference"/>
    <w:basedOn w:val="DefaultParagraphFont"/>
    <w:uiPriority w:val="32"/>
    <w:qFormat/>
    <w:rsid w:val="00791D70"/>
    <w:rPr>
      <w:b/>
      <w:bCs/>
      <w:smallCaps/>
      <w:color w:val="0F4761" w:themeColor="accent1" w:themeShade="BF"/>
      <w:spacing w:val="5"/>
    </w:rPr>
  </w:style>
  <w:style w:type="paragraph" w:styleId="Header">
    <w:name w:val="header"/>
    <w:basedOn w:val="Normal"/>
    <w:link w:val="HeaderChar"/>
    <w:uiPriority w:val="99"/>
    <w:unhideWhenUsed/>
    <w:rsid w:val="00791D70"/>
    <w:pPr>
      <w:tabs>
        <w:tab w:val="center" w:pos="4513"/>
        <w:tab w:val="right" w:pos="9026"/>
      </w:tabs>
      <w:spacing w:after="0" w:line="240" w:lineRule="auto"/>
    </w:pPr>
    <w:rPr>
      <w:rFonts w:eastAsia="Yu Mincho"/>
      <w:kern w:val="0"/>
      <w:lang w:val="it-IT"/>
      <w14:ligatures w14:val="none"/>
    </w:rPr>
  </w:style>
  <w:style w:type="character" w:customStyle="1" w:styleId="HeaderChar">
    <w:name w:val="Header Char"/>
    <w:basedOn w:val="DefaultParagraphFont"/>
    <w:link w:val="Header"/>
    <w:uiPriority w:val="99"/>
    <w:rsid w:val="00791D70"/>
    <w:rPr>
      <w:rFonts w:eastAsia="Yu Mincho"/>
      <w:kern w:val="0"/>
      <w:lang w:val="it-IT"/>
      <w14:ligatures w14:val="none"/>
    </w:rPr>
  </w:style>
  <w:style w:type="table" w:styleId="TableGrid">
    <w:name w:val="Table Grid"/>
    <w:basedOn w:val="TableNormal"/>
    <w:uiPriority w:val="39"/>
    <w:rsid w:val="0079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D70"/>
    <w:rPr>
      <w:color w:val="467886" w:themeColor="hyperlink"/>
      <w:u w:val="single"/>
    </w:rPr>
  </w:style>
  <w:style w:type="character" w:styleId="UnresolvedMention">
    <w:name w:val="Unresolved Mention"/>
    <w:basedOn w:val="DefaultParagraphFont"/>
    <w:uiPriority w:val="99"/>
    <w:semiHidden/>
    <w:unhideWhenUsed/>
    <w:rsid w:val="0079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0083">
      <w:bodyDiv w:val="1"/>
      <w:marLeft w:val="0"/>
      <w:marRight w:val="0"/>
      <w:marTop w:val="0"/>
      <w:marBottom w:val="0"/>
      <w:divBdr>
        <w:top w:val="none" w:sz="0" w:space="0" w:color="auto"/>
        <w:left w:val="none" w:sz="0" w:space="0" w:color="auto"/>
        <w:bottom w:val="none" w:sz="0" w:space="0" w:color="auto"/>
        <w:right w:val="none" w:sz="0" w:space="0" w:color="auto"/>
      </w:divBdr>
    </w:div>
    <w:div w:id="18036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wan@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styles" Target="styles.xml"/><Relationship Id="rId9" Type="http://schemas.openxmlformats.org/officeDocument/2006/relationships/hyperlink" Target="https://fujifilmprint.eu/it/settore-del-grande-formato/?utm_source=referral&amp;utm_medium=pr&amp;utm_campaign=AcuityPrim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72EA4-08A9-44D9-A250-1DA50276B07C}">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2.xml><?xml version="1.0" encoding="utf-8"?>
<ds:datastoreItem xmlns:ds="http://schemas.openxmlformats.org/officeDocument/2006/customXml" ds:itemID="{E131A875-975F-43B3-BA94-6B741B39D231}">
  <ds:schemaRefs>
    <ds:schemaRef ds:uri="http://schemas.microsoft.com/sharepoint/v3/contenttype/forms"/>
  </ds:schemaRefs>
</ds:datastoreItem>
</file>

<file path=customXml/itemProps3.xml><?xml version="1.0" encoding="utf-8"?>
<ds:datastoreItem xmlns:ds="http://schemas.openxmlformats.org/officeDocument/2006/customXml" ds:itemID="{D9C4F24F-80EA-4543-8FCD-F8E65A19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5930</Characters>
  <Application>Microsoft Office Word</Application>
  <DocSecurity>0</DocSecurity>
  <Lines>117</Lines>
  <Paragraphs>24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2025-07-17T15:56:00Z</dcterms:created>
  <dcterms:modified xsi:type="dcterms:W3CDTF">2025-07-21T13:23:00Z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f4bfebc8-6de6-4d36-911c-7b4375b6e161</vt:lpwstr>
  </property>
  <property fmtid="{D5CDD505-2E9C-101B-9397-08002B2CF9AE}" pid="3" name="ContentTypeId">
    <vt:lpwstr>0x01010045D3991C5BDE3047904E609F73C1087C</vt:lpwstr>
  </property>
  <property fmtid="{D5CDD505-2E9C-101B-9397-08002B2CF9AE}" pid="4" name="MediaServiceImageTags">
    <vt:lpwstr/>
  </property>
</Properties>
</file>