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8910" w14:textId="77777777" w:rsidR="00957E7D" w:rsidRPr="00957E7D" w:rsidRDefault="00957E7D" w:rsidP="00957E7D">
      <w:pPr>
        <w:spacing w:line="360" w:lineRule="auto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</w:p>
    <w:p w14:paraId="37E0F18E" w14:textId="2CCE1B78" w:rsidR="00957E7D" w:rsidRDefault="003458CB" w:rsidP="00957E7D">
      <w:pPr>
        <w:spacing w:line="360" w:lineRule="auto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23</w:t>
      </w:r>
      <w:r w:rsidR="00957E7D" w:rsidRPr="00957E7D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lipca 2025</w:t>
      </w:r>
    </w:p>
    <w:p w14:paraId="71C4365B" w14:textId="77777777" w:rsidR="00957E7D" w:rsidRPr="00957E7D" w:rsidRDefault="00957E7D" w:rsidP="00957E7D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 w:rsidRPr="00957E7D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Grupográfico zwiększa możliwości produkcyjne dzięki maszynie Acuity Prime L od Fujifilm, aby sprostać rosnącym wymaganiom rynku</w:t>
      </w:r>
    </w:p>
    <w:p w14:paraId="0EC215E3" w14:textId="77777777" w:rsidR="00957E7D" w:rsidRPr="00957E7D" w:rsidRDefault="00957E7D" w:rsidP="00957E7D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7E7D">
        <w:rPr>
          <w:rFonts w:ascii="Arial" w:eastAsia="Yu Mincho" w:hAnsi="Arial" w:cs="Arial"/>
          <w:kern w:val="0"/>
          <w:sz w:val="20"/>
          <w:szCs w:val="20"/>
          <w14:ligatures w14:val="none"/>
        </w:rPr>
        <w:t>Firma Grupográfico, wiodący dostawca rozwiązań w zakresie druku i komunikacji wizualnej, zmodernizowała swoją linię produkcyjną za pomocą maszyny Fujifilm Acuity Prime L, aby skrócić czas realizacji, poprawić jakość druku i sprostać rosnącym potrzebom klientów.</w:t>
      </w:r>
    </w:p>
    <w:p w14:paraId="46CE618F" w14:textId="77777777" w:rsidR="00957E7D" w:rsidRPr="00957E7D" w:rsidRDefault="00957E7D" w:rsidP="00957E7D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7E7D">
        <w:rPr>
          <w:rFonts w:ascii="Arial" w:eastAsia="Yu Mincho" w:hAnsi="Arial" w:cs="Arial"/>
          <w:kern w:val="0"/>
          <w:sz w:val="20"/>
          <w:szCs w:val="20"/>
          <w14:ligatures w14:val="none"/>
        </w:rPr>
        <w:t>Założona w 1994 roku firma Grupográfico zatrudnia 14 pracowników i oferuje kompleksowe usługi, które wykraczają poza produkcję, obejmując druk i komunikację wizualną. Firma wytwarza różnorodne produkty – od oznakowań po spersonalizowane opakowania – przeznaczone dla zróżnicowanych grup klientów.</w:t>
      </w:r>
    </w:p>
    <w:p w14:paraId="76817859" w14:textId="77777777" w:rsidR="00957E7D" w:rsidRPr="00957E7D" w:rsidRDefault="00957E7D" w:rsidP="00957E7D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7E7D">
        <w:rPr>
          <w:rFonts w:ascii="Arial" w:eastAsia="Yu Mincho" w:hAnsi="Arial" w:cs="Arial"/>
          <w:kern w:val="0"/>
          <w:sz w:val="20"/>
          <w:szCs w:val="20"/>
          <w14:ligatures w14:val="none"/>
        </w:rPr>
        <w:t>Oscar Ramon, dyrektor handlowy firmy Grupográfico, komentuje: „Maszyna Acuity Prime L została zainstalowany w pierwszym kwartale 2024 roku. Zainwestowaliśmy w nią, aby obsłużyć więcej zleceń, skrócić czas dostawy i poprawić jakość produktów. Taki był nasz cel i było jasne, że Acuity Prime L oferuje to wszystko. Udało nam się przetestować ją kilka razy z naszym zespołem, korzystając z prawdziwych zleceń i jednogłośnie zgodziliśmy się, że chcemy mieć tę maszynę w naszym zakładzie”.</w:t>
      </w:r>
    </w:p>
    <w:p w14:paraId="5FF2E085" w14:textId="77777777" w:rsidR="00957E7D" w:rsidRPr="00957E7D" w:rsidRDefault="00957E7D" w:rsidP="00957E7D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7E7D">
        <w:rPr>
          <w:rFonts w:ascii="Arial" w:eastAsia="Yu Mincho" w:hAnsi="Arial" w:cs="Arial"/>
          <w:kern w:val="0"/>
          <w:sz w:val="20"/>
          <w:szCs w:val="20"/>
          <w14:ligatures w14:val="none"/>
        </w:rPr>
        <w:t>Grupográfico działa od ponad 30 lat i dąży do utrzymania konkurencyjności, ciągle inwestując w najnowsze technologie. Oscar dodaje: „Staramy się na bieżąco śledzić zmiany na rynku sprzętu i materiałów. Duża część naszej pracy obejmuje krótkie serie, w których liczy się każda sekunda. W przypadku maszyny Acuity Prime L zauważyliśmy, że zmiana prac i późniejsze drukowanie były niezwykle szybkie, a jakość druku doskonała. Poza wzrostem szybkości i skróceniem czasu suszenia, przyjemnie jest obserwować, jak działa: szybko, niezawodnie i cicho”.</w:t>
      </w:r>
    </w:p>
    <w:p w14:paraId="039C47A1" w14:textId="77777777" w:rsidR="00957E7D" w:rsidRPr="00957E7D" w:rsidRDefault="00957E7D" w:rsidP="00957E7D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7E7D">
        <w:rPr>
          <w:rFonts w:ascii="Arial" w:eastAsia="Yu Mincho" w:hAnsi="Arial" w:cs="Arial"/>
          <w:kern w:val="0"/>
          <w:sz w:val="20"/>
          <w:szCs w:val="20"/>
          <w14:ligatures w14:val="none"/>
        </w:rPr>
        <w:t>Ponieważ klienci wymagają coraz krótszych czasów realizacji i wysokiej jakości produktów, Oscar wyjaśnia, że połączenie szybkości i jakości oferowane przez model Acuity Prime L ma kluczowe znaczenie dla spełnienia tych wymagań. „Maszyna umożliwiła nam znaczną poprawę wydajności produkcji” – mówi. „Nie tylko dzięki swojej szybkości, ale także za sprawą funkcji produkcji strefowej dla prac małoformatowych, która pozwala oferować krótsze terminy i realizować większe nakłady”.</w:t>
      </w:r>
    </w:p>
    <w:p w14:paraId="1D74A1E3" w14:textId="77777777" w:rsidR="00957E7D" w:rsidRPr="00957E7D" w:rsidRDefault="00957E7D" w:rsidP="00957E7D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7E7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Produkcja oznakowań wielkoformatowych również stała się bardziej wydajna, rozwiązując wcześniejsze wyzwania związane z napiętymi harmonogramami dostaw. Oscar dodaje: „Oznakowania wielkoformatowe były dla nas pewnym wyzwaniem ze względu na napięte terminy dostaw i często musieliśmy pracować </w:t>
      </w:r>
      <w:r w:rsidRPr="00957E7D">
        <w:rPr>
          <w:rFonts w:ascii="Arial" w:eastAsia="Yu Mincho" w:hAnsi="Arial" w:cs="Arial"/>
          <w:kern w:val="0"/>
          <w:sz w:val="20"/>
          <w:szCs w:val="20"/>
          <w14:ligatures w14:val="none"/>
        </w:rPr>
        <w:lastRenderedPageBreak/>
        <w:t>po godzinach, aby zdążyć na czas. Teraz działamy spokojniej. To główna korzyść dla produkcji”.</w:t>
      </w:r>
    </w:p>
    <w:p w14:paraId="1E73565C" w14:textId="77777777" w:rsidR="00957E7D" w:rsidRPr="00957E7D" w:rsidRDefault="00957E7D" w:rsidP="00957E7D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7E7D">
        <w:rPr>
          <w:rFonts w:ascii="Arial" w:eastAsia="Yu Mincho" w:hAnsi="Arial" w:cs="Arial"/>
          <w:kern w:val="0"/>
          <w:sz w:val="20"/>
          <w:szCs w:val="20"/>
          <w14:ligatures w14:val="none"/>
        </w:rPr>
        <w:t>Wśród właścicieli agencji projektowych i kreatywnych współpracujących z firmą Grupográfico przeważają pozytywne opinie po przetestowaniu maszyny Acuity Prime L na własnych projektach, a zespół chwali ją również za łatwą i intuicyjną obsługę, dobrą niezawodność, prosty interfejs użytkownika, przemyślaną konstrukcję i łatwość wymiany atramentu. Oscar mówi: „To inna liga, jak najczęściej powtarzają obsługujący ją pracownicy. Wyróżnia ją łatwość obsługi, ponieważ maszyna jest bardzo intuicyjna i niezawodna. Interfejs użytkownika jest przyjemny w obsłudze, konstrukcyjnie maszyna jest dobrze zbudowana, a do tego świetnie wygląda! Co więcej, wszystko jest łatwo dostępne, a wymiana atramentu jest bardzo prosta”.</w:t>
      </w:r>
    </w:p>
    <w:p w14:paraId="49C4D98B" w14:textId="77777777" w:rsidR="00957E7D" w:rsidRPr="00957E7D" w:rsidRDefault="00957E7D" w:rsidP="00957E7D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7E7D">
        <w:rPr>
          <w:rFonts w:ascii="Arial" w:eastAsia="Yu Mincho" w:hAnsi="Arial" w:cs="Arial"/>
          <w:kern w:val="0"/>
          <w:sz w:val="20"/>
          <w:szCs w:val="20"/>
          <w14:ligatures w14:val="none"/>
        </w:rPr>
        <w:t>Firma Grupográfico chwali wsparcie Fujifilm w całym procesie sprzedaży i montażu, podkreślając profesjonalizm i zaangażowanie w dostarczanie skutecznych rozwiązań.</w:t>
      </w:r>
    </w:p>
    <w:p w14:paraId="1FDA8656" w14:textId="77777777" w:rsidR="00957E7D" w:rsidRPr="00957E7D" w:rsidRDefault="00957E7D" w:rsidP="00957E7D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7E7D">
        <w:rPr>
          <w:rFonts w:ascii="Arial" w:eastAsia="Yu Mincho" w:hAnsi="Arial" w:cs="Arial"/>
          <w:kern w:val="0"/>
          <w:sz w:val="20"/>
          <w:szCs w:val="20"/>
          <w14:ligatures w14:val="none"/>
        </w:rPr>
        <w:t>Dzięki maszynie Acuity Prime L firma Grupográfico jest dobrze przygotowana do poszerzenia bazy klientów, jeszcze szybszego świadczenia usług i dalszego rozwoju na konkurencyjnym rynku komunikacji wizualnej.</w:t>
      </w:r>
    </w:p>
    <w:p w14:paraId="1D6046BE" w14:textId="77777777" w:rsidR="00957E7D" w:rsidRPr="00957E7D" w:rsidRDefault="00957E7D" w:rsidP="00957E7D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7E7D">
        <w:rPr>
          <w:rFonts w:ascii="Arial" w:eastAsia="Yu Mincho" w:hAnsi="Arial" w:cs="Arial"/>
          <w:kern w:val="0"/>
          <w:sz w:val="20"/>
          <w:szCs w:val="20"/>
          <w14:ligatures w14:val="none"/>
        </w:rPr>
        <w:t>Joan Casas, dyrektor, Fujifilm Graphic Communication, Hiszpania, komentuje: „Ta instalacja jest częścią ciągłego zaangażowania firmy Fujifilm w sektor wielkoformatowy i cieszymy się, że Grupográfico w pełni wykorzystuje możliwości maszyny Acuity Prime L. Wierzymy, że będzie to cenny zasób dla ich działalności w przyszłości i firma Fujifilm jest dumna, że mogła im pomóc w tym ważnym kroku”.</w:t>
      </w:r>
    </w:p>
    <w:p w14:paraId="472F6DDA" w14:textId="1186B507" w:rsidR="00957E7D" w:rsidRDefault="00957E7D" w:rsidP="00957E7D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7E7D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Xavier Mari, dyrektor handlowy w firmie Global Managing, będącej kluczowym partnerem dystrybucyjnym Fujifilm, komentuje: „Zdaliśmy sobie sprawę, że Grupográfico potrzebuje wysokowydajnego, wszechstronnego rozwiązanie do drukowania, a maszyna Fujifilm Acuity Prime L okazała się idealnym wyborem. Oferowana przez nią szybkość, jakość i łatwość obsługi bez wątpienia pozwolą firmie sprostać rosnącym wymaganiom rynku i zwiększyć możliwości produkcyjne. Jesteśmy dumni, że mogliśmy umożliwić ten ważny zakup”. </w:t>
      </w:r>
    </w:p>
    <w:p w14:paraId="232359BF" w14:textId="672ED914" w:rsidR="00957E7D" w:rsidRPr="00957E7D" w:rsidRDefault="00957E7D" w:rsidP="00957E7D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957E7D">
        <w:rPr>
          <w:rFonts w:ascii="Arial" w:eastAsia="Yu Mincho" w:hAnsi="Arial" w:cs="Arial"/>
          <w:kern w:val="0"/>
          <w:sz w:val="20"/>
          <w:szCs w:val="20"/>
          <w14:ligatures w14:val="none"/>
        </w:rPr>
        <w:t>Dowiedz się więcej o rozwiązaniach firmy Fujifilm do druku wielkoformatowego:</w:t>
      </w:r>
      <w:r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hyperlink r:id="rId9" w:history="1">
        <w:r>
          <w:rPr>
            <w:rStyle w:val="Hyperlink"/>
            <w:rFonts w:ascii="Arial" w:eastAsia="Yu Mincho" w:hAnsi="Arial" w:cs="Arial"/>
            <w:kern w:val="0"/>
            <w:sz w:val="20"/>
            <w:szCs w:val="20"/>
            <w14:ligatures w14:val="none"/>
          </w:rPr>
          <w:t>https://fujifilmprint.eu/pl/wide-format-sector/</w:t>
        </w:r>
      </w:hyperlink>
      <w:r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</w:p>
    <w:p w14:paraId="39FE25A0" w14:textId="77777777" w:rsidR="00957E7D" w:rsidRDefault="00957E7D" w:rsidP="00957E7D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3569F643" w14:textId="77777777" w:rsidR="00957E7D" w:rsidRPr="00957E7D" w:rsidRDefault="00957E7D" w:rsidP="00957E7D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01962049" w14:textId="77777777" w:rsidR="00957E7D" w:rsidRPr="00957E7D" w:rsidRDefault="00957E7D" w:rsidP="00957E7D">
      <w:pPr>
        <w:spacing w:line="360" w:lineRule="auto"/>
        <w:jc w:val="center"/>
        <w:rPr>
          <w:rFonts w:ascii="Arial" w:eastAsia="Arial" w:hAnsi="Arial" w:cs="Arial"/>
          <w:color w:val="000000"/>
          <w:kern w:val="0"/>
          <w:lang w:val="pl-PL"/>
          <w14:ligatures w14:val="none"/>
        </w:rPr>
      </w:pPr>
      <w:r w:rsidRPr="00957E7D">
        <w:rPr>
          <w:rFonts w:ascii="Arial" w:eastAsia="Arial" w:hAnsi="Arial" w:cs="Arial"/>
          <w:b/>
          <w:bCs/>
          <w:color w:val="000000"/>
          <w:kern w:val="0"/>
          <w:lang w:val="pl-PL"/>
          <w14:ligatures w14:val="none"/>
        </w:rPr>
        <w:t>KONIEC</w:t>
      </w:r>
    </w:p>
    <w:p w14:paraId="77614D0F" w14:textId="77777777" w:rsidR="00957E7D" w:rsidRPr="00957E7D" w:rsidRDefault="00957E7D" w:rsidP="00957E7D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</w:pPr>
      <w:r w:rsidRPr="00957E7D"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  <w:t> </w:t>
      </w:r>
    </w:p>
    <w:p w14:paraId="6AD62FA9" w14:textId="77777777" w:rsidR="00957E7D" w:rsidRPr="00957E7D" w:rsidRDefault="00957E7D" w:rsidP="00957E7D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957E7D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l-PL"/>
          <w14:ligatures w14:val="none"/>
        </w:rPr>
        <w:t>O FUJIFILM Corporation</w:t>
      </w:r>
      <w:r w:rsidRPr="00957E7D">
        <w:rPr>
          <w:rFonts w:ascii="Calibri" w:eastAsia="Yu Mincho" w:hAnsi="Calibri" w:cs="Arial"/>
          <w:kern w:val="0"/>
          <w:lang w:val="pl-PL"/>
          <w14:ligatures w14:val="none"/>
        </w:rPr>
        <w:tab/>
      </w:r>
      <w:r w:rsidRPr="00957E7D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    </w:t>
      </w:r>
    </w:p>
    <w:p w14:paraId="35EF4B79" w14:textId="77777777" w:rsidR="00957E7D" w:rsidRPr="00957E7D" w:rsidRDefault="00957E7D" w:rsidP="00957E7D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957E7D"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 w:rsidRPr="00957E7D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    </w:t>
      </w:r>
    </w:p>
    <w:p w14:paraId="382F3C25" w14:textId="77777777" w:rsidR="00957E7D" w:rsidRPr="00957E7D" w:rsidRDefault="00957E7D" w:rsidP="00957E7D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957E7D"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  <w:t> </w:t>
      </w:r>
      <w:r w:rsidRPr="00957E7D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</w:t>
      </w:r>
      <w:r w:rsidRPr="00957E7D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</w:t>
      </w:r>
      <w:r w:rsidRPr="00957E7D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</w:t>
      </w:r>
      <w:r w:rsidRPr="00957E7D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</w:t>
      </w:r>
      <w:r w:rsidRPr="00957E7D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</w:t>
      </w:r>
    </w:p>
    <w:p w14:paraId="07233375" w14:textId="77777777" w:rsidR="00957E7D" w:rsidRPr="00957E7D" w:rsidRDefault="00957E7D" w:rsidP="00957E7D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957E7D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l-PL"/>
          <w14:ligatures w14:val="none"/>
        </w:rPr>
        <w:t>O FUJIFILM Graphic Communications Division </w:t>
      </w:r>
      <w:r w:rsidRPr="00957E7D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</w:t>
      </w:r>
      <w:r w:rsidRPr="00957E7D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</w:t>
      </w:r>
      <w:r w:rsidRPr="00957E7D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</w:t>
      </w:r>
      <w:r w:rsidRPr="00957E7D">
        <w:rPr>
          <w:rFonts w:ascii="Arial" w:eastAsia="Arial" w:hAnsi="Arial" w:cs="Arial"/>
          <w:color w:val="000000"/>
          <w:kern w:val="0"/>
          <w:sz w:val="24"/>
          <w:szCs w:val="24"/>
          <w:lang w:val="fr-FR"/>
          <w14:ligatures w14:val="none"/>
        </w:rPr>
        <w:t> </w:t>
      </w:r>
      <w:r w:rsidRPr="00957E7D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</w:t>
      </w:r>
    </w:p>
    <w:p w14:paraId="6C79C513" w14:textId="77777777" w:rsidR="00957E7D" w:rsidRPr="00957E7D" w:rsidRDefault="00957E7D" w:rsidP="00957E7D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957E7D"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  <w:t>FUJIFILM Graphic Communications Division</w:t>
      </w:r>
      <w:r w:rsidRPr="00957E7D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l-PL"/>
          <w14:ligatures w14:val="none"/>
        </w:rPr>
        <w:t xml:space="preserve"> </w:t>
      </w:r>
      <w:r w:rsidRPr="00957E7D"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technologie najlepszego w swojej klasie druku. 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0">
        <w:r w:rsidRPr="00957E7D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pl-PL"/>
            <w14:ligatures w14:val="none"/>
          </w:rPr>
          <w:t>fujifilmprint.eu</w:t>
        </w:r>
      </w:hyperlink>
      <w:r w:rsidRPr="00957E7D"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  <w:t xml:space="preserve">, </w:t>
      </w:r>
      <w:hyperlink r:id="rId11">
        <w:r w:rsidRPr="00957E7D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pl-PL"/>
            <w14:ligatures w14:val="none"/>
          </w:rPr>
          <w:t>youtube.com/FujifilmGSEurope</w:t>
        </w:r>
      </w:hyperlink>
      <w:r w:rsidRPr="00957E7D">
        <w:rPr>
          <w:rFonts w:ascii="Arial" w:eastAsia="Arial" w:hAnsi="Arial" w:cs="Arial"/>
          <w:color w:val="000000"/>
          <w:kern w:val="0"/>
          <w:sz w:val="20"/>
          <w:szCs w:val="20"/>
          <w:lang w:val="pl-PL"/>
          <w14:ligatures w14:val="none"/>
        </w:rPr>
        <w:t xml:space="preserve"> lub śledząc nas na @FujifilmPrint</w:t>
      </w:r>
      <w:r w:rsidRPr="00957E7D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    </w:t>
      </w:r>
    </w:p>
    <w:p w14:paraId="168A653D" w14:textId="77777777" w:rsidR="00957E7D" w:rsidRPr="00957E7D" w:rsidRDefault="00957E7D" w:rsidP="00957E7D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957E7D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l-PL"/>
          <w14:ligatures w14:val="none"/>
        </w:rPr>
        <w:t> </w:t>
      </w:r>
      <w:r w:rsidRPr="00957E7D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    </w:t>
      </w:r>
    </w:p>
    <w:p w14:paraId="565A8809" w14:textId="77777777" w:rsidR="00957E7D" w:rsidRPr="00957E7D" w:rsidRDefault="00957E7D" w:rsidP="00957E7D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957E7D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pl-PL"/>
          <w14:ligatures w14:val="none"/>
        </w:rPr>
        <w:t>Dodatkowe informacje:</w:t>
      </w:r>
      <w:r w:rsidRPr="00957E7D">
        <w:rPr>
          <w:rFonts w:ascii="Arial" w:eastAsia="Arial" w:hAnsi="Arial" w:cs="Arial"/>
          <w:color w:val="000000"/>
          <w:kern w:val="0"/>
          <w:sz w:val="24"/>
          <w:szCs w:val="24"/>
          <w:lang w:val="it-IT"/>
          <w14:ligatures w14:val="none"/>
        </w:rPr>
        <w:t>  </w:t>
      </w:r>
      <w:r w:rsidRPr="00957E7D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  </w:t>
      </w:r>
    </w:p>
    <w:p w14:paraId="6A21A7EB" w14:textId="77777777" w:rsidR="00957E7D" w:rsidRPr="00957E7D" w:rsidRDefault="00957E7D" w:rsidP="00957E7D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957E7D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Sirah Awan          </w:t>
      </w:r>
    </w:p>
    <w:p w14:paraId="2833DCBB" w14:textId="77777777" w:rsidR="00957E7D" w:rsidRPr="00957E7D" w:rsidRDefault="00957E7D" w:rsidP="00957E7D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957E7D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AD Communications</w:t>
      </w:r>
      <w:r w:rsidRPr="00957E7D">
        <w:rPr>
          <w:rFonts w:ascii="Calibri" w:eastAsia="Yu Mincho" w:hAnsi="Calibri" w:cs="Arial"/>
          <w:kern w:val="0"/>
          <w:lang w:val="pl-PL"/>
          <w14:ligatures w14:val="none"/>
        </w:rPr>
        <w:tab/>
      </w:r>
      <w:r w:rsidRPr="00957E7D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   </w:t>
      </w:r>
    </w:p>
    <w:p w14:paraId="68A7BD29" w14:textId="77777777" w:rsidR="00957E7D" w:rsidRPr="00957E7D" w:rsidRDefault="00957E7D" w:rsidP="00957E7D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957E7D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E: </w:t>
      </w:r>
      <w:hyperlink r:id="rId12">
        <w:r w:rsidRPr="00957E7D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cs-CZ"/>
            <w14:ligatures w14:val="none"/>
          </w:rPr>
          <w:t>sawan@adcomms.co.uk</w:t>
        </w:r>
      </w:hyperlink>
      <w:r w:rsidRPr="00957E7D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           </w:t>
      </w:r>
    </w:p>
    <w:p w14:paraId="0610B5D3" w14:textId="77777777" w:rsidR="00957E7D" w:rsidRPr="00957E7D" w:rsidRDefault="00957E7D" w:rsidP="00957E7D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</w:pPr>
      <w:r w:rsidRPr="00957E7D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Tel: +44 (0)1372 464470    </w:t>
      </w:r>
      <w:r w:rsidRPr="00957E7D">
        <w:rPr>
          <w:rFonts w:ascii="Arial" w:eastAsia="Arial" w:hAnsi="Arial" w:cs="Arial"/>
          <w:color w:val="000000"/>
          <w:kern w:val="0"/>
          <w:sz w:val="24"/>
          <w:szCs w:val="24"/>
          <w:lang w:val="pl-PL"/>
          <w14:ligatures w14:val="none"/>
        </w:rPr>
        <w:t>           </w:t>
      </w:r>
    </w:p>
    <w:p w14:paraId="4A1C10A8" w14:textId="77777777" w:rsidR="00957E7D" w:rsidRPr="00957E7D" w:rsidRDefault="00957E7D" w:rsidP="00957E7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pl-PL"/>
          <w14:ligatures w14:val="none"/>
        </w:rPr>
      </w:pPr>
    </w:p>
    <w:p w14:paraId="31B7CEEE" w14:textId="77777777" w:rsidR="00957E7D" w:rsidRPr="00957E7D" w:rsidRDefault="00957E7D" w:rsidP="00957E7D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pl-PL" w:eastAsia="en-GB"/>
          <w14:ligatures w14:val="none"/>
        </w:rPr>
      </w:pPr>
    </w:p>
    <w:p w14:paraId="652650E2" w14:textId="77777777" w:rsidR="003836D1" w:rsidRDefault="003836D1"/>
    <w:sectPr w:rsidR="003836D1" w:rsidSect="00957E7D">
      <w:headerReference w:type="default" r:id="rId13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43D15" w14:textId="77777777" w:rsidR="003458CB" w:rsidRDefault="003458CB">
      <w:pPr>
        <w:spacing w:after="0" w:line="240" w:lineRule="auto"/>
      </w:pPr>
      <w:r>
        <w:separator/>
      </w:r>
    </w:p>
  </w:endnote>
  <w:endnote w:type="continuationSeparator" w:id="0">
    <w:p w14:paraId="41161356" w14:textId="77777777" w:rsidR="003458CB" w:rsidRDefault="0034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605B8" w14:textId="77777777" w:rsidR="003458CB" w:rsidRDefault="003458CB">
      <w:pPr>
        <w:spacing w:after="0" w:line="240" w:lineRule="auto"/>
      </w:pPr>
      <w:r>
        <w:separator/>
      </w:r>
    </w:p>
  </w:footnote>
  <w:footnote w:type="continuationSeparator" w:id="0">
    <w:p w14:paraId="04DB6CD5" w14:textId="77777777" w:rsidR="003458CB" w:rsidRDefault="0034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A4864" w14:textId="77777777" w:rsidR="00957E7D" w:rsidRDefault="00957E7D" w:rsidP="00A46B91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59264" behindDoc="1" locked="0" layoutInCell="1" allowOverlap="1" wp14:anchorId="23A82684" wp14:editId="04DA5B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BF3DA" wp14:editId="41F6DC38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EA06E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  <w:p w14:paraId="1B080C8E" w14:textId="77777777" w:rsidR="00957E7D" w:rsidRDefault="00957E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7D"/>
    <w:rsid w:val="001C34F6"/>
    <w:rsid w:val="003458CB"/>
    <w:rsid w:val="003836D1"/>
    <w:rsid w:val="00957E7D"/>
    <w:rsid w:val="00BA7E38"/>
    <w:rsid w:val="00EB638E"/>
    <w:rsid w:val="00E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001584"/>
  <w15:chartTrackingRefBased/>
  <w15:docId w15:val="{5548654B-B9C6-4E01-8CF3-CADA5719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E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E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E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E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E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E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E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E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E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7E7D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:lang w:val="pl-PL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57E7D"/>
    <w:rPr>
      <w:rFonts w:eastAsia="Yu Mincho"/>
      <w:kern w:val="0"/>
      <w:lang w:val="pl-PL"/>
      <w14:ligatures w14:val="none"/>
    </w:rPr>
  </w:style>
  <w:style w:type="table" w:styleId="TableGrid">
    <w:name w:val="Table Grid"/>
    <w:basedOn w:val="TableNormal"/>
    <w:uiPriority w:val="39"/>
    <w:rsid w:val="0095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7E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wan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fujifilmprint.eu/pl/wide-format-sector/?utm_source=referral&amp;utm_medium=pr&amp;utm_campaign=AcuityPrime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02472-082e-4f7c-852a-ba5060275ab4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EFC71-5D2E-4B18-BD7C-35FB3EFF0ED0}">
  <ds:schemaRefs>
    <ds:schemaRef ds:uri="http://schemas.microsoft.com/office/2006/metadata/properties"/>
    <ds:schemaRef ds:uri="http://schemas.microsoft.com/office/infopath/2007/PartnerControls"/>
    <ds:schemaRef ds:uri="99002472-082e-4f7c-852a-ba5060275ab4"/>
    <ds:schemaRef ds:uri="a9d656df-bdb6-49eb-b737-341170c2f580"/>
  </ds:schemaRefs>
</ds:datastoreItem>
</file>

<file path=customXml/itemProps2.xml><?xml version="1.0" encoding="utf-8"?>
<ds:datastoreItem xmlns:ds="http://schemas.openxmlformats.org/officeDocument/2006/customXml" ds:itemID="{7026A71B-C0C2-450F-B157-4DB85090B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F4835-12C8-499C-8593-05C7A9555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5624</Characters>
  <Application>Microsoft Office Word</Application>
  <DocSecurity>0</DocSecurity>
  <Lines>106</Lines>
  <Paragraphs>24</Paragraphs>
  <ScaleCrop>false</ScaleCrop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2</cp:revision>
  <dcterms:created xsi:type="dcterms:W3CDTF">2025-07-17T16:07:00Z</dcterms:created>
  <dcterms:modified xsi:type="dcterms:W3CDTF">2025-07-21T13:22:00Z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9708ccb1-87a2-41ab-b14e-a3872addce8b</vt:lpwstr>
  </property>
  <property fmtid="{D5CDD505-2E9C-101B-9397-08002B2CF9AE}" pid="3" name="ContentTypeId">
    <vt:lpwstr>0x01010045D3991C5BDE3047904E609F73C1087C</vt:lpwstr>
  </property>
  <property fmtid="{D5CDD505-2E9C-101B-9397-08002B2CF9AE}" pid="4" name="MediaServiceImageTags">
    <vt:lpwstr/>
  </property>
</Properties>
</file>