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E5D72" w14:textId="77777777" w:rsidR="00EE55D3" w:rsidRDefault="00EE55D3" w:rsidP="00EE55D3">
      <w:pPr>
        <w:spacing w:line="360" w:lineRule="auto"/>
        <w:rPr>
          <w:rFonts w:ascii="Arial" w:hAnsi="Arial" w:cs="Arial"/>
          <w:b/>
          <w:bCs/>
          <w:sz w:val="20"/>
          <w:szCs w:val="20"/>
          <w:lang w:val="en-GB"/>
        </w:rPr>
      </w:pPr>
    </w:p>
    <w:p w14:paraId="331699DF" w14:textId="22D99722" w:rsidR="00EE55D3" w:rsidRPr="005A4981" w:rsidRDefault="005A4981" w:rsidP="000917EB">
      <w:pPr>
        <w:rPr>
          <w:rFonts w:ascii="Aptos" w:eastAsia="Aptos" w:hAnsi="Aptos" w:cs="Times New Roman"/>
          <w:b/>
          <w:bCs/>
          <w:kern w:val="2"/>
          <w:lang w:val="de-DE"/>
          <w14:ligatures w14:val="standardContextual"/>
        </w:rPr>
      </w:pPr>
      <w:r>
        <w:rPr>
          <w:rFonts w:ascii="Arial" w:hAnsi="Arial" w:cs="Arial"/>
          <w:b/>
          <w:bCs/>
          <w:sz w:val="20"/>
          <w:szCs w:val="20"/>
          <w:lang w:val="en-GB"/>
        </w:rPr>
        <w:t>02</w:t>
      </w:r>
      <w:r w:rsidR="00EE55D3" w:rsidRPr="00EE55D3">
        <w:rPr>
          <w:rFonts w:ascii="Arial" w:hAnsi="Arial" w:cs="Arial"/>
          <w:b/>
          <w:bCs/>
          <w:sz w:val="20"/>
          <w:szCs w:val="20"/>
          <w:lang w:val="en-GB"/>
        </w:rPr>
        <w:t xml:space="preserve"> </w:t>
      </w:r>
      <w:r w:rsidRPr="005A4981">
        <w:rPr>
          <w:rFonts w:ascii="Aptos" w:eastAsia="Aptos" w:hAnsi="Aptos" w:cs="Times New Roman"/>
          <w:b/>
          <w:bCs/>
          <w:kern w:val="2"/>
          <w:lang w:val="de-DE"/>
          <w14:ligatures w14:val="standardContextual"/>
        </w:rPr>
        <w:t>septembre</w:t>
      </w:r>
      <w:r>
        <w:rPr>
          <w:rFonts w:ascii="Aptos" w:eastAsia="Aptos" w:hAnsi="Aptos" w:cs="Times New Roman"/>
          <w:b/>
          <w:bCs/>
          <w:kern w:val="2"/>
          <w:lang w:val="de-DE"/>
          <w14:ligatures w14:val="standardContextual"/>
        </w:rPr>
        <w:t xml:space="preserve"> </w:t>
      </w:r>
      <w:r w:rsidR="00EE55D3" w:rsidRPr="00EE55D3">
        <w:rPr>
          <w:rFonts w:ascii="Arial" w:hAnsi="Arial" w:cs="Arial"/>
          <w:b/>
          <w:bCs/>
          <w:sz w:val="20"/>
          <w:szCs w:val="20"/>
          <w:lang w:val="en-GB"/>
        </w:rPr>
        <w:t>2025</w:t>
      </w:r>
    </w:p>
    <w:p w14:paraId="62F0F0A7" w14:textId="77777777" w:rsidR="00574EBF" w:rsidRPr="00574EBF" w:rsidRDefault="00574EBF" w:rsidP="000917EB">
      <w:pPr>
        <w:rPr>
          <w:b/>
          <w:bCs/>
          <w:lang w:val="en-GB"/>
        </w:rPr>
      </w:pPr>
    </w:p>
    <w:p w14:paraId="2677ADB4" w14:textId="77777777" w:rsidR="00803296" w:rsidRDefault="00803296" w:rsidP="006B3BD4">
      <w:pPr>
        <w:spacing w:line="360" w:lineRule="auto"/>
        <w:jc w:val="both"/>
        <w:rPr>
          <w:rFonts w:ascii="Arial" w:hAnsi="Arial" w:cs="Arial"/>
          <w:b/>
          <w:bCs/>
          <w:sz w:val="20"/>
          <w:szCs w:val="20"/>
          <w:lang w:val="en-GB"/>
        </w:rPr>
      </w:pPr>
      <w:r w:rsidRPr="00803296">
        <w:rPr>
          <w:rFonts w:ascii="Arial" w:hAnsi="Arial" w:cs="Arial"/>
          <w:b/>
          <w:bCs/>
          <w:sz w:val="20"/>
          <w:szCs w:val="20"/>
          <w:lang w:val="en-GB"/>
        </w:rPr>
        <w:t>PressOn investit dans l’imprimante Acuity Ultra Hybrid LED de Fujifilm pour améliorer la vitesse, la fiabilité et la polyvalence</w:t>
      </w:r>
    </w:p>
    <w:p w14:paraId="689C64E3" w14:textId="60A7F53A" w:rsidR="006B3BD4" w:rsidRPr="006B3BD4" w:rsidRDefault="006B3BD4" w:rsidP="006B3BD4">
      <w:pPr>
        <w:spacing w:line="360" w:lineRule="auto"/>
        <w:jc w:val="both"/>
        <w:rPr>
          <w:rFonts w:ascii="Arial" w:hAnsi="Arial" w:cs="Arial"/>
          <w:sz w:val="20"/>
          <w:szCs w:val="20"/>
          <w:lang w:val="en-GB"/>
        </w:rPr>
      </w:pPr>
      <w:r w:rsidRPr="006B3BD4">
        <w:rPr>
          <w:rFonts w:ascii="Arial" w:hAnsi="Arial" w:cs="Arial"/>
          <w:sz w:val="20"/>
          <w:szCs w:val="20"/>
          <w:lang w:val="en-GB"/>
        </w:rPr>
        <w:t>PressOn, spécialiste de l'impression grand format basé à Kent, est devenu la dernière entreprise d'impression britannique à investir dans l'Acuity Ultra Hybrid LED de Fujifilm, une imprimante haute performance conçue pour les supports rigides et flexibles. La machine a été installée en juin 2025 et offre déjà des améliorations significatives en termes de vitesse, de qualité et de polyvalence des supports, tout en soutenant l'engagement de longue date de l'entreprise en faveur d'une production durable.</w:t>
      </w:r>
    </w:p>
    <w:p w14:paraId="52D758D1" w14:textId="77777777" w:rsidR="006B3BD4" w:rsidRPr="006B3BD4" w:rsidRDefault="006B3BD4" w:rsidP="006B3BD4">
      <w:pPr>
        <w:spacing w:line="360" w:lineRule="auto"/>
        <w:jc w:val="both"/>
        <w:rPr>
          <w:rFonts w:ascii="Arial" w:hAnsi="Arial" w:cs="Arial"/>
          <w:sz w:val="20"/>
          <w:szCs w:val="20"/>
          <w:lang w:val="es-ES"/>
        </w:rPr>
      </w:pPr>
      <w:r w:rsidRPr="006B3BD4">
        <w:rPr>
          <w:rFonts w:ascii="Arial" w:hAnsi="Arial" w:cs="Arial"/>
          <w:sz w:val="20"/>
          <w:szCs w:val="20"/>
          <w:lang w:val="es-ES"/>
        </w:rPr>
        <w:t>Fondée en 1999, PressOn emploie 25 personnes réparties sur deux sites. L'entreprise dessert une clientèle diversifiée dans les secteurs de la vente au détail, de l'immobilier, de la livrée des flottes, de l'infrastructure et de la publicité, avec une division spécialisée dédiée à la personnalisation des véhicules.</w:t>
      </w:r>
    </w:p>
    <w:p w14:paraId="2A772989" w14:textId="77777777" w:rsidR="006B3BD4" w:rsidRPr="006B3BD4" w:rsidRDefault="006B3BD4" w:rsidP="006B3BD4">
      <w:pPr>
        <w:spacing w:line="360" w:lineRule="auto"/>
        <w:jc w:val="both"/>
        <w:rPr>
          <w:rFonts w:ascii="Arial" w:hAnsi="Arial" w:cs="Arial"/>
          <w:sz w:val="20"/>
          <w:szCs w:val="20"/>
          <w:lang w:val="es-ES"/>
        </w:rPr>
      </w:pPr>
      <w:r w:rsidRPr="006B3BD4">
        <w:rPr>
          <w:rFonts w:ascii="Arial" w:hAnsi="Arial" w:cs="Arial"/>
          <w:sz w:val="20"/>
          <w:szCs w:val="20"/>
          <w:lang w:val="es-ES"/>
        </w:rPr>
        <w:t>Andy Wilson, directeur général de PressOn, a déclaré : « L’impression numérique grand format est au cœur de notre activité, et nous sommes restés délibérément larges dans notre offre. Cette diversité nous rend plus agiles et résilients, surtout sur le marché actuel en constante évolution. »</w:t>
      </w:r>
    </w:p>
    <w:p w14:paraId="38813DEB" w14:textId="77777777" w:rsidR="006B3BD4" w:rsidRPr="006B3BD4" w:rsidRDefault="006B3BD4" w:rsidP="006B3BD4">
      <w:pPr>
        <w:spacing w:line="360" w:lineRule="auto"/>
        <w:jc w:val="both"/>
        <w:rPr>
          <w:rFonts w:ascii="Arial" w:hAnsi="Arial" w:cs="Arial"/>
          <w:sz w:val="20"/>
          <w:szCs w:val="20"/>
          <w:lang w:val="es-ES"/>
        </w:rPr>
      </w:pPr>
      <w:r w:rsidRPr="006B3BD4">
        <w:rPr>
          <w:rFonts w:ascii="Arial" w:hAnsi="Arial" w:cs="Arial"/>
          <w:sz w:val="20"/>
          <w:szCs w:val="20"/>
          <w:lang w:val="es-ES"/>
        </w:rPr>
        <w:t>Fin 2024, alors que deux imprimantes hybrides approchaient de la fin de leur cycle de vie, PressOn a commencé à rechercher un nouvel investissement qui répondrait aux demandes croissantes de délais de réalisation plus rapides et d'une meilleure compatibilité des supports. Après avoir examiné diverses technologies, l'imprimante LED Fujifilm Acuity Ultra Hybrid s'est rapidement distinguée.</w:t>
      </w:r>
    </w:p>
    <w:p w14:paraId="51312F58" w14:textId="77777777" w:rsidR="006B3BD4" w:rsidRPr="006B3BD4" w:rsidRDefault="006B3BD4" w:rsidP="006B3BD4">
      <w:pPr>
        <w:spacing w:line="360" w:lineRule="auto"/>
        <w:jc w:val="both"/>
        <w:rPr>
          <w:rFonts w:ascii="Arial" w:hAnsi="Arial" w:cs="Arial"/>
          <w:sz w:val="20"/>
          <w:szCs w:val="20"/>
          <w:lang w:val="es-ES"/>
        </w:rPr>
      </w:pPr>
      <w:r w:rsidRPr="006B3BD4">
        <w:rPr>
          <w:rFonts w:ascii="Arial" w:hAnsi="Arial" w:cs="Arial"/>
          <w:sz w:val="20"/>
          <w:szCs w:val="20"/>
          <w:lang w:val="es-ES"/>
        </w:rPr>
        <w:t>« Nous avons examiné tous les acteurs habituels du marché, mais » Ce qui distinguait vraiment Fujifilm, c'était leur approche de l'encre,» explique Wilson. « Lors de notre visite de leur site de fabrication d'encre à Broadstairs, cela a complètement changé notre façon de penser la technologie d'impression. La plupart des fabricants se concentrent uniquement sur la machine, mais Fujifilm commence par l'encre. L'un des membres de leur équipe a dit quelque chose qui m'a marqué : «après tout le reste, c'est l'encre qui reste. » Cette perspective a résonné en moi. »</w:t>
      </w:r>
    </w:p>
    <w:p w14:paraId="66F22E0A" w14:textId="77777777" w:rsidR="006B3BD4" w:rsidRPr="006B3BD4" w:rsidRDefault="006B3BD4" w:rsidP="006B3BD4">
      <w:pPr>
        <w:spacing w:line="360" w:lineRule="auto"/>
        <w:jc w:val="both"/>
        <w:rPr>
          <w:rFonts w:ascii="Arial" w:hAnsi="Arial" w:cs="Arial"/>
          <w:sz w:val="20"/>
          <w:szCs w:val="20"/>
          <w:lang w:val="es-ES"/>
        </w:rPr>
      </w:pPr>
      <w:r w:rsidRPr="006B3BD4">
        <w:rPr>
          <w:rFonts w:ascii="Arial" w:hAnsi="Arial" w:cs="Arial"/>
          <w:sz w:val="20"/>
          <w:szCs w:val="20"/>
          <w:lang w:val="es-ES"/>
        </w:rPr>
        <w:t xml:space="preserve">L'imprimante Acuity Ultra Hybrid LED utilise les encres Uvijet UH haute performance de Fujifilm, développées et fabriquées au Royaume-Uni. Cette chaîne d'approvisionnement locale offre à la fois des avantages en termes de durabilité et </w:t>
      </w:r>
      <w:r w:rsidRPr="006B3BD4">
        <w:rPr>
          <w:rFonts w:ascii="Arial" w:hAnsi="Arial" w:cs="Arial"/>
          <w:sz w:val="20"/>
          <w:szCs w:val="20"/>
          <w:lang w:val="es-ES"/>
        </w:rPr>
        <w:lastRenderedPageBreak/>
        <w:t>de logistique, en éliminant les risques liés aux tarifs, aux fluctuations des devises et au transport maritime.</w:t>
      </w:r>
    </w:p>
    <w:p w14:paraId="73DD2520" w14:textId="77777777" w:rsidR="006B3BD4" w:rsidRPr="006B3BD4" w:rsidRDefault="006B3BD4" w:rsidP="006B3BD4">
      <w:pPr>
        <w:spacing w:line="360" w:lineRule="auto"/>
        <w:jc w:val="both"/>
        <w:rPr>
          <w:rFonts w:ascii="Arial" w:hAnsi="Arial" w:cs="Arial"/>
          <w:sz w:val="20"/>
          <w:szCs w:val="20"/>
          <w:lang w:val="es-ES"/>
        </w:rPr>
      </w:pPr>
      <w:r w:rsidRPr="006B3BD4">
        <w:rPr>
          <w:rFonts w:ascii="Arial" w:hAnsi="Arial" w:cs="Arial"/>
          <w:sz w:val="20"/>
          <w:szCs w:val="20"/>
          <w:lang w:val="es-ES"/>
        </w:rPr>
        <w:t>Wilson ajoute : « La compatibilité de l'encre avec de multiples supports est impressionnante et extrêmement bénéfique.. Nous obtenons moins de marques sur les tissus, et tL'encre blanche sur film transparent est également très impressionnante. Le changement de substrat est rapide et sans problème, et tLa vitesse et la qualité représentent un énorme progrès par rapport à ce que nous avions auparavant.</w:t>
      </w:r>
    </w:p>
    <w:p w14:paraId="05E62142" w14:textId="77777777" w:rsidR="006B3BD4" w:rsidRPr="006B3BD4" w:rsidRDefault="006B3BD4" w:rsidP="006B3BD4">
      <w:pPr>
        <w:spacing w:line="360" w:lineRule="auto"/>
        <w:jc w:val="both"/>
        <w:rPr>
          <w:rFonts w:ascii="Arial" w:hAnsi="Arial" w:cs="Arial"/>
          <w:sz w:val="20"/>
          <w:szCs w:val="20"/>
          <w:lang w:val="pt-PT"/>
        </w:rPr>
      </w:pPr>
      <w:r w:rsidRPr="006B3BD4">
        <w:rPr>
          <w:rFonts w:ascii="Arial" w:hAnsi="Arial" w:cs="Arial"/>
          <w:sz w:val="20"/>
          <w:szCs w:val="20"/>
          <w:lang w:val="es-ES"/>
        </w:rPr>
        <w:t xml:space="preserve">Cet investissement soutient également l'engagement de PressOn à créer un environnement de travail plus sain et plus durable. « Les imprimantes UV ont souvent la réputation de produire des odeurs fortes. </w:t>
      </w:r>
      <w:r w:rsidRPr="006B3BD4">
        <w:rPr>
          <w:rFonts w:ascii="Arial" w:hAnsi="Arial" w:cs="Arial"/>
          <w:sz w:val="20"/>
          <w:szCs w:val="20"/>
          <w:lang w:val="pt-PT"/>
        </w:rPr>
        <w:t>Notre dernière machine nous a causé de nombreux problèmes à cause de cela. Mais l’imprimante Acuity Ultra Hybrid LED ne dégage pratiquement aucune odeur, grâce à la formulation des encres de Fujifilm. C'est plus calme, plus frais et cela ne nécessite pas de ventilation supplémentaire. C'est une grande nouvelle pour notre équipe. » ajoute Wilson.</w:t>
      </w:r>
    </w:p>
    <w:p w14:paraId="6896925A" w14:textId="77777777" w:rsidR="006B3BD4" w:rsidRPr="006B3BD4" w:rsidRDefault="006B3BD4" w:rsidP="006B3BD4">
      <w:pPr>
        <w:spacing w:line="360" w:lineRule="auto"/>
        <w:jc w:val="both"/>
        <w:rPr>
          <w:rFonts w:ascii="Arial" w:hAnsi="Arial" w:cs="Arial"/>
          <w:sz w:val="20"/>
          <w:szCs w:val="20"/>
          <w:lang w:val="pt-PT"/>
        </w:rPr>
      </w:pPr>
      <w:r w:rsidRPr="006B3BD4">
        <w:rPr>
          <w:rFonts w:ascii="Arial" w:hAnsi="Arial" w:cs="Arial"/>
          <w:sz w:val="20"/>
          <w:szCs w:val="20"/>
          <w:lang w:val="pt-PT"/>
        </w:rPr>
        <w:t>Dans le court laps de temps écoulé depuis l'installation, l'imprimante a déjà aidé l'entreprise à accroître sa capacité de production, à prendre en charge de nouveaux travaux et à aborder de nouveaux clients potentiels avec une confiance renouvelée. Et bien que PressOn ne commercialise pas sa technologie directement aux clients, les avantages se font sentir dans les délais de livraison et l'efficacité de la production.</w:t>
      </w:r>
    </w:p>
    <w:p w14:paraId="73797B6E" w14:textId="77777777" w:rsidR="006B3BD4" w:rsidRPr="006B3BD4" w:rsidRDefault="006B3BD4" w:rsidP="006B3BD4">
      <w:pPr>
        <w:spacing w:line="360" w:lineRule="auto"/>
        <w:jc w:val="both"/>
        <w:rPr>
          <w:rFonts w:ascii="Arial" w:hAnsi="Arial" w:cs="Arial"/>
          <w:sz w:val="20"/>
          <w:szCs w:val="20"/>
          <w:lang w:val="pt-PT"/>
        </w:rPr>
      </w:pPr>
      <w:r w:rsidRPr="006B3BD4">
        <w:rPr>
          <w:rFonts w:ascii="Arial" w:hAnsi="Arial" w:cs="Arial"/>
          <w:sz w:val="20"/>
          <w:szCs w:val="20"/>
          <w:lang w:val="pt-PT"/>
        </w:rPr>
        <w:t>Wilson commente : « Nos clients n'ont pas remarqué que nous avions changé de machine, ce qui est une bonne chose. La transition s'est déroulée sans heurts. Mais notre équipe est impressionnée par les performances. C'est une mise à niveau majeure.</w:t>
      </w:r>
    </w:p>
    <w:p w14:paraId="16812B04" w14:textId="77777777" w:rsidR="006B3BD4" w:rsidRPr="006B3BD4" w:rsidRDefault="006B3BD4" w:rsidP="006B3BD4">
      <w:pPr>
        <w:spacing w:line="360" w:lineRule="auto"/>
        <w:jc w:val="both"/>
        <w:rPr>
          <w:rFonts w:ascii="Arial" w:hAnsi="Arial" w:cs="Arial"/>
          <w:sz w:val="20"/>
          <w:szCs w:val="20"/>
          <w:lang w:val="pt-PT"/>
        </w:rPr>
      </w:pPr>
      <w:r w:rsidRPr="006B3BD4">
        <w:rPr>
          <w:rFonts w:ascii="Arial" w:hAnsi="Arial" w:cs="Arial"/>
          <w:sz w:val="20"/>
          <w:szCs w:val="20"/>
          <w:lang w:val="pt-PT"/>
        </w:rPr>
        <w:t>« Le processus d’installation s’est déroulé sans encombre, la formation a été exceptionnelle et l’équipe d’assistance est incroyablement réactive. C’est rassurant de savoir que nous ne sommes qu’à 45 minutes de leur site de Broadstairs, et nous avons déjà vu des ingénieurs se rendre sur place de manière proactive juste pour vérifier que tout fonctionne correctement. Ce type de service est rare. C’est notre première imprimante Fujifilm, mais d’après cette expérience, ce ne sera pas notre dernière. »</w:t>
      </w:r>
    </w:p>
    <w:p w14:paraId="22D6F297" w14:textId="745BFC43" w:rsidR="00EE55D3" w:rsidRPr="00574EBF" w:rsidRDefault="006B3BD4" w:rsidP="006B3BD4">
      <w:pPr>
        <w:spacing w:line="360" w:lineRule="auto"/>
        <w:jc w:val="both"/>
        <w:rPr>
          <w:rFonts w:ascii="Arial" w:hAnsi="Arial" w:cs="Arial"/>
          <w:sz w:val="20"/>
          <w:szCs w:val="20"/>
          <w:lang w:val="pt-PT"/>
        </w:rPr>
      </w:pPr>
      <w:r w:rsidRPr="00574EBF">
        <w:rPr>
          <w:rFonts w:ascii="Arial" w:hAnsi="Arial" w:cs="Arial"/>
          <w:sz w:val="20"/>
          <w:szCs w:val="20"/>
          <w:lang w:val="pt-PT"/>
        </w:rPr>
        <w:t xml:space="preserve">Mike Lewis, responsable de la division des grands formats, Fujifilm Wide Format Inkjet Systems, ajoute : « Nous sommes ravis de travailler avec PressOn, une entreprise qui jouit d’une excellente réputation en matière de qualité et d’innovation dans le domaine des grands formats. L’Acuity Ultra Hybrid LED est conçue pour offrir une flexibilité, une vitesse et une durabilité exceptionnelles, et il est formidable </w:t>
      </w:r>
      <w:r w:rsidRPr="00574EBF">
        <w:rPr>
          <w:rFonts w:ascii="Arial" w:hAnsi="Arial" w:cs="Arial"/>
          <w:sz w:val="20"/>
          <w:szCs w:val="20"/>
          <w:lang w:val="pt-PT"/>
        </w:rPr>
        <w:lastRenderedPageBreak/>
        <w:t>de voir qu’elle a déjà un impact si positif sur les opérations de PressOn. Nous sommes impatients de soutenir leur croissance et leur succès continus. »</w:t>
      </w:r>
      <w:r w:rsidR="00EE55D3" w:rsidRPr="00574EBF">
        <w:rPr>
          <w:rFonts w:ascii="Arial" w:hAnsi="Arial" w:cs="Arial"/>
          <w:sz w:val="20"/>
          <w:szCs w:val="20"/>
          <w:lang w:val="pt-PT"/>
        </w:rPr>
        <w:t>.</w:t>
      </w:r>
    </w:p>
    <w:p w14:paraId="2B2548D3" w14:textId="64C8628C" w:rsidR="00EE55D3" w:rsidRDefault="00F34CED" w:rsidP="00EE55D3">
      <w:pPr>
        <w:spacing w:line="360" w:lineRule="auto"/>
        <w:rPr>
          <w:rFonts w:ascii="Arial" w:hAnsi="Arial" w:cs="Arial"/>
          <w:sz w:val="20"/>
          <w:szCs w:val="20"/>
        </w:rPr>
      </w:pPr>
      <w:r w:rsidRPr="00574EBF">
        <w:rPr>
          <w:rFonts w:ascii="Arial" w:hAnsi="Arial" w:cs="Arial"/>
          <w:sz w:val="20"/>
          <w:szCs w:val="20"/>
          <w:lang w:val="pt-PT"/>
        </w:rPr>
        <w:t>En savoir plus sur les solutions d'impression grand format de Fujifilm :</w:t>
      </w:r>
      <w:r w:rsidR="00EE55D3" w:rsidRPr="00574EBF">
        <w:rPr>
          <w:rFonts w:ascii="Arial" w:hAnsi="Arial" w:cs="Arial"/>
          <w:sz w:val="20"/>
          <w:szCs w:val="20"/>
          <w:lang w:val="pt-PT"/>
        </w:rPr>
        <w:t xml:space="preserve"> </w:t>
      </w:r>
      <w:hyperlink r:id="rId11" w:history="1">
        <w:r>
          <w:rPr>
            <w:rStyle w:val="Hyperlink"/>
            <w:rFonts w:ascii="Arial" w:hAnsi="Arial" w:cs="Arial"/>
            <w:sz w:val="20"/>
            <w:szCs w:val="20"/>
          </w:rPr>
          <w:t>https://fujifilmprint.eu/fr/secteur-grand-format/</w:t>
        </w:r>
      </w:hyperlink>
    </w:p>
    <w:p w14:paraId="593D5597" w14:textId="77777777" w:rsidR="00F34CED" w:rsidRPr="00574EBF" w:rsidRDefault="00F34CED" w:rsidP="00EE55D3">
      <w:pPr>
        <w:spacing w:line="360" w:lineRule="auto"/>
        <w:rPr>
          <w:rFonts w:ascii="Arial" w:hAnsi="Arial" w:cs="Arial"/>
          <w:sz w:val="20"/>
          <w:szCs w:val="20"/>
          <w:lang w:val="pt-PT"/>
        </w:rPr>
      </w:pPr>
    </w:p>
    <w:p w14:paraId="703108F8" w14:textId="60BEA6CE" w:rsidR="00307962" w:rsidRPr="00574EBF" w:rsidRDefault="000917EB" w:rsidP="000917EB">
      <w:pPr>
        <w:spacing w:line="360" w:lineRule="auto"/>
        <w:jc w:val="center"/>
        <w:rPr>
          <w:rStyle w:val="eop"/>
          <w:rFonts w:ascii="Arial" w:hAnsi="Arial" w:cs="Arial"/>
          <w:sz w:val="20"/>
          <w:szCs w:val="20"/>
          <w:lang w:val="pt-PT"/>
        </w:rPr>
      </w:pPr>
      <w:r w:rsidRPr="00574EBF">
        <w:rPr>
          <w:rStyle w:val="normaltextrun"/>
          <w:rFonts w:ascii="Arial" w:eastAsia="Arial" w:hAnsi="Arial" w:cs="Arial"/>
          <w:b/>
          <w:sz w:val="20"/>
          <w:szCs w:val="20"/>
          <w:lang w:val="pt-PT" w:bidi="fr-FR"/>
        </w:rPr>
        <w:t>F</w:t>
      </w:r>
      <w:r w:rsidR="00307962" w:rsidRPr="00574EBF">
        <w:rPr>
          <w:rStyle w:val="normaltextrun"/>
          <w:rFonts w:ascii="Arial" w:eastAsia="Arial" w:hAnsi="Arial" w:cs="Arial"/>
          <w:b/>
          <w:sz w:val="20"/>
          <w:szCs w:val="20"/>
          <w:lang w:val="pt-PT" w:bidi="fr-FR"/>
        </w:rPr>
        <w:t>IN</w:t>
      </w:r>
    </w:p>
    <w:p w14:paraId="6DBE59B7" w14:textId="77777777" w:rsidR="000E18CD" w:rsidRPr="00574EBF" w:rsidRDefault="000E18CD" w:rsidP="00C5051A">
      <w:pPr>
        <w:pStyle w:val="paragraph"/>
        <w:spacing w:before="0" w:beforeAutospacing="0" w:after="0" w:afterAutospacing="0" w:line="360" w:lineRule="auto"/>
        <w:textAlignment w:val="baseline"/>
        <w:rPr>
          <w:rFonts w:ascii="Arial" w:eastAsiaTheme="minorEastAsia" w:hAnsi="Arial" w:cs="Arial"/>
          <w:sz w:val="20"/>
          <w:szCs w:val="20"/>
          <w:lang w:val="pt-PT"/>
        </w:rPr>
      </w:pPr>
    </w:p>
    <w:p w14:paraId="1F61F3B6" w14:textId="3F988DAE"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b/>
          <w:bCs/>
          <w:color w:val="000000" w:themeColor="text1"/>
          <w:sz w:val="20"/>
          <w:szCs w:val="20"/>
        </w:rPr>
        <w:t>À propos de FUJIFILM Corporation</w:t>
      </w:r>
      <w:r w:rsidRPr="161CB937">
        <w:rPr>
          <w:rStyle w:val="normaltextrun"/>
          <w:rFonts w:ascii="Arial" w:eastAsia="Arial" w:hAnsi="Arial" w:cs="Arial"/>
          <w:color w:val="000000" w:themeColor="text1"/>
          <w:sz w:val="20"/>
          <w:szCs w:val="20"/>
        </w:rPr>
        <w:t>           </w:t>
      </w:r>
    </w:p>
    <w:p w14:paraId="1129301D" w14:textId="04AA7FD3"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p>
    <w:p w14:paraId="161E8BC8" w14:textId="0162D9A8"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            </w:t>
      </w:r>
    </w:p>
    <w:p w14:paraId="308974E8" w14:textId="637EB708"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b/>
          <w:bCs/>
          <w:color w:val="000000" w:themeColor="text1"/>
          <w:sz w:val="20"/>
          <w:szCs w:val="20"/>
        </w:rPr>
        <w:t>À propos de FUJIFILM Graphic Communications Division </w:t>
      </w:r>
      <w:r w:rsidRPr="161CB937">
        <w:rPr>
          <w:rStyle w:val="normaltextrun"/>
          <w:rFonts w:ascii="Arial" w:eastAsia="Arial" w:hAnsi="Arial" w:cs="Arial"/>
          <w:color w:val="000000" w:themeColor="text1"/>
          <w:sz w:val="20"/>
          <w:szCs w:val="20"/>
        </w:rPr>
        <w:t>           </w:t>
      </w:r>
    </w:p>
    <w:p w14:paraId="17BC05F6" w14:textId="30AA2062"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FUJIFILM Graphic Communications Division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p>
    <w:p w14:paraId="52F3166F" w14:textId="770ED11C" w:rsidR="399E6AE5" w:rsidRDefault="399E6AE5" w:rsidP="161CB937">
      <w:pPr>
        <w:spacing w:after="0" w:line="240" w:lineRule="auto"/>
        <w:jc w:val="both"/>
        <w:rPr>
          <w:rFonts w:ascii="Arial" w:eastAsia="Arial" w:hAnsi="Arial" w:cs="Arial"/>
          <w:color w:val="000000" w:themeColor="text1"/>
          <w:sz w:val="20"/>
          <w:szCs w:val="20"/>
        </w:rPr>
      </w:pPr>
      <w:hyperlink r:id="rId12">
        <w:r w:rsidRPr="161CB937">
          <w:rPr>
            <w:rStyle w:val="Hyperlink"/>
            <w:rFonts w:ascii="Arial" w:eastAsia="Arial" w:hAnsi="Arial" w:cs="Arial"/>
            <w:color w:val="0563C1"/>
            <w:sz w:val="20"/>
            <w:szCs w:val="20"/>
          </w:rPr>
          <w:t>fujifilmprint.eu</w:t>
        </w:r>
      </w:hyperlink>
      <w:r w:rsidRPr="161CB937">
        <w:rPr>
          <w:rStyle w:val="normaltextrun"/>
          <w:rFonts w:ascii="Arial" w:eastAsia="Arial" w:hAnsi="Arial" w:cs="Arial"/>
          <w:color w:val="000000" w:themeColor="text1"/>
          <w:sz w:val="20"/>
          <w:szCs w:val="20"/>
        </w:rPr>
        <w:t xml:space="preserve"> ou </w:t>
      </w:r>
      <w:hyperlink r:id="rId13">
        <w:r w:rsidRPr="161CB937">
          <w:rPr>
            <w:rStyle w:val="Hyperlink"/>
            <w:rFonts w:ascii="Arial" w:eastAsia="Arial" w:hAnsi="Arial" w:cs="Arial"/>
            <w:color w:val="0563C1"/>
            <w:sz w:val="20"/>
            <w:szCs w:val="20"/>
          </w:rPr>
          <w:t>youtube.com/FujifilmGSEurope</w:t>
        </w:r>
      </w:hyperlink>
      <w:r w:rsidRPr="161CB937">
        <w:rPr>
          <w:rStyle w:val="normaltextrun"/>
          <w:rFonts w:ascii="Arial" w:eastAsia="Arial" w:hAnsi="Arial" w:cs="Arial"/>
          <w:color w:val="000000" w:themeColor="text1"/>
          <w:sz w:val="20"/>
          <w:szCs w:val="20"/>
        </w:rPr>
        <w:t xml:space="preserve"> ou suivez-nous sur @FujifilmPrint           </w:t>
      </w:r>
    </w:p>
    <w:p w14:paraId="1EBA51C4" w14:textId="193B3260"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            </w:t>
      </w:r>
    </w:p>
    <w:p w14:paraId="4F4850C1" w14:textId="38FDFD9D" w:rsidR="399E6AE5" w:rsidRDefault="399E6AE5" w:rsidP="7BF279C9">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b/>
          <w:bCs/>
          <w:color w:val="000000" w:themeColor="text1"/>
          <w:sz w:val="20"/>
          <w:szCs w:val="20"/>
        </w:rPr>
        <w:t>Pour tout contact communication:</w:t>
      </w:r>
      <w:r w:rsidRPr="7BF279C9">
        <w:rPr>
          <w:rStyle w:val="normaltextrun"/>
          <w:rFonts w:ascii="Arial" w:eastAsia="Arial" w:hAnsi="Arial" w:cs="Arial"/>
          <w:color w:val="000000" w:themeColor="text1"/>
          <w:sz w:val="20"/>
          <w:szCs w:val="20"/>
        </w:rPr>
        <w:t>           </w:t>
      </w:r>
      <w:r w:rsidR="7B9D1BFB" w:rsidRPr="7BF279C9">
        <w:rPr>
          <w:rStyle w:val="normaltextrun"/>
          <w:rFonts w:ascii="Arial" w:eastAsia="Arial" w:hAnsi="Arial" w:cs="Arial"/>
          <w:color w:val="000000" w:themeColor="text1"/>
          <w:sz w:val="20"/>
          <w:szCs w:val="20"/>
          <w:lang w:val="cs-CZ"/>
        </w:rPr>
        <w:t xml:space="preserve"> </w:t>
      </w:r>
    </w:p>
    <w:p w14:paraId="52FE7B20" w14:textId="391B197E" w:rsidR="399E6AE5" w:rsidRDefault="7B9D1BFB" w:rsidP="7BF279C9">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color w:val="000000" w:themeColor="text1"/>
          <w:sz w:val="20"/>
          <w:szCs w:val="20"/>
          <w:lang w:val="cs-CZ"/>
        </w:rPr>
        <w:t>Sirah Awan          </w:t>
      </w:r>
    </w:p>
    <w:p w14:paraId="6AA880AA" w14:textId="148FD71B" w:rsidR="399E6AE5" w:rsidRDefault="7B9D1BFB" w:rsidP="7BF279C9">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color w:val="000000" w:themeColor="text1"/>
          <w:sz w:val="20"/>
          <w:szCs w:val="20"/>
          <w:lang w:val="cs-CZ"/>
        </w:rPr>
        <w:t>AD Communications</w:t>
      </w:r>
      <w:r w:rsidR="399E6AE5">
        <w:tab/>
      </w:r>
      <w:r w:rsidRPr="7BF279C9">
        <w:rPr>
          <w:rStyle w:val="normaltextrun"/>
          <w:rFonts w:ascii="Arial" w:eastAsia="Arial" w:hAnsi="Arial" w:cs="Arial"/>
          <w:color w:val="000000" w:themeColor="text1"/>
          <w:sz w:val="20"/>
          <w:szCs w:val="20"/>
          <w:lang w:val="cs-CZ"/>
        </w:rPr>
        <w:t>          </w:t>
      </w:r>
    </w:p>
    <w:p w14:paraId="6162ADEC" w14:textId="62473A3D" w:rsidR="399E6AE5" w:rsidRDefault="7B9D1BFB" w:rsidP="7BF279C9">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color w:val="000000" w:themeColor="text1"/>
          <w:sz w:val="20"/>
          <w:szCs w:val="20"/>
          <w:lang w:val="cs-CZ"/>
        </w:rPr>
        <w:t xml:space="preserve">E: </w:t>
      </w:r>
      <w:hyperlink r:id="rId14">
        <w:r w:rsidRPr="7BF279C9">
          <w:rPr>
            <w:rStyle w:val="Hyperlink"/>
            <w:rFonts w:ascii="Arial" w:eastAsia="Arial" w:hAnsi="Arial" w:cs="Arial"/>
            <w:sz w:val="20"/>
            <w:szCs w:val="20"/>
            <w:lang w:val="cs-CZ"/>
          </w:rPr>
          <w:t>sawan@adcomms.co.uk</w:t>
        </w:r>
      </w:hyperlink>
      <w:r w:rsidRPr="7BF279C9">
        <w:rPr>
          <w:rStyle w:val="normaltextrun"/>
          <w:rFonts w:ascii="Arial" w:eastAsia="Arial" w:hAnsi="Arial" w:cs="Arial"/>
          <w:color w:val="000000" w:themeColor="text1"/>
          <w:sz w:val="20"/>
          <w:szCs w:val="20"/>
          <w:lang w:val="cs-CZ"/>
        </w:rPr>
        <w:t xml:space="preserve">           </w:t>
      </w:r>
    </w:p>
    <w:p w14:paraId="18FBED8B" w14:textId="497F266E" w:rsidR="399E6AE5" w:rsidRDefault="7B9D1BFB" w:rsidP="161CB937">
      <w:pPr>
        <w:spacing w:after="0" w:line="240" w:lineRule="auto"/>
        <w:jc w:val="both"/>
      </w:pPr>
      <w:r w:rsidRPr="7BF279C9">
        <w:rPr>
          <w:rStyle w:val="normaltextrun"/>
          <w:rFonts w:ascii="Arial" w:eastAsia="Arial" w:hAnsi="Arial" w:cs="Arial"/>
          <w:color w:val="000000" w:themeColor="text1"/>
          <w:sz w:val="20"/>
          <w:szCs w:val="20"/>
          <w:lang w:val="cs-CZ"/>
        </w:rPr>
        <w:t>Tel: +44 (0)1372 464470    </w:t>
      </w:r>
    </w:p>
    <w:p w14:paraId="28D24F3B" w14:textId="24371088" w:rsidR="00B905A1" w:rsidRPr="0023302D" w:rsidRDefault="399E6AE5" w:rsidP="0023302D">
      <w:pPr>
        <w:spacing w:after="0" w:line="240" w:lineRule="auto"/>
        <w:jc w:val="both"/>
        <w:rPr>
          <w:rFonts w:ascii="Arial" w:eastAsia="Arial" w:hAnsi="Arial" w:cs="Arial"/>
          <w:color w:val="000000" w:themeColor="text1"/>
          <w:sz w:val="20"/>
          <w:szCs w:val="20"/>
        </w:rPr>
      </w:pPr>
      <w:r w:rsidRPr="7BF279C9">
        <w:rPr>
          <w:rStyle w:val="normaltextrun"/>
          <w:rFonts w:ascii="Arial" w:eastAsia="Arial" w:hAnsi="Arial" w:cs="Arial"/>
          <w:color w:val="000000" w:themeColor="text1"/>
          <w:sz w:val="20"/>
          <w:szCs w:val="20"/>
        </w:rPr>
        <w:t>          </w:t>
      </w:r>
    </w:p>
    <w:sectPr w:rsidR="00B905A1" w:rsidRPr="0023302D"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B4714" w14:textId="77777777" w:rsidR="006166C7" w:rsidRDefault="006166C7" w:rsidP="00A46B91">
      <w:pPr>
        <w:spacing w:after="0" w:line="240" w:lineRule="auto"/>
      </w:pPr>
      <w:r>
        <w:separator/>
      </w:r>
    </w:p>
  </w:endnote>
  <w:endnote w:type="continuationSeparator" w:id="0">
    <w:p w14:paraId="3D3A5263" w14:textId="77777777" w:rsidR="006166C7" w:rsidRDefault="006166C7" w:rsidP="00A46B91">
      <w:pPr>
        <w:spacing w:after="0" w:line="240" w:lineRule="auto"/>
      </w:pPr>
      <w:r>
        <w:continuationSeparator/>
      </w:r>
    </w:p>
  </w:endnote>
  <w:endnote w:type="continuationNotice" w:id="1">
    <w:p w14:paraId="5E0A6DB6" w14:textId="77777777" w:rsidR="006166C7" w:rsidRDefault="006166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F1DA2" w14:textId="77777777" w:rsidR="006166C7" w:rsidRDefault="006166C7" w:rsidP="00A46B91">
      <w:pPr>
        <w:spacing w:after="0" w:line="240" w:lineRule="auto"/>
      </w:pPr>
      <w:r>
        <w:separator/>
      </w:r>
    </w:p>
  </w:footnote>
  <w:footnote w:type="continuationSeparator" w:id="0">
    <w:p w14:paraId="401962CB" w14:textId="77777777" w:rsidR="006166C7" w:rsidRDefault="006166C7" w:rsidP="00A46B91">
      <w:pPr>
        <w:spacing w:after="0" w:line="240" w:lineRule="auto"/>
      </w:pPr>
      <w:r>
        <w:continuationSeparator/>
      </w:r>
    </w:p>
  </w:footnote>
  <w:footnote w:type="continuationNotice" w:id="1">
    <w:p w14:paraId="145BBAF0" w14:textId="77777777" w:rsidR="006166C7" w:rsidRDefault="006166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fr-FR"/>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r-FR"/>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A2B692">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90539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78203">
    <w:abstractNumId w:val="2"/>
  </w:num>
  <w:num w:numId="2" w16cid:durableId="923106503">
    <w:abstractNumId w:val="3"/>
  </w:num>
  <w:num w:numId="3" w16cid:durableId="1910537210">
    <w:abstractNumId w:val="1"/>
  </w:num>
  <w:num w:numId="4" w16cid:durableId="473303383">
    <w:abstractNumId w:val="0"/>
  </w:num>
  <w:num w:numId="5" w16cid:durableId="1281258752">
    <w:abstractNumId w:val="4"/>
  </w:num>
  <w:num w:numId="6" w16cid:durableId="1776444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18B"/>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17EB"/>
    <w:rsid w:val="0009486A"/>
    <w:rsid w:val="0009603F"/>
    <w:rsid w:val="000962D1"/>
    <w:rsid w:val="000A035E"/>
    <w:rsid w:val="000A36F9"/>
    <w:rsid w:val="000B3F30"/>
    <w:rsid w:val="000B59AC"/>
    <w:rsid w:val="000B728D"/>
    <w:rsid w:val="000C023D"/>
    <w:rsid w:val="000C0732"/>
    <w:rsid w:val="000C289C"/>
    <w:rsid w:val="000D2221"/>
    <w:rsid w:val="000D3842"/>
    <w:rsid w:val="000E18CD"/>
    <w:rsid w:val="000E2CE2"/>
    <w:rsid w:val="000E7B60"/>
    <w:rsid w:val="000F254F"/>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21B"/>
    <w:rsid w:val="00207568"/>
    <w:rsid w:val="00215C25"/>
    <w:rsid w:val="002162A8"/>
    <w:rsid w:val="00217BBE"/>
    <w:rsid w:val="0022058E"/>
    <w:rsid w:val="002208E1"/>
    <w:rsid w:val="00221430"/>
    <w:rsid w:val="00231969"/>
    <w:rsid w:val="0023302D"/>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437EA"/>
    <w:rsid w:val="00353F9C"/>
    <w:rsid w:val="00357F76"/>
    <w:rsid w:val="003610AB"/>
    <w:rsid w:val="00362ABB"/>
    <w:rsid w:val="0036387D"/>
    <w:rsid w:val="00363CF6"/>
    <w:rsid w:val="00372CB2"/>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4EBF"/>
    <w:rsid w:val="00575A81"/>
    <w:rsid w:val="00587BCC"/>
    <w:rsid w:val="00590999"/>
    <w:rsid w:val="00592379"/>
    <w:rsid w:val="00596345"/>
    <w:rsid w:val="005A0BFF"/>
    <w:rsid w:val="005A0CB5"/>
    <w:rsid w:val="005A42DE"/>
    <w:rsid w:val="005A4981"/>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166C7"/>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3BD4"/>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296"/>
    <w:rsid w:val="008034D9"/>
    <w:rsid w:val="00804E2A"/>
    <w:rsid w:val="008071A3"/>
    <w:rsid w:val="00811C9B"/>
    <w:rsid w:val="00814F4F"/>
    <w:rsid w:val="00817497"/>
    <w:rsid w:val="008175AF"/>
    <w:rsid w:val="0082520B"/>
    <w:rsid w:val="008266C4"/>
    <w:rsid w:val="00836535"/>
    <w:rsid w:val="00840B32"/>
    <w:rsid w:val="008462AA"/>
    <w:rsid w:val="008515E8"/>
    <w:rsid w:val="00852F2F"/>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4DF5"/>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24A"/>
    <w:rsid w:val="009603FB"/>
    <w:rsid w:val="009611FF"/>
    <w:rsid w:val="0096150C"/>
    <w:rsid w:val="0097176F"/>
    <w:rsid w:val="009749E7"/>
    <w:rsid w:val="00976BBE"/>
    <w:rsid w:val="0097728D"/>
    <w:rsid w:val="009777F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669C3"/>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0E82"/>
    <w:rsid w:val="00BD3C17"/>
    <w:rsid w:val="00BD4A1E"/>
    <w:rsid w:val="00BD4F0D"/>
    <w:rsid w:val="00BD6473"/>
    <w:rsid w:val="00BE234E"/>
    <w:rsid w:val="00BE4591"/>
    <w:rsid w:val="00BE4FAA"/>
    <w:rsid w:val="00BF0BE0"/>
    <w:rsid w:val="00BF5279"/>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4F7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44F8"/>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165F"/>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3D3E"/>
    <w:rsid w:val="00EA7F93"/>
    <w:rsid w:val="00EB1910"/>
    <w:rsid w:val="00EB1F4D"/>
    <w:rsid w:val="00EB6C6B"/>
    <w:rsid w:val="00EC4616"/>
    <w:rsid w:val="00ED1257"/>
    <w:rsid w:val="00ED2423"/>
    <w:rsid w:val="00EE2CA1"/>
    <w:rsid w:val="00EE55D3"/>
    <w:rsid w:val="00EE59F0"/>
    <w:rsid w:val="00EE73AA"/>
    <w:rsid w:val="00EF1A14"/>
    <w:rsid w:val="00EF3612"/>
    <w:rsid w:val="00EF396F"/>
    <w:rsid w:val="00EF6377"/>
    <w:rsid w:val="00F06E7D"/>
    <w:rsid w:val="00F0730E"/>
    <w:rsid w:val="00F1467C"/>
    <w:rsid w:val="00F2203D"/>
    <w:rsid w:val="00F230B2"/>
    <w:rsid w:val="00F311F9"/>
    <w:rsid w:val="00F34CED"/>
    <w:rsid w:val="00F43F29"/>
    <w:rsid w:val="00F45489"/>
    <w:rsid w:val="00F503B8"/>
    <w:rsid w:val="00F521CD"/>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BFD8BBF"/>
    <w:rsid w:val="0E3CA84E"/>
    <w:rsid w:val="13FAD08F"/>
    <w:rsid w:val="161CB937"/>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99E6AE5"/>
    <w:rsid w:val="3A8E1A03"/>
    <w:rsid w:val="40430DA9"/>
    <w:rsid w:val="41A502F6"/>
    <w:rsid w:val="456A9D70"/>
    <w:rsid w:val="4572A8E1"/>
    <w:rsid w:val="46371EB0"/>
    <w:rsid w:val="4E0A7DC1"/>
    <w:rsid w:val="4E3A8307"/>
    <w:rsid w:val="4EFA0933"/>
    <w:rsid w:val="4F211385"/>
    <w:rsid w:val="506DC62E"/>
    <w:rsid w:val="50F8E27B"/>
    <w:rsid w:val="56170331"/>
    <w:rsid w:val="5998D639"/>
    <w:rsid w:val="5BDF707D"/>
    <w:rsid w:val="60AE34E4"/>
    <w:rsid w:val="62CB7718"/>
    <w:rsid w:val="6323BE5E"/>
    <w:rsid w:val="6636AFF6"/>
    <w:rsid w:val="68ADB9D0"/>
    <w:rsid w:val="69215A0B"/>
    <w:rsid w:val="6940163F"/>
    <w:rsid w:val="699EF201"/>
    <w:rsid w:val="6B5554BF"/>
    <w:rsid w:val="6C899897"/>
    <w:rsid w:val="6CE5D914"/>
    <w:rsid w:val="6F87AEFB"/>
    <w:rsid w:val="73DC88D4"/>
    <w:rsid w:val="771096BD"/>
    <w:rsid w:val="7983BA9B"/>
    <w:rsid w:val="798B05E5"/>
    <w:rsid w:val="7A540D27"/>
    <w:rsid w:val="7B2930A2"/>
    <w:rsid w:val="7B9D1BFB"/>
    <w:rsid w:val="7BD190DC"/>
    <w:rsid w:val="7BF279C9"/>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0492375">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529996791">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11609959">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25432977">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3363985">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0409177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082213807">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697537120">
      <w:bodyDiv w:val="1"/>
      <w:marLeft w:val="0"/>
      <w:marRight w:val="0"/>
      <w:marTop w:val="0"/>
      <w:marBottom w:val="0"/>
      <w:divBdr>
        <w:top w:val="none" w:sz="0" w:space="0" w:color="auto"/>
        <w:left w:val="none" w:sz="0" w:space="0" w:color="auto"/>
        <w:bottom w:val="none" w:sz="0" w:space="0" w:color="auto"/>
        <w:right w:val="none" w:sz="0" w:space="0" w:color="auto"/>
      </w:divBdr>
    </w:div>
    <w:div w:id="1722485274">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18917088">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fr/secteur-grand-format/?utm_source=referral&amp;utm_medium=pr&amp;utm_campaign=Acuityultrahybridl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3.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4.xml><?xml version="1.0" encoding="utf-8"?>
<ds:datastoreItem xmlns:ds="http://schemas.openxmlformats.org/officeDocument/2006/customXml" ds:itemID="{FF7791F9-34E6-40D5-BA21-138E16C2D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6648</Characters>
  <Application>Microsoft Office Word</Application>
  <DocSecurity>0</DocSecurity>
  <Lines>123</Lines>
  <Paragraphs>32</Paragraphs>
  <ScaleCrop>false</ScaleCrop>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25</cp:revision>
  <dcterms:created xsi:type="dcterms:W3CDTF">2025-03-20T07:35:00Z</dcterms:created>
  <dcterms:modified xsi:type="dcterms:W3CDTF">2025-08-19T11:33:00Z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