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8A60" w14:textId="77777777" w:rsidR="0095407A" w:rsidRDefault="0095407A" w:rsidP="0095407A">
      <w:pPr>
        <w:spacing w:line="360" w:lineRule="auto"/>
        <w:rPr>
          <w:rFonts w:ascii="Arial" w:hAnsi="Arial" w:cs="Arial"/>
          <w:b/>
          <w:bCs/>
          <w:sz w:val="20"/>
          <w:szCs w:val="20"/>
          <w:lang w:val="en-GB"/>
        </w:rPr>
      </w:pPr>
    </w:p>
    <w:p w14:paraId="52E85F69" w14:textId="77777777" w:rsidR="00584A5E" w:rsidRDefault="00584A5E" w:rsidP="0095407A">
      <w:pPr>
        <w:spacing w:line="360" w:lineRule="auto"/>
        <w:rPr>
          <w:rFonts w:ascii="Arial" w:hAnsi="Arial" w:cs="Arial"/>
          <w:b/>
          <w:bCs/>
          <w:sz w:val="20"/>
          <w:szCs w:val="20"/>
        </w:rPr>
      </w:pPr>
      <w:r w:rsidRPr="00584A5E">
        <w:rPr>
          <w:rFonts w:ascii="Arial" w:hAnsi="Arial" w:cs="Arial"/>
          <w:b/>
          <w:bCs/>
          <w:sz w:val="20"/>
          <w:szCs w:val="20"/>
        </w:rPr>
        <w:t>16. September 2025 </w:t>
      </w:r>
    </w:p>
    <w:p w14:paraId="30271D74" w14:textId="77777777" w:rsidR="00584A5E" w:rsidRDefault="00584A5E" w:rsidP="0095407A">
      <w:pPr>
        <w:spacing w:line="360" w:lineRule="auto"/>
        <w:rPr>
          <w:rFonts w:ascii="Arial" w:hAnsi="Arial" w:cs="Arial"/>
          <w:b/>
          <w:bCs/>
          <w:sz w:val="20"/>
          <w:szCs w:val="20"/>
        </w:rPr>
      </w:pPr>
      <w:r w:rsidRPr="00584A5E">
        <w:rPr>
          <w:rFonts w:ascii="Arial" w:hAnsi="Arial" w:cs="Arial"/>
          <w:b/>
          <w:bCs/>
          <w:sz w:val="20"/>
          <w:szCs w:val="20"/>
        </w:rPr>
        <w:t xml:space="preserve">Fujifilm mit bedeutenden analogen und digitalen Innovationen auf der </w:t>
      </w:r>
      <w:proofErr w:type="spellStart"/>
      <w:r w:rsidRPr="00584A5E">
        <w:rPr>
          <w:rFonts w:ascii="Arial" w:hAnsi="Arial" w:cs="Arial"/>
          <w:b/>
          <w:bCs/>
          <w:sz w:val="20"/>
          <w:szCs w:val="20"/>
        </w:rPr>
        <w:t>Labelexpo</w:t>
      </w:r>
      <w:proofErr w:type="spellEnd"/>
      <w:r w:rsidRPr="00584A5E">
        <w:rPr>
          <w:rFonts w:ascii="Arial" w:hAnsi="Arial" w:cs="Arial"/>
          <w:b/>
          <w:bCs/>
          <w:sz w:val="20"/>
          <w:szCs w:val="20"/>
        </w:rPr>
        <w:t xml:space="preserve"> Europe 2025 </w:t>
      </w:r>
    </w:p>
    <w:p w14:paraId="1EA81F84" w14:textId="65EF6395" w:rsidR="0095407A" w:rsidRPr="00584A5E" w:rsidRDefault="00584A5E" w:rsidP="0095407A">
      <w:pPr>
        <w:spacing w:line="360" w:lineRule="auto"/>
        <w:rPr>
          <w:rFonts w:ascii="Arial" w:hAnsi="Arial" w:cs="Arial"/>
          <w:i/>
          <w:iCs/>
          <w:sz w:val="20"/>
          <w:szCs w:val="20"/>
        </w:rPr>
      </w:pPr>
      <w:r w:rsidRPr="00584A5E">
        <w:rPr>
          <w:rFonts w:ascii="Arial" w:hAnsi="Arial" w:cs="Arial"/>
          <w:i/>
          <w:iCs/>
          <w:sz w:val="20"/>
          <w:szCs w:val="20"/>
        </w:rPr>
        <w:t xml:space="preserve">Highlights umfassen den neuen </w:t>
      </w:r>
      <w:proofErr w:type="spellStart"/>
      <w:r w:rsidRPr="00584A5E">
        <w:rPr>
          <w:rFonts w:ascii="Arial" w:hAnsi="Arial" w:cs="Arial"/>
          <w:i/>
          <w:iCs/>
          <w:sz w:val="20"/>
          <w:szCs w:val="20"/>
        </w:rPr>
        <w:t>FleneX</w:t>
      </w:r>
      <w:proofErr w:type="spellEnd"/>
      <w:r w:rsidRPr="00584A5E">
        <w:rPr>
          <w:rFonts w:ascii="Arial" w:hAnsi="Arial" w:cs="Arial"/>
          <w:i/>
          <w:iCs/>
          <w:sz w:val="20"/>
          <w:szCs w:val="20"/>
        </w:rPr>
        <w:t xml:space="preserve"> Pro-Prozessor und eine Aufrüstung der Jet Press FP790 </w:t>
      </w:r>
    </w:p>
    <w:p w14:paraId="608E72A5" w14:textId="77777777" w:rsidR="00C67E33" w:rsidRPr="00C67E33" w:rsidRDefault="00C67E33" w:rsidP="00C67E33">
      <w:pPr>
        <w:spacing w:line="360" w:lineRule="auto"/>
        <w:jc w:val="both"/>
        <w:rPr>
          <w:rFonts w:ascii="Arial" w:hAnsi="Arial" w:cs="Arial"/>
          <w:sz w:val="20"/>
          <w:szCs w:val="20"/>
        </w:rPr>
      </w:pPr>
      <w:r w:rsidRPr="00C67E33">
        <w:rPr>
          <w:rFonts w:ascii="Arial" w:hAnsi="Arial" w:cs="Arial"/>
          <w:sz w:val="20"/>
          <w:szCs w:val="20"/>
        </w:rPr>
        <w:t xml:space="preserve">Fujifilm wird auf der </w:t>
      </w:r>
      <w:proofErr w:type="spellStart"/>
      <w:r w:rsidRPr="00C67E33">
        <w:rPr>
          <w:rFonts w:ascii="Arial" w:hAnsi="Arial" w:cs="Arial"/>
          <w:sz w:val="20"/>
          <w:szCs w:val="20"/>
        </w:rPr>
        <w:t>Labelexpo</w:t>
      </w:r>
      <w:proofErr w:type="spellEnd"/>
      <w:r w:rsidRPr="00C67E33">
        <w:rPr>
          <w:rFonts w:ascii="Arial" w:hAnsi="Arial" w:cs="Arial"/>
          <w:sz w:val="20"/>
          <w:szCs w:val="20"/>
        </w:rPr>
        <w:t xml:space="preserve"> Europe 2025 zahlreiche zukunftsweisende Innovationen vorstellen. An Stand 5D73 präsentiert das Unternehmen neue Technologien für den analogen und den digitalen Etiketten- und Verpackungsdruck. In klar abgeteilten Bereichen für analoge und digitale Technik gewähren Produktvorführungen, Gespräche mit Fachleuten und Kundeninteraktionen wertvolle Einblicke in neue Branchentrends und Technologien. </w:t>
      </w:r>
    </w:p>
    <w:p w14:paraId="53D12112" w14:textId="77777777" w:rsidR="00C67E33" w:rsidRPr="00C67E33" w:rsidRDefault="00C67E33" w:rsidP="00C67E33">
      <w:pPr>
        <w:spacing w:line="360" w:lineRule="auto"/>
        <w:jc w:val="both"/>
        <w:rPr>
          <w:rFonts w:ascii="Arial" w:hAnsi="Arial" w:cs="Arial"/>
          <w:sz w:val="20"/>
          <w:szCs w:val="20"/>
        </w:rPr>
      </w:pPr>
      <w:r w:rsidRPr="00C67E33">
        <w:rPr>
          <w:rFonts w:ascii="Arial" w:hAnsi="Arial" w:cs="Arial"/>
          <w:b/>
          <w:bCs/>
          <w:sz w:val="20"/>
          <w:szCs w:val="20"/>
        </w:rPr>
        <w:t>Produkt-Highlights</w:t>
      </w:r>
      <w:r w:rsidRPr="00C67E33">
        <w:rPr>
          <w:rFonts w:ascii="Arial" w:hAnsi="Arial" w:cs="Arial"/>
          <w:sz w:val="20"/>
          <w:szCs w:val="20"/>
        </w:rPr>
        <w:t> </w:t>
      </w:r>
    </w:p>
    <w:p w14:paraId="18EE966B" w14:textId="77777777" w:rsidR="00C67E33" w:rsidRPr="00C67E33" w:rsidRDefault="00C67E33" w:rsidP="00C67E33">
      <w:pPr>
        <w:spacing w:line="360" w:lineRule="auto"/>
        <w:jc w:val="both"/>
        <w:rPr>
          <w:rFonts w:ascii="Arial" w:hAnsi="Arial" w:cs="Arial"/>
          <w:sz w:val="20"/>
          <w:szCs w:val="20"/>
        </w:rPr>
      </w:pPr>
      <w:r w:rsidRPr="00C67E33">
        <w:rPr>
          <w:rFonts w:ascii="Arial" w:hAnsi="Arial" w:cs="Arial"/>
          <w:sz w:val="20"/>
          <w:szCs w:val="20"/>
        </w:rPr>
        <w:t xml:space="preserve">Im Fokus steht die offizielle Einführung von </w:t>
      </w:r>
      <w:proofErr w:type="spellStart"/>
      <w:r w:rsidRPr="00C67E33">
        <w:rPr>
          <w:rFonts w:ascii="Arial" w:hAnsi="Arial" w:cs="Arial"/>
          <w:sz w:val="20"/>
          <w:szCs w:val="20"/>
        </w:rPr>
        <w:t>FleneX</w:t>
      </w:r>
      <w:proofErr w:type="spellEnd"/>
      <w:r w:rsidRPr="00C67E33">
        <w:rPr>
          <w:rFonts w:ascii="Arial" w:hAnsi="Arial" w:cs="Arial"/>
          <w:sz w:val="20"/>
          <w:szCs w:val="20"/>
        </w:rPr>
        <w:t xml:space="preserve"> Pro, einem völlig neuen Konzept der </w:t>
      </w:r>
      <w:proofErr w:type="spellStart"/>
      <w:r w:rsidRPr="00C67E33">
        <w:rPr>
          <w:rFonts w:ascii="Arial" w:hAnsi="Arial" w:cs="Arial"/>
          <w:sz w:val="20"/>
          <w:szCs w:val="20"/>
        </w:rPr>
        <w:t>Flexodruckplattenentwicklung</w:t>
      </w:r>
      <w:proofErr w:type="spellEnd"/>
      <w:r w:rsidRPr="00C67E33">
        <w:rPr>
          <w:rFonts w:ascii="Arial" w:hAnsi="Arial" w:cs="Arial"/>
          <w:sz w:val="20"/>
          <w:szCs w:val="20"/>
        </w:rPr>
        <w:t>, das konventionelle Workflows herausfordert und eine effizientere Plattenproduktion ermöglicht.  </w:t>
      </w:r>
    </w:p>
    <w:p w14:paraId="140D4969" w14:textId="77777777" w:rsidR="00C67E33" w:rsidRPr="00C67E33" w:rsidRDefault="00C67E33" w:rsidP="00C67E33">
      <w:pPr>
        <w:spacing w:line="360" w:lineRule="auto"/>
        <w:jc w:val="both"/>
        <w:rPr>
          <w:rFonts w:ascii="Arial" w:hAnsi="Arial" w:cs="Arial"/>
          <w:sz w:val="20"/>
          <w:szCs w:val="20"/>
        </w:rPr>
      </w:pPr>
      <w:r w:rsidRPr="00C67E33">
        <w:rPr>
          <w:rFonts w:ascii="Arial" w:hAnsi="Arial" w:cs="Arial"/>
          <w:sz w:val="20"/>
          <w:szCs w:val="20"/>
        </w:rPr>
        <w:t xml:space="preserve">Teil der Produktpremiere sind auch zwei neue </w:t>
      </w:r>
      <w:proofErr w:type="spellStart"/>
      <w:r w:rsidRPr="00C67E33">
        <w:rPr>
          <w:rFonts w:ascii="Arial" w:hAnsi="Arial" w:cs="Arial"/>
          <w:sz w:val="20"/>
          <w:szCs w:val="20"/>
        </w:rPr>
        <w:t>Flexodruckplattenlösungen</w:t>
      </w:r>
      <w:proofErr w:type="spellEnd"/>
      <w:r w:rsidRPr="00C67E33">
        <w:rPr>
          <w:rFonts w:ascii="Arial" w:hAnsi="Arial" w:cs="Arial"/>
          <w:sz w:val="20"/>
          <w:szCs w:val="20"/>
        </w:rPr>
        <w:t>: </w:t>
      </w:r>
    </w:p>
    <w:p w14:paraId="5CC60002" w14:textId="77777777" w:rsidR="00C67E33" w:rsidRPr="00C67E33" w:rsidRDefault="00C67E33" w:rsidP="00C67E33">
      <w:pPr>
        <w:numPr>
          <w:ilvl w:val="0"/>
          <w:numId w:val="7"/>
        </w:numPr>
        <w:spacing w:line="360" w:lineRule="auto"/>
        <w:jc w:val="both"/>
        <w:rPr>
          <w:rFonts w:ascii="Arial" w:hAnsi="Arial" w:cs="Arial"/>
          <w:sz w:val="20"/>
          <w:szCs w:val="20"/>
        </w:rPr>
      </w:pPr>
      <w:proofErr w:type="spellStart"/>
      <w:r w:rsidRPr="00C67E33">
        <w:rPr>
          <w:rFonts w:ascii="Arial" w:hAnsi="Arial" w:cs="Arial"/>
          <w:sz w:val="20"/>
          <w:szCs w:val="20"/>
        </w:rPr>
        <w:t>FleneX</w:t>
      </w:r>
      <w:proofErr w:type="spellEnd"/>
      <w:r w:rsidRPr="00C67E33">
        <w:rPr>
          <w:rFonts w:ascii="Arial" w:hAnsi="Arial" w:cs="Arial"/>
          <w:sz w:val="20"/>
          <w:szCs w:val="20"/>
        </w:rPr>
        <w:t xml:space="preserve"> Midori ist eine neue, für die LED-Belichtung optimierte Druckplattenfamilie, die eine </w:t>
      </w:r>
      <w:proofErr w:type="gramStart"/>
      <w:r w:rsidRPr="00C67E33">
        <w:rPr>
          <w:rFonts w:ascii="Arial" w:hAnsi="Arial" w:cs="Arial"/>
          <w:sz w:val="20"/>
          <w:szCs w:val="20"/>
        </w:rPr>
        <w:t>extrem detaillierte</w:t>
      </w:r>
      <w:proofErr w:type="gramEnd"/>
      <w:r w:rsidRPr="00C67E33">
        <w:rPr>
          <w:rFonts w:ascii="Arial" w:hAnsi="Arial" w:cs="Arial"/>
          <w:sz w:val="20"/>
          <w:szCs w:val="20"/>
        </w:rPr>
        <w:t xml:space="preserve"> Reproduktion mit bis zu 200 </w:t>
      </w:r>
      <w:proofErr w:type="spellStart"/>
      <w:r w:rsidRPr="00C67E33">
        <w:rPr>
          <w:rFonts w:ascii="Arial" w:hAnsi="Arial" w:cs="Arial"/>
          <w:sz w:val="20"/>
          <w:szCs w:val="20"/>
        </w:rPr>
        <w:t>lpi</w:t>
      </w:r>
      <w:proofErr w:type="spellEnd"/>
      <w:r w:rsidRPr="00C67E33">
        <w:rPr>
          <w:rFonts w:ascii="Arial" w:hAnsi="Arial" w:cs="Arial"/>
          <w:sz w:val="20"/>
          <w:szCs w:val="20"/>
        </w:rPr>
        <w:t xml:space="preserve"> und 1-%-Prozesspunkt ermöglicht. </w:t>
      </w:r>
    </w:p>
    <w:p w14:paraId="32FB35C7" w14:textId="77777777" w:rsidR="00C67E33" w:rsidRPr="00C67E33" w:rsidRDefault="00C67E33" w:rsidP="00C67E33">
      <w:pPr>
        <w:numPr>
          <w:ilvl w:val="0"/>
          <w:numId w:val="8"/>
        </w:numPr>
        <w:spacing w:line="360" w:lineRule="auto"/>
        <w:jc w:val="both"/>
        <w:rPr>
          <w:rFonts w:ascii="Arial" w:hAnsi="Arial" w:cs="Arial"/>
          <w:sz w:val="20"/>
          <w:szCs w:val="20"/>
        </w:rPr>
      </w:pPr>
      <w:proofErr w:type="spellStart"/>
      <w:r w:rsidRPr="00C67E33">
        <w:rPr>
          <w:rFonts w:ascii="Arial" w:hAnsi="Arial" w:cs="Arial"/>
          <w:sz w:val="20"/>
          <w:szCs w:val="20"/>
        </w:rPr>
        <w:t>FleneX</w:t>
      </w:r>
      <w:proofErr w:type="spellEnd"/>
      <w:r w:rsidRPr="00C67E33">
        <w:rPr>
          <w:rFonts w:ascii="Arial" w:hAnsi="Arial" w:cs="Arial"/>
          <w:sz w:val="20"/>
          <w:szCs w:val="20"/>
        </w:rPr>
        <w:t xml:space="preserve"> Pure ist eine saubere und vielseitige, auf die Anforderungen der modernen Plattenverarbeitung ausgelegte Filtrationseinheit. </w:t>
      </w:r>
    </w:p>
    <w:p w14:paraId="6A4AE018" w14:textId="77777777" w:rsidR="00C67E33" w:rsidRPr="00C67E33" w:rsidRDefault="00C67E33" w:rsidP="00C67E33">
      <w:pPr>
        <w:spacing w:line="360" w:lineRule="auto"/>
        <w:jc w:val="both"/>
        <w:rPr>
          <w:rFonts w:ascii="Arial" w:hAnsi="Arial" w:cs="Arial"/>
          <w:sz w:val="20"/>
          <w:szCs w:val="20"/>
        </w:rPr>
      </w:pPr>
      <w:r w:rsidRPr="00C67E33">
        <w:rPr>
          <w:rFonts w:ascii="Arial" w:hAnsi="Arial" w:cs="Arial"/>
          <w:sz w:val="20"/>
          <w:szCs w:val="20"/>
        </w:rPr>
        <w:t xml:space="preserve">Auf der analogen Seite gibt es das neue LED-Härtungssystem </w:t>
      </w:r>
      <w:proofErr w:type="spellStart"/>
      <w:r w:rsidRPr="00C67E33">
        <w:rPr>
          <w:rFonts w:ascii="Arial" w:hAnsi="Arial" w:cs="Arial"/>
          <w:sz w:val="20"/>
          <w:szCs w:val="20"/>
        </w:rPr>
        <w:t>LuXtreme</w:t>
      </w:r>
      <w:proofErr w:type="spellEnd"/>
      <w:r w:rsidRPr="00C67E33">
        <w:rPr>
          <w:rFonts w:ascii="Arial" w:hAnsi="Arial" w:cs="Arial"/>
          <w:sz w:val="20"/>
          <w:szCs w:val="20"/>
        </w:rPr>
        <w:t xml:space="preserve"> Pro und die neue Druckfarbenserie </w:t>
      </w:r>
      <w:proofErr w:type="spellStart"/>
      <w:r w:rsidRPr="00C67E33">
        <w:rPr>
          <w:rFonts w:ascii="Arial" w:hAnsi="Arial" w:cs="Arial"/>
          <w:sz w:val="20"/>
          <w:szCs w:val="20"/>
        </w:rPr>
        <w:t>CuremaX</w:t>
      </w:r>
      <w:proofErr w:type="spellEnd"/>
      <w:r w:rsidRPr="00C67E33">
        <w:rPr>
          <w:rFonts w:ascii="Arial" w:hAnsi="Arial" w:cs="Arial"/>
          <w:sz w:val="20"/>
          <w:szCs w:val="20"/>
        </w:rPr>
        <w:t>. Die fortschrittliche Härtungslösung ist energieeffizient und gewährleistet eine robuste Leistung in anspruchsvollen Flexo-Produktionsumgebungen. </w:t>
      </w:r>
    </w:p>
    <w:p w14:paraId="5583D986" w14:textId="77777777" w:rsidR="00C67E33" w:rsidRPr="00C67E33" w:rsidRDefault="00C67E33" w:rsidP="00C67E33">
      <w:pPr>
        <w:spacing w:line="360" w:lineRule="auto"/>
        <w:jc w:val="both"/>
        <w:rPr>
          <w:rFonts w:ascii="Arial" w:hAnsi="Arial" w:cs="Arial"/>
          <w:sz w:val="20"/>
          <w:szCs w:val="20"/>
        </w:rPr>
      </w:pPr>
      <w:r w:rsidRPr="00C67E33">
        <w:rPr>
          <w:rFonts w:ascii="Arial" w:hAnsi="Arial" w:cs="Arial"/>
          <w:b/>
          <w:bCs/>
          <w:sz w:val="20"/>
          <w:szCs w:val="20"/>
        </w:rPr>
        <w:t>Digitale Entwicklungen</w:t>
      </w:r>
      <w:r w:rsidRPr="00C67E33">
        <w:rPr>
          <w:rFonts w:ascii="Arial" w:hAnsi="Arial" w:cs="Arial"/>
          <w:sz w:val="20"/>
          <w:szCs w:val="20"/>
        </w:rPr>
        <w:t> </w:t>
      </w:r>
    </w:p>
    <w:p w14:paraId="3E3CDD98" w14:textId="77777777" w:rsidR="00C67E33" w:rsidRPr="00C67E33" w:rsidRDefault="00C67E33" w:rsidP="00C67E33">
      <w:pPr>
        <w:spacing w:line="360" w:lineRule="auto"/>
        <w:jc w:val="both"/>
        <w:rPr>
          <w:rFonts w:ascii="Arial" w:hAnsi="Arial" w:cs="Arial"/>
          <w:sz w:val="20"/>
          <w:szCs w:val="20"/>
        </w:rPr>
      </w:pPr>
      <w:r w:rsidRPr="00C67E33">
        <w:rPr>
          <w:rFonts w:ascii="Arial" w:hAnsi="Arial" w:cs="Arial"/>
          <w:sz w:val="20"/>
          <w:szCs w:val="20"/>
        </w:rPr>
        <w:t>Im Digitaldruck präsentiert Fujifilm neue Funktionen seines Flaggschiffs Jet Press FP790. Die Druckmaschine für flexible Verpackungen bietet jetzt eine größere Kompatibilität für Etikettenanwendungen. Die aufgerüstete Maschine unterstützt einen höheren Druckdurchsatz, eine größere Auswahl nachhaltiger Substrate und praktische neue Anwendungen, sodass Konverter ein größeres Spektrum an Kundenwünschen effizienter erfüllen können. </w:t>
      </w:r>
    </w:p>
    <w:p w14:paraId="400DE9FC" w14:textId="77777777" w:rsidR="00C67E33" w:rsidRPr="00C67E33" w:rsidRDefault="00C67E33" w:rsidP="00C67E33">
      <w:pPr>
        <w:spacing w:line="360" w:lineRule="auto"/>
        <w:jc w:val="both"/>
        <w:rPr>
          <w:rFonts w:ascii="Arial" w:hAnsi="Arial" w:cs="Arial"/>
          <w:sz w:val="20"/>
          <w:szCs w:val="20"/>
        </w:rPr>
      </w:pPr>
      <w:r w:rsidRPr="00C67E33">
        <w:rPr>
          <w:rFonts w:ascii="Arial" w:hAnsi="Arial" w:cs="Arial"/>
          <w:sz w:val="20"/>
          <w:szCs w:val="20"/>
        </w:rPr>
        <w:lastRenderedPageBreak/>
        <w:t>Am Fujifilm-Stand in Aktion zu sehen ist die Digitaldruckmaschine Revoria Press SC285. Am Beispiel vorgefertigter Beutel wird gezeigt, wie Markenunternehmen und Konverter mit dieser Maschine kleine Serien schnell und in hoher Qualität produzieren können. </w:t>
      </w:r>
    </w:p>
    <w:p w14:paraId="70D6333F" w14:textId="77777777" w:rsidR="00C67E33" w:rsidRPr="00C67E33" w:rsidRDefault="00C67E33" w:rsidP="00C67E33">
      <w:pPr>
        <w:spacing w:line="360" w:lineRule="auto"/>
        <w:jc w:val="both"/>
        <w:rPr>
          <w:rFonts w:ascii="Arial" w:hAnsi="Arial" w:cs="Arial"/>
          <w:sz w:val="20"/>
          <w:szCs w:val="20"/>
        </w:rPr>
      </w:pPr>
      <w:r w:rsidRPr="00C67E33">
        <w:rPr>
          <w:rFonts w:ascii="Arial" w:hAnsi="Arial" w:cs="Arial"/>
          <w:b/>
          <w:bCs/>
          <w:sz w:val="20"/>
          <w:szCs w:val="20"/>
        </w:rPr>
        <w:t>Auf dem Podium mit Fujifilm</w:t>
      </w:r>
      <w:r w:rsidRPr="00C67E33">
        <w:rPr>
          <w:rFonts w:ascii="Arial" w:hAnsi="Arial" w:cs="Arial"/>
          <w:sz w:val="20"/>
          <w:szCs w:val="20"/>
        </w:rPr>
        <w:t> </w:t>
      </w:r>
    </w:p>
    <w:p w14:paraId="6478FBC2" w14:textId="77777777" w:rsidR="00C67E33" w:rsidRPr="00C67E33" w:rsidRDefault="00C67E33" w:rsidP="00C67E33">
      <w:pPr>
        <w:spacing w:line="360" w:lineRule="auto"/>
        <w:jc w:val="both"/>
        <w:rPr>
          <w:rFonts w:ascii="Arial" w:hAnsi="Arial" w:cs="Arial"/>
          <w:sz w:val="20"/>
          <w:szCs w:val="20"/>
        </w:rPr>
      </w:pPr>
      <w:r w:rsidRPr="00C67E33">
        <w:rPr>
          <w:rFonts w:ascii="Arial" w:hAnsi="Arial" w:cs="Arial"/>
          <w:sz w:val="20"/>
          <w:szCs w:val="20"/>
        </w:rPr>
        <w:t>Auf dem Begleitprogramm zur Technologieausstellung steht die Serie „Auf dem Podium mit Fujifilm“. Sie kehrt in diesem Messejahr in einem neuen Format zurück, das auf konventionelle Vorträge verzichtet. Im Rahmen vierer interaktiver Sitzungen, sprechen Kunden, Partner und Branchenspezialisten täglich über Marktherausforderungen und geben praktische Tipps für eine erfolgreiche Etiketten- und Verpackungsproduktion. </w:t>
      </w:r>
    </w:p>
    <w:p w14:paraId="105F35B2" w14:textId="77777777" w:rsidR="00C67E33" w:rsidRPr="00C67E33" w:rsidRDefault="00C67E33" w:rsidP="00C67E33">
      <w:pPr>
        <w:spacing w:line="360" w:lineRule="auto"/>
        <w:jc w:val="both"/>
        <w:rPr>
          <w:rFonts w:ascii="Arial" w:hAnsi="Arial" w:cs="Arial"/>
          <w:sz w:val="20"/>
          <w:szCs w:val="20"/>
        </w:rPr>
      </w:pPr>
      <w:r w:rsidRPr="00C67E33">
        <w:rPr>
          <w:rFonts w:ascii="Arial" w:hAnsi="Arial" w:cs="Arial"/>
          <w:b/>
          <w:bCs/>
          <w:sz w:val="20"/>
          <w:szCs w:val="20"/>
        </w:rPr>
        <w:t>„</w:t>
      </w:r>
      <w:proofErr w:type="spellStart"/>
      <w:r w:rsidRPr="00C67E33">
        <w:rPr>
          <w:rFonts w:ascii="Arial" w:hAnsi="Arial" w:cs="Arial"/>
          <w:b/>
          <w:bCs/>
          <w:sz w:val="20"/>
          <w:szCs w:val="20"/>
        </w:rPr>
        <w:t>Chilled</w:t>
      </w:r>
      <w:proofErr w:type="spellEnd"/>
      <w:r w:rsidRPr="00C67E33">
        <w:rPr>
          <w:rFonts w:ascii="Arial" w:hAnsi="Arial" w:cs="Arial"/>
          <w:b/>
          <w:bCs/>
          <w:sz w:val="20"/>
          <w:szCs w:val="20"/>
        </w:rPr>
        <w:t xml:space="preserve"> Hour“ für das Networking</w:t>
      </w:r>
      <w:r w:rsidRPr="00C67E33">
        <w:rPr>
          <w:rFonts w:ascii="Arial" w:hAnsi="Arial" w:cs="Arial"/>
          <w:sz w:val="20"/>
          <w:szCs w:val="20"/>
        </w:rPr>
        <w:t> </w:t>
      </w:r>
    </w:p>
    <w:p w14:paraId="2F9B9694" w14:textId="77777777" w:rsidR="00C67E33" w:rsidRPr="00C67E33" w:rsidRDefault="00C67E33" w:rsidP="00C67E33">
      <w:pPr>
        <w:spacing w:line="360" w:lineRule="auto"/>
        <w:jc w:val="both"/>
        <w:rPr>
          <w:rFonts w:ascii="Arial" w:hAnsi="Arial" w:cs="Arial"/>
          <w:sz w:val="20"/>
          <w:szCs w:val="20"/>
        </w:rPr>
      </w:pPr>
      <w:r w:rsidRPr="00C67E33">
        <w:rPr>
          <w:rFonts w:ascii="Arial" w:hAnsi="Arial" w:cs="Arial"/>
          <w:sz w:val="20"/>
          <w:szCs w:val="20"/>
        </w:rPr>
        <w:t xml:space="preserve">Zum Abschluss jedes Messetags bietet die </w:t>
      </w:r>
      <w:proofErr w:type="spellStart"/>
      <w:r w:rsidRPr="00C67E33">
        <w:rPr>
          <w:rFonts w:ascii="Arial" w:hAnsi="Arial" w:cs="Arial"/>
          <w:sz w:val="20"/>
          <w:szCs w:val="20"/>
        </w:rPr>
        <w:t>Chilled</w:t>
      </w:r>
      <w:proofErr w:type="spellEnd"/>
      <w:r w:rsidRPr="00C67E33">
        <w:rPr>
          <w:rFonts w:ascii="Arial" w:hAnsi="Arial" w:cs="Arial"/>
          <w:sz w:val="20"/>
          <w:szCs w:val="20"/>
        </w:rPr>
        <w:t xml:space="preserve"> Hour mit Musik und Getränken einen entspannten Rahmen für Gespräche mit dem Fujifilm-Team, Partnern und Kunden. </w:t>
      </w:r>
    </w:p>
    <w:p w14:paraId="7EEC65FB" w14:textId="77777777" w:rsidR="00C67E33" w:rsidRPr="00C67E33" w:rsidRDefault="00C67E33" w:rsidP="00C67E33">
      <w:pPr>
        <w:spacing w:line="360" w:lineRule="auto"/>
        <w:jc w:val="both"/>
        <w:rPr>
          <w:rFonts w:ascii="Arial" w:hAnsi="Arial" w:cs="Arial"/>
          <w:sz w:val="20"/>
          <w:szCs w:val="20"/>
        </w:rPr>
      </w:pPr>
      <w:r w:rsidRPr="00C67E33">
        <w:rPr>
          <w:rFonts w:ascii="Arial" w:hAnsi="Arial" w:cs="Arial"/>
          <w:sz w:val="20"/>
          <w:szCs w:val="20"/>
        </w:rPr>
        <w:t xml:space="preserve">Mark Stephenson, Head </w:t>
      </w:r>
      <w:proofErr w:type="spellStart"/>
      <w:r w:rsidRPr="00C67E33">
        <w:rPr>
          <w:rFonts w:ascii="Arial" w:hAnsi="Arial" w:cs="Arial"/>
          <w:sz w:val="20"/>
          <w:szCs w:val="20"/>
        </w:rPr>
        <w:t>of</w:t>
      </w:r>
      <w:proofErr w:type="spellEnd"/>
      <w:r w:rsidRPr="00C67E33">
        <w:rPr>
          <w:rFonts w:ascii="Arial" w:hAnsi="Arial" w:cs="Arial"/>
          <w:sz w:val="20"/>
          <w:szCs w:val="20"/>
        </w:rPr>
        <w:t xml:space="preserve"> Packaging für Fujifilm EMEA, erklärt:</w:t>
      </w:r>
      <w:r w:rsidRPr="00C67E33">
        <w:rPr>
          <w:rFonts w:ascii="Arial" w:hAnsi="Arial" w:cs="Arial"/>
          <w:i/>
          <w:iCs/>
          <w:sz w:val="20"/>
          <w:szCs w:val="20"/>
        </w:rPr>
        <w:t xml:space="preserve"> „</w:t>
      </w:r>
      <w:r w:rsidRPr="00C67E33">
        <w:rPr>
          <w:rFonts w:ascii="Arial" w:hAnsi="Arial" w:cs="Arial"/>
          <w:sz w:val="20"/>
          <w:szCs w:val="20"/>
        </w:rPr>
        <w:t xml:space="preserve">Die </w:t>
      </w:r>
      <w:proofErr w:type="spellStart"/>
      <w:r w:rsidRPr="00C67E33">
        <w:rPr>
          <w:rFonts w:ascii="Arial" w:hAnsi="Arial" w:cs="Arial"/>
          <w:sz w:val="20"/>
          <w:szCs w:val="20"/>
        </w:rPr>
        <w:t>Labelexpo</w:t>
      </w:r>
      <w:proofErr w:type="spellEnd"/>
      <w:r w:rsidRPr="00C67E33">
        <w:rPr>
          <w:rFonts w:ascii="Arial" w:hAnsi="Arial" w:cs="Arial"/>
          <w:sz w:val="20"/>
          <w:szCs w:val="20"/>
        </w:rPr>
        <w:t xml:space="preserve"> Europe 2025 stellt einen Meilenstein der Evolution unseres Angebots für die Etiketten- und Verpackungsproduktion dar. Unser diesjähriger Messeauftritt zeigt dessen Breite und Tiefe – von neuen Lösungen für den Flexodruck bis hin zu Innovationen für unsere digitalen Systeme, die den Markt verändert haben. Wir freuen uns darauf, die Besucher am Stand 5D73 zu begrüßen. Sie können dort unsere neuesten Technologien kennenlernen und finden außerdem den idealen Rahmen für interessante Gespräche, den Austausch von Wissen und neue Möglichkeiten der Zusammenarbeit.“ </w:t>
      </w:r>
    </w:p>
    <w:p w14:paraId="4E11538E" w14:textId="34267293" w:rsidR="00C67E33" w:rsidRDefault="00C67E33" w:rsidP="00C67E33">
      <w:pPr>
        <w:spacing w:line="360" w:lineRule="auto"/>
        <w:jc w:val="both"/>
      </w:pPr>
      <w:r w:rsidRPr="00C67E33">
        <w:rPr>
          <w:rFonts w:ascii="Arial" w:hAnsi="Arial" w:cs="Arial"/>
          <w:sz w:val="20"/>
          <w:szCs w:val="20"/>
        </w:rPr>
        <w:t xml:space="preserve">Interesse anmelden: </w:t>
      </w:r>
      <w:hyperlink r:id="rId11" w:history="1">
        <w:r w:rsidR="002C595E">
          <w:rPr>
            <w:rStyle w:val="Hyperlink"/>
          </w:rPr>
          <w:t>https://fujifilmprint.eu/de/lp/labelexpo2025/</w:t>
        </w:r>
      </w:hyperlink>
    </w:p>
    <w:p w14:paraId="3F88B59C" w14:textId="3E2C4FD1" w:rsidR="007F5881" w:rsidRPr="00C67E33" w:rsidRDefault="007F5881" w:rsidP="00C5051A">
      <w:pPr>
        <w:spacing w:line="360" w:lineRule="auto"/>
        <w:rPr>
          <w:rFonts w:ascii="Arial" w:hAnsi="Arial" w:cs="Arial"/>
          <w:sz w:val="20"/>
          <w:szCs w:val="20"/>
        </w:rPr>
      </w:pPr>
    </w:p>
    <w:p w14:paraId="703108F8" w14:textId="4ED79940" w:rsidR="00307962" w:rsidRPr="00584A5E" w:rsidRDefault="00307962" w:rsidP="00C5051A">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584A5E">
        <w:rPr>
          <w:rStyle w:val="normaltextrun"/>
          <w:rFonts w:ascii="Arial" w:eastAsia="Arial" w:hAnsi="Arial" w:cs="Arial"/>
          <w:b/>
          <w:sz w:val="20"/>
          <w:szCs w:val="20"/>
          <w:lang w:bidi="de-DE"/>
        </w:rPr>
        <w:t>ENDE</w:t>
      </w:r>
    </w:p>
    <w:p w14:paraId="2DB8B905" w14:textId="783F769F" w:rsidR="00307962" w:rsidRPr="0095407A" w:rsidRDefault="00307962" w:rsidP="00C5051A">
      <w:pPr>
        <w:pStyle w:val="paragraph"/>
        <w:spacing w:before="0" w:beforeAutospacing="0" w:after="0" w:afterAutospacing="0" w:line="360" w:lineRule="auto"/>
        <w:textAlignment w:val="baseline"/>
        <w:rPr>
          <w:rFonts w:ascii="Arial" w:hAnsi="Arial" w:cs="Arial"/>
          <w:sz w:val="20"/>
          <w:szCs w:val="20"/>
        </w:rPr>
      </w:pPr>
    </w:p>
    <w:p w14:paraId="0DE24337" w14:textId="1C05D57E" w:rsidR="48CAB011" w:rsidRDefault="48CAB011" w:rsidP="40E58F4C">
      <w:pPr>
        <w:spacing w:after="0" w:line="240" w:lineRule="auto"/>
        <w:jc w:val="both"/>
        <w:rPr>
          <w:rFonts w:ascii="Arial" w:eastAsia="Arial" w:hAnsi="Arial" w:cs="Arial"/>
          <w:color w:val="000000" w:themeColor="text1"/>
          <w:sz w:val="20"/>
          <w:szCs w:val="20"/>
        </w:rPr>
      </w:pPr>
      <w:r w:rsidRPr="40E58F4C">
        <w:rPr>
          <w:rStyle w:val="eop"/>
          <w:rFonts w:ascii="Arial" w:eastAsia="Arial" w:hAnsi="Arial" w:cs="Arial"/>
          <w:color w:val="000000" w:themeColor="text1"/>
          <w:sz w:val="20"/>
          <w:szCs w:val="20"/>
        </w:rPr>
        <w:t> </w:t>
      </w:r>
    </w:p>
    <w:p w14:paraId="0374C877" w14:textId="0E58B87D"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b/>
          <w:bCs/>
          <w:color w:val="000000" w:themeColor="text1"/>
          <w:sz w:val="20"/>
          <w:szCs w:val="20"/>
        </w:rPr>
        <w:t>Über FUJIFILM Corporation</w:t>
      </w:r>
      <w:r w:rsidRPr="40E58F4C">
        <w:rPr>
          <w:rStyle w:val="normaltextrun"/>
          <w:rFonts w:ascii="Arial" w:eastAsia="Arial" w:hAnsi="Arial" w:cs="Arial"/>
          <w:color w:val="000000" w:themeColor="text1"/>
          <w:sz w:val="20"/>
          <w:szCs w:val="20"/>
        </w:rPr>
        <w:t>           </w:t>
      </w:r>
    </w:p>
    <w:p w14:paraId="0F6AC458" w14:textId="777A5B4B"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sidRPr="40E58F4C">
        <w:rPr>
          <w:rStyle w:val="normaltextrun"/>
          <w:rFonts w:ascii="Arial" w:eastAsia="Arial" w:hAnsi="Arial" w:cs="Arial"/>
          <w:color w:val="000000" w:themeColor="text1"/>
          <w:sz w:val="20"/>
          <w:szCs w:val="20"/>
        </w:rPr>
        <w:t>Healthcare</w:t>
      </w:r>
      <w:proofErr w:type="spellEnd"/>
      <w:r w:rsidRPr="40E58F4C">
        <w:rPr>
          <w:rStyle w:val="normaltextrun"/>
          <w:rFonts w:ascii="Arial" w:eastAsia="Arial" w:hAnsi="Arial" w:cs="Arial"/>
          <w:color w:val="000000" w:themeColor="text1"/>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1CA3CFC5" w14:textId="337BE69B"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lang w:val="fr-FR"/>
        </w:rPr>
        <w:lastRenderedPageBreak/>
        <w:t>    </w:t>
      </w:r>
      <w:r w:rsidRPr="40E58F4C">
        <w:rPr>
          <w:rStyle w:val="normaltextrun"/>
          <w:rFonts w:ascii="Arial" w:eastAsia="Arial" w:hAnsi="Arial" w:cs="Arial"/>
          <w:color w:val="000000" w:themeColor="text1"/>
          <w:sz w:val="20"/>
          <w:szCs w:val="20"/>
        </w:rPr>
        <w:t>       </w:t>
      </w:r>
    </w:p>
    <w:p w14:paraId="2650B32E" w14:textId="2D461313"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4FEED9E7" w14:textId="590D8D40" w:rsidR="48CAB011" w:rsidRDefault="48CAB011" w:rsidP="40E58F4C">
      <w:pPr>
        <w:spacing w:after="0" w:line="240" w:lineRule="auto"/>
        <w:jc w:val="both"/>
        <w:rPr>
          <w:rFonts w:ascii="Arial" w:eastAsia="Arial" w:hAnsi="Arial" w:cs="Arial"/>
          <w:color w:val="000000" w:themeColor="text1"/>
          <w:sz w:val="20"/>
          <w:szCs w:val="20"/>
        </w:rPr>
      </w:pPr>
      <w:proofErr w:type="spellStart"/>
      <w:r w:rsidRPr="40E58F4C">
        <w:rPr>
          <w:rStyle w:val="normaltextrun"/>
          <w:rFonts w:ascii="Arial" w:eastAsia="Arial" w:hAnsi="Arial" w:cs="Arial"/>
          <w:b/>
          <w:bCs/>
          <w:color w:val="000000" w:themeColor="text1"/>
          <w:sz w:val="20"/>
          <w:szCs w:val="20"/>
          <w:lang w:val="fr-FR"/>
        </w:rPr>
        <w:t>Über</w:t>
      </w:r>
      <w:proofErr w:type="spellEnd"/>
      <w:r w:rsidRPr="40E58F4C">
        <w:rPr>
          <w:rStyle w:val="normaltextrun"/>
          <w:rFonts w:ascii="Arial" w:eastAsia="Arial" w:hAnsi="Arial" w:cs="Arial"/>
          <w:b/>
          <w:bCs/>
          <w:color w:val="000000" w:themeColor="text1"/>
          <w:sz w:val="20"/>
          <w:szCs w:val="20"/>
          <w:lang w:val="fr-FR"/>
        </w:rPr>
        <w:t xml:space="preserve"> Fujifilm Graphic Communications Division </w:t>
      </w: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17AB3032" w14:textId="020BED14" w:rsidR="48CAB011" w:rsidRDefault="48CAB011" w:rsidP="40E58F4C">
      <w:pPr>
        <w:spacing w:after="0" w:line="240" w:lineRule="auto"/>
        <w:jc w:val="both"/>
        <w:rPr>
          <w:rFonts w:ascii="Arial" w:eastAsia="Arial" w:hAnsi="Arial" w:cs="Arial"/>
          <w:color w:val="0000FF"/>
          <w:sz w:val="20"/>
          <w:szCs w:val="20"/>
        </w:rPr>
      </w:pPr>
      <w:r w:rsidRPr="40E58F4C">
        <w:rPr>
          <w:rStyle w:val="normaltextrun"/>
          <w:rFonts w:ascii="Arial" w:eastAsia="Arial" w:hAnsi="Arial" w:cs="Arial"/>
          <w:color w:val="000000" w:themeColor="text1"/>
          <w:sz w:val="20"/>
          <w:szCs w:val="20"/>
        </w:rPr>
        <w:t xml:space="preserve">FUJIFILM </w:t>
      </w:r>
      <w:proofErr w:type="spellStart"/>
      <w:r w:rsidRPr="40E58F4C">
        <w:rPr>
          <w:rStyle w:val="normaltextrun"/>
          <w:rFonts w:ascii="Arial" w:eastAsia="Arial" w:hAnsi="Arial" w:cs="Arial"/>
          <w:color w:val="000000" w:themeColor="text1"/>
          <w:sz w:val="20"/>
          <w:szCs w:val="20"/>
        </w:rPr>
        <w:t>Graphic</w:t>
      </w:r>
      <w:proofErr w:type="spellEnd"/>
      <w:r w:rsidRPr="40E58F4C">
        <w:rPr>
          <w:rStyle w:val="normaltextrun"/>
          <w:rFonts w:ascii="Arial" w:eastAsia="Arial" w:hAnsi="Arial" w:cs="Arial"/>
          <w:color w:val="000000" w:themeColor="text1"/>
          <w:sz w:val="20"/>
          <w:szCs w:val="20"/>
        </w:rPr>
        <w:t xml:space="preserve">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2">
        <w:r w:rsidRPr="40E58F4C">
          <w:rPr>
            <w:rStyle w:val="Hyperlink"/>
            <w:rFonts w:ascii="Arial" w:eastAsia="Arial" w:hAnsi="Arial" w:cs="Arial"/>
            <w:color w:val="0000FF"/>
            <w:sz w:val="20"/>
            <w:szCs w:val="20"/>
          </w:rPr>
          <w:t>fujifilmprint.eu</w:t>
        </w:r>
      </w:hyperlink>
      <w:r w:rsidRPr="40E58F4C">
        <w:rPr>
          <w:rStyle w:val="normaltextrun"/>
          <w:rFonts w:ascii="Arial" w:eastAsia="Arial" w:hAnsi="Arial" w:cs="Arial"/>
          <w:color w:val="000000" w:themeColor="text1"/>
          <w:sz w:val="20"/>
          <w:szCs w:val="20"/>
        </w:rPr>
        <w:t xml:space="preserve"> oder </w:t>
      </w:r>
      <w:hyperlink r:id="rId13">
        <w:r w:rsidRPr="40E58F4C">
          <w:rPr>
            <w:rStyle w:val="Hyperlink"/>
            <w:rFonts w:ascii="Arial" w:eastAsia="Arial" w:hAnsi="Arial" w:cs="Arial"/>
            <w:color w:val="0000FF"/>
            <w:sz w:val="20"/>
            <w:szCs w:val="20"/>
          </w:rPr>
          <w:t>www.youtube.com/FujifilmGSEurope</w:t>
        </w:r>
      </w:hyperlink>
      <w:r w:rsidRPr="40E58F4C">
        <w:rPr>
          <w:rStyle w:val="normaltextrun"/>
          <w:rFonts w:ascii="Arial" w:eastAsia="Arial" w:hAnsi="Arial" w:cs="Arial"/>
          <w:color w:val="000000" w:themeColor="text1"/>
          <w:sz w:val="20"/>
          <w:szCs w:val="20"/>
        </w:rPr>
        <w:t xml:space="preserve"> oder folgen Sie uns auf Twitter unter </w:t>
      </w:r>
      <w:r w:rsidRPr="40E58F4C">
        <w:rPr>
          <w:rStyle w:val="normaltextrun"/>
          <w:rFonts w:ascii="Arial" w:eastAsia="Arial" w:hAnsi="Arial" w:cs="Arial"/>
          <w:color w:val="0000FF"/>
          <w:sz w:val="20"/>
          <w:szCs w:val="20"/>
        </w:rPr>
        <w:t>@FujifilmPrint           </w:t>
      </w:r>
    </w:p>
    <w:p w14:paraId="1157D5EE" w14:textId="36DBE63B" w:rsidR="48CAB011" w:rsidRDefault="48CAB011" w:rsidP="40E58F4C">
      <w:pPr>
        <w:spacing w:after="0" w:line="240" w:lineRule="auto"/>
        <w:jc w:val="both"/>
        <w:rPr>
          <w:rFonts w:ascii="Arial" w:eastAsia="Arial" w:hAnsi="Arial" w:cs="Arial"/>
          <w:color w:val="0000FF"/>
          <w:sz w:val="20"/>
          <w:szCs w:val="20"/>
        </w:rPr>
      </w:pPr>
      <w:r w:rsidRPr="40E58F4C">
        <w:rPr>
          <w:rStyle w:val="normaltextrun"/>
          <w:rFonts w:ascii="Arial" w:eastAsia="Arial" w:hAnsi="Arial" w:cs="Arial"/>
          <w:color w:val="0000FF"/>
          <w:sz w:val="20"/>
          <w:szCs w:val="20"/>
        </w:rPr>
        <w:t>           </w:t>
      </w:r>
    </w:p>
    <w:p w14:paraId="494230EF" w14:textId="730ACF37" w:rsidR="48CAB011" w:rsidRPr="00584A5E" w:rsidRDefault="48CAB011" w:rsidP="4FE6B24E">
      <w:pPr>
        <w:spacing w:after="0" w:line="240" w:lineRule="auto"/>
        <w:jc w:val="both"/>
        <w:rPr>
          <w:rFonts w:ascii="Arial" w:eastAsia="Arial" w:hAnsi="Arial" w:cs="Arial"/>
          <w:color w:val="000000" w:themeColor="text1"/>
          <w:sz w:val="20"/>
          <w:szCs w:val="20"/>
        </w:rPr>
      </w:pPr>
      <w:r w:rsidRPr="4FE6B24E">
        <w:rPr>
          <w:rStyle w:val="normaltextrun"/>
          <w:rFonts w:ascii="Arial" w:eastAsia="Arial" w:hAnsi="Arial" w:cs="Arial"/>
          <w:b/>
          <w:bCs/>
          <w:color w:val="000000" w:themeColor="text1"/>
          <w:sz w:val="20"/>
          <w:szCs w:val="20"/>
        </w:rPr>
        <w:t>Für zusätzliche Informationen wenden Sie sich bitte an</w:t>
      </w:r>
      <w:r w:rsidRPr="4FE6B24E">
        <w:rPr>
          <w:rStyle w:val="normaltextrun"/>
          <w:rFonts w:ascii="Arial" w:eastAsia="Arial" w:hAnsi="Arial" w:cs="Arial"/>
          <w:color w:val="000000" w:themeColor="text1"/>
          <w:sz w:val="20"/>
          <w:szCs w:val="20"/>
        </w:rPr>
        <w:t>           </w:t>
      </w:r>
      <w:r w:rsidR="725FF4E1" w:rsidRPr="4FE6B24E">
        <w:rPr>
          <w:rStyle w:val="normaltextrun"/>
          <w:rFonts w:ascii="Arial" w:eastAsia="Arial" w:hAnsi="Arial" w:cs="Arial"/>
          <w:color w:val="000000" w:themeColor="text1"/>
          <w:sz w:val="20"/>
          <w:szCs w:val="20"/>
          <w:lang w:val="cs-CZ"/>
        </w:rPr>
        <w:t xml:space="preserve"> </w:t>
      </w:r>
    </w:p>
    <w:p w14:paraId="7AB015AE" w14:textId="21315002" w:rsidR="48CAB011" w:rsidRDefault="725FF4E1" w:rsidP="4FE6B24E">
      <w:pPr>
        <w:spacing w:after="0" w:line="240" w:lineRule="auto"/>
        <w:jc w:val="both"/>
        <w:rPr>
          <w:rFonts w:ascii="Arial" w:eastAsia="Arial" w:hAnsi="Arial" w:cs="Arial"/>
          <w:color w:val="000000" w:themeColor="text1"/>
          <w:sz w:val="20"/>
          <w:szCs w:val="20"/>
          <w:lang w:val="en-US"/>
        </w:rPr>
      </w:pPr>
      <w:r w:rsidRPr="4FE6B24E">
        <w:rPr>
          <w:rStyle w:val="normaltextrun"/>
          <w:rFonts w:ascii="Arial" w:eastAsia="Arial" w:hAnsi="Arial" w:cs="Arial"/>
          <w:color w:val="000000" w:themeColor="text1"/>
          <w:sz w:val="20"/>
          <w:szCs w:val="20"/>
          <w:lang w:val="cs-CZ"/>
        </w:rPr>
        <w:t>Sirah Awan          </w:t>
      </w:r>
    </w:p>
    <w:p w14:paraId="6E8BFF7F" w14:textId="2CB8668A" w:rsidR="48CAB011" w:rsidRDefault="725FF4E1" w:rsidP="4FE6B24E">
      <w:pPr>
        <w:spacing w:after="0" w:line="240" w:lineRule="auto"/>
        <w:jc w:val="both"/>
        <w:rPr>
          <w:rFonts w:ascii="Arial" w:eastAsia="Arial" w:hAnsi="Arial" w:cs="Arial"/>
          <w:color w:val="000000" w:themeColor="text1"/>
          <w:sz w:val="20"/>
          <w:szCs w:val="20"/>
          <w:lang w:val="en-US"/>
        </w:rPr>
      </w:pPr>
      <w:r w:rsidRPr="4FE6B24E">
        <w:rPr>
          <w:rStyle w:val="normaltextrun"/>
          <w:rFonts w:ascii="Arial" w:eastAsia="Arial" w:hAnsi="Arial" w:cs="Arial"/>
          <w:color w:val="000000" w:themeColor="text1"/>
          <w:sz w:val="20"/>
          <w:szCs w:val="20"/>
          <w:lang w:val="cs-CZ"/>
        </w:rPr>
        <w:t>AD Communications</w:t>
      </w:r>
      <w:r w:rsidR="48CAB011" w:rsidRPr="00584A5E">
        <w:rPr>
          <w:lang w:val="en-GB"/>
        </w:rPr>
        <w:tab/>
      </w:r>
      <w:r w:rsidRPr="4FE6B24E">
        <w:rPr>
          <w:rStyle w:val="normaltextrun"/>
          <w:rFonts w:ascii="Arial" w:eastAsia="Arial" w:hAnsi="Arial" w:cs="Arial"/>
          <w:color w:val="000000" w:themeColor="text1"/>
          <w:sz w:val="20"/>
          <w:szCs w:val="20"/>
          <w:lang w:val="cs-CZ"/>
        </w:rPr>
        <w:t>          </w:t>
      </w:r>
    </w:p>
    <w:p w14:paraId="731A60F8" w14:textId="285A0022" w:rsidR="48CAB011" w:rsidRDefault="725FF4E1" w:rsidP="4FE6B24E">
      <w:pPr>
        <w:spacing w:after="0" w:line="240" w:lineRule="auto"/>
        <w:jc w:val="both"/>
        <w:rPr>
          <w:rFonts w:ascii="Arial" w:eastAsia="Arial" w:hAnsi="Arial" w:cs="Arial"/>
          <w:color w:val="000000" w:themeColor="text1"/>
          <w:sz w:val="20"/>
          <w:szCs w:val="20"/>
          <w:lang w:val="en-US"/>
        </w:rPr>
      </w:pPr>
      <w:r w:rsidRPr="4FE6B24E">
        <w:rPr>
          <w:rStyle w:val="normaltextrun"/>
          <w:rFonts w:ascii="Arial" w:eastAsia="Arial" w:hAnsi="Arial" w:cs="Arial"/>
          <w:color w:val="000000" w:themeColor="text1"/>
          <w:sz w:val="20"/>
          <w:szCs w:val="20"/>
          <w:lang w:val="cs-CZ"/>
        </w:rPr>
        <w:t xml:space="preserve">E: </w:t>
      </w:r>
      <w:hyperlink r:id="rId14">
        <w:r w:rsidRPr="4FE6B24E">
          <w:rPr>
            <w:rStyle w:val="Hyperlink"/>
            <w:rFonts w:ascii="Arial" w:eastAsia="Arial" w:hAnsi="Arial" w:cs="Arial"/>
            <w:sz w:val="20"/>
            <w:szCs w:val="20"/>
            <w:lang w:val="cs-CZ"/>
          </w:rPr>
          <w:t>sawan@adcomms.co.uk</w:t>
        </w:r>
      </w:hyperlink>
      <w:r w:rsidRPr="4FE6B24E">
        <w:rPr>
          <w:rStyle w:val="normaltextrun"/>
          <w:rFonts w:ascii="Arial" w:eastAsia="Arial" w:hAnsi="Arial" w:cs="Arial"/>
          <w:color w:val="000000" w:themeColor="text1"/>
          <w:sz w:val="20"/>
          <w:szCs w:val="20"/>
          <w:lang w:val="cs-CZ"/>
        </w:rPr>
        <w:t xml:space="preserve">           </w:t>
      </w:r>
    </w:p>
    <w:p w14:paraId="2025C836" w14:textId="375DEBCB" w:rsidR="48CAB011" w:rsidRDefault="725FF4E1" w:rsidP="40E58F4C">
      <w:pPr>
        <w:spacing w:after="0" w:line="240" w:lineRule="auto"/>
        <w:jc w:val="both"/>
      </w:pPr>
      <w:r w:rsidRPr="4FE6B24E">
        <w:rPr>
          <w:rStyle w:val="normaltextrun"/>
          <w:rFonts w:ascii="Arial" w:eastAsia="Arial" w:hAnsi="Arial" w:cs="Arial"/>
          <w:color w:val="000000" w:themeColor="text1"/>
          <w:sz w:val="20"/>
          <w:szCs w:val="20"/>
          <w:lang w:val="cs-CZ"/>
        </w:rPr>
        <w:t>Tel: +44 (0)1372 464470    </w:t>
      </w:r>
    </w:p>
    <w:p w14:paraId="4543BB68" w14:textId="52DB6CE3" w:rsidR="48CAB011" w:rsidRDefault="48CAB011" w:rsidP="40E58F4C">
      <w:pPr>
        <w:spacing w:after="0" w:line="240" w:lineRule="auto"/>
        <w:jc w:val="both"/>
        <w:rPr>
          <w:rFonts w:ascii="Arial" w:eastAsia="Arial" w:hAnsi="Arial" w:cs="Arial"/>
          <w:color w:val="000000" w:themeColor="text1"/>
          <w:sz w:val="20"/>
          <w:szCs w:val="20"/>
        </w:rPr>
      </w:pPr>
      <w:r w:rsidRPr="4FE6B24E">
        <w:rPr>
          <w:rStyle w:val="normaltextrun"/>
          <w:rFonts w:ascii="Arial" w:eastAsia="Arial" w:hAnsi="Arial" w:cs="Arial"/>
          <w:color w:val="000000" w:themeColor="text1"/>
          <w:sz w:val="20"/>
          <w:szCs w:val="20"/>
        </w:rPr>
        <w:t>      </w:t>
      </w:r>
    </w:p>
    <w:p w14:paraId="28D24F3B" w14:textId="5C7C5B24" w:rsidR="00B905A1" w:rsidRPr="00F03D81" w:rsidRDefault="48CAB011" w:rsidP="00F03D81">
      <w:pPr>
        <w:spacing w:after="0" w:line="240" w:lineRule="auto"/>
        <w:jc w:val="both"/>
        <w:rPr>
          <w:rFonts w:ascii="Arial" w:eastAsia="Arial" w:hAnsi="Arial" w:cs="Arial"/>
          <w:color w:val="000000" w:themeColor="text1"/>
          <w:sz w:val="20"/>
          <w:szCs w:val="20"/>
        </w:rPr>
      </w:pPr>
      <w:r w:rsidRPr="40E58F4C">
        <w:rPr>
          <w:rStyle w:val="eop"/>
          <w:rFonts w:ascii="Arial" w:eastAsia="Arial" w:hAnsi="Arial" w:cs="Arial"/>
          <w:color w:val="000000" w:themeColor="text1"/>
          <w:sz w:val="20"/>
          <w:szCs w:val="20"/>
        </w:rPr>
        <w:t> </w:t>
      </w:r>
    </w:p>
    <w:sectPr w:rsidR="00B905A1" w:rsidRPr="00F03D81"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4D5A5" w14:textId="77777777" w:rsidR="00C84125" w:rsidRDefault="00C84125" w:rsidP="00A46B91">
      <w:pPr>
        <w:spacing w:after="0" w:line="240" w:lineRule="auto"/>
      </w:pPr>
      <w:r>
        <w:separator/>
      </w:r>
    </w:p>
  </w:endnote>
  <w:endnote w:type="continuationSeparator" w:id="0">
    <w:p w14:paraId="28C36C51" w14:textId="77777777" w:rsidR="00C84125" w:rsidRDefault="00C84125" w:rsidP="00A46B91">
      <w:pPr>
        <w:spacing w:after="0" w:line="240" w:lineRule="auto"/>
      </w:pPr>
      <w:r>
        <w:continuationSeparator/>
      </w:r>
    </w:p>
  </w:endnote>
  <w:endnote w:type="continuationNotice" w:id="1">
    <w:p w14:paraId="036388B5" w14:textId="77777777" w:rsidR="00C84125" w:rsidRDefault="00C84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044C4" w14:textId="77777777" w:rsidR="00C84125" w:rsidRDefault="00C84125" w:rsidP="00A46B91">
      <w:pPr>
        <w:spacing w:after="0" w:line="240" w:lineRule="auto"/>
      </w:pPr>
      <w:r>
        <w:separator/>
      </w:r>
    </w:p>
  </w:footnote>
  <w:footnote w:type="continuationSeparator" w:id="0">
    <w:p w14:paraId="42554D5D" w14:textId="77777777" w:rsidR="00C84125" w:rsidRDefault="00C84125" w:rsidP="00A46B91">
      <w:pPr>
        <w:spacing w:after="0" w:line="240" w:lineRule="auto"/>
      </w:pPr>
      <w:r>
        <w:continuationSeparator/>
      </w:r>
    </w:p>
  </w:footnote>
  <w:footnote w:type="continuationNotice" w:id="1">
    <w:p w14:paraId="6D96FC2B" w14:textId="77777777" w:rsidR="00C84125" w:rsidRDefault="00C841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de-DE"/>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C90C08">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6B5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96992"/>
    <w:multiLevelType w:val="multilevel"/>
    <w:tmpl w:val="CD04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4C1BA9"/>
    <w:multiLevelType w:val="multilevel"/>
    <w:tmpl w:val="923E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7917312">
    <w:abstractNumId w:val="4"/>
  </w:num>
  <w:num w:numId="2" w16cid:durableId="552667139">
    <w:abstractNumId w:val="5"/>
  </w:num>
  <w:num w:numId="3" w16cid:durableId="1714386457">
    <w:abstractNumId w:val="3"/>
  </w:num>
  <w:num w:numId="4" w16cid:durableId="2131775773">
    <w:abstractNumId w:val="0"/>
  </w:num>
  <w:num w:numId="5" w16cid:durableId="1612979843">
    <w:abstractNumId w:val="6"/>
  </w:num>
  <w:num w:numId="6" w16cid:durableId="934290342">
    <w:abstractNumId w:val="7"/>
  </w:num>
  <w:num w:numId="7" w16cid:durableId="859900962">
    <w:abstractNumId w:val="1"/>
  </w:num>
  <w:num w:numId="8" w16cid:durableId="364260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53F8C"/>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595E"/>
    <w:rsid w:val="002C6165"/>
    <w:rsid w:val="002D3E0F"/>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E81"/>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56041"/>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13F"/>
    <w:rsid w:val="004D783B"/>
    <w:rsid w:val="004E016C"/>
    <w:rsid w:val="004E4FF9"/>
    <w:rsid w:val="004E502E"/>
    <w:rsid w:val="004E5B58"/>
    <w:rsid w:val="004E5FE5"/>
    <w:rsid w:val="004F0175"/>
    <w:rsid w:val="004F0235"/>
    <w:rsid w:val="004F321F"/>
    <w:rsid w:val="00500195"/>
    <w:rsid w:val="00502BEF"/>
    <w:rsid w:val="00504D52"/>
    <w:rsid w:val="0050653D"/>
    <w:rsid w:val="00507EBE"/>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1160"/>
    <w:rsid w:val="00572206"/>
    <w:rsid w:val="00574B06"/>
    <w:rsid w:val="00575A81"/>
    <w:rsid w:val="00584A5E"/>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B7B"/>
    <w:rsid w:val="00615EC3"/>
    <w:rsid w:val="006265F7"/>
    <w:rsid w:val="00631D0C"/>
    <w:rsid w:val="006357AE"/>
    <w:rsid w:val="0063768B"/>
    <w:rsid w:val="0064030D"/>
    <w:rsid w:val="00642B8A"/>
    <w:rsid w:val="00647C79"/>
    <w:rsid w:val="006531F7"/>
    <w:rsid w:val="006540B8"/>
    <w:rsid w:val="006566F4"/>
    <w:rsid w:val="00657210"/>
    <w:rsid w:val="006607B5"/>
    <w:rsid w:val="006642B9"/>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8EA"/>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1130"/>
    <w:rsid w:val="007435E2"/>
    <w:rsid w:val="007457C6"/>
    <w:rsid w:val="00755DAB"/>
    <w:rsid w:val="007577AA"/>
    <w:rsid w:val="00757900"/>
    <w:rsid w:val="00762308"/>
    <w:rsid w:val="0076556B"/>
    <w:rsid w:val="0077231E"/>
    <w:rsid w:val="00782660"/>
    <w:rsid w:val="00784B31"/>
    <w:rsid w:val="007856A7"/>
    <w:rsid w:val="00793A7B"/>
    <w:rsid w:val="0079610D"/>
    <w:rsid w:val="007A0E4E"/>
    <w:rsid w:val="007A2E02"/>
    <w:rsid w:val="007A3288"/>
    <w:rsid w:val="007A5240"/>
    <w:rsid w:val="007A7B57"/>
    <w:rsid w:val="007B250F"/>
    <w:rsid w:val="007B25FA"/>
    <w:rsid w:val="007B2B65"/>
    <w:rsid w:val="007B3AB1"/>
    <w:rsid w:val="007B47EB"/>
    <w:rsid w:val="007B5992"/>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37B39"/>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407A"/>
    <w:rsid w:val="009603FB"/>
    <w:rsid w:val="009611FF"/>
    <w:rsid w:val="0096150C"/>
    <w:rsid w:val="0097176F"/>
    <w:rsid w:val="009749E7"/>
    <w:rsid w:val="0097728D"/>
    <w:rsid w:val="009777F6"/>
    <w:rsid w:val="009868F3"/>
    <w:rsid w:val="00987710"/>
    <w:rsid w:val="00987BC9"/>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11BC"/>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74FB5"/>
    <w:rsid w:val="00B84306"/>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279"/>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E33"/>
    <w:rsid w:val="00C67F62"/>
    <w:rsid w:val="00C7202F"/>
    <w:rsid w:val="00C81E2D"/>
    <w:rsid w:val="00C835FA"/>
    <w:rsid w:val="00C84125"/>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0569F"/>
    <w:rsid w:val="00D05C3D"/>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1F33"/>
    <w:rsid w:val="00DD32C7"/>
    <w:rsid w:val="00DD5C87"/>
    <w:rsid w:val="00DD6025"/>
    <w:rsid w:val="00DE26B3"/>
    <w:rsid w:val="00DE6B36"/>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3D81"/>
    <w:rsid w:val="00F06E7D"/>
    <w:rsid w:val="00F0730E"/>
    <w:rsid w:val="00F1467C"/>
    <w:rsid w:val="00F2203D"/>
    <w:rsid w:val="00F230B2"/>
    <w:rsid w:val="00F311F9"/>
    <w:rsid w:val="00F43F29"/>
    <w:rsid w:val="00F45489"/>
    <w:rsid w:val="00F47E73"/>
    <w:rsid w:val="00F503B8"/>
    <w:rsid w:val="00F54281"/>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3FAD08F"/>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3D383D05"/>
    <w:rsid w:val="40430DA9"/>
    <w:rsid w:val="40E58F4C"/>
    <w:rsid w:val="41A502F6"/>
    <w:rsid w:val="456A9D70"/>
    <w:rsid w:val="4572A8E1"/>
    <w:rsid w:val="46371EB0"/>
    <w:rsid w:val="48CAB011"/>
    <w:rsid w:val="4E0A7DC1"/>
    <w:rsid w:val="4E3A8307"/>
    <w:rsid w:val="4EFA0933"/>
    <w:rsid w:val="4F211385"/>
    <w:rsid w:val="4F88A8D8"/>
    <w:rsid w:val="4FE6B24E"/>
    <w:rsid w:val="506DC62E"/>
    <w:rsid w:val="50F8E27B"/>
    <w:rsid w:val="56170331"/>
    <w:rsid w:val="5998D639"/>
    <w:rsid w:val="5BDF707D"/>
    <w:rsid w:val="60AE34E4"/>
    <w:rsid w:val="62CB7718"/>
    <w:rsid w:val="6323BE5E"/>
    <w:rsid w:val="6636AFF6"/>
    <w:rsid w:val="68ADB9D0"/>
    <w:rsid w:val="6940163F"/>
    <w:rsid w:val="699EF201"/>
    <w:rsid w:val="6B5554BF"/>
    <w:rsid w:val="6CE5D914"/>
    <w:rsid w:val="6F87AEFB"/>
    <w:rsid w:val="725FF4E1"/>
    <w:rsid w:val="73DC88D4"/>
    <w:rsid w:val="771096BD"/>
    <w:rsid w:val="7983BA9B"/>
    <w:rsid w:val="798B05E5"/>
    <w:rsid w:val="7B2930A2"/>
    <w:rsid w:val="7BD190DC"/>
    <w:rsid w:val="7C8894F5"/>
    <w:rsid w:val="7DB38234"/>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59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174074719">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241762313">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679236701">
      <w:bodyDiv w:val="1"/>
      <w:marLeft w:val="0"/>
      <w:marRight w:val="0"/>
      <w:marTop w:val="0"/>
      <w:marBottom w:val="0"/>
      <w:divBdr>
        <w:top w:val="none" w:sz="0" w:space="0" w:color="auto"/>
        <w:left w:val="none" w:sz="0" w:space="0" w:color="auto"/>
        <w:bottom w:val="none" w:sz="0" w:space="0" w:color="auto"/>
        <w:right w:val="none" w:sz="0" w:space="0" w:color="auto"/>
      </w:divBdr>
    </w:div>
    <w:div w:id="72517795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85798496">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0016844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18163521">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535385800">
      <w:bodyDiv w:val="1"/>
      <w:marLeft w:val="0"/>
      <w:marRight w:val="0"/>
      <w:marTop w:val="0"/>
      <w:marBottom w:val="0"/>
      <w:divBdr>
        <w:top w:val="none" w:sz="0" w:space="0" w:color="auto"/>
        <w:left w:val="none" w:sz="0" w:space="0" w:color="auto"/>
        <w:bottom w:val="none" w:sz="0" w:space="0" w:color="auto"/>
        <w:right w:val="none" w:sz="0" w:space="0" w:color="auto"/>
      </w:divBdr>
    </w:div>
    <w:div w:id="1621187641">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1963074702">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72537552">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 w:id="21226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lp/labelexpo2025/?utm_source=referral&amp;utm_medium=pr&amp;utm_campaign=JetPressFP790?utm_source=referral&amp;utm_medium=pr&amp;utm_campaign=JetPressFP790?utm_source=referral&amp;utm_medium=pr&amp;utm_campaign=JetPressFP79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F1E79-1246-41DB-8D35-728B49869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4.xml><?xml version="1.0" encoding="utf-8"?>
<ds:datastoreItem xmlns:ds="http://schemas.openxmlformats.org/officeDocument/2006/customXml" ds:itemID="{BFB98889-7086-4F0C-8129-BBBDBD828E26}">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23</cp:revision>
  <dcterms:created xsi:type="dcterms:W3CDTF">2025-03-21T16:05:00Z</dcterms:created>
  <dcterms:modified xsi:type="dcterms:W3CDTF">2025-09-15T09:58:00Z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