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F973B" w14:textId="77777777" w:rsidR="0052256F" w:rsidRPr="002E0943" w:rsidRDefault="0052256F" w:rsidP="0052256F">
      <w:pPr>
        <w:tabs>
          <w:tab w:val="left" w:pos="245"/>
        </w:tabs>
        <w:spacing w:after="0" w:line="240" w:lineRule="auto"/>
        <w:rPr>
          <w:rFonts w:ascii="Calibri" w:eastAsia="Times New Roman" w:hAnsi="Calibri" w:cs="Calibri"/>
          <w:kern w:val="0"/>
          <w:szCs w:val="20"/>
          <w14:ligatures w14:val="none"/>
        </w:rPr>
      </w:pPr>
      <w:r w:rsidRPr="002E0943">
        <w:rPr>
          <w:rFonts w:ascii="Calibri" w:hAnsi="Calibri" w:cs="Calibri"/>
          <w:b/>
          <w:noProof/>
          <w:color w:val="FF0000"/>
          <w:kern w:val="0"/>
          <w14:ligatures w14:val="none"/>
        </w:rPr>
        <w:drawing>
          <wp:inline distT="0" distB="0" distL="0" distR="0" wp14:anchorId="6963B82C" wp14:editId="319D4DDF">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2EB98E70" w14:textId="77777777" w:rsidR="0052256F" w:rsidRPr="002E0943" w:rsidRDefault="0052256F" w:rsidP="0052256F">
      <w:pPr>
        <w:tabs>
          <w:tab w:val="left" w:pos="245"/>
        </w:tabs>
        <w:spacing w:after="0" w:line="240" w:lineRule="auto"/>
        <w:rPr>
          <w:rFonts w:ascii="Calibri" w:eastAsia="Times New Roman" w:hAnsi="Calibri" w:cs="Calibri"/>
          <w:kern w:val="0"/>
          <w:szCs w:val="20"/>
          <w14:ligatures w14:val="none"/>
        </w:rPr>
      </w:pPr>
    </w:p>
    <w:p w14:paraId="1F9A2B57" w14:textId="77777777" w:rsidR="0052256F" w:rsidRPr="002E0943" w:rsidRDefault="0052256F" w:rsidP="0052256F">
      <w:pPr>
        <w:tabs>
          <w:tab w:val="left" w:pos="245"/>
        </w:tabs>
        <w:spacing w:after="0" w:line="240" w:lineRule="auto"/>
        <w:rPr>
          <w:rFonts w:ascii="Calibri" w:eastAsia="Times New Roman" w:hAnsi="Calibri" w:cs="Calibri"/>
          <w:color w:val="003399"/>
          <w:kern w:val="0"/>
          <w14:ligatures w14:val="none"/>
        </w:rPr>
      </w:pPr>
      <w:r w:rsidRPr="002E0943">
        <w:rPr>
          <w:rFonts w:ascii="Calibri" w:hAnsi="Calibri" w:cs="Calibri"/>
          <w:noProof/>
          <w:kern w:val="0"/>
          <w:lang w:eastAsia="de-CH"/>
          <w14:ligatures w14:val="none"/>
        </w:rPr>
        <w:drawing>
          <wp:inline distT="0" distB="0" distL="0" distR="0" wp14:anchorId="7AC12E56" wp14:editId="601BA0A3">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787D7B79" w14:textId="77777777" w:rsidR="0052256F" w:rsidRPr="002E0943" w:rsidRDefault="0052256F" w:rsidP="0052256F">
      <w:pPr>
        <w:spacing w:after="0" w:line="240" w:lineRule="auto"/>
        <w:rPr>
          <w:rFonts w:ascii="Arial" w:eastAsia="Times New Roman" w:hAnsi="Arial" w:cs="Arial"/>
          <w:b/>
          <w:kern w:val="0"/>
          <w:sz w:val="28"/>
          <w:szCs w:val="28"/>
          <w14:ligatures w14:val="none"/>
        </w:rPr>
      </w:pPr>
    </w:p>
    <w:p w14:paraId="00F6CD1E" w14:textId="77777777" w:rsidR="0052256F" w:rsidRPr="002E0943" w:rsidRDefault="0052256F" w:rsidP="0052256F">
      <w:pPr>
        <w:spacing w:after="0" w:line="240" w:lineRule="auto"/>
        <w:outlineLvl w:val="0"/>
        <w:rPr>
          <w:rFonts w:ascii="Arial" w:eastAsia="Times New Roman" w:hAnsi="Arial" w:cs="Arial"/>
          <w:b/>
          <w:kern w:val="0"/>
          <w:sz w:val="20"/>
          <w:szCs w:val="20"/>
          <w14:ligatures w14:val="none"/>
        </w:rPr>
      </w:pPr>
      <w:r w:rsidRPr="002E0943">
        <w:rPr>
          <w:rFonts w:ascii="Arial" w:eastAsia="Times New Roman" w:hAnsi="Arial" w:cs="Arial"/>
          <w:b/>
          <w:kern w:val="0"/>
          <w:sz w:val="20"/>
          <w:szCs w:val="20"/>
          <w14:ligatures w14:val="none"/>
        </w:rPr>
        <w:t>PR Contacts:</w:t>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r w:rsidRPr="002E0943">
        <w:rPr>
          <w:rFonts w:ascii="Arial" w:eastAsia="Times New Roman" w:hAnsi="Arial" w:cs="Arial"/>
          <w:b/>
          <w:kern w:val="0"/>
          <w:sz w:val="20"/>
          <w:szCs w:val="20"/>
          <w14:ligatures w14:val="none"/>
        </w:rPr>
        <w:tab/>
      </w:r>
    </w:p>
    <w:p w14:paraId="1727AAA1" w14:textId="77777777" w:rsidR="0052256F" w:rsidRPr="002E0943" w:rsidRDefault="0052256F" w:rsidP="0052256F">
      <w:pPr>
        <w:spacing w:after="0" w:line="240" w:lineRule="auto"/>
        <w:rPr>
          <w:rFonts w:ascii="Arial" w:hAnsi="Arial" w:cs="Arial"/>
          <w:kern w:val="0"/>
          <w:sz w:val="20"/>
          <w:szCs w:val="20"/>
          <w14:ligatures w14:val="none"/>
        </w:rPr>
      </w:pPr>
      <w:r w:rsidRPr="002E0943">
        <w:rPr>
          <w:rFonts w:ascii="Arial" w:hAnsi="Arial" w:cs="Arial"/>
          <w:kern w:val="0"/>
          <w:sz w:val="20"/>
          <w:szCs w:val="20"/>
          <w14:ligatures w14:val="none"/>
        </w:rPr>
        <w:t>Begoña Louro, Sun Chemical</w:t>
      </w:r>
      <w:r w:rsidRPr="002E0943">
        <w:rPr>
          <w:rFonts w:ascii="Arial" w:hAnsi="Arial" w:cs="Arial"/>
          <w:kern w:val="0"/>
          <w:sz w:val="20"/>
          <w:szCs w:val="20"/>
          <w14:ligatures w14:val="none"/>
        </w:rPr>
        <w:tab/>
      </w:r>
      <w:r w:rsidRPr="002E0943">
        <w:rPr>
          <w:rFonts w:ascii="Arial" w:hAnsi="Arial" w:cs="Arial"/>
          <w:kern w:val="0"/>
          <w:sz w:val="20"/>
          <w:szCs w:val="20"/>
          <w14:ligatures w14:val="none"/>
        </w:rPr>
        <w:tab/>
        <w:t xml:space="preserve">Sirah Awan, AD Communications, UK </w:t>
      </w:r>
    </w:p>
    <w:p w14:paraId="67C994D7" w14:textId="77777777" w:rsidR="0052256F" w:rsidRPr="002E0943" w:rsidRDefault="0052256F" w:rsidP="0052256F">
      <w:pPr>
        <w:spacing w:after="0" w:line="240" w:lineRule="auto"/>
        <w:rPr>
          <w:rFonts w:ascii="Arial" w:hAnsi="Arial" w:cs="Arial"/>
          <w:kern w:val="0"/>
          <w:sz w:val="20"/>
          <w:szCs w:val="20"/>
          <w14:ligatures w14:val="none"/>
        </w:rPr>
      </w:pPr>
      <w:r w:rsidRPr="002E0943">
        <w:rPr>
          <w:rFonts w:ascii="Arial" w:hAnsi="Arial" w:cs="Arial"/>
          <w:kern w:val="0"/>
          <w:sz w:val="20"/>
          <w:szCs w:val="20"/>
          <w14:ligatures w14:val="none"/>
        </w:rPr>
        <w:t>+49 152 2292 2292</w:t>
      </w:r>
      <w:r w:rsidRPr="002E0943">
        <w:rPr>
          <w:rFonts w:ascii="Arial" w:hAnsi="Arial" w:cs="Arial"/>
          <w:kern w:val="0"/>
          <w:sz w:val="20"/>
          <w:szCs w:val="20"/>
          <w14:ligatures w14:val="none"/>
        </w:rPr>
        <w:tab/>
      </w:r>
      <w:r w:rsidRPr="002E0943">
        <w:rPr>
          <w:rFonts w:ascii="Arial" w:hAnsi="Arial" w:cs="Arial"/>
          <w:kern w:val="0"/>
          <w:sz w:val="20"/>
          <w:szCs w:val="20"/>
          <w14:ligatures w14:val="none"/>
        </w:rPr>
        <w:tab/>
      </w:r>
      <w:r w:rsidRPr="002E0943">
        <w:rPr>
          <w:rFonts w:ascii="Arial" w:hAnsi="Arial" w:cs="Arial"/>
          <w:kern w:val="0"/>
          <w:sz w:val="20"/>
          <w:szCs w:val="20"/>
          <w14:ligatures w14:val="none"/>
        </w:rPr>
        <w:tab/>
        <w:t xml:space="preserve"> +44 (0)1372 460542</w:t>
      </w:r>
    </w:p>
    <w:p w14:paraId="3B5FE3D8" w14:textId="77777777" w:rsidR="0052256F" w:rsidRPr="002E0943" w:rsidRDefault="0052256F" w:rsidP="0052256F">
      <w:pPr>
        <w:spacing w:after="0" w:line="240" w:lineRule="auto"/>
        <w:rPr>
          <w:rFonts w:ascii="Arial" w:hAnsi="Arial" w:cs="Arial"/>
          <w:kern w:val="0"/>
          <w:sz w:val="20"/>
          <w:szCs w:val="20"/>
          <w:u w:val="single"/>
          <w14:ligatures w14:val="none"/>
        </w:rPr>
      </w:pPr>
      <w:hyperlink r:id="rId10" w:history="1">
        <w:r w:rsidRPr="002E0943">
          <w:rPr>
            <w:rFonts w:ascii="Verdana" w:hAnsi="Verdana" w:cs="Times New Roman"/>
            <w:color w:val="0563C1"/>
            <w:kern w:val="0"/>
            <w:sz w:val="18"/>
            <w:szCs w:val="18"/>
            <w:u w:val="single"/>
            <w14:ligatures w14:val="none"/>
          </w:rPr>
          <w:t>begona.louro</w:t>
        </w:r>
        <w:r w:rsidRPr="002E0943">
          <w:rPr>
            <w:rFonts w:ascii="Arial" w:hAnsi="Arial" w:cs="Arial"/>
            <w:color w:val="0563C1"/>
            <w:kern w:val="0"/>
            <w:sz w:val="20"/>
            <w:szCs w:val="20"/>
            <w:u w:val="single"/>
            <w14:ligatures w14:val="none"/>
          </w:rPr>
          <w:t>@sunchemical.com</w:t>
        </w:r>
      </w:hyperlink>
      <w:r w:rsidRPr="002E0943">
        <w:rPr>
          <w:rFonts w:ascii="Arial" w:hAnsi="Arial" w:cs="Arial"/>
          <w:color w:val="333333"/>
          <w:kern w:val="0"/>
          <w:sz w:val="20"/>
          <w:szCs w:val="20"/>
          <w14:ligatures w14:val="none"/>
        </w:rPr>
        <w:t xml:space="preserve"> </w:t>
      </w:r>
      <w:r w:rsidRPr="002E0943">
        <w:rPr>
          <w:rFonts w:ascii="Arial" w:hAnsi="Arial" w:cs="Arial"/>
          <w:kern w:val="0"/>
          <w:sz w:val="20"/>
          <w:szCs w:val="20"/>
          <w14:ligatures w14:val="none"/>
        </w:rPr>
        <w:tab/>
      </w:r>
      <w:hyperlink r:id="rId11" w:history="1">
        <w:r w:rsidRPr="002E0943">
          <w:rPr>
            <w:rFonts w:ascii="Arial" w:hAnsi="Arial" w:cs="Arial"/>
            <w:color w:val="0563C1"/>
            <w:kern w:val="0"/>
            <w:sz w:val="20"/>
            <w:szCs w:val="20"/>
            <w:u w:val="single"/>
            <w14:ligatures w14:val="none"/>
          </w:rPr>
          <w:t>sawan@adcomms.co.uk</w:t>
        </w:r>
      </w:hyperlink>
      <w:r w:rsidRPr="002E0943">
        <w:rPr>
          <w:rFonts w:ascii="Arial" w:hAnsi="Arial" w:cs="Arial"/>
          <w:color w:val="0563C1"/>
          <w:kern w:val="0"/>
          <w:sz w:val="20"/>
          <w:szCs w:val="20"/>
          <w:u w:val="single"/>
          <w14:ligatures w14:val="none"/>
        </w:rPr>
        <w:t xml:space="preserve"> </w:t>
      </w:r>
    </w:p>
    <w:p w14:paraId="68B4AEA2" w14:textId="77777777" w:rsidR="0052256F" w:rsidRPr="002E0943" w:rsidRDefault="0052256F" w:rsidP="0052256F">
      <w:pPr>
        <w:spacing w:after="0" w:line="240" w:lineRule="auto"/>
        <w:jc w:val="center"/>
        <w:rPr>
          <w:rFonts w:ascii="Arial Black" w:hAnsi="Arial Black" w:cs="Calibri"/>
          <w:b/>
          <w:kern w:val="0"/>
          <w:sz w:val="24"/>
          <w:szCs w:val="24"/>
          <w14:ligatures w14:val="none"/>
        </w:rPr>
      </w:pPr>
    </w:p>
    <w:p w14:paraId="6796CBE2" w14:textId="5243EF48" w:rsidR="0052256F" w:rsidRDefault="0052256F" w:rsidP="0052256F">
      <w:pPr>
        <w:spacing w:after="0" w:line="240" w:lineRule="auto"/>
        <w:jc w:val="center"/>
        <w:rPr>
          <w:rFonts w:ascii="Arial Black" w:eastAsia="Times New Roman" w:hAnsi="Arial Black" w:cs="Times New Roman"/>
          <w:b/>
          <w:bCs/>
          <w:kern w:val="0"/>
          <w:sz w:val="28"/>
          <w:szCs w:val="28"/>
          <w14:ligatures w14:val="none"/>
        </w:rPr>
      </w:pPr>
      <w:r w:rsidRPr="0052256F">
        <w:rPr>
          <w:rFonts w:ascii="Arial Black" w:eastAsia="Times New Roman" w:hAnsi="Arial Black" w:cs="Times New Roman"/>
          <w:b/>
          <w:bCs/>
          <w:kern w:val="0"/>
          <w:sz w:val="28"/>
          <w:szCs w:val="28"/>
          <w14:ligatures w14:val="none"/>
        </w:rPr>
        <w:t xml:space="preserve">Sun Chemical </w:t>
      </w:r>
      <w:r w:rsidR="00DA150A">
        <w:rPr>
          <w:rFonts w:ascii="Arial Black" w:eastAsia="Times New Roman" w:hAnsi="Arial Black" w:cs="Times New Roman"/>
          <w:b/>
          <w:bCs/>
          <w:kern w:val="0"/>
          <w:sz w:val="28"/>
          <w:szCs w:val="28"/>
          <w14:ligatures w14:val="none"/>
        </w:rPr>
        <w:t>r</w:t>
      </w:r>
      <w:r w:rsidRPr="0052256F">
        <w:rPr>
          <w:rFonts w:ascii="Arial Black" w:eastAsia="Times New Roman" w:hAnsi="Arial Black" w:cs="Times New Roman"/>
          <w:b/>
          <w:bCs/>
          <w:kern w:val="0"/>
          <w:sz w:val="28"/>
          <w:szCs w:val="28"/>
          <w14:ligatures w14:val="none"/>
        </w:rPr>
        <w:t xml:space="preserve">eleases </w:t>
      </w:r>
      <w:r w:rsidR="00DA150A">
        <w:rPr>
          <w:rFonts w:ascii="Arial Black" w:eastAsia="Times New Roman" w:hAnsi="Arial Black" w:cs="Times New Roman"/>
          <w:b/>
          <w:bCs/>
          <w:kern w:val="0"/>
          <w:sz w:val="28"/>
          <w:szCs w:val="28"/>
          <w14:ligatures w14:val="none"/>
        </w:rPr>
        <w:t>n</w:t>
      </w:r>
      <w:r w:rsidR="00EB2B2B">
        <w:rPr>
          <w:rFonts w:ascii="Arial Black" w:eastAsia="Times New Roman" w:hAnsi="Arial Black" w:cs="Times New Roman"/>
          <w:b/>
          <w:bCs/>
          <w:kern w:val="0"/>
          <w:sz w:val="28"/>
          <w:szCs w:val="28"/>
          <w14:ligatures w14:val="none"/>
        </w:rPr>
        <w:t>ew</w:t>
      </w:r>
      <w:r w:rsidRPr="0052256F">
        <w:rPr>
          <w:rFonts w:ascii="Arial Black" w:eastAsia="Times New Roman" w:hAnsi="Arial Black" w:cs="Times New Roman"/>
          <w:b/>
          <w:bCs/>
          <w:kern w:val="0"/>
          <w:sz w:val="28"/>
          <w:szCs w:val="28"/>
          <w14:ligatures w14:val="none"/>
        </w:rPr>
        <w:t xml:space="preserve"> </w:t>
      </w:r>
      <w:r w:rsidR="00DA150A">
        <w:rPr>
          <w:rFonts w:ascii="Arial Black" w:eastAsia="Times New Roman" w:hAnsi="Arial Black" w:cs="Times New Roman"/>
          <w:b/>
          <w:bCs/>
          <w:kern w:val="0"/>
          <w:sz w:val="28"/>
          <w:szCs w:val="28"/>
          <w14:ligatures w14:val="none"/>
        </w:rPr>
        <w:t>p</w:t>
      </w:r>
      <w:r w:rsidRPr="0052256F">
        <w:rPr>
          <w:rFonts w:ascii="Arial Black" w:eastAsia="Times New Roman" w:hAnsi="Arial Black" w:cs="Times New Roman"/>
          <w:b/>
          <w:bCs/>
          <w:kern w:val="0"/>
          <w:sz w:val="28"/>
          <w:szCs w:val="28"/>
          <w14:ligatures w14:val="none"/>
        </w:rPr>
        <w:t xml:space="preserve">rimer for </w:t>
      </w:r>
      <w:r w:rsidR="00EB2B2B">
        <w:rPr>
          <w:rFonts w:ascii="Arial Black" w:eastAsia="Times New Roman" w:hAnsi="Arial Black" w:cs="Times New Roman"/>
          <w:b/>
          <w:bCs/>
          <w:kern w:val="0"/>
          <w:sz w:val="28"/>
          <w:szCs w:val="28"/>
          <w14:ligatures w14:val="none"/>
        </w:rPr>
        <w:t xml:space="preserve">HP </w:t>
      </w:r>
      <w:r w:rsidRPr="0052256F">
        <w:rPr>
          <w:rFonts w:ascii="Arial Black" w:eastAsia="Times New Roman" w:hAnsi="Arial Black" w:cs="Times New Roman"/>
          <w:b/>
          <w:bCs/>
          <w:kern w:val="0"/>
          <w:sz w:val="28"/>
          <w:szCs w:val="28"/>
          <w14:ligatures w14:val="none"/>
        </w:rPr>
        <w:t>Indigo Label Presses</w:t>
      </w:r>
    </w:p>
    <w:p w14:paraId="6435C313" w14:textId="77777777" w:rsidR="0052256F" w:rsidRPr="002E0943" w:rsidRDefault="0052256F" w:rsidP="0052256F">
      <w:pPr>
        <w:spacing w:after="0" w:line="240" w:lineRule="auto"/>
        <w:jc w:val="center"/>
        <w:rPr>
          <w:rFonts w:ascii="Arial Narrow" w:eastAsia="Times New Roman" w:hAnsi="Arial Narrow" w:cs="Times New Roman"/>
          <w:kern w:val="0"/>
          <w:sz w:val="24"/>
          <w:szCs w:val="24"/>
          <w14:ligatures w14:val="none"/>
        </w:rPr>
      </w:pPr>
    </w:p>
    <w:p w14:paraId="197DACB5" w14:textId="6A85ECF1" w:rsidR="0052256F" w:rsidRPr="00EA6E4A" w:rsidRDefault="0052256F" w:rsidP="0052256F">
      <w:pPr>
        <w:spacing w:after="0" w:line="240" w:lineRule="auto"/>
        <w:rPr>
          <w:rFonts w:ascii="Arial Narrow" w:eastAsia="Times New Roman" w:hAnsi="Arial Narrow" w:cs="Times New Roman"/>
          <w:kern w:val="0"/>
          <w:sz w:val="24"/>
          <w:szCs w:val="24"/>
          <w14:ligatures w14:val="none"/>
        </w:rPr>
      </w:pPr>
      <w:r w:rsidRPr="002E0943">
        <w:rPr>
          <w:rFonts w:ascii="Arial Narrow" w:eastAsia="Times New Roman" w:hAnsi="Arial Narrow" w:cs="Times New Roman"/>
          <w:b/>
          <w:bCs/>
          <w:kern w:val="0"/>
          <w:sz w:val="24"/>
          <w:szCs w:val="24"/>
          <w14:ligatures w14:val="none"/>
        </w:rPr>
        <w:t>SOUTH NORMANTON, UK</w:t>
      </w:r>
      <w:r w:rsidRPr="002E0943">
        <w:rPr>
          <w:rFonts w:ascii="Arial Narrow" w:eastAsia="Times New Roman" w:hAnsi="Arial Narrow" w:cs="Times New Roman"/>
          <w:kern w:val="0"/>
          <w:sz w:val="24"/>
          <w:szCs w:val="24"/>
          <w14:ligatures w14:val="none"/>
        </w:rPr>
        <w:t xml:space="preserve"> – </w:t>
      </w:r>
      <w:r w:rsidRPr="00CB4822">
        <w:rPr>
          <w:rFonts w:ascii="Arial Narrow" w:eastAsia="Times New Roman" w:hAnsi="Arial Narrow" w:cs="Times New Roman"/>
          <w:kern w:val="0"/>
          <w:sz w:val="24"/>
          <w:szCs w:val="24"/>
          <w14:ligatures w14:val="none"/>
        </w:rPr>
        <w:t>1</w:t>
      </w:r>
      <w:r w:rsidR="0B8A2A26" w:rsidRPr="00CB4822">
        <w:rPr>
          <w:rFonts w:ascii="Arial Narrow" w:eastAsia="Times New Roman" w:hAnsi="Arial Narrow" w:cs="Times New Roman"/>
          <w:kern w:val="0"/>
          <w:sz w:val="24"/>
          <w:szCs w:val="24"/>
          <w14:ligatures w14:val="none"/>
        </w:rPr>
        <w:t>6</w:t>
      </w:r>
      <w:r w:rsidRPr="00CB4822">
        <w:rPr>
          <w:rFonts w:ascii="Arial Narrow" w:eastAsia="Times New Roman" w:hAnsi="Arial Narrow" w:cs="Times New Roman"/>
          <w:kern w:val="0"/>
          <w:sz w:val="24"/>
          <w:szCs w:val="24"/>
          <w:vertAlign w:val="superscript"/>
          <w14:ligatures w14:val="none"/>
        </w:rPr>
        <w:t>th</w:t>
      </w:r>
      <w:r w:rsidRPr="00CB4822">
        <w:rPr>
          <w:rFonts w:ascii="Arial Narrow" w:eastAsia="Times New Roman" w:hAnsi="Arial Narrow" w:cs="Times New Roman"/>
          <w:kern w:val="0"/>
          <w:sz w:val="24"/>
          <w:szCs w:val="24"/>
          <w14:ligatures w14:val="none"/>
        </w:rPr>
        <w:t xml:space="preserve"> </w:t>
      </w:r>
      <w:r w:rsidR="456D01C3" w:rsidRPr="00CB4822">
        <w:rPr>
          <w:rFonts w:ascii="Arial Narrow" w:eastAsia="Times New Roman" w:hAnsi="Arial Narrow" w:cs="Times New Roman"/>
          <w:kern w:val="0"/>
          <w:sz w:val="24"/>
          <w:szCs w:val="24"/>
          <w14:ligatures w14:val="none"/>
        </w:rPr>
        <w:t xml:space="preserve">September </w:t>
      </w:r>
      <w:r w:rsidRPr="00CB4822">
        <w:rPr>
          <w:rFonts w:ascii="Arial Narrow" w:eastAsia="Times New Roman" w:hAnsi="Arial Narrow" w:cs="Times New Roman"/>
          <w:kern w:val="0"/>
          <w:sz w:val="24"/>
          <w:szCs w:val="24"/>
          <w14:ligatures w14:val="none"/>
        </w:rPr>
        <w:t>2025</w:t>
      </w:r>
      <w:r w:rsidRPr="002E0943">
        <w:rPr>
          <w:rFonts w:ascii="Arial Narrow" w:eastAsia="Times New Roman" w:hAnsi="Arial Narrow" w:cs="Times New Roman"/>
          <w:kern w:val="0"/>
          <w:sz w:val="24"/>
          <w:szCs w:val="24"/>
          <w14:ligatures w14:val="none"/>
        </w:rPr>
        <w:t xml:space="preserve"> – </w:t>
      </w:r>
      <w:r w:rsidRPr="0052256F">
        <w:rPr>
          <w:rFonts w:ascii="Arial Narrow" w:eastAsia="Times New Roman" w:hAnsi="Arial Narrow" w:cs="Times New Roman"/>
          <w:kern w:val="0"/>
          <w:sz w:val="24"/>
          <w:szCs w:val="24"/>
          <w14:ligatures w14:val="none"/>
        </w:rPr>
        <w:t>Sun Chemical has announced the launch of its first HP Indigo-approved primer for label applications</w:t>
      </w:r>
      <w:r w:rsidR="00467E90">
        <w:rPr>
          <w:rFonts w:ascii="Arial Narrow" w:eastAsia="Times New Roman" w:hAnsi="Arial Narrow" w:cs="Times New Roman"/>
          <w:kern w:val="0"/>
          <w:sz w:val="24"/>
          <w:szCs w:val="24"/>
          <w14:ligatures w14:val="none"/>
        </w:rPr>
        <w:t xml:space="preserve"> and</w:t>
      </w:r>
      <w:r w:rsidR="51813092" w:rsidRPr="0052256F">
        <w:rPr>
          <w:rFonts w:ascii="Arial Narrow" w:eastAsia="Times New Roman" w:hAnsi="Arial Narrow" w:cs="Times New Roman"/>
          <w:kern w:val="0"/>
          <w:sz w:val="24"/>
          <w:szCs w:val="24"/>
          <w14:ligatures w14:val="none"/>
        </w:rPr>
        <w:t xml:space="preserve"> </w:t>
      </w:r>
      <w:r w:rsidR="00567DDE" w:rsidRPr="00EA6E4A">
        <w:rPr>
          <w:rFonts w:ascii="Arial Narrow" w:eastAsia="Times New Roman" w:hAnsi="Arial Narrow" w:cs="Times New Roman"/>
          <w:kern w:val="0"/>
          <w:sz w:val="24"/>
          <w:szCs w:val="24"/>
          <w:lang w:val="en-US"/>
          <w14:ligatures w14:val="none"/>
        </w:rPr>
        <w:t xml:space="preserve">HP Indigo </w:t>
      </w:r>
      <w:r w:rsidR="00567DDE" w:rsidRPr="00EA6E4A">
        <w:rPr>
          <w:rFonts w:ascii="Arial Narrow" w:eastAsia="Times New Roman" w:hAnsi="Arial Narrow" w:cs="Times New Roman"/>
          <w:b/>
          <w:bCs/>
          <w:kern w:val="0"/>
          <w:sz w:val="24"/>
          <w:szCs w:val="24"/>
          <w:lang w:val="en-US"/>
          <w14:ligatures w14:val="none"/>
        </w:rPr>
        <w:t xml:space="preserve">6X00, 6K, </w:t>
      </w:r>
      <w:r w:rsidR="00C059CC">
        <w:rPr>
          <w:rFonts w:ascii="Arial Narrow" w:eastAsia="Times New Roman" w:hAnsi="Arial Narrow" w:cs="Times New Roman"/>
          <w:b/>
          <w:bCs/>
          <w:kern w:val="0"/>
          <w:sz w:val="24"/>
          <w:szCs w:val="24"/>
          <w:lang w:val="en-US"/>
          <w14:ligatures w14:val="none"/>
        </w:rPr>
        <w:t xml:space="preserve">6K+, </w:t>
      </w:r>
      <w:r w:rsidR="00567DDE" w:rsidRPr="00EA6E4A">
        <w:rPr>
          <w:rFonts w:ascii="Arial Narrow" w:eastAsia="Times New Roman" w:hAnsi="Arial Narrow" w:cs="Times New Roman"/>
          <w:b/>
          <w:bCs/>
          <w:kern w:val="0"/>
          <w:sz w:val="24"/>
          <w:szCs w:val="24"/>
          <w:lang w:val="en-US"/>
          <w14:ligatures w14:val="none"/>
        </w:rPr>
        <w:t>8X00, 8K</w:t>
      </w:r>
      <w:r w:rsidR="00567DDE" w:rsidRPr="00CB4822">
        <w:rPr>
          <w:rFonts w:ascii="Arial Narrow" w:hAnsi="Arial Narrow"/>
          <w:kern w:val="0"/>
          <w:sz w:val="24"/>
          <w:lang w:val="en-US"/>
          <w14:ligatures w14:val="none"/>
        </w:rPr>
        <w:t xml:space="preserve"> presses</w:t>
      </w:r>
      <w:r w:rsidRPr="00EA6E4A">
        <w:rPr>
          <w:rFonts w:ascii="Arial Narrow" w:eastAsia="Times New Roman" w:hAnsi="Arial Narrow" w:cs="Times New Roman"/>
          <w:kern w:val="0"/>
          <w:sz w:val="24"/>
          <w:szCs w:val="24"/>
          <w14:ligatures w14:val="none"/>
        </w:rPr>
        <w:t>, developed specifically for use with HP Indigo’s Inline Priming Unit (</w:t>
      </w:r>
      <w:r w:rsidR="005C6413">
        <w:rPr>
          <w:rFonts w:ascii="Arial Narrow" w:eastAsia="Times New Roman" w:hAnsi="Arial Narrow" w:cs="Times New Roman"/>
          <w:kern w:val="0"/>
          <w:sz w:val="24"/>
          <w:szCs w:val="24"/>
          <w14:ligatures w14:val="none"/>
        </w:rPr>
        <w:t>ILP</w:t>
      </w:r>
      <w:r w:rsidRPr="00EA6E4A">
        <w:rPr>
          <w:rFonts w:ascii="Arial Narrow" w:eastAsia="Times New Roman" w:hAnsi="Arial Narrow" w:cs="Times New Roman"/>
          <w:kern w:val="0"/>
          <w:sz w:val="24"/>
          <w:szCs w:val="24"/>
          <w14:ligatures w14:val="none"/>
        </w:rPr>
        <w:t>). The new primer</w:t>
      </w:r>
      <w:r w:rsidR="00AF425E" w:rsidRPr="00EA6E4A">
        <w:rPr>
          <w:rFonts w:ascii="Arial Narrow" w:eastAsia="Times New Roman" w:hAnsi="Arial Narrow" w:cs="Times New Roman"/>
          <w:kern w:val="0"/>
          <w:sz w:val="24"/>
          <w:szCs w:val="24"/>
          <w14:ligatures w14:val="none"/>
        </w:rPr>
        <w:t>,</w:t>
      </w:r>
      <w:r w:rsidRPr="00EA6E4A">
        <w:rPr>
          <w:rFonts w:ascii="Arial Narrow" w:eastAsia="Times New Roman" w:hAnsi="Arial Narrow" w:cs="Times New Roman"/>
          <w:kern w:val="0"/>
          <w:sz w:val="24"/>
          <w:szCs w:val="24"/>
          <w14:ligatures w14:val="none"/>
        </w:rPr>
        <w:t xml:space="preserve"> </w:t>
      </w:r>
      <w:proofErr w:type="spellStart"/>
      <w:r w:rsidRPr="00EA6E4A">
        <w:rPr>
          <w:rFonts w:ascii="Arial Narrow" w:eastAsia="Times New Roman" w:hAnsi="Arial Narrow" w:cs="Times New Roman"/>
          <w:kern w:val="0"/>
          <w:sz w:val="24"/>
          <w:szCs w:val="24"/>
          <w14:ligatures w14:val="none"/>
        </w:rPr>
        <w:t>SunEvo</w:t>
      </w:r>
      <w:proofErr w:type="spellEnd"/>
      <w:r w:rsidRPr="00EA6E4A">
        <w:rPr>
          <w:rFonts w:ascii="Arial Narrow" w:eastAsia="Times New Roman" w:hAnsi="Arial Narrow" w:cs="Times New Roman"/>
          <w:kern w:val="0"/>
          <w:sz w:val="24"/>
          <w:szCs w:val="24"/>
          <w14:ligatures w14:val="none"/>
        </w:rPr>
        <w:t>™ EV-LWR09 WB LEP Primer Labels</w:t>
      </w:r>
      <w:r w:rsidR="00CC266A" w:rsidRPr="00EA6E4A">
        <w:rPr>
          <w:rFonts w:ascii="Arial Narrow" w:eastAsia="Times New Roman" w:hAnsi="Arial Narrow" w:cs="Times New Roman"/>
          <w:kern w:val="0"/>
          <w:sz w:val="24"/>
          <w:szCs w:val="24"/>
          <w14:ligatures w14:val="none"/>
        </w:rPr>
        <w:t xml:space="preserve">, </w:t>
      </w:r>
      <w:r w:rsidRPr="00EA6E4A">
        <w:rPr>
          <w:rFonts w:ascii="Arial Narrow" w:eastAsia="Times New Roman" w:hAnsi="Arial Narrow" w:cs="Times New Roman"/>
          <w:kern w:val="0"/>
          <w:sz w:val="24"/>
          <w:szCs w:val="24"/>
          <w14:ligatures w14:val="none"/>
        </w:rPr>
        <w:t xml:space="preserve">will be available across the EMEA region </w:t>
      </w:r>
      <w:r w:rsidR="0017029A" w:rsidRPr="00EA6E4A">
        <w:rPr>
          <w:rFonts w:ascii="Arial Narrow" w:eastAsia="Times New Roman" w:hAnsi="Arial Narrow" w:cs="Times New Roman"/>
          <w:kern w:val="0"/>
          <w:sz w:val="24"/>
          <w:szCs w:val="24"/>
          <w14:ligatures w14:val="none"/>
        </w:rPr>
        <w:t>from</w:t>
      </w:r>
      <w:r w:rsidRPr="00EA6E4A">
        <w:rPr>
          <w:rFonts w:ascii="Arial Narrow" w:eastAsia="Times New Roman" w:hAnsi="Arial Narrow" w:cs="Times New Roman"/>
          <w:kern w:val="0"/>
          <w:sz w:val="24"/>
          <w:szCs w:val="24"/>
          <w14:ligatures w14:val="none"/>
        </w:rPr>
        <w:t xml:space="preserve"> Q</w:t>
      </w:r>
      <w:r w:rsidR="00446819">
        <w:rPr>
          <w:rFonts w:ascii="Arial Narrow" w:eastAsia="Times New Roman" w:hAnsi="Arial Narrow" w:cs="Times New Roman"/>
          <w:kern w:val="0"/>
          <w:sz w:val="24"/>
          <w:szCs w:val="24"/>
          <w14:ligatures w14:val="none"/>
        </w:rPr>
        <w:t>4</w:t>
      </w:r>
      <w:r w:rsidRPr="00EA6E4A">
        <w:rPr>
          <w:rFonts w:ascii="Arial Narrow" w:eastAsia="Times New Roman" w:hAnsi="Arial Narrow" w:cs="Times New Roman"/>
          <w:kern w:val="0"/>
          <w:sz w:val="24"/>
          <w:szCs w:val="24"/>
          <w14:ligatures w14:val="none"/>
        </w:rPr>
        <w:t xml:space="preserve"> 2025, </w:t>
      </w:r>
      <w:r w:rsidR="0017029A" w:rsidRPr="00EA6E4A">
        <w:rPr>
          <w:rFonts w:ascii="Arial Narrow" w:eastAsia="Times New Roman" w:hAnsi="Arial Narrow" w:cs="Times New Roman"/>
          <w:kern w:val="0"/>
          <w:sz w:val="24"/>
          <w:szCs w:val="24"/>
          <w14:ligatures w14:val="none"/>
        </w:rPr>
        <w:t xml:space="preserve">following </w:t>
      </w:r>
      <w:r w:rsidRPr="00EA6E4A">
        <w:rPr>
          <w:rFonts w:ascii="Arial Narrow" w:eastAsia="Times New Roman" w:hAnsi="Arial Narrow" w:cs="Times New Roman"/>
          <w:kern w:val="0"/>
          <w:sz w:val="24"/>
          <w:szCs w:val="24"/>
          <w14:ligatures w14:val="none"/>
        </w:rPr>
        <w:t>a phased</w:t>
      </w:r>
      <w:r w:rsidR="0017029A" w:rsidRPr="00EA6E4A">
        <w:rPr>
          <w:rFonts w:ascii="Arial Narrow" w:eastAsia="Times New Roman" w:hAnsi="Arial Narrow" w:cs="Times New Roman"/>
          <w:kern w:val="0"/>
          <w:sz w:val="24"/>
          <w:szCs w:val="24"/>
          <w14:ligatures w14:val="none"/>
        </w:rPr>
        <w:t xml:space="preserve"> country-by-country</w:t>
      </w:r>
      <w:r w:rsidRPr="00EA6E4A">
        <w:rPr>
          <w:rFonts w:ascii="Arial Narrow" w:eastAsia="Times New Roman" w:hAnsi="Arial Narrow" w:cs="Times New Roman"/>
          <w:kern w:val="0"/>
          <w:sz w:val="24"/>
          <w:szCs w:val="24"/>
          <w14:ligatures w14:val="none"/>
        </w:rPr>
        <w:t xml:space="preserve"> roll</w:t>
      </w:r>
      <w:r w:rsidR="0017029A" w:rsidRPr="00EA6E4A">
        <w:rPr>
          <w:rFonts w:ascii="Arial Narrow" w:eastAsia="Times New Roman" w:hAnsi="Arial Narrow" w:cs="Times New Roman"/>
          <w:kern w:val="0"/>
          <w:sz w:val="24"/>
          <w:szCs w:val="24"/>
          <w14:ligatures w14:val="none"/>
        </w:rPr>
        <w:t>-</w:t>
      </w:r>
      <w:r w:rsidRPr="00EA6E4A">
        <w:rPr>
          <w:rFonts w:ascii="Arial Narrow" w:eastAsia="Times New Roman" w:hAnsi="Arial Narrow" w:cs="Times New Roman"/>
          <w:kern w:val="0"/>
          <w:sz w:val="24"/>
          <w:szCs w:val="24"/>
          <w14:ligatures w14:val="none"/>
        </w:rPr>
        <w:t xml:space="preserve">out </w:t>
      </w:r>
      <w:r w:rsidR="0017029A" w:rsidRPr="00EA6E4A">
        <w:rPr>
          <w:rFonts w:ascii="Arial Narrow" w:eastAsia="Times New Roman" w:hAnsi="Arial Narrow" w:cs="Times New Roman"/>
          <w:kern w:val="0"/>
          <w:sz w:val="24"/>
          <w:szCs w:val="24"/>
          <w14:ligatures w14:val="none"/>
        </w:rPr>
        <w:t xml:space="preserve">to ensure </w:t>
      </w:r>
      <w:r w:rsidR="00A04C75" w:rsidRPr="00EA6E4A">
        <w:rPr>
          <w:rFonts w:ascii="Arial Narrow" w:eastAsia="Times New Roman" w:hAnsi="Arial Narrow" w:cs="Times New Roman"/>
          <w:kern w:val="0"/>
          <w:sz w:val="24"/>
          <w:szCs w:val="24"/>
          <w14:ligatures w14:val="none"/>
        </w:rPr>
        <w:t>printers</w:t>
      </w:r>
      <w:r w:rsidR="0017029A" w:rsidRPr="00EA6E4A">
        <w:rPr>
          <w:rFonts w:ascii="Arial Narrow" w:eastAsia="Times New Roman" w:hAnsi="Arial Narrow" w:cs="Times New Roman"/>
          <w:kern w:val="0"/>
          <w:sz w:val="24"/>
          <w:szCs w:val="24"/>
          <w14:ligatures w14:val="none"/>
        </w:rPr>
        <w:t xml:space="preserve"> across each country</w:t>
      </w:r>
      <w:r w:rsidR="00A04C75" w:rsidRPr="00EA6E4A">
        <w:rPr>
          <w:rFonts w:ascii="Arial Narrow" w:eastAsia="Times New Roman" w:hAnsi="Arial Narrow" w:cs="Times New Roman"/>
          <w:kern w:val="0"/>
          <w:sz w:val="24"/>
          <w:szCs w:val="24"/>
          <w14:ligatures w14:val="none"/>
        </w:rPr>
        <w:t xml:space="preserve"> can benefit from Sun Chemical</w:t>
      </w:r>
      <w:r w:rsidR="00D5436A" w:rsidRPr="00EA6E4A">
        <w:rPr>
          <w:rFonts w:ascii="Arial Narrow" w:eastAsia="Times New Roman" w:hAnsi="Arial Narrow" w:cs="Times New Roman"/>
          <w:kern w:val="0"/>
          <w:sz w:val="24"/>
          <w:szCs w:val="24"/>
          <w14:ligatures w14:val="none"/>
        </w:rPr>
        <w:t>’s</w:t>
      </w:r>
      <w:r w:rsidR="0017029A" w:rsidRPr="00EA6E4A">
        <w:rPr>
          <w:rFonts w:ascii="Arial Narrow" w:eastAsia="Times New Roman" w:hAnsi="Arial Narrow" w:cs="Times New Roman"/>
          <w:kern w:val="0"/>
          <w:sz w:val="24"/>
          <w:szCs w:val="24"/>
          <w14:ligatures w14:val="none"/>
        </w:rPr>
        <w:t xml:space="preserve"> localised</w:t>
      </w:r>
      <w:r w:rsidRPr="00EA6E4A">
        <w:rPr>
          <w:rFonts w:ascii="Arial Narrow" w:eastAsia="Times New Roman" w:hAnsi="Arial Narrow" w:cs="Times New Roman"/>
          <w:kern w:val="0"/>
          <w:sz w:val="24"/>
          <w:szCs w:val="24"/>
          <w14:ligatures w14:val="none"/>
        </w:rPr>
        <w:t xml:space="preserve"> support</w:t>
      </w:r>
      <w:r w:rsidR="0017029A" w:rsidRPr="00EA6E4A">
        <w:rPr>
          <w:rFonts w:ascii="Arial Narrow" w:eastAsia="Times New Roman" w:hAnsi="Arial Narrow" w:cs="Times New Roman"/>
          <w:kern w:val="0"/>
          <w:sz w:val="24"/>
          <w:szCs w:val="24"/>
          <w14:ligatures w14:val="none"/>
        </w:rPr>
        <w:t>.</w:t>
      </w:r>
    </w:p>
    <w:p w14:paraId="0557656A" w14:textId="77777777" w:rsidR="0052256F" w:rsidRPr="00EA6E4A" w:rsidRDefault="0052256F" w:rsidP="0052256F">
      <w:pPr>
        <w:spacing w:after="0" w:line="240" w:lineRule="auto"/>
        <w:rPr>
          <w:rFonts w:ascii="Arial Narrow" w:eastAsia="Times New Roman" w:hAnsi="Arial Narrow" w:cs="Times New Roman"/>
          <w:kern w:val="0"/>
          <w:sz w:val="24"/>
          <w:szCs w:val="24"/>
          <w14:ligatures w14:val="none"/>
        </w:rPr>
      </w:pPr>
    </w:p>
    <w:p w14:paraId="04DA35D4" w14:textId="2B9A7486" w:rsidR="0052256F" w:rsidRPr="0052256F" w:rsidRDefault="0052256F" w:rsidP="0052256F">
      <w:pPr>
        <w:spacing w:after="0" w:line="240" w:lineRule="auto"/>
        <w:rPr>
          <w:rFonts w:ascii="Arial Narrow" w:eastAsia="Times New Roman" w:hAnsi="Arial Narrow" w:cs="Times New Roman"/>
          <w:kern w:val="0"/>
          <w:sz w:val="24"/>
          <w:szCs w:val="24"/>
          <w14:ligatures w14:val="none"/>
        </w:rPr>
      </w:pPr>
      <w:r w:rsidRPr="00EA6E4A">
        <w:rPr>
          <w:rFonts w:ascii="Arial Narrow" w:eastAsia="Times New Roman" w:hAnsi="Arial Narrow" w:cs="Times New Roman"/>
          <w:kern w:val="0"/>
          <w:sz w:val="24"/>
          <w:szCs w:val="24"/>
          <w14:ligatures w14:val="none"/>
        </w:rPr>
        <w:t>This milestone product release follows close collaboration between Sun Chemical and HP</w:t>
      </w:r>
      <w:r w:rsidR="00BD3F2D" w:rsidRPr="00EA6E4A">
        <w:rPr>
          <w:rFonts w:ascii="Arial Narrow" w:eastAsia="Times New Roman" w:hAnsi="Arial Narrow" w:cs="Times New Roman"/>
          <w:kern w:val="0"/>
          <w:sz w:val="24"/>
          <w:szCs w:val="24"/>
          <w14:ligatures w14:val="none"/>
        </w:rPr>
        <w:t xml:space="preserve"> development teams</w:t>
      </w:r>
      <w:r w:rsidRPr="00EA6E4A">
        <w:rPr>
          <w:rFonts w:ascii="Arial Narrow" w:eastAsia="Times New Roman" w:hAnsi="Arial Narrow" w:cs="Times New Roman"/>
          <w:kern w:val="0"/>
          <w:sz w:val="24"/>
          <w:szCs w:val="24"/>
          <w14:ligatures w14:val="none"/>
        </w:rPr>
        <w:t xml:space="preserve">, </w:t>
      </w:r>
      <w:r w:rsidR="00F047B8" w:rsidRPr="00EA6E4A">
        <w:rPr>
          <w:rFonts w:ascii="Arial Narrow" w:eastAsia="Times New Roman" w:hAnsi="Arial Narrow" w:cs="Times New Roman"/>
          <w:kern w:val="0"/>
          <w:sz w:val="24"/>
          <w:szCs w:val="24"/>
          <w14:ligatures w14:val="none"/>
        </w:rPr>
        <w:t>validated through</w:t>
      </w:r>
      <w:r w:rsidRPr="00EA6E4A">
        <w:rPr>
          <w:rFonts w:ascii="Arial Narrow" w:eastAsia="Times New Roman" w:hAnsi="Arial Narrow" w:cs="Times New Roman"/>
          <w:kern w:val="0"/>
          <w:sz w:val="24"/>
          <w:szCs w:val="24"/>
          <w14:ligatures w14:val="none"/>
        </w:rPr>
        <w:t xml:space="preserve"> a</w:t>
      </w:r>
      <w:r w:rsidR="00812E83" w:rsidRPr="00EA6E4A">
        <w:rPr>
          <w:rFonts w:ascii="Arial Narrow" w:eastAsia="Times New Roman" w:hAnsi="Arial Narrow" w:cs="Times New Roman"/>
          <w:kern w:val="0"/>
          <w:sz w:val="24"/>
          <w:szCs w:val="24"/>
          <w14:ligatures w14:val="none"/>
        </w:rPr>
        <w:t>n extensive</w:t>
      </w:r>
      <w:r w:rsidR="00BD3F2D" w:rsidRPr="00EA6E4A">
        <w:rPr>
          <w:rFonts w:ascii="Arial Narrow" w:eastAsia="Times New Roman" w:hAnsi="Arial Narrow" w:cs="Times New Roman"/>
          <w:kern w:val="0"/>
          <w:sz w:val="24"/>
          <w:szCs w:val="24"/>
          <w14:ligatures w14:val="none"/>
        </w:rPr>
        <w:t xml:space="preserve"> qualification process</w:t>
      </w:r>
      <w:r w:rsidRPr="00EA6E4A">
        <w:rPr>
          <w:rFonts w:ascii="Arial Narrow" w:eastAsia="Times New Roman" w:hAnsi="Arial Narrow" w:cs="Times New Roman"/>
          <w:kern w:val="0"/>
          <w:sz w:val="24"/>
          <w:szCs w:val="24"/>
          <w14:ligatures w14:val="none"/>
        </w:rPr>
        <w:t xml:space="preserve"> involving</w:t>
      </w:r>
      <w:r w:rsidRPr="0052256F">
        <w:rPr>
          <w:rFonts w:ascii="Arial Narrow" w:eastAsia="Times New Roman" w:hAnsi="Arial Narrow" w:cs="Times New Roman"/>
          <w:kern w:val="0"/>
          <w:sz w:val="24"/>
          <w:szCs w:val="24"/>
          <w14:ligatures w14:val="none"/>
        </w:rPr>
        <w:t xml:space="preserve"> multiple leading European label converters. These converters, operating </w:t>
      </w:r>
      <w:r w:rsidR="0081461D">
        <w:rPr>
          <w:rFonts w:ascii="Arial Narrow" w:eastAsia="Times New Roman" w:hAnsi="Arial Narrow" w:cs="Times New Roman"/>
          <w:kern w:val="0"/>
          <w:sz w:val="24"/>
          <w:szCs w:val="24"/>
          <w14:ligatures w14:val="none"/>
        </w:rPr>
        <w:t xml:space="preserve">in </w:t>
      </w:r>
      <w:r w:rsidRPr="0052256F">
        <w:rPr>
          <w:rFonts w:ascii="Arial Narrow" w:eastAsia="Times New Roman" w:hAnsi="Arial Narrow" w:cs="Times New Roman"/>
          <w:kern w:val="0"/>
          <w:sz w:val="24"/>
          <w:szCs w:val="24"/>
          <w14:ligatures w14:val="none"/>
        </w:rPr>
        <w:t>multi</w:t>
      </w:r>
      <w:r w:rsidR="0081461D">
        <w:rPr>
          <w:rFonts w:ascii="Arial Narrow" w:eastAsia="Times New Roman" w:hAnsi="Arial Narrow" w:cs="Times New Roman"/>
          <w:kern w:val="0"/>
          <w:sz w:val="24"/>
          <w:szCs w:val="24"/>
          <w14:ligatures w14:val="none"/>
        </w:rPr>
        <w:t xml:space="preserve">ple </w:t>
      </w:r>
      <w:r w:rsidRPr="0052256F">
        <w:rPr>
          <w:rFonts w:ascii="Arial Narrow" w:eastAsia="Times New Roman" w:hAnsi="Arial Narrow" w:cs="Times New Roman"/>
          <w:kern w:val="0"/>
          <w:sz w:val="24"/>
          <w:szCs w:val="24"/>
          <w14:ligatures w14:val="none"/>
        </w:rPr>
        <w:t xml:space="preserve">shift production lines, </w:t>
      </w:r>
      <w:r w:rsidR="0017029A">
        <w:rPr>
          <w:rFonts w:ascii="Arial Narrow" w:eastAsia="Times New Roman" w:hAnsi="Arial Narrow" w:cs="Times New Roman"/>
          <w:kern w:val="0"/>
          <w:sz w:val="24"/>
          <w:szCs w:val="24"/>
          <w14:ligatures w14:val="none"/>
        </w:rPr>
        <w:t xml:space="preserve">have </w:t>
      </w:r>
      <w:r w:rsidRPr="0052256F">
        <w:rPr>
          <w:rFonts w:ascii="Arial Narrow" w:eastAsia="Times New Roman" w:hAnsi="Arial Narrow" w:cs="Times New Roman"/>
          <w:kern w:val="0"/>
          <w:sz w:val="24"/>
          <w:szCs w:val="24"/>
          <w14:ligatures w14:val="none"/>
        </w:rPr>
        <w:t xml:space="preserve">successfully used the </w:t>
      </w:r>
      <w:r w:rsidR="007D4F52">
        <w:rPr>
          <w:rFonts w:ascii="Arial Narrow" w:eastAsia="Times New Roman" w:hAnsi="Arial Narrow" w:cs="Times New Roman"/>
          <w:kern w:val="0"/>
          <w:sz w:val="24"/>
          <w:szCs w:val="24"/>
          <w14:ligatures w14:val="none"/>
        </w:rPr>
        <w:t xml:space="preserve">new </w:t>
      </w:r>
      <w:r w:rsidRPr="0052256F">
        <w:rPr>
          <w:rFonts w:ascii="Arial Narrow" w:eastAsia="Times New Roman" w:hAnsi="Arial Narrow" w:cs="Times New Roman"/>
          <w:kern w:val="0"/>
          <w:sz w:val="24"/>
          <w:szCs w:val="24"/>
          <w14:ligatures w14:val="none"/>
        </w:rPr>
        <w:t>primer across a wide array of substrates within the Pressure Sensitive Label (PSL) space.</w:t>
      </w:r>
      <w:r w:rsidR="00567DDE">
        <w:rPr>
          <w:rFonts w:ascii="Arial Narrow" w:eastAsia="Times New Roman" w:hAnsi="Arial Narrow" w:cs="Times New Roman"/>
          <w:kern w:val="0"/>
          <w:sz w:val="24"/>
          <w:szCs w:val="24"/>
          <w14:ligatures w14:val="none"/>
        </w:rPr>
        <w:t xml:space="preserve"> </w:t>
      </w:r>
    </w:p>
    <w:p w14:paraId="424FC0D6" w14:textId="77777777" w:rsidR="0052256F" w:rsidRPr="0052256F" w:rsidRDefault="0052256F" w:rsidP="0052256F">
      <w:pPr>
        <w:spacing w:after="0" w:line="240" w:lineRule="auto"/>
        <w:rPr>
          <w:rFonts w:ascii="Arial Narrow" w:eastAsia="Times New Roman" w:hAnsi="Arial Narrow" w:cs="Times New Roman"/>
          <w:kern w:val="0"/>
          <w:sz w:val="24"/>
          <w:szCs w:val="24"/>
          <w14:ligatures w14:val="none"/>
        </w:rPr>
      </w:pPr>
    </w:p>
    <w:p w14:paraId="690A6928" w14:textId="7B653634" w:rsidR="00CB4822" w:rsidRDefault="0052256F" w:rsidP="0052256F">
      <w:pPr>
        <w:spacing w:after="0" w:line="240" w:lineRule="auto"/>
        <w:rPr>
          <w:rFonts w:ascii="Arial Narrow" w:eastAsia="Times New Roman" w:hAnsi="Arial Narrow" w:cs="Times New Roman"/>
          <w:kern w:val="0"/>
          <w:sz w:val="24"/>
          <w:szCs w:val="24"/>
          <w14:ligatures w14:val="none"/>
        </w:rPr>
      </w:pPr>
      <w:r w:rsidRPr="0052256F">
        <w:rPr>
          <w:rFonts w:ascii="Arial Narrow" w:eastAsia="Times New Roman" w:hAnsi="Arial Narrow" w:cs="Times New Roman"/>
          <w:kern w:val="0"/>
          <w:sz w:val="24"/>
          <w:szCs w:val="24"/>
          <w14:ligatures w14:val="none"/>
        </w:rPr>
        <w:t>Designed to provide exceptional flexibility and reliability, the primer supports a broad range of materials</w:t>
      </w:r>
      <w:r w:rsidR="00936D4F">
        <w:rPr>
          <w:rFonts w:ascii="Arial Narrow" w:eastAsia="Times New Roman" w:hAnsi="Arial Narrow" w:cs="Times New Roman"/>
          <w:kern w:val="0"/>
          <w:sz w:val="24"/>
          <w:szCs w:val="24"/>
          <w14:ligatures w14:val="none"/>
        </w:rPr>
        <w:t>,</w:t>
      </w:r>
      <w:r w:rsidRPr="0052256F">
        <w:rPr>
          <w:rFonts w:ascii="Arial Narrow" w:eastAsia="Times New Roman" w:hAnsi="Arial Narrow" w:cs="Times New Roman"/>
          <w:kern w:val="0"/>
          <w:sz w:val="24"/>
          <w:szCs w:val="24"/>
          <w14:ligatures w14:val="none"/>
        </w:rPr>
        <w:t xml:space="preserve"> from PE and PP to coated/uncoated paper, metallised paper, and wine labels</w:t>
      </w:r>
      <w:r w:rsidR="00D71D59">
        <w:rPr>
          <w:rFonts w:ascii="Arial Narrow" w:eastAsia="Times New Roman" w:hAnsi="Arial Narrow" w:cs="Times New Roman"/>
          <w:kern w:val="0"/>
          <w:sz w:val="24"/>
          <w:szCs w:val="24"/>
          <w14:ligatures w14:val="none"/>
        </w:rPr>
        <w:t>,</w:t>
      </w:r>
      <w:r w:rsidRPr="0052256F">
        <w:rPr>
          <w:rFonts w:ascii="Arial Narrow" w:eastAsia="Times New Roman" w:hAnsi="Arial Narrow" w:cs="Times New Roman"/>
          <w:kern w:val="0"/>
          <w:sz w:val="24"/>
          <w:szCs w:val="24"/>
          <w14:ligatures w14:val="none"/>
        </w:rPr>
        <w:t xml:space="preserve"> making it ideal for digital label </w:t>
      </w:r>
      <w:r w:rsidR="00224DF5">
        <w:rPr>
          <w:rFonts w:ascii="Arial Narrow" w:eastAsia="Times New Roman" w:hAnsi="Arial Narrow" w:cs="Times New Roman"/>
          <w:kern w:val="0"/>
          <w:sz w:val="24"/>
          <w:szCs w:val="24"/>
          <w14:ligatures w14:val="none"/>
        </w:rPr>
        <w:t xml:space="preserve">printing </w:t>
      </w:r>
      <w:r w:rsidRPr="0052256F">
        <w:rPr>
          <w:rFonts w:ascii="Arial Narrow" w:eastAsia="Times New Roman" w:hAnsi="Arial Narrow" w:cs="Times New Roman"/>
          <w:kern w:val="0"/>
          <w:sz w:val="24"/>
          <w:szCs w:val="24"/>
          <w14:ligatures w14:val="none"/>
        </w:rPr>
        <w:t xml:space="preserve">environments where </w:t>
      </w:r>
      <w:r w:rsidR="0017029A">
        <w:rPr>
          <w:rFonts w:ascii="Arial Narrow" w:eastAsia="Times New Roman" w:hAnsi="Arial Narrow" w:cs="Times New Roman"/>
          <w:kern w:val="0"/>
          <w:sz w:val="24"/>
          <w:szCs w:val="24"/>
          <w14:ligatures w14:val="none"/>
        </w:rPr>
        <w:t>printing multiple</w:t>
      </w:r>
      <w:r w:rsidRPr="0052256F">
        <w:rPr>
          <w:rFonts w:ascii="Arial Narrow" w:eastAsia="Times New Roman" w:hAnsi="Arial Narrow" w:cs="Times New Roman"/>
          <w:kern w:val="0"/>
          <w:sz w:val="24"/>
          <w:szCs w:val="24"/>
          <w14:ligatures w14:val="none"/>
        </w:rPr>
        <w:t xml:space="preserve"> SKUs</w:t>
      </w:r>
      <w:r w:rsidR="0017029A">
        <w:rPr>
          <w:rFonts w:ascii="Arial Narrow" w:eastAsia="Times New Roman" w:hAnsi="Arial Narrow" w:cs="Times New Roman"/>
          <w:kern w:val="0"/>
          <w:sz w:val="24"/>
          <w:szCs w:val="24"/>
          <w14:ligatures w14:val="none"/>
        </w:rPr>
        <w:t xml:space="preserve"> (stock keeping units) on various substrates</w:t>
      </w:r>
      <w:r w:rsidRPr="0052256F">
        <w:rPr>
          <w:rFonts w:ascii="Arial Narrow" w:eastAsia="Times New Roman" w:hAnsi="Arial Narrow" w:cs="Times New Roman"/>
          <w:kern w:val="0"/>
          <w:sz w:val="24"/>
          <w:szCs w:val="24"/>
          <w14:ligatures w14:val="none"/>
        </w:rPr>
        <w:t xml:space="preserve"> is </w:t>
      </w:r>
      <w:r w:rsidR="0017029A">
        <w:rPr>
          <w:rFonts w:ascii="Arial Narrow" w:eastAsia="Times New Roman" w:hAnsi="Arial Narrow" w:cs="Times New Roman"/>
          <w:kern w:val="0"/>
          <w:sz w:val="24"/>
          <w:szCs w:val="24"/>
          <w14:ligatures w14:val="none"/>
        </w:rPr>
        <w:t>required.</w:t>
      </w:r>
      <w:r w:rsidR="003D20D8">
        <w:rPr>
          <w:rFonts w:ascii="Arial Narrow" w:eastAsia="Times New Roman" w:hAnsi="Arial Narrow" w:cs="Times New Roman"/>
          <w:kern w:val="0"/>
          <w:sz w:val="24"/>
          <w:szCs w:val="24"/>
          <w14:ligatures w14:val="none"/>
        </w:rPr>
        <w:t xml:space="preserve"> </w:t>
      </w:r>
      <w:r w:rsidR="002109BB" w:rsidRPr="002F0201">
        <w:rPr>
          <w:rFonts w:ascii="Arial Narrow" w:eastAsia="Times New Roman" w:hAnsi="Arial Narrow" w:cs="Times New Roman"/>
          <w:kern w:val="0"/>
          <w:sz w:val="24"/>
          <w:szCs w:val="24"/>
          <w14:ligatures w14:val="none"/>
        </w:rPr>
        <w:t xml:space="preserve">UK label printer Label </w:t>
      </w:r>
      <w:proofErr w:type="spellStart"/>
      <w:r w:rsidR="002109BB" w:rsidRPr="002F0201">
        <w:rPr>
          <w:rFonts w:ascii="Arial Narrow" w:eastAsia="Times New Roman" w:hAnsi="Arial Narrow" w:cs="Times New Roman"/>
          <w:kern w:val="0"/>
          <w:sz w:val="24"/>
          <w:szCs w:val="24"/>
          <w14:ligatures w14:val="none"/>
        </w:rPr>
        <w:t>Apeel</w:t>
      </w:r>
      <w:proofErr w:type="spellEnd"/>
      <w:r w:rsidR="002109BB" w:rsidRPr="002F0201">
        <w:rPr>
          <w:rFonts w:ascii="Arial Narrow" w:eastAsia="Times New Roman" w:hAnsi="Arial Narrow" w:cs="Times New Roman"/>
          <w:kern w:val="0"/>
          <w:sz w:val="24"/>
          <w:szCs w:val="24"/>
          <w14:ligatures w14:val="none"/>
        </w:rPr>
        <w:t xml:space="preserve"> has been using the primer on </w:t>
      </w:r>
      <w:r w:rsidR="006A4DB0">
        <w:rPr>
          <w:rFonts w:ascii="Arial Narrow" w:eastAsia="Times New Roman" w:hAnsi="Arial Narrow" w:cs="Times New Roman"/>
          <w:kern w:val="0"/>
          <w:sz w:val="24"/>
          <w:szCs w:val="24"/>
          <w14:ligatures w14:val="none"/>
        </w:rPr>
        <w:t>its</w:t>
      </w:r>
      <w:r w:rsidR="002109BB" w:rsidRPr="002F0201">
        <w:rPr>
          <w:rFonts w:ascii="Arial Narrow" w:eastAsia="Times New Roman" w:hAnsi="Arial Narrow" w:cs="Times New Roman"/>
          <w:kern w:val="0"/>
          <w:sz w:val="24"/>
          <w:szCs w:val="24"/>
          <w14:ligatures w14:val="none"/>
        </w:rPr>
        <w:t xml:space="preserve"> two HP Indigo presses </w:t>
      </w:r>
      <w:r w:rsidR="002109BB">
        <w:rPr>
          <w:rFonts w:ascii="Arial Narrow" w:eastAsia="Times New Roman" w:hAnsi="Arial Narrow" w:cs="Times New Roman"/>
          <w:kern w:val="0"/>
          <w:sz w:val="24"/>
          <w:szCs w:val="24"/>
          <w14:ligatures w14:val="none"/>
        </w:rPr>
        <w:t>as part of the extended qualification process.</w:t>
      </w:r>
      <w:r w:rsidR="002109BB" w:rsidRPr="002F0201">
        <w:rPr>
          <w:rFonts w:ascii="Arial Narrow" w:eastAsia="Times New Roman" w:hAnsi="Arial Narrow" w:cs="Times New Roman"/>
          <w:kern w:val="0"/>
          <w:sz w:val="24"/>
          <w:szCs w:val="24"/>
          <w14:ligatures w14:val="none"/>
        </w:rPr>
        <w:t xml:space="preserve"> Helena McKinder, Managing Director at Label </w:t>
      </w:r>
      <w:proofErr w:type="spellStart"/>
      <w:r w:rsidR="002109BB" w:rsidRPr="002F0201">
        <w:rPr>
          <w:rFonts w:ascii="Arial Narrow" w:eastAsia="Times New Roman" w:hAnsi="Arial Narrow" w:cs="Times New Roman"/>
          <w:kern w:val="0"/>
          <w:sz w:val="24"/>
          <w:szCs w:val="24"/>
          <w14:ligatures w14:val="none"/>
        </w:rPr>
        <w:t>Apeel</w:t>
      </w:r>
      <w:proofErr w:type="spellEnd"/>
      <w:r w:rsidR="002109BB" w:rsidRPr="002F0201">
        <w:rPr>
          <w:rFonts w:ascii="Arial Narrow" w:eastAsia="Times New Roman" w:hAnsi="Arial Narrow" w:cs="Times New Roman"/>
          <w:kern w:val="0"/>
          <w:sz w:val="24"/>
          <w:szCs w:val="24"/>
          <w14:ligatures w14:val="none"/>
        </w:rPr>
        <w:t>, comments: “We have been closely involved with Sun Chemical throughout the development of the primer. The final product performs exceptionally well across all substrates</w:t>
      </w:r>
      <w:r w:rsidR="006A4DB0">
        <w:rPr>
          <w:rFonts w:ascii="Arial Narrow" w:eastAsia="Times New Roman" w:hAnsi="Arial Narrow" w:cs="Times New Roman"/>
          <w:kern w:val="0"/>
          <w:sz w:val="24"/>
          <w:szCs w:val="24"/>
          <w14:ligatures w14:val="none"/>
        </w:rPr>
        <w:t>,</w:t>
      </w:r>
      <w:r w:rsidR="002109BB" w:rsidRPr="002F0201">
        <w:rPr>
          <w:rFonts w:ascii="Arial Narrow" w:eastAsia="Times New Roman" w:hAnsi="Arial Narrow" w:cs="Times New Roman"/>
          <w:kern w:val="0"/>
          <w:sz w:val="24"/>
          <w:szCs w:val="24"/>
          <w14:ligatures w14:val="none"/>
        </w:rPr>
        <w:t xml:space="preserve"> with great performance in finishing. We’re very happy with the results and will continue using this primer going forward. It’s been a pleasure working so collaboratively with the Sun Chemical team on this project”.</w:t>
      </w:r>
    </w:p>
    <w:p w14:paraId="09B05B8C" w14:textId="77777777" w:rsidR="0081716A" w:rsidRPr="0052256F" w:rsidRDefault="0081716A" w:rsidP="0052256F">
      <w:pPr>
        <w:spacing w:after="0" w:line="240" w:lineRule="auto"/>
        <w:rPr>
          <w:rFonts w:ascii="Arial Narrow" w:eastAsia="Times New Roman" w:hAnsi="Arial Narrow" w:cs="Times New Roman"/>
          <w:kern w:val="0"/>
          <w:sz w:val="24"/>
          <w:szCs w:val="24"/>
          <w14:ligatures w14:val="none"/>
        </w:rPr>
      </w:pPr>
    </w:p>
    <w:p w14:paraId="78B6FEEE" w14:textId="55FC05CA" w:rsidR="0052256F" w:rsidRPr="0052256F" w:rsidRDefault="0052256F" w:rsidP="0052256F">
      <w:pPr>
        <w:spacing w:after="0" w:line="240" w:lineRule="auto"/>
        <w:rPr>
          <w:rFonts w:ascii="Arial Narrow" w:eastAsia="Times New Roman" w:hAnsi="Arial Narrow" w:cs="Times New Roman"/>
          <w:kern w:val="0"/>
          <w:sz w:val="24"/>
          <w:szCs w:val="24"/>
          <w14:ligatures w14:val="none"/>
        </w:rPr>
      </w:pPr>
      <w:r w:rsidRPr="0052256F">
        <w:rPr>
          <w:rFonts w:ascii="Arial Narrow" w:eastAsia="Times New Roman" w:hAnsi="Arial Narrow" w:cs="Times New Roman"/>
          <w:kern w:val="0"/>
          <w:sz w:val="24"/>
          <w:szCs w:val="24"/>
          <w14:ligatures w14:val="none"/>
        </w:rPr>
        <w:t xml:space="preserve">In addition to its versatility, the primer has been engineered to meet the demands of fast-paced, high-volume operations. It enables instant ink adhesion with reduced coat weights and lower voltage corona discharge. </w:t>
      </w:r>
      <w:r w:rsidR="0017029A" w:rsidRPr="0017029A">
        <w:rPr>
          <w:rFonts w:ascii="Arial Narrow" w:eastAsia="Times New Roman" w:hAnsi="Arial Narrow" w:cs="Times New Roman"/>
          <w:kern w:val="0"/>
          <w:sz w:val="24"/>
          <w:szCs w:val="24"/>
          <w14:ligatures w14:val="none"/>
        </w:rPr>
        <w:t>This reduces energy consumption, making it a cost-effective solution. It also minimises media damage from thermal shocks, lowers the risk of voltage burns, and resists yellowing</w:t>
      </w:r>
      <w:r w:rsidR="0017029A">
        <w:rPr>
          <w:rFonts w:ascii="Arial Narrow" w:eastAsia="Times New Roman" w:hAnsi="Arial Narrow" w:cs="Times New Roman"/>
          <w:kern w:val="0"/>
          <w:sz w:val="24"/>
          <w:szCs w:val="24"/>
          <w14:ligatures w14:val="none"/>
        </w:rPr>
        <w:t xml:space="preserve"> - </w:t>
      </w:r>
      <w:r w:rsidR="0017029A" w:rsidRPr="0017029A">
        <w:rPr>
          <w:rFonts w:ascii="Arial Narrow" w:eastAsia="Times New Roman" w:hAnsi="Arial Narrow" w:cs="Times New Roman"/>
          <w:kern w:val="0"/>
          <w:sz w:val="24"/>
          <w:szCs w:val="24"/>
          <w14:ligatures w14:val="none"/>
        </w:rPr>
        <w:t>a common challenge with many other primer chemistries.</w:t>
      </w:r>
    </w:p>
    <w:p w14:paraId="1F5EE2BB" w14:textId="77777777" w:rsidR="0052256F" w:rsidRPr="0052256F" w:rsidRDefault="0052256F" w:rsidP="0052256F">
      <w:pPr>
        <w:spacing w:after="0" w:line="240" w:lineRule="auto"/>
        <w:rPr>
          <w:rFonts w:ascii="Arial Narrow" w:eastAsia="Times New Roman" w:hAnsi="Arial Narrow" w:cs="Times New Roman"/>
          <w:kern w:val="0"/>
          <w:sz w:val="24"/>
          <w:szCs w:val="24"/>
          <w14:ligatures w14:val="none"/>
        </w:rPr>
      </w:pPr>
    </w:p>
    <w:p w14:paraId="162CD390" w14:textId="55390367" w:rsidR="0052256F" w:rsidRPr="0052256F" w:rsidRDefault="0052256F" w:rsidP="0052256F">
      <w:pPr>
        <w:spacing w:after="0" w:line="240" w:lineRule="auto"/>
        <w:rPr>
          <w:rFonts w:ascii="Arial Narrow" w:eastAsia="Times New Roman" w:hAnsi="Arial Narrow" w:cs="Times New Roman"/>
          <w:kern w:val="0"/>
          <w:sz w:val="24"/>
          <w:szCs w:val="24"/>
          <w14:ligatures w14:val="none"/>
        </w:rPr>
      </w:pPr>
      <w:r w:rsidRPr="0052256F">
        <w:rPr>
          <w:rFonts w:ascii="Arial Narrow" w:eastAsia="Times New Roman" w:hAnsi="Arial Narrow" w:cs="Times New Roman"/>
          <w:kern w:val="0"/>
          <w:sz w:val="24"/>
          <w:szCs w:val="24"/>
          <w14:ligatures w14:val="none"/>
        </w:rPr>
        <w:t>The release marks the beginning of a broader innovation roadmap</w:t>
      </w:r>
      <w:r w:rsidR="00B41CA6">
        <w:rPr>
          <w:rFonts w:ascii="Arial Narrow" w:eastAsia="Times New Roman" w:hAnsi="Arial Narrow" w:cs="Times New Roman"/>
          <w:kern w:val="0"/>
          <w:sz w:val="24"/>
          <w:szCs w:val="24"/>
          <w14:ligatures w14:val="none"/>
        </w:rPr>
        <w:t xml:space="preserve">, </w:t>
      </w:r>
      <w:r w:rsidRPr="0052256F">
        <w:rPr>
          <w:rFonts w:ascii="Arial Narrow" w:eastAsia="Times New Roman" w:hAnsi="Arial Narrow" w:cs="Times New Roman"/>
          <w:kern w:val="0"/>
          <w:sz w:val="24"/>
          <w:szCs w:val="24"/>
          <w14:ligatures w14:val="none"/>
        </w:rPr>
        <w:t xml:space="preserve">with Sun Chemical actively developing </w:t>
      </w:r>
      <w:r w:rsidR="00EA6E4A">
        <w:rPr>
          <w:rFonts w:ascii="Arial Narrow" w:eastAsia="Times New Roman" w:hAnsi="Arial Narrow" w:cs="Times New Roman"/>
          <w:kern w:val="0"/>
          <w:sz w:val="24"/>
          <w:szCs w:val="24"/>
          <w14:ligatures w14:val="none"/>
        </w:rPr>
        <w:t xml:space="preserve">additional </w:t>
      </w:r>
      <w:r w:rsidR="00BD3F2D">
        <w:rPr>
          <w:rFonts w:ascii="Arial Narrow" w:eastAsia="Times New Roman" w:hAnsi="Arial Narrow" w:cs="Times New Roman"/>
          <w:kern w:val="0"/>
          <w:sz w:val="24"/>
          <w:szCs w:val="24"/>
          <w14:ligatures w14:val="none"/>
        </w:rPr>
        <w:t xml:space="preserve">digital </w:t>
      </w:r>
      <w:r w:rsidRPr="0052256F">
        <w:rPr>
          <w:rFonts w:ascii="Arial Narrow" w:eastAsia="Times New Roman" w:hAnsi="Arial Narrow" w:cs="Times New Roman"/>
          <w:kern w:val="0"/>
          <w:sz w:val="24"/>
          <w:szCs w:val="24"/>
          <w14:ligatures w14:val="none"/>
        </w:rPr>
        <w:t>solutions to further enhance its offering to the HP Indigo label and packaging community.</w:t>
      </w:r>
    </w:p>
    <w:p w14:paraId="50BCF48F" w14:textId="77777777" w:rsidR="0052256F" w:rsidRPr="0052256F" w:rsidRDefault="0052256F" w:rsidP="0052256F">
      <w:pPr>
        <w:spacing w:after="0" w:line="240" w:lineRule="auto"/>
        <w:rPr>
          <w:rFonts w:ascii="Arial Narrow" w:eastAsia="Times New Roman" w:hAnsi="Arial Narrow" w:cs="Times New Roman"/>
          <w:kern w:val="0"/>
          <w:sz w:val="24"/>
          <w:szCs w:val="24"/>
          <w14:ligatures w14:val="none"/>
        </w:rPr>
      </w:pPr>
    </w:p>
    <w:p w14:paraId="57F2568B" w14:textId="7B7F1E69" w:rsidR="00897D90" w:rsidRPr="00CB4822" w:rsidRDefault="00384097" w:rsidP="0052256F">
      <w:pPr>
        <w:spacing w:after="0" w:line="240" w:lineRule="auto"/>
        <w:rPr>
          <w:rFonts w:ascii="Arial Narrow" w:eastAsia="Times New Roman" w:hAnsi="Arial Narrow" w:cs="Times New Roman"/>
          <w:kern w:val="0"/>
          <w:sz w:val="24"/>
          <w:szCs w:val="24"/>
          <w:highlight w:val="yellow"/>
          <w14:ligatures w14:val="none"/>
        </w:rPr>
      </w:pPr>
      <w:r>
        <w:rPr>
          <w:rFonts w:ascii="Arial Narrow" w:eastAsia="Times New Roman" w:hAnsi="Arial Narrow" w:cs="Times New Roman"/>
          <w:kern w:val="0"/>
          <w:sz w:val="24"/>
          <w:szCs w:val="24"/>
          <w14:ligatures w14:val="none"/>
        </w:rPr>
        <w:t xml:space="preserve">Pete Saunders, </w:t>
      </w:r>
      <w:r w:rsidR="008A702C" w:rsidRPr="008A702C">
        <w:rPr>
          <w:rFonts w:ascii="Arial Narrow" w:eastAsia="Times New Roman" w:hAnsi="Arial Narrow" w:cs="Times New Roman"/>
          <w:kern w:val="0"/>
          <w:sz w:val="24"/>
          <w:szCs w:val="24"/>
          <w14:ligatures w14:val="none"/>
        </w:rPr>
        <w:t>Global Director of Digital Business, Sun Chemical</w:t>
      </w:r>
      <w:r w:rsidR="008A702C">
        <w:rPr>
          <w:rFonts w:ascii="Arial Narrow" w:eastAsia="Times New Roman" w:hAnsi="Arial Narrow" w:cs="Times New Roman"/>
          <w:kern w:val="0"/>
          <w:sz w:val="24"/>
          <w:szCs w:val="24"/>
          <w14:ligatures w14:val="none"/>
        </w:rPr>
        <w:t xml:space="preserve">, comments: </w:t>
      </w:r>
      <w:r w:rsidR="0052256F" w:rsidRPr="0052256F">
        <w:rPr>
          <w:rFonts w:ascii="Arial Narrow" w:eastAsia="Times New Roman" w:hAnsi="Arial Narrow" w:cs="Times New Roman"/>
          <w:kern w:val="0"/>
          <w:sz w:val="24"/>
          <w:szCs w:val="24"/>
          <w14:ligatures w14:val="none"/>
        </w:rPr>
        <w:t xml:space="preserve">“This </w:t>
      </w:r>
      <w:r w:rsidR="00B41CA6">
        <w:rPr>
          <w:rFonts w:ascii="Arial Narrow" w:eastAsia="Times New Roman" w:hAnsi="Arial Narrow" w:cs="Times New Roman"/>
          <w:kern w:val="0"/>
          <w:sz w:val="24"/>
          <w:szCs w:val="24"/>
          <w14:ligatures w14:val="none"/>
        </w:rPr>
        <w:t xml:space="preserve">is a great milestone for Sun Chemical as we release our first primer. The </w:t>
      </w:r>
      <w:r w:rsidR="0052256F" w:rsidRPr="0052256F">
        <w:rPr>
          <w:rFonts w:ascii="Arial Narrow" w:eastAsia="Times New Roman" w:hAnsi="Arial Narrow" w:cs="Times New Roman"/>
          <w:kern w:val="0"/>
          <w:sz w:val="24"/>
          <w:szCs w:val="24"/>
          <w14:ligatures w14:val="none"/>
        </w:rPr>
        <w:t xml:space="preserve">launch reflects the strong collaboration </w:t>
      </w:r>
      <w:r w:rsidR="0052256F" w:rsidRPr="0052256F">
        <w:rPr>
          <w:rFonts w:ascii="Arial Narrow" w:eastAsia="Times New Roman" w:hAnsi="Arial Narrow" w:cs="Times New Roman"/>
          <w:kern w:val="0"/>
          <w:sz w:val="24"/>
          <w:szCs w:val="24"/>
          <w14:ligatures w14:val="none"/>
        </w:rPr>
        <w:lastRenderedPageBreak/>
        <w:t xml:space="preserve">between HP and Sun Chemical to provide a flexible </w:t>
      </w:r>
      <w:r w:rsidR="00317B82">
        <w:rPr>
          <w:rFonts w:ascii="Arial Narrow" w:eastAsia="Times New Roman" w:hAnsi="Arial Narrow" w:cs="Times New Roman"/>
          <w:kern w:val="0"/>
          <w:sz w:val="24"/>
          <w:szCs w:val="24"/>
          <w14:ligatures w14:val="none"/>
        </w:rPr>
        <w:t>primer</w:t>
      </w:r>
      <w:r w:rsidR="0052256F" w:rsidRPr="0052256F">
        <w:rPr>
          <w:rFonts w:ascii="Arial Narrow" w:eastAsia="Times New Roman" w:hAnsi="Arial Narrow" w:cs="Times New Roman"/>
          <w:kern w:val="0"/>
          <w:sz w:val="24"/>
          <w:szCs w:val="24"/>
          <w14:ligatures w14:val="none"/>
        </w:rPr>
        <w:t xml:space="preserve"> solution for the </w:t>
      </w:r>
      <w:r w:rsidR="00317B82">
        <w:rPr>
          <w:rFonts w:ascii="Arial Narrow" w:eastAsia="Times New Roman" w:hAnsi="Arial Narrow" w:cs="Times New Roman"/>
          <w:kern w:val="0"/>
          <w:sz w:val="24"/>
          <w:szCs w:val="24"/>
          <w14:ligatures w14:val="none"/>
        </w:rPr>
        <w:t>packaging</w:t>
      </w:r>
      <w:r w:rsidR="0052256F" w:rsidRPr="0052256F">
        <w:rPr>
          <w:rFonts w:ascii="Arial Narrow" w:eastAsia="Times New Roman" w:hAnsi="Arial Narrow" w:cs="Times New Roman"/>
          <w:kern w:val="0"/>
          <w:sz w:val="24"/>
          <w:szCs w:val="24"/>
          <w14:ligatures w14:val="none"/>
        </w:rPr>
        <w:t xml:space="preserve"> community</w:t>
      </w:r>
      <w:r w:rsidR="00B41CA6">
        <w:rPr>
          <w:rFonts w:ascii="Arial Narrow" w:eastAsia="Times New Roman" w:hAnsi="Arial Narrow" w:cs="Times New Roman"/>
          <w:kern w:val="0"/>
          <w:sz w:val="24"/>
          <w:szCs w:val="24"/>
          <w14:ligatures w14:val="none"/>
        </w:rPr>
        <w:t xml:space="preserve">. </w:t>
      </w:r>
      <w:r w:rsidR="0052256F" w:rsidRPr="0052256F">
        <w:rPr>
          <w:rFonts w:ascii="Arial Narrow" w:eastAsia="Times New Roman" w:hAnsi="Arial Narrow" w:cs="Times New Roman"/>
          <w:kern w:val="0"/>
          <w:sz w:val="24"/>
          <w:szCs w:val="24"/>
          <w14:ligatures w14:val="none"/>
        </w:rPr>
        <w:t xml:space="preserve">Our new primer offers customers choice and </w:t>
      </w:r>
      <w:r w:rsidR="0052256F" w:rsidRPr="009D1F35">
        <w:rPr>
          <w:rFonts w:ascii="Arial Narrow" w:eastAsia="Times New Roman" w:hAnsi="Arial Narrow" w:cs="Times New Roman"/>
          <w:kern w:val="0"/>
          <w:sz w:val="24"/>
          <w:szCs w:val="24"/>
          <w14:ligatures w14:val="none"/>
        </w:rPr>
        <w:t>performance</w:t>
      </w:r>
      <w:r w:rsidR="00B41CA6" w:rsidRPr="009D1F35">
        <w:rPr>
          <w:rFonts w:ascii="Arial Narrow" w:eastAsia="Times New Roman" w:hAnsi="Arial Narrow" w:cs="Times New Roman"/>
          <w:kern w:val="0"/>
          <w:sz w:val="24"/>
          <w:szCs w:val="24"/>
          <w14:ligatures w14:val="none"/>
        </w:rPr>
        <w:t>,</w:t>
      </w:r>
      <w:r w:rsidR="0052256F" w:rsidRPr="009D1F35">
        <w:rPr>
          <w:rFonts w:ascii="Arial Narrow" w:eastAsia="Times New Roman" w:hAnsi="Arial Narrow" w:cs="Times New Roman"/>
          <w:kern w:val="0"/>
          <w:sz w:val="24"/>
          <w:szCs w:val="24"/>
          <w14:ligatures w14:val="none"/>
        </w:rPr>
        <w:t xml:space="preserve"> one solution to meet their label printing needs, all while boosting productivity</w:t>
      </w:r>
      <w:r w:rsidR="00B41CA6" w:rsidRPr="009D1F35">
        <w:rPr>
          <w:rFonts w:ascii="Arial Narrow" w:eastAsia="Times New Roman" w:hAnsi="Arial Narrow" w:cs="Times New Roman"/>
          <w:kern w:val="0"/>
          <w:sz w:val="24"/>
          <w:szCs w:val="24"/>
          <w14:ligatures w14:val="none"/>
        </w:rPr>
        <w:t xml:space="preserve"> and remaining cost-efficient</w:t>
      </w:r>
      <w:r w:rsidR="0052256F" w:rsidRPr="009D1F35">
        <w:rPr>
          <w:rFonts w:ascii="Arial Narrow" w:eastAsia="Times New Roman" w:hAnsi="Arial Narrow" w:cs="Times New Roman"/>
          <w:kern w:val="0"/>
          <w:sz w:val="24"/>
          <w:szCs w:val="24"/>
          <w14:ligatures w14:val="none"/>
        </w:rPr>
        <w:t>.”</w:t>
      </w:r>
      <w:r w:rsidR="00567DDE" w:rsidRPr="009D1F35">
        <w:rPr>
          <w:rFonts w:ascii="Arial Narrow" w:eastAsia="Times New Roman" w:hAnsi="Arial Narrow" w:cs="Times New Roman"/>
          <w:kern w:val="0"/>
          <w:sz w:val="24"/>
          <w:szCs w:val="24"/>
          <w14:ligatures w14:val="none"/>
        </w:rPr>
        <w:t xml:space="preserve"> </w:t>
      </w:r>
      <w:r w:rsidR="009D1F35" w:rsidRPr="009D1F35">
        <w:rPr>
          <w:rFonts w:ascii="Arial Narrow" w:eastAsia="Times New Roman" w:hAnsi="Arial Narrow" w:cs="Times New Roman"/>
          <w:kern w:val="0"/>
          <w:sz w:val="24"/>
          <w:szCs w:val="24"/>
          <w14:ligatures w14:val="none"/>
        </w:rPr>
        <w:t xml:space="preserve">Regina Guslitzer-Okner, Head of Supplies, Applications, and Sustainability at HP Indigo, adds: “We’re proud to celebrate this milestone with Sun Chemical, marking a new chapter in our shared commitment to innovation in </w:t>
      </w:r>
      <w:r w:rsidR="002069B9">
        <w:rPr>
          <w:rFonts w:ascii="Arial Narrow" w:eastAsia="Times New Roman" w:hAnsi="Arial Narrow" w:cs="Times New Roman"/>
          <w:kern w:val="0"/>
          <w:sz w:val="24"/>
          <w:szCs w:val="24"/>
          <w14:ligatures w14:val="none"/>
        </w:rPr>
        <w:t xml:space="preserve">the </w:t>
      </w:r>
      <w:r w:rsidR="009D1F35" w:rsidRPr="009D1F35">
        <w:rPr>
          <w:rFonts w:ascii="Arial Narrow" w:eastAsia="Times New Roman" w:hAnsi="Arial Narrow" w:cs="Times New Roman"/>
          <w:kern w:val="0"/>
          <w:sz w:val="24"/>
          <w:szCs w:val="24"/>
          <w14:ligatures w14:val="none"/>
        </w:rPr>
        <w:t xml:space="preserve">Labels business. This primer launch is the result of deep collaboration, technical expertise, and a shared vision to empower customers with </w:t>
      </w:r>
      <w:r w:rsidR="002069B9">
        <w:rPr>
          <w:rFonts w:ascii="Arial Narrow" w:eastAsia="Times New Roman" w:hAnsi="Arial Narrow" w:cs="Times New Roman"/>
          <w:kern w:val="0"/>
          <w:sz w:val="24"/>
          <w:szCs w:val="24"/>
          <w14:ligatures w14:val="none"/>
        </w:rPr>
        <w:t xml:space="preserve">a </w:t>
      </w:r>
      <w:r w:rsidR="009D1F35" w:rsidRPr="009D1F35">
        <w:rPr>
          <w:rFonts w:ascii="Arial Narrow" w:eastAsia="Times New Roman" w:hAnsi="Arial Narrow" w:cs="Times New Roman"/>
          <w:kern w:val="0"/>
          <w:sz w:val="24"/>
          <w:szCs w:val="24"/>
          <w14:ligatures w14:val="none"/>
        </w:rPr>
        <w:t>wider range of solutions. Together, we’re enabling label converters to streamline operations, enhance print quality, and meet evolving market demands with confidence”.</w:t>
      </w:r>
    </w:p>
    <w:p w14:paraId="073F31CC" w14:textId="77777777" w:rsidR="00B41CA6" w:rsidRDefault="00B41CA6" w:rsidP="0052256F">
      <w:pPr>
        <w:spacing w:after="0" w:line="240" w:lineRule="auto"/>
        <w:rPr>
          <w:rFonts w:ascii="Arial Narrow" w:eastAsia="Times New Roman" w:hAnsi="Arial Narrow" w:cs="Times New Roman"/>
          <w:kern w:val="0"/>
          <w:sz w:val="24"/>
          <w:szCs w:val="24"/>
          <w14:ligatures w14:val="none"/>
        </w:rPr>
      </w:pPr>
    </w:p>
    <w:p w14:paraId="3072AADC" w14:textId="1963266C" w:rsidR="0052256F" w:rsidRDefault="0052256F" w:rsidP="0052256F">
      <w:pPr>
        <w:spacing w:after="0" w:line="240" w:lineRule="auto"/>
        <w:rPr>
          <w:rFonts w:ascii="Arial Narrow" w:eastAsia="Times New Roman" w:hAnsi="Arial Narrow" w:cs="Times New Roman"/>
          <w:b/>
          <w:bCs/>
          <w:kern w:val="0"/>
          <w:sz w:val="24"/>
          <w:szCs w:val="24"/>
          <w14:ligatures w14:val="none"/>
        </w:rPr>
      </w:pPr>
      <w:r w:rsidRPr="00D504EA">
        <w:rPr>
          <w:rFonts w:ascii="Arial Narrow" w:eastAsia="Times New Roman" w:hAnsi="Arial Narrow" w:cs="Times New Roman"/>
          <w:kern w:val="0"/>
          <w:sz w:val="24"/>
          <w:szCs w:val="24"/>
          <w14:ligatures w14:val="none"/>
        </w:rPr>
        <w:t>To learn more about Sun Chemical’s innovations and solutions, visit</w:t>
      </w:r>
      <w:r>
        <w:rPr>
          <w:rFonts w:ascii="Arial Narrow" w:eastAsia="Times New Roman" w:hAnsi="Arial Narrow" w:cs="Times New Roman"/>
          <w:kern w:val="0"/>
          <w:sz w:val="24"/>
          <w:szCs w:val="24"/>
          <w14:ligatures w14:val="none"/>
        </w:rPr>
        <w:t xml:space="preserve">: </w:t>
      </w:r>
      <w:hyperlink r:id="rId12" w:history="1">
        <w:r w:rsidR="003A0716">
          <w:rPr>
            <w:rStyle w:val="Hyperlink"/>
            <w:rFonts w:ascii="Arial Narrow" w:eastAsia="Times New Roman" w:hAnsi="Arial Narrow" w:cs="Times New Roman"/>
            <w:kern w:val="0"/>
            <w:sz w:val="24"/>
            <w:szCs w:val="24"/>
            <w:lang w:val="en-US"/>
            <w14:ligatures w14:val="none"/>
          </w:rPr>
          <w:t>www.sunchemical.com/packa</w:t>
        </w:r>
        <w:r w:rsidR="003A0716">
          <w:rPr>
            <w:rStyle w:val="Hyperlink"/>
            <w:rFonts w:ascii="Arial Narrow" w:eastAsia="Times New Roman" w:hAnsi="Arial Narrow" w:cs="Times New Roman"/>
            <w:kern w:val="0"/>
            <w:sz w:val="24"/>
            <w:szCs w:val="24"/>
            <w:lang w:val="en-US"/>
            <w14:ligatures w14:val="none"/>
          </w:rPr>
          <w:t>g</w:t>
        </w:r>
        <w:r w:rsidR="003A0716">
          <w:rPr>
            <w:rStyle w:val="Hyperlink"/>
            <w:rFonts w:ascii="Arial Narrow" w:eastAsia="Times New Roman" w:hAnsi="Arial Narrow" w:cs="Times New Roman"/>
            <w:kern w:val="0"/>
            <w:sz w:val="24"/>
            <w:szCs w:val="24"/>
            <w:lang w:val="en-US"/>
            <w14:ligatures w14:val="none"/>
          </w:rPr>
          <w:t>ing_product_sunevo/</w:t>
        </w:r>
      </w:hyperlink>
    </w:p>
    <w:p w14:paraId="3A11872C" w14:textId="77777777" w:rsidR="0052256F" w:rsidRDefault="0052256F" w:rsidP="0052256F">
      <w:pPr>
        <w:spacing w:after="0" w:line="240" w:lineRule="auto"/>
        <w:rPr>
          <w:rFonts w:ascii="Arial Narrow" w:eastAsia="Times New Roman" w:hAnsi="Arial Narrow" w:cs="Times New Roman"/>
          <w:b/>
          <w:bCs/>
          <w:kern w:val="0"/>
          <w:sz w:val="24"/>
          <w:szCs w:val="24"/>
          <w14:ligatures w14:val="none"/>
        </w:rPr>
      </w:pPr>
    </w:p>
    <w:p w14:paraId="4D7B873D" w14:textId="77777777" w:rsidR="0052256F" w:rsidRDefault="0052256F" w:rsidP="0052256F">
      <w:pPr>
        <w:spacing w:after="0" w:line="240" w:lineRule="auto"/>
        <w:rPr>
          <w:rFonts w:ascii="Arial Narrow" w:eastAsia="Times New Roman" w:hAnsi="Arial Narrow" w:cs="Times New Roman"/>
          <w:b/>
          <w:bCs/>
          <w:kern w:val="0"/>
          <w:sz w:val="24"/>
          <w:szCs w:val="24"/>
          <w14:ligatures w14:val="none"/>
        </w:rPr>
      </w:pPr>
    </w:p>
    <w:p w14:paraId="17000A5A" w14:textId="77777777" w:rsidR="0052256F" w:rsidRPr="00D504EA" w:rsidRDefault="0052256F" w:rsidP="0052256F">
      <w:pPr>
        <w:spacing w:after="0" w:line="240" w:lineRule="auto"/>
        <w:rPr>
          <w:rFonts w:ascii="Arial Narrow" w:eastAsia="Times New Roman" w:hAnsi="Arial Narrow" w:cs="Times New Roman"/>
          <w:b/>
          <w:bCs/>
          <w:kern w:val="0"/>
          <w:sz w:val="24"/>
          <w:szCs w:val="24"/>
          <w14:ligatures w14:val="none"/>
        </w:rPr>
      </w:pPr>
    </w:p>
    <w:p w14:paraId="7799D457" w14:textId="77777777" w:rsidR="0052256F" w:rsidRPr="002E0943" w:rsidRDefault="0052256F" w:rsidP="0052256F">
      <w:pPr>
        <w:spacing w:after="0" w:line="240" w:lineRule="auto"/>
        <w:rPr>
          <w:rFonts w:ascii="Arial Narrow" w:eastAsia="Times New Roman" w:hAnsi="Arial Narrow" w:cstheme="minorHAnsi"/>
          <w:color w:val="000000"/>
          <w:kern w:val="0"/>
          <w:sz w:val="20"/>
          <w:szCs w:val="20"/>
          <w14:ligatures w14:val="none"/>
        </w:rPr>
      </w:pPr>
    </w:p>
    <w:p w14:paraId="63740FE7" w14:textId="77777777" w:rsidR="0052256F" w:rsidRPr="002E0943" w:rsidRDefault="0052256F" w:rsidP="0052256F">
      <w:pPr>
        <w:spacing w:after="0" w:line="240" w:lineRule="auto"/>
        <w:jc w:val="center"/>
        <w:textAlignment w:val="baseline"/>
        <w:rPr>
          <w:rFonts w:ascii="Arial Narrow" w:eastAsiaTheme="majorEastAsia" w:hAnsi="Arial Narrow" w:cs="Segoe UI"/>
          <w:b/>
          <w:bCs/>
          <w:kern w:val="0"/>
          <w:sz w:val="24"/>
          <w:szCs w:val="24"/>
          <w:lang w:eastAsia="en-GB"/>
          <w14:ligatures w14:val="none"/>
        </w:rPr>
      </w:pPr>
      <w:r w:rsidRPr="002E0943">
        <w:rPr>
          <w:rFonts w:ascii="Arial Narrow" w:eastAsia="Times New Roman" w:hAnsi="Arial Narrow" w:cs="Segoe UI"/>
          <w:b/>
          <w:bCs/>
          <w:kern w:val="0"/>
          <w:sz w:val="24"/>
          <w:szCs w:val="24"/>
          <w:lang w:eastAsia="en-GB"/>
          <w14:ligatures w14:val="none"/>
        </w:rPr>
        <w:t>ENDS</w:t>
      </w:r>
    </w:p>
    <w:p w14:paraId="76930C52" w14:textId="77777777" w:rsidR="0052256F" w:rsidRPr="002E0943" w:rsidRDefault="0052256F" w:rsidP="0052256F">
      <w:pPr>
        <w:spacing w:after="0" w:line="240" w:lineRule="auto"/>
        <w:ind w:left="2880" w:firstLine="720"/>
        <w:textAlignment w:val="baseline"/>
        <w:rPr>
          <w:rFonts w:ascii="Arial Narrow" w:eastAsiaTheme="majorEastAsia" w:hAnsi="Arial Narrow" w:cs="Segoe UI"/>
          <w:b/>
          <w:bCs/>
          <w:kern w:val="0"/>
          <w:sz w:val="24"/>
          <w:szCs w:val="24"/>
          <w:lang w:eastAsia="en-GB"/>
          <w14:ligatures w14:val="none"/>
        </w:rPr>
      </w:pPr>
    </w:p>
    <w:p w14:paraId="024CAC37" w14:textId="77777777" w:rsidR="0052256F" w:rsidRPr="002E0943" w:rsidRDefault="0052256F" w:rsidP="0052256F">
      <w:pPr>
        <w:spacing w:after="0" w:line="240" w:lineRule="auto"/>
        <w:rPr>
          <w:rFonts w:ascii="Arial Narrow" w:eastAsia="Times New Roman" w:hAnsi="Arial Narrow" w:cstheme="minorHAnsi"/>
          <w:color w:val="000000"/>
          <w:kern w:val="0"/>
          <w:sz w:val="24"/>
          <w:szCs w:val="24"/>
          <w14:ligatures w14:val="none"/>
        </w:rPr>
      </w:pPr>
    </w:p>
    <w:p w14:paraId="5277685C" w14:textId="77777777" w:rsidR="0052256F" w:rsidRPr="0079025D" w:rsidRDefault="0052256F" w:rsidP="0052256F">
      <w:pPr>
        <w:rPr>
          <w:rFonts w:ascii="Arial Narrow" w:hAnsi="Arial Narrow"/>
          <w:b/>
          <w:bCs/>
        </w:rPr>
      </w:pPr>
      <w:r w:rsidRPr="0079025D">
        <w:rPr>
          <w:rFonts w:ascii="Arial Narrow" w:hAnsi="Arial Narrow"/>
          <w:b/>
          <w:bCs/>
        </w:rPr>
        <w:t xml:space="preserve">About Sun Chemical </w:t>
      </w:r>
    </w:p>
    <w:p w14:paraId="49EB7BF9" w14:textId="77777777" w:rsidR="0052256F" w:rsidRPr="0079025D" w:rsidRDefault="0052256F" w:rsidP="0052256F">
      <w:pPr>
        <w:rPr>
          <w:rFonts w:ascii="Arial Narrow" w:hAnsi="Arial Narrow"/>
        </w:rPr>
      </w:pPr>
      <w:r w:rsidRPr="0079025D">
        <w:rPr>
          <w:rFonts w:ascii="Arial Narrow" w:hAnsi="Arial Narrow"/>
        </w:rPr>
        <w:t xml:space="preserve">Sun Chemical, a member of the DIC Group, is a leading producer of packaging and graphic solutions, </w:t>
      </w:r>
      <w:proofErr w:type="spellStart"/>
      <w:r w:rsidRPr="0079025D">
        <w:rPr>
          <w:rFonts w:ascii="Arial Narrow" w:hAnsi="Arial Narrow"/>
        </w:rPr>
        <w:t>color</w:t>
      </w:r>
      <w:proofErr w:type="spellEnd"/>
      <w:r w:rsidRPr="0079025D">
        <w:rPr>
          <w:rFonts w:ascii="Arial Narrow" w:hAnsi="Arial Narrow"/>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$7 billion and 21,000+ employees worldwide, the DIC Group companies support a diverse collection of global customers. </w:t>
      </w:r>
    </w:p>
    <w:p w14:paraId="69FFD52C" w14:textId="77777777" w:rsidR="0052256F" w:rsidRPr="0079025D" w:rsidRDefault="0052256F" w:rsidP="0052256F">
      <w:pPr>
        <w:rPr>
          <w:rFonts w:ascii="Arial Narrow" w:hAnsi="Arial Narrow"/>
        </w:rPr>
      </w:pPr>
      <w:r w:rsidRPr="0079025D">
        <w:rPr>
          <w:rFonts w:ascii="Arial Narrow" w:hAnsi="Arial Narrow"/>
        </w:rPr>
        <w:t xml:space="preserve">Sun Chemical Corporation is a subsidiary of Sun Chemical Group </w:t>
      </w:r>
      <w:proofErr w:type="spellStart"/>
      <w:r w:rsidRPr="0079025D">
        <w:rPr>
          <w:rFonts w:ascii="Arial Narrow" w:hAnsi="Arial Narrow"/>
        </w:rPr>
        <w:t>Coöperatief</w:t>
      </w:r>
      <w:proofErr w:type="spellEnd"/>
      <w:r w:rsidRPr="0079025D">
        <w:rPr>
          <w:rFonts w:ascii="Arial Narrow" w:hAnsi="Arial Narrow"/>
        </w:rPr>
        <w:t xml:space="preserve"> U.A., the Netherlands, and is headquartered in Parsippany, New Jersey, U.S.A. For more information, please visit our website at </w:t>
      </w:r>
      <w:hyperlink r:id="rId13" w:history="1">
        <w:r w:rsidRPr="0079025D">
          <w:rPr>
            <w:rStyle w:val="Hyperlink"/>
            <w:rFonts w:ascii="Arial Narrow" w:hAnsi="Arial Narrow"/>
          </w:rPr>
          <w:t>www.sunchemical.com</w:t>
        </w:r>
      </w:hyperlink>
      <w:r w:rsidRPr="0079025D">
        <w:rPr>
          <w:rFonts w:ascii="Arial Narrow" w:hAnsi="Arial Narrow"/>
        </w:rPr>
        <w:t xml:space="preserve"> or connect with us on </w:t>
      </w:r>
      <w:hyperlink r:id="rId14" w:tgtFrame="_blank" w:history="1">
        <w:r w:rsidRPr="0079025D">
          <w:rPr>
            <w:rStyle w:val="Hyperlink"/>
            <w:rFonts w:ascii="Arial Narrow" w:hAnsi="Arial Narrow"/>
          </w:rPr>
          <w:t>LinkedIn</w:t>
        </w:r>
      </w:hyperlink>
      <w:r w:rsidRPr="0079025D">
        <w:rPr>
          <w:rFonts w:ascii="Arial Narrow" w:hAnsi="Arial Narrow"/>
        </w:rPr>
        <w:t xml:space="preserve">, or </w:t>
      </w:r>
      <w:hyperlink r:id="rId15" w:tgtFrame="_blank" w:history="1">
        <w:r w:rsidRPr="0079025D">
          <w:rPr>
            <w:rStyle w:val="Hyperlink"/>
            <w:rFonts w:ascii="Arial Narrow" w:hAnsi="Arial Narrow"/>
          </w:rPr>
          <w:t>Instagram</w:t>
        </w:r>
      </w:hyperlink>
      <w:r w:rsidRPr="0079025D">
        <w:rPr>
          <w:rFonts w:ascii="Arial Narrow" w:hAnsi="Arial Narrow"/>
        </w:rPr>
        <w:t>. </w:t>
      </w:r>
    </w:p>
    <w:p w14:paraId="16A1F166" w14:textId="77777777" w:rsidR="0052256F" w:rsidRPr="002E0943" w:rsidRDefault="0052256F" w:rsidP="0052256F">
      <w:pPr>
        <w:spacing w:after="0" w:line="240" w:lineRule="auto"/>
        <w:rPr>
          <w:rFonts w:ascii="Calibri" w:hAnsi="Calibri" w:cs="Calibri"/>
          <w:kern w:val="0"/>
          <w14:ligatures w14:val="none"/>
        </w:rPr>
      </w:pPr>
    </w:p>
    <w:p w14:paraId="5DB6858F" w14:textId="77777777" w:rsidR="0052256F" w:rsidRPr="002E0943" w:rsidRDefault="0052256F" w:rsidP="0052256F">
      <w:pPr>
        <w:spacing w:after="0" w:line="240" w:lineRule="auto"/>
        <w:rPr>
          <w:rFonts w:ascii="Arial Narrow" w:hAnsi="Arial Narrow" w:cs="Calibri"/>
          <w:kern w:val="0"/>
          <w:sz w:val="24"/>
          <w:szCs w:val="24"/>
          <w14:ligatures w14:val="none"/>
        </w:rPr>
      </w:pPr>
    </w:p>
    <w:p w14:paraId="3E2E9EEF" w14:textId="77777777" w:rsidR="0052256F" w:rsidRPr="002E0943" w:rsidRDefault="0052256F" w:rsidP="0052256F">
      <w:pPr>
        <w:spacing w:after="0" w:line="240" w:lineRule="auto"/>
        <w:rPr>
          <w:rFonts w:ascii="Calibri" w:hAnsi="Calibri" w:cs="Calibri"/>
          <w:kern w:val="0"/>
          <w14:ligatures w14:val="none"/>
        </w:rPr>
      </w:pPr>
    </w:p>
    <w:p w14:paraId="1D940474" w14:textId="77777777" w:rsidR="0052256F" w:rsidRDefault="0052256F" w:rsidP="0052256F"/>
    <w:p w14:paraId="527B9082" w14:textId="77777777" w:rsidR="0052256F" w:rsidRDefault="0052256F" w:rsidP="0052256F"/>
    <w:p w14:paraId="41996CF4" w14:textId="77777777" w:rsidR="003836D1" w:rsidRDefault="003836D1"/>
    <w:sectPr w:rsidR="0038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6F"/>
    <w:rsid w:val="000C0B4F"/>
    <w:rsid w:val="000D1A2B"/>
    <w:rsid w:val="000F1FB1"/>
    <w:rsid w:val="0013738E"/>
    <w:rsid w:val="0017029A"/>
    <w:rsid w:val="001B2118"/>
    <w:rsid w:val="001C34F6"/>
    <w:rsid w:val="002069B9"/>
    <w:rsid w:val="002109BB"/>
    <w:rsid w:val="00224DF5"/>
    <w:rsid w:val="0024083F"/>
    <w:rsid w:val="002F0201"/>
    <w:rsid w:val="00317B82"/>
    <w:rsid w:val="003836D1"/>
    <w:rsid w:val="00384097"/>
    <w:rsid w:val="003A0716"/>
    <w:rsid w:val="003D20D8"/>
    <w:rsid w:val="003E44E3"/>
    <w:rsid w:val="0043250F"/>
    <w:rsid w:val="00446819"/>
    <w:rsid w:val="00464A54"/>
    <w:rsid w:val="00467E90"/>
    <w:rsid w:val="00475E18"/>
    <w:rsid w:val="00477CB6"/>
    <w:rsid w:val="004942C4"/>
    <w:rsid w:val="004E5112"/>
    <w:rsid w:val="0052256F"/>
    <w:rsid w:val="00567DDE"/>
    <w:rsid w:val="005706E2"/>
    <w:rsid w:val="005810E3"/>
    <w:rsid w:val="0059175C"/>
    <w:rsid w:val="005B0DFF"/>
    <w:rsid w:val="005C4E7E"/>
    <w:rsid w:val="005C6413"/>
    <w:rsid w:val="00636DA1"/>
    <w:rsid w:val="00684BB2"/>
    <w:rsid w:val="006A4DB0"/>
    <w:rsid w:val="006E73EB"/>
    <w:rsid w:val="0072163E"/>
    <w:rsid w:val="00735D8D"/>
    <w:rsid w:val="007A0AB8"/>
    <w:rsid w:val="007A6D82"/>
    <w:rsid w:val="007D4F52"/>
    <w:rsid w:val="007E7396"/>
    <w:rsid w:val="00812E83"/>
    <w:rsid w:val="0081461D"/>
    <w:rsid w:val="0081716A"/>
    <w:rsid w:val="008207C6"/>
    <w:rsid w:val="008215BC"/>
    <w:rsid w:val="00897D90"/>
    <w:rsid w:val="008A702C"/>
    <w:rsid w:val="008B49D8"/>
    <w:rsid w:val="009251BB"/>
    <w:rsid w:val="00936D4F"/>
    <w:rsid w:val="009D1F35"/>
    <w:rsid w:val="00A04C75"/>
    <w:rsid w:val="00A07603"/>
    <w:rsid w:val="00A63F62"/>
    <w:rsid w:val="00AC32E8"/>
    <w:rsid w:val="00AF425E"/>
    <w:rsid w:val="00B41CA6"/>
    <w:rsid w:val="00B903F1"/>
    <w:rsid w:val="00BD3F2D"/>
    <w:rsid w:val="00C059CC"/>
    <w:rsid w:val="00C11F0B"/>
    <w:rsid w:val="00C265C7"/>
    <w:rsid w:val="00CB4822"/>
    <w:rsid w:val="00CC266A"/>
    <w:rsid w:val="00CF4611"/>
    <w:rsid w:val="00D5436A"/>
    <w:rsid w:val="00D71D59"/>
    <w:rsid w:val="00D87918"/>
    <w:rsid w:val="00DA150A"/>
    <w:rsid w:val="00E52AEA"/>
    <w:rsid w:val="00E56CA0"/>
    <w:rsid w:val="00E7654E"/>
    <w:rsid w:val="00EA6E4A"/>
    <w:rsid w:val="00EB2B2B"/>
    <w:rsid w:val="00EB638E"/>
    <w:rsid w:val="00EF2A9B"/>
    <w:rsid w:val="00F013A3"/>
    <w:rsid w:val="00F047B8"/>
    <w:rsid w:val="00F5665D"/>
    <w:rsid w:val="00F70227"/>
    <w:rsid w:val="00FB0E6B"/>
    <w:rsid w:val="00FB1372"/>
    <w:rsid w:val="00FD2D54"/>
    <w:rsid w:val="0B8A2A26"/>
    <w:rsid w:val="1232429B"/>
    <w:rsid w:val="456D01C3"/>
    <w:rsid w:val="51813092"/>
    <w:rsid w:val="54CE8A66"/>
    <w:rsid w:val="58DCB989"/>
    <w:rsid w:val="661C0F98"/>
    <w:rsid w:val="701409DD"/>
    <w:rsid w:val="70C13A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BBE2D"/>
  <w15:chartTrackingRefBased/>
  <w15:docId w15:val="{9C542252-888E-459F-81E5-10F2BDEF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F"/>
  </w:style>
  <w:style w:type="paragraph" w:styleId="Heading1">
    <w:name w:val="heading 1"/>
    <w:basedOn w:val="Normal"/>
    <w:next w:val="Normal"/>
    <w:link w:val="Heading1Char"/>
    <w:uiPriority w:val="9"/>
    <w:qFormat/>
    <w:rsid w:val="00522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5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5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5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5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56F"/>
    <w:rPr>
      <w:rFonts w:eastAsiaTheme="majorEastAsia" w:cstheme="majorBidi"/>
      <w:color w:val="272727" w:themeColor="text1" w:themeTint="D8"/>
    </w:rPr>
  </w:style>
  <w:style w:type="paragraph" w:styleId="Title">
    <w:name w:val="Title"/>
    <w:basedOn w:val="Normal"/>
    <w:next w:val="Normal"/>
    <w:link w:val="TitleChar"/>
    <w:uiPriority w:val="10"/>
    <w:qFormat/>
    <w:rsid w:val="00522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5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56F"/>
    <w:pPr>
      <w:spacing w:before="160"/>
      <w:jc w:val="center"/>
    </w:pPr>
    <w:rPr>
      <w:i/>
      <w:iCs/>
      <w:color w:val="404040" w:themeColor="text1" w:themeTint="BF"/>
    </w:rPr>
  </w:style>
  <w:style w:type="character" w:customStyle="1" w:styleId="QuoteChar">
    <w:name w:val="Quote Char"/>
    <w:basedOn w:val="DefaultParagraphFont"/>
    <w:link w:val="Quote"/>
    <w:uiPriority w:val="29"/>
    <w:rsid w:val="0052256F"/>
    <w:rPr>
      <w:i/>
      <w:iCs/>
      <w:color w:val="404040" w:themeColor="text1" w:themeTint="BF"/>
    </w:rPr>
  </w:style>
  <w:style w:type="paragraph" w:styleId="ListParagraph">
    <w:name w:val="List Paragraph"/>
    <w:basedOn w:val="Normal"/>
    <w:uiPriority w:val="34"/>
    <w:qFormat/>
    <w:rsid w:val="0052256F"/>
    <w:pPr>
      <w:ind w:left="720"/>
      <w:contextualSpacing/>
    </w:pPr>
  </w:style>
  <w:style w:type="character" w:styleId="IntenseEmphasis">
    <w:name w:val="Intense Emphasis"/>
    <w:basedOn w:val="DefaultParagraphFont"/>
    <w:uiPriority w:val="21"/>
    <w:qFormat/>
    <w:rsid w:val="0052256F"/>
    <w:rPr>
      <w:i/>
      <w:iCs/>
      <w:color w:val="0F4761" w:themeColor="accent1" w:themeShade="BF"/>
    </w:rPr>
  </w:style>
  <w:style w:type="paragraph" w:styleId="IntenseQuote">
    <w:name w:val="Intense Quote"/>
    <w:basedOn w:val="Normal"/>
    <w:next w:val="Normal"/>
    <w:link w:val="IntenseQuoteChar"/>
    <w:uiPriority w:val="30"/>
    <w:qFormat/>
    <w:rsid w:val="00522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56F"/>
    <w:rPr>
      <w:i/>
      <w:iCs/>
      <w:color w:val="0F4761" w:themeColor="accent1" w:themeShade="BF"/>
    </w:rPr>
  </w:style>
  <w:style w:type="character" w:styleId="IntenseReference">
    <w:name w:val="Intense Reference"/>
    <w:basedOn w:val="DefaultParagraphFont"/>
    <w:uiPriority w:val="32"/>
    <w:qFormat/>
    <w:rsid w:val="0052256F"/>
    <w:rPr>
      <w:b/>
      <w:bCs/>
      <w:smallCaps/>
      <w:color w:val="0F4761" w:themeColor="accent1" w:themeShade="BF"/>
      <w:spacing w:val="5"/>
    </w:rPr>
  </w:style>
  <w:style w:type="character" w:styleId="Hyperlink">
    <w:name w:val="Hyperlink"/>
    <w:basedOn w:val="DefaultParagraphFont"/>
    <w:uiPriority w:val="99"/>
    <w:unhideWhenUsed/>
    <w:rsid w:val="0052256F"/>
    <w:rPr>
      <w:color w:val="467886" w:themeColor="hyperlink"/>
      <w:u w:val="single"/>
    </w:rPr>
  </w:style>
  <w:style w:type="character" w:styleId="CommentReference">
    <w:name w:val="annotation reference"/>
    <w:basedOn w:val="DefaultParagraphFont"/>
    <w:uiPriority w:val="99"/>
    <w:semiHidden/>
    <w:unhideWhenUsed/>
    <w:rsid w:val="00384097"/>
    <w:rPr>
      <w:sz w:val="16"/>
      <w:szCs w:val="16"/>
    </w:rPr>
  </w:style>
  <w:style w:type="paragraph" w:styleId="CommentText">
    <w:name w:val="annotation text"/>
    <w:basedOn w:val="Normal"/>
    <w:link w:val="CommentTextChar"/>
    <w:uiPriority w:val="99"/>
    <w:unhideWhenUsed/>
    <w:rsid w:val="00384097"/>
    <w:pPr>
      <w:spacing w:line="240" w:lineRule="auto"/>
    </w:pPr>
    <w:rPr>
      <w:sz w:val="20"/>
      <w:szCs w:val="20"/>
    </w:rPr>
  </w:style>
  <w:style w:type="character" w:customStyle="1" w:styleId="CommentTextChar">
    <w:name w:val="Comment Text Char"/>
    <w:basedOn w:val="DefaultParagraphFont"/>
    <w:link w:val="CommentText"/>
    <w:uiPriority w:val="99"/>
    <w:rsid w:val="00384097"/>
    <w:rPr>
      <w:sz w:val="20"/>
      <w:szCs w:val="20"/>
    </w:rPr>
  </w:style>
  <w:style w:type="paragraph" w:styleId="CommentSubject">
    <w:name w:val="annotation subject"/>
    <w:basedOn w:val="CommentText"/>
    <w:next w:val="CommentText"/>
    <w:link w:val="CommentSubjectChar"/>
    <w:uiPriority w:val="99"/>
    <w:semiHidden/>
    <w:unhideWhenUsed/>
    <w:rsid w:val="00384097"/>
    <w:rPr>
      <w:b/>
      <w:bCs/>
    </w:rPr>
  </w:style>
  <w:style w:type="character" w:customStyle="1" w:styleId="CommentSubjectChar">
    <w:name w:val="Comment Subject Char"/>
    <w:basedOn w:val="CommentTextChar"/>
    <w:link w:val="CommentSubject"/>
    <w:uiPriority w:val="99"/>
    <w:semiHidden/>
    <w:rsid w:val="00384097"/>
    <w:rPr>
      <w:b/>
      <w:bCs/>
      <w:sz w:val="20"/>
      <w:szCs w:val="20"/>
    </w:rPr>
  </w:style>
  <w:style w:type="paragraph" w:styleId="Revision">
    <w:name w:val="Revision"/>
    <w:hidden/>
    <w:uiPriority w:val="99"/>
    <w:semiHidden/>
    <w:rsid w:val="0017029A"/>
    <w:pPr>
      <w:spacing w:after="0" w:line="240" w:lineRule="auto"/>
    </w:pPr>
  </w:style>
  <w:style w:type="character" w:styleId="UnresolvedMention">
    <w:name w:val="Unresolved Mention"/>
    <w:basedOn w:val="DefaultParagraphFont"/>
    <w:uiPriority w:val="99"/>
    <w:semiHidden/>
    <w:unhideWhenUsed/>
    <w:rsid w:val="00EF2A9B"/>
    <w:rPr>
      <w:color w:val="605E5C"/>
      <w:shd w:val="clear" w:color="auto" w:fill="E1DFDD"/>
    </w:rPr>
  </w:style>
  <w:style w:type="character" w:styleId="FollowedHyperlink">
    <w:name w:val="FollowedHyperlink"/>
    <w:basedOn w:val="DefaultParagraphFont"/>
    <w:uiPriority w:val="99"/>
    <w:semiHidden/>
    <w:unhideWhenUsed/>
    <w:rsid w:val="003A07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554958">
      <w:bodyDiv w:val="1"/>
      <w:marLeft w:val="0"/>
      <w:marRight w:val="0"/>
      <w:marTop w:val="0"/>
      <w:marBottom w:val="0"/>
      <w:divBdr>
        <w:top w:val="none" w:sz="0" w:space="0" w:color="auto"/>
        <w:left w:val="none" w:sz="0" w:space="0" w:color="auto"/>
        <w:bottom w:val="none" w:sz="0" w:space="0" w:color="auto"/>
        <w:right w:val="none" w:sz="0" w:space="0" w:color="auto"/>
      </w:divBdr>
    </w:div>
    <w:div w:id="1527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unchemical.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pgo.sunchemical.com/l/62722/2025-09-15/3w1zhy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abbani@adcomms.co.uk" TargetMode="External"/><Relationship Id="rId5" Type="http://schemas.openxmlformats.org/officeDocument/2006/relationships/settings" Target="settings.xml"/><Relationship Id="rId15" Type="http://schemas.openxmlformats.org/officeDocument/2006/relationships/hyperlink" Target="https://www.instagram.com/lifeatsunchemical/" TargetMode="External"/><Relationship Id="rId10" Type="http://schemas.openxmlformats.org/officeDocument/2006/relationships/hyperlink" Target="mailto:begona.louro@sunchemical.com" TargetMode="External"/><Relationship Id="rId4" Type="http://schemas.openxmlformats.org/officeDocument/2006/relationships/styles" Target="styles.xml"/><Relationship Id="rId9" Type="http://schemas.openxmlformats.org/officeDocument/2006/relationships/image" Target="cid:image004.jpg@01D4442E.52741270" TargetMode="External"/><Relationship Id="rId14" Type="http://schemas.openxmlformats.org/officeDocument/2006/relationships/hyperlink" Target="https://urlprotection-mia.global.sonicwall.com/click?PV=1&amp;MSGID=202007132144550540256&amp;URLID=28&amp;ESV=10.0.6.3447&amp;IV=56A74044220AA96C5BF5F007320AB65B&amp;TT=1594676699368&amp;ESN=sN5haVG8aryi9IBx71s0e%2Flb1IufLPFtfe%2BqPxc543s%3D&amp;KV=1536961729279&amp;ENCODED_URL=https%3A%2F%2Fwww.linkedin.com%2Fcompany%2Fsun-chemical%2F&amp;HK=5F79672C6293D766910B9BA7A1B2EC6729AD3963AE8D4FABC074F17C0FE9C4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9EF85-4D8D-4E13-82C9-670A03665420}">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2.xml><?xml version="1.0" encoding="utf-8"?>
<ds:datastoreItem xmlns:ds="http://schemas.openxmlformats.org/officeDocument/2006/customXml" ds:itemID="{7EEE909A-0515-48AC-811E-66DB06F8044D}">
  <ds:schemaRefs>
    <ds:schemaRef ds:uri="http://schemas.microsoft.com/sharepoint/v3/contenttype/forms"/>
  </ds:schemaRefs>
</ds:datastoreItem>
</file>

<file path=customXml/itemProps3.xml><?xml version="1.0" encoding="utf-8"?>
<ds:datastoreItem xmlns:ds="http://schemas.openxmlformats.org/officeDocument/2006/customXml" ds:itemID="{AD353C93-A169-4011-8A70-C132A6529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Sofia Minudri</cp:lastModifiedBy>
  <cp:revision>3</cp:revision>
  <dcterms:created xsi:type="dcterms:W3CDTF">2025-09-15T16:35:00Z</dcterms:created>
  <dcterms:modified xsi:type="dcterms:W3CDTF">2025-09-15T16:36:00Z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42e7b480-4ed9-4559-80b1-d0d4adca8803</vt:lpwstr>
  </property>
  <property fmtid="{D5CDD505-2E9C-101B-9397-08002B2CF9AE}" pid="3" name="ContentTypeId">
    <vt:lpwstr>0x01010008B0E7786603EE4690B82E94AAA720D7</vt:lpwstr>
  </property>
  <property fmtid="{D5CDD505-2E9C-101B-9397-08002B2CF9AE}" pid="4" name="MediaServiceImageTags">
    <vt:lpwstr/>
  </property>
</Properties>
</file>