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0B7EBAD3" w:rsidR="00B17D27" w:rsidRPr="00AB3111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Opinia klienta</w:t>
      </w:r>
    </w:p>
    <w:p w14:paraId="64DF4D93" w14:textId="77777777" w:rsidR="00B17D27" w:rsidRPr="004E3EF7" w:rsidRDefault="00B17D27" w:rsidP="00B17D27">
      <w:pPr>
        <w:pStyle w:val="p1"/>
        <w:rPr>
          <w:szCs w:val="20"/>
        </w:rPr>
      </w:pPr>
    </w:p>
    <w:p w14:paraId="65AFF85C" w14:textId="3CF47196" w:rsidR="00B17D27" w:rsidRPr="00AB3111" w:rsidRDefault="00B17D27" w:rsidP="00B17D27">
      <w:pPr>
        <w:pStyle w:val="Standard"/>
        <w:rPr>
          <w:rFonts w:ascii="Arial" w:hAnsi="Arial" w:cs="Arial"/>
          <w:szCs w:val="20"/>
        </w:rPr>
      </w:pPr>
      <w:r>
        <w:rPr>
          <w:rFonts w:ascii="Arial" w:hAnsi="Arial"/>
        </w:rPr>
        <w:t>Kontakt dla mediów:</w:t>
      </w:r>
    </w:p>
    <w:p w14:paraId="2AD7DA35" w14:textId="77777777" w:rsidR="00B17D27" w:rsidRDefault="00B17D27" w:rsidP="00B17D27">
      <w:pPr>
        <w:pStyle w:val="Standard"/>
        <w:rPr>
          <w:rFonts w:ascii="Arial" w:hAnsi="Arial"/>
          <w:color w:val="000000" w:themeColor="text1"/>
          <w:lang w:val="nl-BE"/>
        </w:rPr>
      </w:pPr>
      <w:r w:rsidRPr="004E3EF7">
        <w:rPr>
          <w:rFonts w:ascii="Arial" w:hAnsi="Arial"/>
          <w:color w:val="000000" w:themeColor="text1"/>
          <w:lang w:val="nl-BE"/>
        </w:rPr>
        <w:t xml:space="preserve">Elni Van Rensburg – +1 830 317 0950 – </w:t>
      </w:r>
      <w:hyperlink r:id="rId12">
        <w:r w:rsidRPr="004E3EF7">
          <w:rPr>
            <w:rStyle w:val="Hyperlink"/>
            <w:rFonts w:ascii="Arial" w:hAnsi="Arial"/>
            <w:lang w:val="nl-BE"/>
          </w:rPr>
          <w:t>elni.vanrensburg@miraclon.com</w:t>
        </w:r>
      </w:hyperlink>
      <w:r w:rsidRPr="004E3EF7">
        <w:rPr>
          <w:rFonts w:ascii="Arial" w:hAnsi="Arial"/>
          <w:color w:val="000000" w:themeColor="text1"/>
          <w:lang w:val="nl-BE"/>
        </w:rPr>
        <w:t xml:space="preserve">  </w:t>
      </w:r>
    </w:p>
    <w:p w14:paraId="2311CDAE" w14:textId="320A9C68" w:rsidR="007C34F6" w:rsidRPr="007C34F6" w:rsidRDefault="007C34F6" w:rsidP="00B17D27">
      <w:pPr>
        <w:pStyle w:val="Standard"/>
        <w:rPr>
          <w:rFonts w:ascii="Arial" w:hAnsi="Arial" w:cs="Arial"/>
          <w:color w:val="000000" w:themeColor="text1"/>
          <w:lang w:val="en-GB"/>
        </w:rPr>
      </w:pPr>
      <w:r w:rsidRPr="007C34F6">
        <w:rPr>
          <w:rFonts w:ascii="Arial" w:hAnsi="Arial" w:cs="Arial"/>
          <w:color w:val="000000" w:themeColor="text1"/>
          <w:lang w:val="en-GB"/>
        </w:rPr>
        <w:t xml:space="preserve">Aimee Parsons - </w:t>
      </w:r>
      <w:r w:rsidRPr="007C34F6">
        <w:rPr>
          <w:rFonts w:ascii="Arial" w:hAnsi="Arial" w:cs="Arial"/>
          <w:color w:val="000000" w:themeColor="text1"/>
          <w:lang w:val="es-ES"/>
        </w:rPr>
        <w:t xml:space="preserve">+44 (0)1372 464470 – </w:t>
      </w:r>
      <w:hyperlink r:id="rId13" w:tgtFrame="_blank" w:history="1">
        <w:r w:rsidRPr="007C34F6">
          <w:rPr>
            <w:rStyle w:val="Hyperlink"/>
            <w:rFonts w:ascii="Arial" w:hAnsi="Arial" w:cs="Arial"/>
            <w:lang w:val="es-ES"/>
          </w:rPr>
          <w:t>miraclonpr@adcomms.co.uk</w:t>
        </w:r>
      </w:hyperlink>
      <w:r w:rsidRPr="007C34F6">
        <w:rPr>
          <w:rFonts w:ascii="Arial" w:hAnsi="Arial" w:cs="Arial"/>
          <w:color w:val="000000" w:themeColor="text1"/>
          <w:lang w:val="es-ES"/>
        </w:rPr>
        <w:t>  </w:t>
      </w:r>
      <w:r w:rsidRPr="007C34F6">
        <w:rPr>
          <w:rFonts w:ascii="Arial" w:hAnsi="Arial" w:cs="Arial"/>
          <w:color w:val="000000" w:themeColor="text1"/>
          <w:lang w:val="en-GB"/>
        </w:rPr>
        <w:t>   </w:t>
      </w:r>
    </w:p>
    <w:p w14:paraId="2C0CE053" w14:textId="77777777" w:rsidR="00B17D27" w:rsidRPr="004E3EF7" w:rsidRDefault="00B17D27" w:rsidP="00B17D27">
      <w:pPr>
        <w:pStyle w:val="Standard"/>
        <w:rPr>
          <w:rFonts w:ascii="Arial" w:hAnsi="Arial" w:cs="Arial"/>
          <w:color w:val="000000"/>
          <w:szCs w:val="20"/>
          <w:lang w:val="nl-BE"/>
        </w:rPr>
      </w:pPr>
    </w:p>
    <w:p w14:paraId="2970E3A2" w14:textId="1FF0B594" w:rsidR="00DA3274" w:rsidRPr="00881A2C" w:rsidRDefault="007C34F6" w:rsidP="00F30B25">
      <w:pPr>
        <w:pStyle w:val="Standard"/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13 </w:t>
      </w:r>
      <w:r w:rsidR="00970FE6">
        <w:rPr>
          <w:rFonts w:ascii="Arial" w:hAnsi="Arial"/>
          <w:color w:val="000000" w:themeColor="text1"/>
        </w:rPr>
        <w:t>października 2025 r.</w:t>
      </w:r>
    </w:p>
    <w:p w14:paraId="624B202F" w14:textId="77777777" w:rsidR="00F30B25" w:rsidRPr="004E3EF7" w:rsidRDefault="00F30B25" w:rsidP="00F30B25">
      <w:pPr>
        <w:pStyle w:val="Standard"/>
        <w:spacing w:line="259" w:lineRule="auto"/>
        <w:rPr>
          <w:rFonts w:ascii="Arial" w:hAnsi="Arial" w:cs="Arial"/>
          <w:color w:val="000000" w:themeColor="text1"/>
        </w:rPr>
      </w:pPr>
    </w:p>
    <w:p w14:paraId="20508D9E" w14:textId="67BDBAE4" w:rsidR="00D20BC0" w:rsidRPr="004E3EF7" w:rsidRDefault="00D20BC0" w:rsidP="00701214">
      <w:pPr>
        <w:spacing w:line="360" w:lineRule="auto"/>
        <w:rPr>
          <w:rFonts w:ascii="Arial" w:hAnsi="Arial" w:cs="Arial"/>
          <w:sz w:val="22"/>
          <w:szCs w:val="22"/>
        </w:rPr>
      </w:pPr>
    </w:p>
    <w:p w14:paraId="3106B4FB" w14:textId="2DBF4058" w:rsidR="00A9158E" w:rsidRPr="00881A2C" w:rsidRDefault="009E6B10" w:rsidP="00786F6D">
      <w:pPr>
        <w:spacing w:line="360" w:lineRule="auto"/>
        <w:jc w:val="center"/>
        <w:rPr>
          <w:rStyle w:val="cf01"/>
          <w:rFonts w:ascii="Arial" w:hAnsi="Arial" w:cs="Arial"/>
          <w:b/>
          <w:bCs/>
          <w:sz w:val="24"/>
          <w:szCs w:val="24"/>
        </w:rPr>
      </w:pPr>
      <w:r>
        <w:rPr>
          <w:rStyle w:val="cf01"/>
          <w:rFonts w:ascii="Arial" w:hAnsi="Arial"/>
          <w:b/>
          <w:sz w:val="26"/>
        </w:rPr>
        <w:t>Fotograbados Longo zwiększa swoją „magię” przygotowania do druku dzięki</w:t>
      </w:r>
      <w:r>
        <w:rPr>
          <w:rStyle w:val="cf01"/>
          <w:rFonts w:ascii="Arial" w:hAnsi="Arial"/>
          <w:b/>
          <w:sz w:val="26"/>
        </w:rPr>
        <w:br/>
        <w:t xml:space="preserve">technologii FLEXCEL NX firmy Miraclon </w:t>
      </w:r>
    </w:p>
    <w:p w14:paraId="7BE46459" w14:textId="0CE45E6B" w:rsidR="00740143" w:rsidRDefault="00306F23" w:rsidP="00306F23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sz w:val="22"/>
        </w:rPr>
        <w:t>PureFlexo Printing „sprawia, że przejście na druk fleksograficzny i stałą paletę kolorów staje się realną i atrakcyjną opcją”</w:t>
      </w:r>
    </w:p>
    <w:p w14:paraId="3514DE9D" w14:textId="77777777" w:rsidR="00306F23" w:rsidRPr="004E3EF7" w:rsidRDefault="00306F23" w:rsidP="00306F23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4DF8D561" w14:textId="62AF3C7F" w:rsidR="00814DDD" w:rsidRPr="00881A2C" w:rsidRDefault="00450D53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Sebastian Longo, właściciel i dyrektor zarządzający wiodącego argentyńskiego zakładu </w:t>
      </w:r>
      <w:hyperlink r:id="rId14" w:history="1">
        <w:r>
          <w:rPr>
            <w:rStyle w:val="Hyperlink"/>
            <w:rFonts w:ascii="Arial" w:hAnsi="Arial"/>
            <w:sz w:val="22"/>
          </w:rPr>
          <w:t>Fotograbados Longo S.A.</w:t>
        </w:r>
      </w:hyperlink>
      <w:r>
        <w:rPr>
          <w:rFonts w:ascii="Arial" w:hAnsi="Arial"/>
          <w:sz w:val="22"/>
        </w:rPr>
        <w:t>, ma specyficzną definicję jakości. „W naszym przypadku nie chodzi tylko o oferowanie jakościowego druku. Chodzi również o jakość – czy może wydajność – samego procesu drukowania. Chcemy, aby klienci mogli komfortowo korzystać z naszych narzędzi przygotowania do druku i naszych płyt. Komfortowo czyli bez jakichkolwiek problemów podczas konfiguracji maszyny czy w trakcie drukowania. Oznacza to, że wszystko jest spójne i prawidłowo wykonane za pierwszym razem, pozwalając uzyskać maksymalną wydajność i niższe koszty. Tak właśnie definiuję jakość, a dzięki płytom FLEXCEL NX z technologią PureFlexo™ Printing od Miraclon jest to coś, co możemy zagwarantować naszym klientom”.</w:t>
      </w:r>
    </w:p>
    <w:p w14:paraId="2C540D4C" w14:textId="77777777" w:rsidR="00BF34AD" w:rsidRPr="004E3EF7" w:rsidRDefault="00BF34AD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45F6225A" w14:textId="6132A256" w:rsidR="00C15B9F" w:rsidRDefault="000475E4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Produkty </w:t>
      </w:r>
      <w:hyperlink r:id="rId15" w:history="1">
        <w:r>
          <w:rPr>
            <w:rStyle w:val="Hyperlink"/>
            <w:rFonts w:ascii="Arial" w:hAnsi="Arial"/>
            <w:sz w:val="22"/>
          </w:rPr>
          <w:t>Miraclon</w:t>
        </w:r>
      </w:hyperlink>
      <w:r>
        <w:rPr>
          <w:rFonts w:ascii="Arial" w:hAnsi="Arial"/>
          <w:sz w:val="22"/>
        </w:rPr>
        <w:t xml:space="preserve"> zainstalowane w zakładzie produkcyjnym firmy w Avellaneda, Buenos Aires, na początku tego roku obejmują </w:t>
      </w:r>
      <w:hyperlink r:id="rId16" w:history="1">
        <w:r>
          <w:rPr>
            <w:rStyle w:val="Hyperlink"/>
            <w:rFonts w:ascii="Arial" w:hAnsi="Arial"/>
            <w:sz w:val="22"/>
          </w:rPr>
          <w:t>system FLEXCEL NX</w:t>
        </w:r>
      </w:hyperlink>
      <w:r>
        <w:rPr>
          <w:rFonts w:ascii="Arial" w:hAnsi="Arial"/>
          <w:sz w:val="22"/>
        </w:rPr>
        <w:t xml:space="preserve"> z technologią </w:t>
      </w:r>
      <w:hyperlink r:id="rId17" w:history="1">
        <w:r>
          <w:rPr>
            <w:rStyle w:val="Hyperlink"/>
            <w:rFonts w:ascii="Arial" w:hAnsi="Arial"/>
            <w:sz w:val="22"/>
          </w:rPr>
          <w:t>PureFlexo Printing</w:t>
        </w:r>
      </w:hyperlink>
      <w:r>
        <w:rPr>
          <w:rFonts w:ascii="Arial" w:hAnsi="Arial"/>
          <w:sz w:val="22"/>
        </w:rPr>
        <w:t xml:space="preserve"> oraz </w:t>
      </w:r>
      <w:hyperlink r:id="rId18" w:history="1">
        <w:r>
          <w:rPr>
            <w:rStyle w:val="Hyperlink"/>
            <w:rFonts w:ascii="Arial" w:hAnsi="Arial"/>
            <w:sz w:val="22"/>
          </w:rPr>
          <w:t>zestaw lamp Shine LED</w:t>
        </w:r>
      </w:hyperlink>
      <w:r>
        <w:rPr>
          <w:rFonts w:ascii="Arial" w:hAnsi="Arial"/>
          <w:sz w:val="22"/>
        </w:rPr>
        <w:t>, opracowany przez Miraclon, który umożliwił modernizację starszej naświetlarki fluorescencyjnej i zwiększenie wydajności naświetlania płyt LED.</w:t>
      </w:r>
    </w:p>
    <w:p w14:paraId="5D8F836F" w14:textId="77777777" w:rsidR="00C15B9F" w:rsidRPr="004E3EF7" w:rsidRDefault="00C15B9F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268B8CA3" w14:textId="01CE4B32" w:rsidR="007004DE" w:rsidRPr="00881A2C" w:rsidRDefault="00C93AAC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Sebastian mówi, że już od pewnego czasu śledził innowacje technologiczne firmy Miraclon, dodając, że czynnikiem, który przyczynił się do jego decyzji inwestycyjnej, był udział w jury konkursu Global Flexo Innovation Awards w 2019 i 2021 roku: „Widziałem na własne oczy, jakie korzyści czerpały zakłady i przetwórcy z technologii FLEXCEL NX” – wspomina. „Hasło przewodnie naszej firmy brzmi ‘</w:t>
      </w:r>
      <w:r>
        <w:rPr>
          <w:rFonts w:ascii="Arial" w:hAnsi="Arial"/>
          <w:i/>
          <w:sz w:val="22"/>
        </w:rPr>
        <w:t>Wszystkie opcje, najlepsze rozwiązania’</w:t>
      </w:r>
      <w:r>
        <w:rPr>
          <w:rFonts w:ascii="Arial" w:hAnsi="Arial"/>
          <w:sz w:val="22"/>
        </w:rPr>
        <w:t xml:space="preserve"> i zdałem sobie sprawę, że jest to rozwiązanie, które koniecznie musimy oferować naszym klientom w Argentynie, Chile i Urugwaju. Po tym, jak firma Miraclon wprowadziła technologię PureFlexo Printing i kiedy </w:t>
      </w:r>
      <w:r>
        <w:rPr>
          <w:rFonts w:ascii="Arial" w:hAnsi="Arial"/>
          <w:sz w:val="22"/>
        </w:rPr>
        <w:lastRenderedPageBreak/>
        <w:t>zobaczyłem jakość druku i procesu, jaką umożliwia, pomyślałem ‘To jest to. Zaczynamy!’. Nie było na co czekać”.</w:t>
      </w:r>
    </w:p>
    <w:p w14:paraId="1DE6104E" w14:textId="77777777" w:rsidR="00BF34AD" w:rsidRPr="004E3EF7" w:rsidRDefault="00BF34AD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554F02AE" w14:textId="460DDB8E" w:rsidR="00BF34AD" w:rsidRPr="00881A2C" w:rsidRDefault="00BF34AD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 Fotograbados Longo została założona w 1938 roku przez dziadka Sebastiana, Alfonso, początkowo dostarczając płyty cynkowe do druku typograficznego. Pod kierownictwem jego ojca, Rodolfo, firma odegrała kluczową rolę w rozwoju argentyńskiego przemysłu fleksograficznego w latach 80. i 90. ubiegłego wieku, a obecnie jest głównym graczem w dziedzinie przygotowania do druku szerokowstęgowych opakowań giętkich. „Zawsze skupialiśmy się na trzech rzeczach” – wyjaśnia Sebastian. „Jakości, technologii i przyszłościowym myśleniu – wypatrywaniu nowości i sprowadzaniu ich do Argentyny”.</w:t>
      </w:r>
    </w:p>
    <w:p w14:paraId="5F0FB105" w14:textId="77777777" w:rsidR="00814DDD" w:rsidRPr="004E3EF7" w:rsidRDefault="00814DDD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6CC29F59" w14:textId="0005F99D" w:rsidR="008F4E48" w:rsidRPr="00881A2C" w:rsidRDefault="000869E3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„Magia w przygotowaniu do druku”</w:t>
      </w:r>
    </w:p>
    <w:p w14:paraId="3356CF24" w14:textId="591D4C47" w:rsidR="008F4E48" w:rsidRPr="00881A2C" w:rsidRDefault="008F4E48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 Fotograbados Longo zapewnia pełną usługę przygotowania do druku, od projektu opakowania po naświetlanie płyt, wprowadzając to, co Sebastian opisuje jako „magię na etapie przygotowania do druku – retuszowanie, edycję plików, zarządzanie kolorami itd. Oznacza to zaangażowanie na wczesnym etapie procesu projektowania, aby sprawdzić, co jest osiągalne. Aby jednak ta magia była możliwa, potrzebujemy jeszcze najlepszej technologii płyt i właśnie tu wkracza technologia FLEXCEL NX”.</w:t>
      </w:r>
    </w:p>
    <w:p w14:paraId="195F8374" w14:textId="77777777" w:rsidR="00DC754B" w:rsidRPr="004E3EF7" w:rsidRDefault="00DC754B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1D34C969" w14:textId="3791A016" w:rsidR="00DC754B" w:rsidRPr="00881A2C" w:rsidRDefault="00DC754B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 ściśle współpracuje zarówno z przetwórcami, jak i markami, aby zapewnić rozwiązania dostosowane do każdej pracy. Sebastian tłumaczy: „Rozpoczynając nowy projekt spotykamy się z projektantami, właścicielem marki i przetwórcą. Naszym zadaniem jest określenie, co jest możliwe, a co nie. W razie potrzeby rozkładamy projekt na części i przebudowujemy go od etapu separacji kolorów, aby wszyscy zaangażowani zrozumieli, co proponujemy. Od czasu wprowadzenia płyt FLEXCEL NX z technologią PureFlexo Printing, nasi klienci zwracają uwagę na ogromną poprawę stabilności płyt i kontroli farby podczas drukowania – wcześniej nawet nie myśleli, że to możliwe!”.</w:t>
      </w:r>
    </w:p>
    <w:p w14:paraId="03BD9739" w14:textId="77777777" w:rsidR="00814DDD" w:rsidRPr="004E3EF7" w:rsidRDefault="00814DDD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317935CF" w14:textId="5C8A1A63" w:rsidR="000869E3" w:rsidRPr="00881A2C" w:rsidRDefault="002E6A13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Uwolnienie potencjału stałej palety kolorów</w:t>
      </w:r>
    </w:p>
    <w:p w14:paraId="17583D26" w14:textId="135C198E" w:rsidR="00017B1B" w:rsidRPr="00881A2C" w:rsidRDefault="002E6A13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Dzięki technologii PureFlexo Printing w „skrzynce narzędziowej” Fotograbados Longo, firma może teraz „śmiało oferować klientom opcję druku ze stałą paletą kolorów (FCP) oraz ogromne korzyści w zakresie produkcji, wydajności i oszczędności, które się z tym wiążą” – mówi Sebastian. Technologia PureFlexo Printing, dostępna w ramach pakietu FLEXCEL NX Print Suite do opakowań giętkich, wykorzystuje zaawansowany trójpostaciowy patterning powierzchni </w:t>
      </w:r>
      <w:r>
        <w:rPr>
          <w:rFonts w:ascii="Arial" w:hAnsi="Arial"/>
          <w:sz w:val="22"/>
        </w:rPr>
        <w:lastRenderedPageBreak/>
        <w:t>płyt, aby ograniczyć rozlewność farby podczas drukowania, zmniejszyć przyrost punktu rastrowego, a także znacznie zredukować odkładanie się farby. „Daje to poziom stabilności i kontroli podczas drukowania, który znacznie wykracza poza to, co jest możliwe w przypadku innych technologii” – mówi Sebastian. „Dzięki temu produkcja FCP jest znacznie łatwiejsza do osiągnięcia i stanowi atrakcyjną opcję dla drukarni”.</w:t>
      </w:r>
    </w:p>
    <w:p w14:paraId="339AF849" w14:textId="77777777" w:rsidR="00634E16" w:rsidRPr="004E3EF7" w:rsidRDefault="00634E16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7C166780" w14:textId="568D8915" w:rsidR="002C42E6" w:rsidRPr="00881A2C" w:rsidRDefault="00871290" w:rsidP="002C42E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Od momentu zainstalowania systemu FLEXCEL NX, zespół Fotograbados Longo spotyka się z klientami i wyjaśnia, co umożliwia ta technologia. „Odzew jest bardzo pozytywny, zarówno ze strony przetwórców, jak i marek” – mówi Sebastian. „Natychmiast doceniają korzyści związane z wydajnością, spójnością i przewidywalną jakością druku, podczas gdy marki dostrzegają bardzo realną możliwość zastąpienia produkcji wklęsłodrukowej. Fleksodruk jest bardziej elastyczny, osiąga taką samą jakość i przenoszenie farby, jest szybszy, często tańszy i bardziej ekologiczny. To bardzo przekonująca propozycja”.</w:t>
      </w:r>
    </w:p>
    <w:p w14:paraId="206F2F8D" w14:textId="08B66CCD" w:rsidR="002C42E6" w:rsidRPr="004E3EF7" w:rsidRDefault="002C42E6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3E425BC6" w14:textId="151E2E86" w:rsidR="002C42E6" w:rsidRPr="00881A2C" w:rsidRDefault="00451F59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Kolejną ważną zaletą druku FCP zarówno dla przetwórców, jak i marek jest to, że poszerza on ich ofertę, upraszczając krótkie serie, których marki coraz częściej potrzebują, aby reagować na zmieniające się wymagania rynku. Sebastian tłumaczy: „Dzięki FCP mogą z łatwością wstawić krótki nakład do pracy o średnim lub długim nakładzie. Daje nam to mocny przekaz dla wszystkich naszych klientów – że dzięki FCP i odpowiednim narzędziom możemy zaspokoić wszystkie Twoje potrzeby, niezależnie od tego, czy jesteś dużą czy małą marką i potrzebujesz krótkich czy długich serii”.</w:t>
      </w:r>
    </w:p>
    <w:p w14:paraId="0E74F1CD" w14:textId="77777777" w:rsidR="002C42E6" w:rsidRPr="004E3EF7" w:rsidRDefault="002C42E6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7B5A99DA" w14:textId="1A51D73D" w:rsidR="002C42E6" w:rsidRPr="00881A2C" w:rsidRDefault="00D06B14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„Myślenie dziesięć lat do przodu”</w:t>
      </w:r>
    </w:p>
    <w:p w14:paraId="1984EC1B" w14:textId="25EE5576" w:rsidR="00D06B14" w:rsidRPr="00881A2C" w:rsidRDefault="006C1790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Poproszony o opisanie współpracy Fotograbados Longo z Miraclon, Sebastian mówi o „zgodności między dwiema firmami w zakresie opracowywania przyszłościowych, innowacyjnych rozwiązań. Odkąd mój dziadek wziął udział w jednych z pierwszych targów drupa w latach 50-tych, patrzenie w przyszłość jest filarem naszej działalności. Zaangażowanie firmy Miraclon w innowacje widać we wszystkim, co robią. Weźmy na przykład zestaw lamp Shine LED – to zgrabne, proste rozwiązanie wszystkich problemów związanych z naświetlaniem fluorescencyjnym, w które można wyposażyć istniejące oprawy do naświetlania. To naprawdę bardzo pomysłowe”.</w:t>
      </w:r>
    </w:p>
    <w:p w14:paraId="4966019B" w14:textId="77777777" w:rsidR="000869E3" w:rsidRPr="004E3EF7" w:rsidRDefault="000869E3" w:rsidP="00D1596E">
      <w:pPr>
        <w:spacing w:line="360" w:lineRule="auto"/>
        <w:rPr>
          <w:rFonts w:ascii="Arial" w:hAnsi="Arial" w:cs="Arial"/>
          <w:sz w:val="22"/>
          <w:szCs w:val="22"/>
        </w:rPr>
      </w:pPr>
    </w:p>
    <w:p w14:paraId="39DEB973" w14:textId="2B720E7A" w:rsidR="00BC21EE" w:rsidRPr="00881A2C" w:rsidRDefault="00BC21EE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Patrząc w przyszłość, Sebastian jest „przekonany, że Fotograbados Longo będzie nadal odnosić korzyści z innowacji Miraclon”. Nie mam co do tego wątpliwości, ponieważ kiedy </w:t>
      </w:r>
      <w:r>
        <w:rPr>
          <w:rFonts w:ascii="Arial" w:hAnsi="Arial"/>
          <w:sz w:val="22"/>
        </w:rPr>
        <w:lastRenderedPageBreak/>
        <w:t>rozmawiam z wieloma osobami z firmy Miraclon, mam wrażenie, że już myślą z dziesięcioletnim wyprzedzeniem!”.</w:t>
      </w:r>
    </w:p>
    <w:p w14:paraId="11710F04" w14:textId="0B14D93D" w:rsidR="00C93AAC" w:rsidRPr="00881A2C" w:rsidRDefault="00BC21EE" w:rsidP="00D1596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</w:t>
      </w:r>
    </w:p>
    <w:p w14:paraId="09CF7ACA" w14:textId="50EC107A" w:rsidR="00205D6E" w:rsidRPr="00881A2C" w:rsidRDefault="00317CCD" w:rsidP="00317C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KONIEC</w:t>
      </w:r>
    </w:p>
    <w:p w14:paraId="110DD067" w14:textId="77777777" w:rsidR="00DA3274" w:rsidRPr="004E3EF7" w:rsidRDefault="00DA3274" w:rsidP="00DA327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3F891D" w14:textId="77777777" w:rsidR="00190A6C" w:rsidRPr="00881A2C" w:rsidRDefault="00190A6C" w:rsidP="00190A6C">
      <w:pPr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t>Informacje o firmie Miraclon</w:t>
      </w:r>
    </w:p>
    <w:p w14:paraId="7E7C109F" w14:textId="77777777" w:rsidR="00190A6C" w:rsidRPr="00881A2C" w:rsidRDefault="00190A6C" w:rsidP="00190A6C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W firmie Miraclon mamy jedną klarowną misję- przekształcać druk fleksograficzny we współpracy z naszymi klientami poprzez zapewnianie wiodącej technologii i fachowej wiedzy, które umożliwią im osiąganie celów dotyczących wydajności, zrównoważonego rozwoju i jakości. Nasze wyjątkowe, w pełni zintegrowane płyty FLEXCEL eliminują zmienne w produkcji płyt i zapewniają 100% precyzję, jakiej wymaga zoptymalizowane przenoszenie farby – podstawa nowoczesnego </w:t>
      </w:r>
      <w:hyperlink r:id="rId19" w:history="1">
        <w:r>
          <w:rPr>
            <w:rStyle w:val="Hyperlink"/>
            <w:rFonts w:ascii="Arial" w:hAnsi="Arial"/>
          </w:rPr>
          <w:t>fleksodruku</w:t>
        </w:r>
      </w:hyperlink>
      <w:r>
        <w:rPr>
          <w:rFonts w:ascii="Arial" w:hAnsi="Arial"/>
        </w:rPr>
        <w:t>. Nasz dedykowany zespół pomaga klientom osiągnąć sukces biznesowy, wykorzystując pełny potencjał ich inwestycji w technologię Miraclon. Dowiedz się więcej, odwiedzając stronę</w:t>
      </w:r>
      <w:r>
        <w:rPr>
          <w:rFonts w:ascii="Arial" w:hAnsi="Arial"/>
          <w:u w:val="single"/>
        </w:rPr>
        <w:t xml:space="preserve"> </w:t>
      </w:r>
      <w:hyperlink r:id="rId20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, i obserwuj nas na </w:t>
      </w:r>
      <w:hyperlink r:id="rId21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oraz </w:t>
      </w:r>
      <w:hyperlink r:id="rId22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7896A3F6" w14:textId="77777777" w:rsidR="00190A6C" w:rsidRPr="004E3EF7" w:rsidRDefault="00190A6C" w:rsidP="00190A6C">
      <w:pPr>
        <w:rPr>
          <w:rFonts w:ascii="Arial" w:hAnsi="Arial" w:cs="Arial"/>
          <w:b/>
          <w:bCs/>
          <w:szCs w:val="20"/>
        </w:rPr>
      </w:pPr>
    </w:p>
    <w:p w14:paraId="30C78358" w14:textId="6AD90EC8" w:rsidR="00B17D27" w:rsidRPr="004E3EF7" w:rsidRDefault="00B17D27" w:rsidP="00A561FA">
      <w:pPr>
        <w:rPr>
          <w:rFonts w:ascii="Arial" w:hAnsi="Arial" w:cs="Arial"/>
          <w:szCs w:val="20"/>
        </w:rPr>
      </w:pPr>
    </w:p>
    <w:sectPr w:rsidR="00B17D27" w:rsidRPr="004E3EF7" w:rsidSect="00190A6C">
      <w:footerReference w:type="defaul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E5FD" w14:textId="77777777" w:rsidR="00C55D8C" w:rsidRDefault="00C55D8C" w:rsidP="00B17D27">
      <w:r>
        <w:separator/>
      </w:r>
    </w:p>
  </w:endnote>
  <w:endnote w:type="continuationSeparator" w:id="0">
    <w:p w14:paraId="4D32C657" w14:textId="77777777" w:rsidR="00C55D8C" w:rsidRDefault="00C55D8C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5E95" w14:textId="77777777" w:rsidR="00C55D8C" w:rsidRDefault="00C55D8C" w:rsidP="00B17D27">
      <w:r>
        <w:separator/>
      </w:r>
    </w:p>
  </w:footnote>
  <w:footnote w:type="continuationSeparator" w:id="0">
    <w:p w14:paraId="7EE1B1B5" w14:textId="77777777" w:rsidR="00C55D8C" w:rsidRDefault="00C55D8C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C78"/>
    <w:multiLevelType w:val="multilevel"/>
    <w:tmpl w:val="2B2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D50C3"/>
    <w:multiLevelType w:val="hybridMultilevel"/>
    <w:tmpl w:val="0B2E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377CA"/>
    <w:multiLevelType w:val="hybridMultilevel"/>
    <w:tmpl w:val="B9126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11430">
    <w:abstractNumId w:val="1"/>
  </w:num>
  <w:num w:numId="2" w16cid:durableId="504980545">
    <w:abstractNumId w:val="2"/>
  </w:num>
  <w:num w:numId="3" w16cid:durableId="132535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03216"/>
    <w:rsid w:val="0000684B"/>
    <w:rsid w:val="00013133"/>
    <w:rsid w:val="00013D7E"/>
    <w:rsid w:val="00016F99"/>
    <w:rsid w:val="00017B1B"/>
    <w:rsid w:val="00023323"/>
    <w:rsid w:val="000253C8"/>
    <w:rsid w:val="00025AD1"/>
    <w:rsid w:val="00037828"/>
    <w:rsid w:val="00040CA8"/>
    <w:rsid w:val="00045CF9"/>
    <w:rsid w:val="000475E4"/>
    <w:rsid w:val="00050D6C"/>
    <w:rsid w:val="00052943"/>
    <w:rsid w:val="000532CB"/>
    <w:rsid w:val="0005669A"/>
    <w:rsid w:val="000712DE"/>
    <w:rsid w:val="00076E9F"/>
    <w:rsid w:val="00077665"/>
    <w:rsid w:val="000869E3"/>
    <w:rsid w:val="00092463"/>
    <w:rsid w:val="00093728"/>
    <w:rsid w:val="000A25BE"/>
    <w:rsid w:val="000B2CF8"/>
    <w:rsid w:val="000B2E12"/>
    <w:rsid w:val="000B40A7"/>
    <w:rsid w:val="000B4DFE"/>
    <w:rsid w:val="000B54D8"/>
    <w:rsid w:val="000B7E88"/>
    <w:rsid w:val="000C6913"/>
    <w:rsid w:val="000D2715"/>
    <w:rsid w:val="000D37AB"/>
    <w:rsid w:val="000E104A"/>
    <w:rsid w:val="000E1758"/>
    <w:rsid w:val="000E274F"/>
    <w:rsid w:val="000F1905"/>
    <w:rsid w:val="000F2690"/>
    <w:rsid w:val="000F542B"/>
    <w:rsid w:val="000F76B3"/>
    <w:rsid w:val="00106BC3"/>
    <w:rsid w:val="001074DB"/>
    <w:rsid w:val="00107C6B"/>
    <w:rsid w:val="001116B9"/>
    <w:rsid w:val="00115CE2"/>
    <w:rsid w:val="0011647B"/>
    <w:rsid w:val="001247E5"/>
    <w:rsid w:val="00131888"/>
    <w:rsid w:val="00134F87"/>
    <w:rsid w:val="001432B8"/>
    <w:rsid w:val="00146A6E"/>
    <w:rsid w:val="0014778C"/>
    <w:rsid w:val="00150FF8"/>
    <w:rsid w:val="001529E1"/>
    <w:rsid w:val="00153C07"/>
    <w:rsid w:val="00156DBB"/>
    <w:rsid w:val="00160916"/>
    <w:rsid w:val="00164863"/>
    <w:rsid w:val="0017167F"/>
    <w:rsid w:val="00175929"/>
    <w:rsid w:val="001818E0"/>
    <w:rsid w:val="001836A5"/>
    <w:rsid w:val="00183830"/>
    <w:rsid w:val="0018583D"/>
    <w:rsid w:val="00190A6C"/>
    <w:rsid w:val="001A0B94"/>
    <w:rsid w:val="001A7860"/>
    <w:rsid w:val="001A7F15"/>
    <w:rsid w:val="001B2377"/>
    <w:rsid w:val="001B59E0"/>
    <w:rsid w:val="001C79C5"/>
    <w:rsid w:val="001D675A"/>
    <w:rsid w:val="001F0743"/>
    <w:rsid w:val="00205D6E"/>
    <w:rsid w:val="00207654"/>
    <w:rsid w:val="0021466C"/>
    <w:rsid w:val="0021493E"/>
    <w:rsid w:val="00215FAD"/>
    <w:rsid w:val="00220452"/>
    <w:rsid w:val="00230D1E"/>
    <w:rsid w:val="00234D33"/>
    <w:rsid w:val="00243F85"/>
    <w:rsid w:val="00245217"/>
    <w:rsid w:val="0024559F"/>
    <w:rsid w:val="00246BFC"/>
    <w:rsid w:val="0025519E"/>
    <w:rsid w:val="00256C41"/>
    <w:rsid w:val="00260F3F"/>
    <w:rsid w:val="002651A8"/>
    <w:rsid w:val="00270BDD"/>
    <w:rsid w:val="00274DD8"/>
    <w:rsid w:val="00284D3F"/>
    <w:rsid w:val="0028634C"/>
    <w:rsid w:val="002863D6"/>
    <w:rsid w:val="0029222C"/>
    <w:rsid w:val="002A164E"/>
    <w:rsid w:val="002A1FB9"/>
    <w:rsid w:val="002B0FA6"/>
    <w:rsid w:val="002B338A"/>
    <w:rsid w:val="002B522D"/>
    <w:rsid w:val="002B7C6A"/>
    <w:rsid w:val="002C0312"/>
    <w:rsid w:val="002C2DAE"/>
    <w:rsid w:val="002C3CBF"/>
    <w:rsid w:val="002C4096"/>
    <w:rsid w:val="002C42E6"/>
    <w:rsid w:val="002C638A"/>
    <w:rsid w:val="002C789B"/>
    <w:rsid w:val="002D6C7C"/>
    <w:rsid w:val="002E6859"/>
    <w:rsid w:val="002E6A13"/>
    <w:rsid w:val="002E6CBF"/>
    <w:rsid w:val="002F1795"/>
    <w:rsid w:val="002F7554"/>
    <w:rsid w:val="003016A6"/>
    <w:rsid w:val="00301AD2"/>
    <w:rsid w:val="00301AF4"/>
    <w:rsid w:val="003066A2"/>
    <w:rsid w:val="00306F23"/>
    <w:rsid w:val="00306F30"/>
    <w:rsid w:val="00312BCC"/>
    <w:rsid w:val="00312FB7"/>
    <w:rsid w:val="00317CCD"/>
    <w:rsid w:val="00322481"/>
    <w:rsid w:val="00323367"/>
    <w:rsid w:val="003275E5"/>
    <w:rsid w:val="00327DA6"/>
    <w:rsid w:val="003329F0"/>
    <w:rsid w:val="00334F50"/>
    <w:rsid w:val="00340181"/>
    <w:rsid w:val="00342FC8"/>
    <w:rsid w:val="003524FE"/>
    <w:rsid w:val="00356CD8"/>
    <w:rsid w:val="00357C4A"/>
    <w:rsid w:val="00383C91"/>
    <w:rsid w:val="00384176"/>
    <w:rsid w:val="00392DEF"/>
    <w:rsid w:val="003A09FE"/>
    <w:rsid w:val="003A4757"/>
    <w:rsid w:val="003A4B02"/>
    <w:rsid w:val="003A784B"/>
    <w:rsid w:val="003B1E16"/>
    <w:rsid w:val="003B4EB0"/>
    <w:rsid w:val="003C0E03"/>
    <w:rsid w:val="003C3C2A"/>
    <w:rsid w:val="003D2F2B"/>
    <w:rsid w:val="003D5A76"/>
    <w:rsid w:val="003E1860"/>
    <w:rsid w:val="003E586C"/>
    <w:rsid w:val="003E5CE4"/>
    <w:rsid w:val="003F0FA6"/>
    <w:rsid w:val="003F2524"/>
    <w:rsid w:val="003F4928"/>
    <w:rsid w:val="003F6D96"/>
    <w:rsid w:val="00400CF5"/>
    <w:rsid w:val="0040497B"/>
    <w:rsid w:val="0041468D"/>
    <w:rsid w:val="0041594F"/>
    <w:rsid w:val="00422251"/>
    <w:rsid w:val="00422447"/>
    <w:rsid w:val="00424CB8"/>
    <w:rsid w:val="0043173C"/>
    <w:rsid w:val="004319C2"/>
    <w:rsid w:val="00431EDB"/>
    <w:rsid w:val="00447E17"/>
    <w:rsid w:val="00450D53"/>
    <w:rsid w:val="00451F59"/>
    <w:rsid w:val="00452193"/>
    <w:rsid w:val="004532C6"/>
    <w:rsid w:val="004573AB"/>
    <w:rsid w:val="004605D2"/>
    <w:rsid w:val="00466CBF"/>
    <w:rsid w:val="00467A5B"/>
    <w:rsid w:val="004700E0"/>
    <w:rsid w:val="00470C2A"/>
    <w:rsid w:val="004727EA"/>
    <w:rsid w:val="0048189F"/>
    <w:rsid w:val="00484D8A"/>
    <w:rsid w:val="004863BD"/>
    <w:rsid w:val="004958A7"/>
    <w:rsid w:val="004969EC"/>
    <w:rsid w:val="00497C37"/>
    <w:rsid w:val="004A0A23"/>
    <w:rsid w:val="004A2F28"/>
    <w:rsid w:val="004A3DBF"/>
    <w:rsid w:val="004A3E4C"/>
    <w:rsid w:val="004B0125"/>
    <w:rsid w:val="004B355C"/>
    <w:rsid w:val="004B4026"/>
    <w:rsid w:val="004C3222"/>
    <w:rsid w:val="004C42CE"/>
    <w:rsid w:val="004C4B66"/>
    <w:rsid w:val="004D1252"/>
    <w:rsid w:val="004D6394"/>
    <w:rsid w:val="004D6754"/>
    <w:rsid w:val="004D6BDC"/>
    <w:rsid w:val="004E3EF7"/>
    <w:rsid w:val="004E3FAB"/>
    <w:rsid w:val="004E5339"/>
    <w:rsid w:val="004E6F64"/>
    <w:rsid w:val="004F3875"/>
    <w:rsid w:val="004F3FEB"/>
    <w:rsid w:val="004F7017"/>
    <w:rsid w:val="005007EA"/>
    <w:rsid w:val="005048CD"/>
    <w:rsid w:val="00512198"/>
    <w:rsid w:val="00515A4B"/>
    <w:rsid w:val="0052117D"/>
    <w:rsid w:val="00525B60"/>
    <w:rsid w:val="0053417C"/>
    <w:rsid w:val="0054364E"/>
    <w:rsid w:val="00545645"/>
    <w:rsid w:val="00546785"/>
    <w:rsid w:val="005477B7"/>
    <w:rsid w:val="00555944"/>
    <w:rsid w:val="00576447"/>
    <w:rsid w:val="00584003"/>
    <w:rsid w:val="0059526B"/>
    <w:rsid w:val="005A2E3A"/>
    <w:rsid w:val="005A4DDF"/>
    <w:rsid w:val="005B2372"/>
    <w:rsid w:val="005B3992"/>
    <w:rsid w:val="005B7073"/>
    <w:rsid w:val="005B7BB8"/>
    <w:rsid w:val="005D065C"/>
    <w:rsid w:val="005D1076"/>
    <w:rsid w:val="005E1FFE"/>
    <w:rsid w:val="005E218A"/>
    <w:rsid w:val="005F29EC"/>
    <w:rsid w:val="00603B72"/>
    <w:rsid w:val="006150E7"/>
    <w:rsid w:val="0062551D"/>
    <w:rsid w:val="00626C2F"/>
    <w:rsid w:val="00634E16"/>
    <w:rsid w:val="00637944"/>
    <w:rsid w:val="00637FC4"/>
    <w:rsid w:val="0064563F"/>
    <w:rsid w:val="00645CB7"/>
    <w:rsid w:val="006475C4"/>
    <w:rsid w:val="006536DE"/>
    <w:rsid w:val="006540A4"/>
    <w:rsid w:val="006556C1"/>
    <w:rsid w:val="00655A9B"/>
    <w:rsid w:val="00667974"/>
    <w:rsid w:val="00670B43"/>
    <w:rsid w:val="00670F7A"/>
    <w:rsid w:val="006717F8"/>
    <w:rsid w:val="00671D1E"/>
    <w:rsid w:val="0067278C"/>
    <w:rsid w:val="00673413"/>
    <w:rsid w:val="0068088D"/>
    <w:rsid w:val="00682DE1"/>
    <w:rsid w:val="0068531B"/>
    <w:rsid w:val="006864E3"/>
    <w:rsid w:val="00693326"/>
    <w:rsid w:val="00693416"/>
    <w:rsid w:val="006A036A"/>
    <w:rsid w:val="006B505A"/>
    <w:rsid w:val="006C1790"/>
    <w:rsid w:val="006C2432"/>
    <w:rsid w:val="006C5A4A"/>
    <w:rsid w:val="006C5EAB"/>
    <w:rsid w:val="006D07B7"/>
    <w:rsid w:val="006D4CEA"/>
    <w:rsid w:val="006E37B7"/>
    <w:rsid w:val="006E59D5"/>
    <w:rsid w:val="006E65B1"/>
    <w:rsid w:val="006F1A64"/>
    <w:rsid w:val="006F4640"/>
    <w:rsid w:val="006F4E2A"/>
    <w:rsid w:val="006F7677"/>
    <w:rsid w:val="007004DE"/>
    <w:rsid w:val="00701214"/>
    <w:rsid w:val="00705450"/>
    <w:rsid w:val="00705F23"/>
    <w:rsid w:val="00707FBC"/>
    <w:rsid w:val="00710F8F"/>
    <w:rsid w:val="0071336F"/>
    <w:rsid w:val="00716746"/>
    <w:rsid w:val="00716919"/>
    <w:rsid w:val="00721FAA"/>
    <w:rsid w:val="00721FD9"/>
    <w:rsid w:val="0072607D"/>
    <w:rsid w:val="0073167A"/>
    <w:rsid w:val="00740143"/>
    <w:rsid w:val="00740228"/>
    <w:rsid w:val="00757F53"/>
    <w:rsid w:val="0076402D"/>
    <w:rsid w:val="007652EC"/>
    <w:rsid w:val="00781687"/>
    <w:rsid w:val="00781BFF"/>
    <w:rsid w:val="00786B13"/>
    <w:rsid w:val="00786F6D"/>
    <w:rsid w:val="00791546"/>
    <w:rsid w:val="0079398F"/>
    <w:rsid w:val="007943F6"/>
    <w:rsid w:val="007979B2"/>
    <w:rsid w:val="007A4002"/>
    <w:rsid w:val="007A51FF"/>
    <w:rsid w:val="007A69D4"/>
    <w:rsid w:val="007A6A34"/>
    <w:rsid w:val="007B1940"/>
    <w:rsid w:val="007B24C6"/>
    <w:rsid w:val="007C1CAD"/>
    <w:rsid w:val="007C2341"/>
    <w:rsid w:val="007C34F6"/>
    <w:rsid w:val="007D023E"/>
    <w:rsid w:val="007D1683"/>
    <w:rsid w:val="007E02EF"/>
    <w:rsid w:val="007E2B04"/>
    <w:rsid w:val="007E661E"/>
    <w:rsid w:val="007F19EE"/>
    <w:rsid w:val="007F43F3"/>
    <w:rsid w:val="00801A85"/>
    <w:rsid w:val="00801CBF"/>
    <w:rsid w:val="00803773"/>
    <w:rsid w:val="00810A71"/>
    <w:rsid w:val="00814DDD"/>
    <w:rsid w:val="0081616F"/>
    <w:rsid w:val="0081723F"/>
    <w:rsid w:val="008204F5"/>
    <w:rsid w:val="00823F2E"/>
    <w:rsid w:val="00824044"/>
    <w:rsid w:val="00825CAF"/>
    <w:rsid w:val="00826AAB"/>
    <w:rsid w:val="0083504B"/>
    <w:rsid w:val="00836AF8"/>
    <w:rsid w:val="008503D7"/>
    <w:rsid w:val="0085396A"/>
    <w:rsid w:val="00853970"/>
    <w:rsid w:val="00856181"/>
    <w:rsid w:val="0086241D"/>
    <w:rsid w:val="00862648"/>
    <w:rsid w:val="00865C23"/>
    <w:rsid w:val="00871290"/>
    <w:rsid w:val="008737EC"/>
    <w:rsid w:val="008802E5"/>
    <w:rsid w:val="00881A2C"/>
    <w:rsid w:val="008821A0"/>
    <w:rsid w:val="0088716D"/>
    <w:rsid w:val="00887890"/>
    <w:rsid w:val="00897590"/>
    <w:rsid w:val="008A037C"/>
    <w:rsid w:val="008A0AF9"/>
    <w:rsid w:val="008A1F89"/>
    <w:rsid w:val="008A20DF"/>
    <w:rsid w:val="008A279C"/>
    <w:rsid w:val="008A4239"/>
    <w:rsid w:val="008A7186"/>
    <w:rsid w:val="008B07F7"/>
    <w:rsid w:val="008B0DF7"/>
    <w:rsid w:val="008B5744"/>
    <w:rsid w:val="008B73E2"/>
    <w:rsid w:val="008C0CBB"/>
    <w:rsid w:val="008C1755"/>
    <w:rsid w:val="008D1C58"/>
    <w:rsid w:val="008D1CF5"/>
    <w:rsid w:val="008D3BDF"/>
    <w:rsid w:val="008E107C"/>
    <w:rsid w:val="008E5332"/>
    <w:rsid w:val="008E6132"/>
    <w:rsid w:val="008F2CE2"/>
    <w:rsid w:val="008F3547"/>
    <w:rsid w:val="008F4E48"/>
    <w:rsid w:val="0090326E"/>
    <w:rsid w:val="009043E6"/>
    <w:rsid w:val="00905DD1"/>
    <w:rsid w:val="00910CE9"/>
    <w:rsid w:val="00914B8F"/>
    <w:rsid w:val="009238AF"/>
    <w:rsid w:val="00925350"/>
    <w:rsid w:val="0092652D"/>
    <w:rsid w:val="00927EAD"/>
    <w:rsid w:val="009312C6"/>
    <w:rsid w:val="00933512"/>
    <w:rsid w:val="0093546A"/>
    <w:rsid w:val="00943F5B"/>
    <w:rsid w:val="009447B3"/>
    <w:rsid w:val="009509FB"/>
    <w:rsid w:val="00951355"/>
    <w:rsid w:val="009524D7"/>
    <w:rsid w:val="009538C3"/>
    <w:rsid w:val="00953A4F"/>
    <w:rsid w:val="00960ED2"/>
    <w:rsid w:val="009700AB"/>
    <w:rsid w:val="00970FE6"/>
    <w:rsid w:val="00971CEE"/>
    <w:rsid w:val="00994F29"/>
    <w:rsid w:val="00994F2E"/>
    <w:rsid w:val="00997535"/>
    <w:rsid w:val="009976A0"/>
    <w:rsid w:val="009A0544"/>
    <w:rsid w:val="009A1100"/>
    <w:rsid w:val="009A4523"/>
    <w:rsid w:val="009B281F"/>
    <w:rsid w:val="009B4198"/>
    <w:rsid w:val="009C6295"/>
    <w:rsid w:val="009D4596"/>
    <w:rsid w:val="009D70FF"/>
    <w:rsid w:val="009E29A4"/>
    <w:rsid w:val="009E6B10"/>
    <w:rsid w:val="009F05CA"/>
    <w:rsid w:val="009F2B95"/>
    <w:rsid w:val="009F4AD9"/>
    <w:rsid w:val="00A013E3"/>
    <w:rsid w:val="00A11712"/>
    <w:rsid w:val="00A1185F"/>
    <w:rsid w:val="00A16458"/>
    <w:rsid w:val="00A310A3"/>
    <w:rsid w:val="00A321B8"/>
    <w:rsid w:val="00A32CAC"/>
    <w:rsid w:val="00A358E8"/>
    <w:rsid w:val="00A366F3"/>
    <w:rsid w:val="00A36C06"/>
    <w:rsid w:val="00A37136"/>
    <w:rsid w:val="00A459B7"/>
    <w:rsid w:val="00A561FA"/>
    <w:rsid w:val="00A56F97"/>
    <w:rsid w:val="00A607AD"/>
    <w:rsid w:val="00A77840"/>
    <w:rsid w:val="00A8070D"/>
    <w:rsid w:val="00A82DAF"/>
    <w:rsid w:val="00A87D51"/>
    <w:rsid w:val="00A9158E"/>
    <w:rsid w:val="00A95931"/>
    <w:rsid w:val="00A95C7A"/>
    <w:rsid w:val="00A9650D"/>
    <w:rsid w:val="00A9690F"/>
    <w:rsid w:val="00AA0CAC"/>
    <w:rsid w:val="00AA66E9"/>
    <w:rsid w:val="00AB18BD"/>
    <w:rsid w:val="00AB3111"/>
    <w:rsid w:val="00AB53E9"/>
    <w:rsid w:val="00AB66E5"/>
    <w:rsid w:val="00AC0A93"/>
    <w:rsid w:val="00AC4F34"/>
    <w:rsid w:val="00AC58D3"/>
    <w:rsid w:val="00AC7B68"/>
    <w:rsid w:val="00AD1F1F"/>
    <w:rsid w:val="00AD627D"/>
    <w:rsid w:val="00AD666C"/>
    <w:rsid w:val="00AE1642"/>
    <w:rsid w:val="00AE5C45"/>
    <w:rsid w:val="00AE7024"/>
    <w:rsid w:val="00AF4144"/>
    <w:rsid w:val="00B0077B"/>
    <w:rsid w:val="00B020D7"/>
    <w:rsid w:val="00B05A45"/>
    <w:rsid w:val="00B1712A"/>
    <w:rsid w:val="00B17D27"/>
    <w:rsid w:val="00B24EEC"/>
    <w:rsid w:val="00B300B9"/>
    <w:rsid w:val="00B34C6F"/>
    <w:rsid w:val="00B36AE1"/>
    <w:rsid w:val="00B468EC"/>
    <w:rsid w:val="00B50CEB"/>
    <w:rsid w:val="00B5503E"/>
    <w:rsid w:val="00B56AF1"/>
    <w:rsid w:val="00B61C1D"/>
    <w:rsid w:val="00B62FE3"/>
    <w:rsid w:val="00B64D26"/>
    <w:rsid w:val="00B64F9A"/>
    <w:rsid w:val="00B67FAC"/>
    <w:rsid w:val="00B713F4"/>
    <w:rsid w:val="00B73B32"/>
    <w:rsid w:val="00B803EE"/>
    <w:rsid w:val="00B81E06"/>
    <w:rsid w:val="00B82063"/>
    <w:rsid w:val="00B82C04"/>
    <w:rsid w:val="00B85504"/>
    <w:rsid w:val="00B85625"/>
    <w:rsid w:val="00B90A9C"/>
    <w:rsid w:val="00B9547A"/>
    <w:rsid w:val="00B96C01"/>
    <w:rsid w:val="00B979E9"/>
    <w:rsid w:val="00BA01EA"/>
    <w:rsid w:val="00BA1DE6"/>
    <w:rsid w:val="00BA414A"/>
    <w:rsid w:val="00BA5486"/>
    <w:rsid w:val="00BA7946"/>
    <w:rsid w:val="00BB0C14"/>
    <w:rsid w:val="00BB0E95"/>
    <w:rsid w:val="00BB1439"/>
    <w:rsid w:val="00BB2B98"/>
    <w:rsid w:val="00BC21EE"/>
    <w:rsid w:val="00BD0E11"/>
    <w:rsid w:val="00BD309A"/>
    <w:rsid w:val="00BE1057"/>
    <w:rsid w:val="00BE2A4D"/>
    <w:rsid w:val="00BE571B"/>
    <w:rsid w:val="00BF1BAC"/>
    <w:rsid w:val="00BF1C56"/>
    <w:rsid w:val="00BF1FC4"/>
    <w:rsid w:val="00BF34AD"/>
    <w:rsid w:val="00BF53DD"/>
    <w:rsid w:val="00BF7E88"/>
    <w:rsid w:val="00C02499"/>
    <w:rsid w:val="00C11F2F"/>
    <w:rsid w:val="00C13CFF"/>
    <w:rsid w:val="00C159D1"/>
    <w:rsid w:val="00C15B9F"/>
    <w:rsid w:val="00C21CD7"/>
    <w:rsid w:val="00C22190"/>
    <w:rsid w:val="00C2279C"/>
    <w:rsid w:val="00C27B44"/>
    <w:rsid w:val="00C373BB"/>
    <w:rsid w:val="00C401D8"/>
    <w:rsid w:val="00C4626E"/>
    <w:rsid w:val="00C512FB"/>
    <w:rsid w:val="00C52827"/>
    <w:rsid w:val="00C55D8C"/>
    <w:rsid w:val="00C56BB3"/>
    <w:rsid w:val="00C60A8B"/>
    <w:rsid w:val="00C679A7"/>
    <w:rsid w:val="00C7104A"/>
    <w:rsid w:val="00C72AB8"/>
    <w:rsid w:val="00C73626"/>
    <w:rsid w:val="00C855B1"/>
    <w:rsid w:val="00C85B9C"/>
    <w:rsid w:val="00C9028F"/>
    <w:rsid w:val="00C93AAC"/>
    <w:rsid w:val="00C97512"/>
    <w:rsid w:val="00CA2634"/>
    <w:rsid w:val="00CA3C3B"/>
    <w:rsid w:val="00CA5861"/>
    <w:rsid w:val="00CA705D"/>
    <w:rsid w:val="00CB370D"/>
    <w:rsid w:val="00CB57CC"/>
    <w:rsid w:val="00CC2224"/>
    <w:rsid w:val="00CC5AC6"/>
    <w:rsid w:val="00CC60C6"/>
    <w:rsid w:val="00CC750F"/>
    <w:rsid w:val="00CD1622"/>
    <w:rsid w:val="00CD284A"/>
    <w:rsid w:val="00CD7B88"/>
    <w:rsid w:val="00CE1F89"/>
    <w:rsid w:val="00CE1F95"/>
    <w:rsid w:val="00CE22E8"/>
    <w:rsid w:val="00CE5047"/>
    <w:rsid w:val="00CE6530"/>
    <w:rsid w:val="00CF0785"/>
    <w:rsid w:val="00CF629D"/>
    <w:rsid w:val="00CF7F97"/>
    <w:rsid w:val="00D01F37"/>
    <w:rsid w:val="00D06B14"/>
    <w:rsid w:val="00D14C5B"/>
    <w:rsid w:val="00D1596E"/>
    <w:rsid w:val="00D166A8"/>
    <w:rsid w:val="00D204F1"/>
    <w:rsid w:val="00D20BC0"/>
    <w:rsid w:val="00D2673F"/>
    <w:rsid w:val="00D30D2F"/>
    <w:rsid w:val="00D30F51"/>
    <w:rsid w:val="00D311C4"/>
    <w:rsid w:val="00D31D97"/>
    <w:rsid w:val="00D40419"/>
    <w:rsid w:val="00D50F0C"/>
    <w:rsid w:val="00D51968"/>
    <w:rsid w:val="00D607A1"/>
    <w:rsid w:val="00D6082C"/>
    <w:rsid w:val="00D60AE8"/>
    <w:rsid w:val="00D625F0"/>
    <w:rsid w:val="00D631E6"/>
    <w:rsid w:val="00D632B9"/>
    <w:rsid w:val="00D67486"/>
    <w:rsid w:val="00D728D8"/>
    <w:rsid w:val="00D74062"/>
    <w:rsid w:val="00D74B56"/>
    <w:rsid w:val="00D80230"/>
    <w:rsid w:val="00D80D53"/>
    <w:rsid w:val="00D811CA"/>
    <w:rsid w:val="00D878CB"/>
    <w:rsid w:val="00D91788"/>
    <w:rsid w:val="00DA3274"/>
    <w:rsid w:val="00DA6DE5"/>
    <w:rsid w:val="00DB0792"/>
    <w:rsid w:val="00DB1F41"/>
    <w:rsid w:val="00DC0612"/>
    <w:rsid w:val="00DC0ABA"/>
    <w:rsid w:val="00DC162F"/>
    <w:rsid w:val="00DC754B"/>
    <w:rsid w:val="00DD1FF6"/>
    <w:rsid w:val="00DE3D33"/>
    <w:rsid w:val="00DE5D5C"/>
    <w:rsid w:val="00DF2E69"/>
    <w:rsid w:val="00DF703B"/>
    <w:rsid w:val="00E00852"/>
    <w:rsid w:val="00E07D82"/>
    <w:rsid w:val="00E10B25"/>
    <w:rsid w:val="00E13C55"/>
    <w:rsid w:val="00E15153"/>
    <w:rsid w:val="00E15BC5"/>
    <w:rsid w:val="00E1730E"/>
    <w:rsid w:val="00E20F15"/>
    <w:rsid w:val="00E2191F"/>
    <w:rsid w:val="00E323C7"/>
    <w:rsid w:val="00E32887"/>
    <w:rsid w:val="00E35A32"/>
    <w:rsid w:val="00E364FE"/>
    <w:rsid w:val="00E42991"/>
    <w:rsid w:val="00E43F24"/>
    <w:rsid w:val="00E45872"/>
    <w:rsid w:val="00E50CC8"/>
    <w:rsid w:val="00E534AE"/>
    <w:rsid w:val="00E5354C"/>
    <w:rsid w:val="00E57DC1"/>
    <w:rsid w:val="00E63FB0"/>
    <w:rsid w:val="00E65286"/>
    <w:rsid w:val="00E6590A"/>
    <w:rsid w:val="00E71CB5"/>
    <w:rsid w:val="00E76A6E"/>
    <w:rsid w:val="00E812CB"/>
    <w:rsid w:val="00E815D3"/>
    <w:rsid w:val="00E90859"/>
    <w:rsid w:val="00E91D59"/>
    <w:rsid w:val="00E93631"/>
    <w:rsid w:val="00EA0830"/>
    <w:rsid w:val="00EA44FE"/>
    <w:rsid w:val="00EA6D68"/>
    <w:rsid w:val="00EB37CF"/>
    <w:rsid w:val="00EC0D33"/>
    <w:rsid w:val="00EE0850"/>
    <w:rsid w:val="00EE294E"/>
    <w:rsid w:val="00EE3E6F"/>
    <w:rsid w:val="00EE655C"/>
    <w:rsid w:val="00EF3EFF"/>
    <w:rsid w:val="00EF502C"/>
    <w:rsid w:val="00EF527F"/>
    <w:rsid w:val="00F06843"/>
    <w:rsid w:val="00F166A4"/>
    <w:rsid w:val="00F204F2"/>
    <w:rsid w:val="00F2233A"/>
    <w:rsid w:val="00F30B25"/>
    <w:rsid w:val="00F344E9"/>
    <w:rsid w:val="00F35E3B"/>
    <w:rsid w:val="00F36D7C"/>
    <w:rsid w:val="00F37E72"/>
    <w:rsid w:val="00F446D7"/>
    <w:rsid w:val="00F56F3B"/>
    <w:rsid w:val="00F62C2A"/>
    <w:rsid w:val="00F63C0C"/>
    <w:rsid w:val="00F72BC2"/>
    <w:rsid w:val="00F752C3"/>
    <w:rsid w:val="00F755F3"/>
    <w:rsid w:val="00F77D35"/>
    <w:rsid w:val="00F9294E"/>
    <w:rsid w:val="00F94244"/>
    <w:rsid w:val="00F9509C"/>
    <w:rsid w:val="00FA44B9"/>
    <w:rsid w:val="00FB6AE5"/>
    <w:rsid w:val="00FD5933"/>
    <w:rsid w:val="00FD7052"/>
    <w:rsid w:val="00FE0493"/>
    <w:rsid w:val="00FE44ED"/>
    <w:rsid w:val="00FE73EF"/>
    <w:rsid w:val="00FF072D"/>
    <w:rsid w:val="00FF2678"/>
    <w:rsid w:val="00FF5E8E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171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3">
    <w:name w:val="heading 3"/>
    <w:basedOn w:val="Normal"/>
    <w:link w:val="Heading3Char"/>
    <w:uiPriority w:val="9"/>
    <w:qFormat/>
    <w:rsid w:val="00284D3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4D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D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4DF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rsid w:val="00F06843"/>
    <w:pPr>
      <w:ind w:left="720"/>
      <w:contextualSpacing/>
    </w:pPr>
  </w:style>
  <w:style w:type="paragraph" w:customStyle="1" w:styleId="Default">
    <w:name w:val="Default"/>
    <w:rsid w:val="00670B43"/>
    <w:pPr>
      <w:autoSpaceDE w:val="0"/>
      <w:autoSpaceDN w:val="0"/>
      <w:adjustRightInd w:val="0"/>
    </w:pPr>
    <w:rPr>
      <w:rFonts w:ascii="HK Grotesk Light" w:hAnsi="HK Grotesk Light" w:cs="HK Grotesk Light"/>
      <w:color w:val="000000"/>
    </w:rPr>
  </w:style>
  <w:style w:type="character" w:customStyle="1" w:styleId="A4">
    <w:name w:val="A4"/>
    <w:uiPriority w:val="99"/>
    <w:rsid w:val="00670B43"/>
    <w:rPr>
      <w:rFonts w:cs="HK Grotesk Light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65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fellows@adcomms.co.uk" TargetMode="External"/><Relationship Id="rId18" Type="http://schemas.openxmlformats.org/officeDocument/2006/relationships/hyperlink" Target="https://www.miraclon.com/products-technology/equipment/shine-led-lamp-ki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iraclon-corporation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lni.vanrensburg@miraclon.com" TargetMode="External"/><Relationship Id="rId17" Type="http://schemas.openxmlformats.org/officeDocument/2006/relationships/hyperlink" Target="https://www.miraclon.com/products-technology/software/pureflexo-printin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raclon.com/products-technology/flexcel-nx-system/" TargetMode="External"/><Relationship Id="rId20" Type="http://schemas.openxmlformats.org/officeDocument/2006/relationships/hyperlink" Target="http://www.miraclon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iraclon.com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miraclon.com/about/modern-flexo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ongo.com.ar/" TargetMode="External"/><Relationship Id="rId22" Type="http://schemas.openxmlformats.org/officeDocument/2006/relationships/hyperlink" Target="https://www.youtube.com/channel/UCAZGpziB6Lq_Kx8ROgoMdCA/featur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B185E7BD82940948C0664EEDD7893" ma:contentTypeVersion="12" ma:contentTypeDescription="Create a new document." ma:contentTypeScope="" ma:versionID="d0330926ab3ea937e63f3d87f3db9b58">
  <xsd:schema xmlns:xsd="http://www.w3.org/2001/XMLSchema" xmlns:xs="http://www.w3.org/2001/XMLSchema" xmlns:p="http://schemas.microsoft.com/office/2006/metadata/properties" xmlns:ns2="e15a0695-6c87-4d03-ad03-ec2ea44d5f46" xmlns:ns3="a9d656df-bdb6-49eb-b737-341170c2f580" targetNamespace="http://schemas.microsoft.com/office/2006/metadata/properties" ma:root="true" ma:fieldsID="d531387a58478785f9298fdf938d49d7" ns2:_="" ns3:_="">
    <xsd:import namespace="e15a0695-6c87-4d03-ad03-ec2ea44d5f46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0695-6c87-4d03-ad03-ec2ea44d5f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a63680-598f-4e3a-8780-27697fbdf7c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5a0695-6c87-4d03-ad03-ec2ea44d5f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F1A16E-24FB-3E4D-831E-8D41652BC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F648C-9CB0-4E13-A8DB-646F7D340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a0695-6c87-4d03-ad03-ec2ea44d5f46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AEEB1-2253-4E92-8E1B-663C916387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3A275-9615-4B17-B61A-877DB387786C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5a0695-6c87-4d03-ad03-ec2ea44d5f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2025-10-06T09:54:00Z</dcterms:created>
  <dcterms:modified xsi:type="dcterms:W3CDTF">2025-10-13T13:51:00Z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0x010100144B185E7BD82940948C0664EEDD7893</vt:lpwstr>
  </property>
  <property fmtid="{D5CDD505-2E9C-101B-9397-08002B2CF9AE}" pid="3" name="MediaServiceImageTags">
    <vt:lpwstr/>
  </property>
</Properties>
</file>