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59C" w14:textId="61B1B3DB" w:rsidR="007F5881" w:rsidRDefault="007F5881" w:rsidP="00C5051A">
      <w:pPr>
        <w:spacing w:line="360" w:lineRule="auto"/>
        <w:rPr>
          <w:rFonts w:ascii="Arial" w:hAnsi="Arial" w:cs="Arial"/>
          <w:sz w:val="20"/>
          <w:szCs w:val="20"/>
          <w:lang w:val="en-US"/>
        </w:rPr>
      </w:pPr>
    </w:p>
    <w:p w14:paraId="6DB3D05A" w14:textId="7B534CBE" w:rsidR="00EF1AD5" w:rsidRPr="004D34DC" w:rsidRDefault="0055341A" w:rsidP="00EF1AD5">
      <w:pPr>
        <w:spacing w:line="360" w:lineRule="auto"/>
        <w:rPr>
          <w:rFonts w:ascii="Arial" w:hAnsi="Arial" w:cs="Arial"/>
          <w:b/>
          <w:bCs/>
          <w:sz w:val="20"/>
          <w:szCs w:val="20"/>
        </w:rPr>
      </w:pPr>
      <w:r w:rsidRPr="004D34DC">
        <w:rPr>
          <w:rFonts w:ascii="Arial" w:hAnsi="Arial" w:cs="Arial"/>
          <w:b/>
          <w:bCs/>
          <w:sz w:val="20"/>
          <w:szCs w:val="20"/>
        </w:rPr>
        <w:t>28</w:t>
      </w:r>
      <w:r w:rsidR="00EF1AD5" w:rsidRPr="004D34DC">
        <w:rPr>
          <w:rFonts w:ascii="Arial" w:hAnsi="Arial" w:cs="Arial"/>
          <w:b/>
          <w:bCs/>
          <w:sz w:val="20"/>
          <w:szCs w:val="20"/>
        </w:rPr>
        <w:t xml:space="preserve"> </w:t>
      </w:r>
      <w:r w:rsidRPr="004D34DC">
        <w:rPr>
          <w:b/>
          <w:bCs/>
        </w:rPr>
        <w:t>oktober</w:t>
      </w:r>
      <w:r w:rsidRPr="004D34DC">
        <w:rPr>
          <w:rFonts w:ascii="Arial" w:hAnsi="Arial" w:cs="Arial"/>
          <w:b/>
          <w:bCs/>
          <w:sz w:val="20"/>
          <w:szCs w:val="20"/>
        </w:rPr>
        <w:t xml:space="preserve"> </w:t>
      </w:r>
      <w:r w:rsidR="00EF1AD5" w:rsidRPr="004D34DC">
        <w:rPr>
          <w:rFonts w:ascii="Arial" w:hAnsi="Arial" w:cs="Arial"/>
          <w:b/>
          <w:bCs/>
          <w:sz w:val="20"/>
          <w:szCs w:val="20"/>
        </w:rPr>
        <w:t>2025</w:t>
      </w:r>
    </w:p>
    <w:p w14:paraId="49BFF26F" w14:textId="77777777" w:rsidR="004D34DC" w:rsidRDefault="004D34DC" w:rsidP="00EF1AD5">
      <w:pPr>
        <w:spacing w:line="360" w:lineRule="auto"/>
        <w:rPr>
          <w:rFonts w:ascii="Arial" w:hAnsi="Arial" w:cs="Arial"/>
          <w:b/>
          <w:bCs/>
          <w:sz w:val="20"/>
          <w:szCs w:val="20"/>
        </w:rPr>
      </w:pPr>
      <w:proofErr w:type="spellStart"/>
      <w:r w:rsidRPr="004D34DC">
        <w:rPr>
          <w:rFonts w:ascii="Arial" w:hAnsi="Arial" w:cs="Arial"/>
          <w:b/>
          <w:bCs/>
          <w:sz w:val="20"/>
          <w:szCs w:val="20"/>
        </w:rPr>
        <w:t>Kartongbolaget</w:t>
      </w:r>
      <w:proofErr w:type="spellEnd"/>
      <w:r w:rsidRPr="004D34DC">
        <w:rPr>
          <w:rFonts w:ascii="Arial" w:hAnsi="Arial" w:cs="Arial"/>
          <w:b/>
          <w:bCs/>
          <w:sz w:val="20"/>
          <w:szCs w:val="20"/>
        </w:rPr>
        <w:t xml:space="preserve"> verhoogt flexibiliteit, kwaliteit en duurzaamheid met de Jet Press 750S </w:t>
      </w:r>
    </w:p>
    <w:p w14:paraId="01535FDE" w14:textId="77777777" w:rsidR="004D34DC" w:rsidRPr="004D34DC" w:rsidRDefault="004D34DC" w:rsidP="004D34DC">
      <w:pPr>
        <w:spacing w:line="360" w:lineRule="auto"/>
        <w:jc w:val="both"/>
        <w:rPr>
          <w:rFonts w:ascii="Arial" w:hAnsi="Arial" w:cs="Arial"/>
          <w:sz w:val="20"/>
          <w:szCs w:val="20"/>
        </w:rPr>
      </w:pPr>
      <w:r w:rsidRPr="004D34DC">
        <w:rPr>
          <w:rFonts w:ascii="Arial" w:hAnsi="Arial" w:cs="Arial"/>
          <w:sz w:val="20"/>
          <w:szCs w:val="20"/>
        </w:rPr>
        <w:t xml:space="preserve">Opgericht in 1944 heeft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een sterke reputatie opgebouwd voor hoogwaardige verpakkingen, waarbij het samenwerkt met een breed scala aan klanten, van merkbezitters tot </w:t>
      </w:r>
      <w:proofErr w:type="spellStart"/>
      <w:r w:rsidRPr="004D34DC">
        <w:rPr>
          <w:rFonts w:ascii="Arial" w:hAnsi="Arial" w:cs="Arial"/>
          <w:sz w:val="20"/>
          <w:szCs w:val="20"/>
        </w:rPr>
        <w:t>start-ups</w:t>
      </w:r>
      <w:proofErr w:type="spellEnd"/>
      <w:r w:rsidRPr="004D34DC">
        <w:rPr>
          <w:rFonts w:ascii="Arial" w:hAnsi="Arial" w:cs="Arial"/>
          <w:sz w:val="20"/>
          <w:szCs w:val="20"/>
        </w:rPr>
        <w:t xml:space="preserve">. Met 48 medewerkers biedt het bedrijf een full-service benadering, die alles dekt van proefdrukken tot korte, sterk gepersonaliseerde verpakkingen met een focus op snelle doorlooptijden en gepersonaliseerde oplossingen. De investering in de Jet Press 750S markeert de eerste samenwerking van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met Fujifilm.</w:t>
      </w:r>
    </w:p>
    <w:p w14:paraId="769184DD" w14:textId="77777777" w:rsidR="004D34DC" w:rsidRPr="004D34DC" w:rsidRDefault="004D34DC" w:rsidP="004D34DC">
      <w:pPr>
        <w:spacing w:line="360" w:lineRule="auto"/>
        <w:jc w:val="both"/>
        <w:rPr>
          <w:rFonts w:ascii="Arial" w:hAnsi="Arial" w:cs="Arial"/>
          <w:sz w:val="20"/>
          <w:szCs w:val="20"/>
        </w:rPr>
      </w:pPr>
      <w:r w:rsidRPr="004D34DC">
        <w:rPr>
          <w:rFonts w:ascii="Arial" w:hAnsi="Arial" w:cs="Arial"/>
          <w:sz w:val="20"/>
          <w:szCs w:val="20"/>
        </w:rPr>
        <w:t xml:space="preserve">Het team van geschoolde Field Service Engineers van </w:t>
      </w:r>
      <w:proofErr w:type="spellStart"/>
      <w:r w:rsidRPr="004D34DC">
        <w:rPr>
          <w:rFonts w:ascii="Arial" w:hAnsi="Arial" w:cs="Arial"/>
          <w:sz w:val="20"/>
          <w:szCs w:val="20"/>
        </w:rPr>
        <w:t>Visutech</w:t>
      </w:r>
      <w:proofErr w:type="spellEnd"/>
      <w:r w:rsidRPr="004D34DC">
        <w:rPr>
          <w:rFonts w:ascii="Arial" w:hAnsi="Arial" w:cs="Arial"/>
          <w:sz w:val="20"/>
          <w:szCs w:val="20"/>
        </w:rPr>
        <w:t xml:space="preserve"> heeft de nieuwe Jet Press 750S van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geïnstalleerd, wat zorgt voor een naadloze opstart en sterke lokale service. Als distributeur van Fujifilm in de </w:t>
      </w:r>
      <w:proofErr w:type="spellStart"/>
      <w:r w:rsidRPr="004D34DC">
        <w:rPr>
          <w:rFonts w:ascii="Arial" w:hAnsi="Arial" w:cs="Arial"/>
          <w:sz w:val="20"/>
          <w:szCs w:val="20"/>
        </w:rPr>
        <w:t>Nordics</w:t>
      </w:r>
      <w:proofErr w:type="spellEnd"/>
      <w:r w:rsidRPr="004D34DC">
        <w:rPr>
          <w:rFonts w:ascii="Arial" w:hAnsi="Arial" w:cs="Arial"/>
          <w:sz w:val="20"/>
          <w:szCs w:val="20"/>
        </w:rPr>
        <w:t xml:space="preserve"> combineert </w:t>
      </w:r>
      <w:proofErr w:type="spellStart"/>
      <w:r w:rsidRPr="004D34DC">
        <w:rPr>
          <w:rFonts w:ascii="Arial" w:hAnsi="Arial" w:cs="Arial"/>
          <w:sz w:val="20"/>
          <w:szCs w:val="20"/>
        </w:rPr>
        <w:t>Visutech</w:t>
      </w:r>
      <w:proofErr w:type="spellEnd"/>
      <w:r w:rsidRPr="004D34DC">
        <w:rPr>
          <w:rFonts w:ascii="Arial" w:hAnsi="Arial" w:cs="Arial"/>
          <w:sz w:val="20"/>
          <w:szCs w:val="20"/>
        </w:rPr>
        <w:t xml:space="preserve"> technische expertise met jarenlange ervaring in digitale print in Scandinavië.</w:t>
      </w:r>
    </w:p>
    <w:p w14:paraId="47A2FB7C" w14:textId="77777777" w:rsidR="004D34DC" w:rsidRPr="004D34DC" w:rsidRDefault="004D34DC" w:rsidP="004D34DC">
      <w:pPr>
        <w:spacing w:line="360" w:lineRule="auto"/>
        <w:jc w:val="both"/>
        <w:rPr>
          <w:rFonts w:ascii="Arial" w:hAnsi="Arial" w:cs="Arial"/>
          <w:sz w:val="20"/>
          <w:szCs w:val="20"/>
        </w:rPr>
      </w:pPr>
      <w:proofErr w:type="spellStart"/>
      <w:r w:rsidRPr="004D34DC">
        <w:rPr>
          <w:rFonts w:ascii="Arial" w:hAnsi="Arial" w:cs="Arial"/>
          <w:sz w:val="20"/>
          <w:szCs w:val="20"/>
        </w:rPr>
        <w:t>Joakim</w:t>
      </w:r>
      <w:proofErr w:type="spellEnd"/>
      <w:r w:rsidRPr="004D34DC">
        <w:rPr>
          <w:rFonts w:ascii="Arial" w:hAnsi="Arial" w:cs="Arial"/>
          <w:sz w:val="20"/>
          <w:szCs w:val="20"/>
        </w:rPr>
        <w:t xml:space="preserve"> Johansson, CEO van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zegt: “We hebben de Jet Press 750S in december 2024 geïnstalleerd en zijn in januari met de productie begonnen – de impact was onmiddellijk merkbaar. Het verlichtte niet alleen de druk op onze offsetapparatuur voor kortere runs, maar het is ook een </w:t>
      </w:r>
      <w:proofErr w:type="spellStart"/>
      <w:r w:rsidRPr="004D34DC">
        <w:rPr>
          <w:rFonts w:ascii="Arial" w:hAnsi="Arial" w:cs="Arial"/>
          <w:sz w:val="20"/>
          <w:szCs w:val="20"/>
        </w:rPr>
        <w:t>game-changer</w:t>
      </w:r>
      <w:proofErr w:type="spellEnd"/>
      <w:r w:rsidRPr="004D34DC">
        <w:rPr>
          <w:rFonts w:ascii="Arial" w:hAnsi="Arial" w:cs="Arial"/>
          <w:sz w:val="20"/>
          <w:szCs w:val="20"/>
        </w:rPr>
        <w:t xml:space="preserve"> geweest op het gebied van snelheid en flexibiliteit, vooral bij het reageren op urgente klantdeadlines. Het heeft ons geholpen om consequent aan de verwachtingen van klanten te voldoen, en deze vaak te overtreffen. Onze </w:t>
      </w:r>
      <w:proofErr w:type="spellStart"/>
      <w:r w:rsidRPr="004D34DC">
        <w:rPr>
          <w:rFonts w:ascii="Arial" w:hAnsi="Arial" w:cs="Arial"/>
          <w:sz w:val="20"/>
          <w:szCs w:val="20"/>
        </w:rPr>
        <w:t>start-up</w:t>
      </w:r>
      <w:proofErr w:type="spellEnd"/>
      <w:r w:rsidRPr="004D34DC">
        <w:rPr>
          <w:rFonts w:ascii="Arial" w:hAnsi="Arial" w:cs="Arial"/>
          <w:sz w:val="20"/>
          <w:szCs w:val="20"/>
        </w:rPr>
        <w:t xml:space="preserve"> klanten profiteren van kosteneffectieve korte runs met de flexibiliteit om op te schalen, terwijl onze meer gevestigde merken de snelle doorlooptijd en hoogwaardige werk dat op aanvraag wordt geleverd, waarderen. Het heeft onze </w:t>
      </w:r>
      <w:proofErr w:type="spellStart"/>
      <w:r w:rsidRPr="004D34DC">
        <w:rPr>
          <w:rFonts w:ascii="Arial" w:hAnsi="Arial" w:cs="Arial"/>
          <w:sz w:val="20"/>
          <w:szCs w:val="20"/>
        </w:rPr>
        <w:t>waardepropositie</w:t>
      </w:r>
      <w:proofErr w:type="spellEnd"/>
      <w:r w:rsidRPr="004D34DC">
        <w:rPr>
          <w:rFonts w:ascii="Arial" w:hAnsi="Arial" w:cs="Arial"/>
          <w:sz w:val="20"/>
          <w:szCs w:val="20"/>
        </w:rPr>
        <w:t xml:space="preserve"> in het algemeen echt versterkt.</w:t>
      </w:r>
    </w:p>
    <w:p w14:paraId="5296AA53" w14:textId="77777777" w:rsidR="004D34DC" w:rsidRPr="004D34DC" w:rsidRDefault="004D34DC" w:rsidP="004D34DC">
      <w:pPr>
        <w:spacing w:line="360" w:lineRule="auto"/>
        <w:jc w:val="both"/>
        <w:rPr>
          <w:rFonts w:ascii="Arial" w:hAnsi="Arial" w:cs="Arial"/>
          <w:sz w:val="20"/>
          <w:szCs w:val="20"/>
        </w:rPr>
      </w:pPr>
      <w:r w:rsidRPr="004D34DC">
        <w:rPr>
          <w:rFonts w:ascii="Arial" w:hAnsi="Arial" w:cs="Arial"/>
          <w:sz w:val="20"/>
          <w:szCs w:val="20"/>
        </w:rPr>
        <w:t xml:space="preserve">“We waren vooral onder de indruk van het robuuste veltransport systeem, de algehele machine stabiliteit en de aanzienlijk verbeterde uptime in vergelijking met onze vorige digitale pers. Uptime alleen al is een grote upgrade geweest. De kleur nauwkeurigheid is ook uitzonderlijk geweest – het reproduceert 90% van het </w:t>
      </w:r>
      <w:proofErr w:type="spellStart"/>
      <w:r w:rsidRPr="004D34DC">
        <w:rPr>
          <w:rFonts w:ascii="Arial" w:hAnsi="Arial" w:cs="Arial"/>
          <w:sz w:val="20"/>
          <w:szCs w:val="20"/>
        </w:rPr>
        <w:t>Pantone</w:t>
      </w:r>
      <w:proofErr w:type="spellEnd"/>
      <w:r w:rsidRPr="004D34DC">
        <w:rPr>
          <w:rFonts w:ascii="Arial" w:hAnsi="Arial" w:cs="Arial"/>
          <w:sz w:val="20"/>
          <w:szCs w:val="20"/>
        </w:rPr>
        <w:t>-assortiment. Dat niveau van precisie geeft ons de mogelijkheid om nauwkeurige proefdrukken aan te bieden voordat een volledige run, wat zorgt voor consistente, hoogwaardige resultaten elke keer.</w:t>
      </w:r>
    </w:p>
    <w:p w14:paraId="791109AA" w14:textId="77777777" w:rsidR="004D34DC" w:rsidRPr="004D34DC" w:rsidRDefault="004D34DC" w:rsidP="004D34DC">
      <w:pPr>
        <w:spacing w:line="360" w:lineRule="auto"/>
        <w:jc w:val="both"/>
        <w:rPr>
          <w:rFonts w:ascii="Arial" w:hAnsi="Arial" w:cs="Arial"/>
          <w:sz w:val="20"/>
          <w:szCs w:val="20"/>
        </w:rPr>
      </w:pPr>
      <w:r w:rsidRPr="004D34DC">
        <w:rPr>
          <w:rFonts w:ascii="Arial" w:hAnsi="Arial" w:cs="Arial"/>
          <w:sz w:val="20"/>
          <w:szCs w:val="20"/>
        </w:rPr>
        <w:t>“Als een bedrijf dat zich inzet voor duurzame praktijken, zagen we de Jet Press 750S ook als een sterke aanwinst voor onze milieustrategie, omdat het onze zero-</w:t>
      </w:r>
      <w:r w:rsidRPr="004D34DC">
        <w:rPr>
          <w:rFonts w:ascii="Arial" w:hAnsi="Arial" w:cs="Arial"/>
          <w:sz w:val="20"/>
          <w:szCs w:val="20"/>
        </w:rPr>
        <w:lastRenderedPageBreak/>
        <w:t xml:space="preserve">waste ambities ondersteunt en ons helpt een duidelijker, krachtiger bericht aan onze </w:t>
      </w:r>
      <w:proofErr w:type="spellStart"/>
      <w:r w:rsidRPr="004D34DC">
        <w:rPr>
          <w:rFonts w:ascii="Arial" w:hAnsi="Arial" w:cs="Arial"/>
          <w:sz w:val="20"/>
          <w:szCs w:val="20"/>
        </w:rPr>
        <w:t>ecobewuste</w:t>
      </w:r>
      <w:proofErr w:type="spellEnd"/>
      <w:r w:rsidRPr="004D34DC">
        <w:rPr>
          <w:rFonts w:ascii="Arial" w:hAnsi="Arial" w:cs="Arial"/>
          <w:sz w:val="20"/>
          <w:szCs w:val="20"/>
        </w:rPr>
        <w:t xml:space="preserve"> klanten te leveren.”</w:t>
      </w:r>
    </w:p>
    <w:p w14:paraId="1DACC4F5" w14:textId="77777777" w:rsidR="004D34DC" w:rsidRPr="004D34DC" w:rsidRDefault="004D34DC" w:rsidP="004D34DC">
      <w:pPr>
        <w:spacing w:line="360" w:lineRule="auto"/>
        <w:jc w:val="both"/>
        <w:rPr>
          <w:rFonts w:ascii="Arial" w:hAnsi="Arial" w:cs="Arial"/>
          <w:sz w:val="20"/>
          <w:szCs w:val="20"/>
        </w:rPr>
      </w:pPr>
      <w:proofErr w:type="spellStart"/>
      <w:r w:rsidRPr="004D34DC">
        <w:rPr>
          <w:rFonts w:ascii="Arial" w:hAnsi="Arial" w:cs="Arial"/>
          <w:sz w:val="20"/>
          <w:szCs w:val="20"/>
        </w:rPr>
        <w:t>Joakim</w:t>
      </w:r>
      <w:proofErr w:type="spellEnd"/>
      <w:r w:rsidRPr="004D34DC">
        <w:rPr>
          <w:rFonts w:ascii="Arial" w:hAnsi="Arial" w:cs="Arial"/>
          <w:sz w:val="20"/>
          <w:szCs w:val="20"/>
        </w:rPr>
        <w:t xml:space="preserve"> concludeert: “Onze ervaring met het werken met Fujifilm is van begin tot eind naadloos geweest, van de eerste verkoopgesprekken tot installatie en voortdurende ondersteuning. Wanneer de technologie zo goed presteert, valt de rest meestal op zijn plaats.</w:t>
      </w:r>
    </w:p>
    <w:p w14:paraId="080CAAC6" w14:textId="77777777" w:rsidR="004D34DC" w:rsidRPr="004D34DC" w:rsidRDefault="004D34DC" w:rsidP="004D34DC">
      <w:pPr>
        <w:spacing w:line="360" w:lineRule="auto"/>
        <w:jc w:val="both"/>
        <w:rPr>
          <w:rFonts w:ascii="Arial" w:hAnsi="Arial" w:cs="Arial"/>
          <w:sz w:val="20"/>
          <w:szCs w:val="20"/>
        </w:rPr>
      </w:pPr>
      <w:r w:rsidRPr="004D34DC">
        <w:rPr>
          <w:rFonts w:ascii="Arial" w:hAnsi="Arial" w:cs="Arial"/>
          <w:sz w:val="20"/>
          <w:szCs w:val="20"/>
        </w:rPr>
        <w:t>"We zijn oprecht enthousiast over de toekomst die het ons helpt opbouwen. Als we vooruitkijken, zal de Jet Press 750S centraal staan in onze voortdurende evolutie. Het zorgt voor snellere planning, grotere flexibiliteit en versterkt onze positie als een belangrijke verpakkingsleverancier in Scandinavië."</w:t>
      </w:r>
    </w:p>
    <w:p w14:paraId="69001125" w14:textId="77777777" w:rsidR="004D34DC" w:rsidRPr="004D34DC" w:rsidRDefault="004D34DC" w:rsidP="004D34DC">
      <w:pPr>
        <w:spacing w:line="360" w:lineRule="auto"/>
        <w:jc w:val="both"/>
        <w:rPr>
          <w:rFonts w:ascii="Arial" w:hAnsi="Arial" w:cs="Arial"/>
          <w:sz w:val="20"/>
          <w:szCs w:val="20"/>
        </w:rPr>
      </w:pPr>
      <w:r w:rsidRPr="004D34DC">
        <w:rPr>
          <w:rFonts w:ascii="Arial" w:hAnsi="Arial" w:cs="Arial"/>
          <w:sz w:val="20"/>
          <w:szCs w:val="20"/>
        </w:rPr>
        <w:t xml:space="preserve">Tommy </w:t>
      </w:r>
      <w:proofErr w:type="spellStart"/>
      <w:r w:rsidRPr="004D34DC">
        <w:rPr>
          <w:rFonts w:ascii="Arial" w:hAnsi="Arial" w:cs="Arial"/>
          <w:sz w:val="20"/>
          <w:szCs w:val="20"/>
        </w:rPr>
        <w:t>Segelberg</w:t>
      </w:r>
      <w:proofErr w:type="spellEnd"/>
      <w:r w:rsidRPr="004D34DC">
        <w:rPr>
          <w:rFonts w:ascii="Arial" w:hAnsi="Arial" w:cs="Arial"/>
          <w:sz w:val="20"/>
          <w:szCs w:val="20"/>
        </w:rPr>
        <w:t xml:space="preserve">, Segmentmanager, Fujifilm Digital Packaging &amp; </w:t>
      </w:r>
      <w:proofErr w:type="spellStart"/>
      <w:r w:rsidRPr="004D34DC">
        <w:rPr>
          <w:rFonts w:ascii="Arial" w:hAnsi="Arial" w:cs="Arial"/>
          <w:sz w:val="20"/>
          <w:szCs w:val="20"/>
        </w:rPr>
        <w:t>Inkjet</w:t>
      </w:r>
      <w:proofErr w:type="spellEnd"/>
      <w:r w:rsidRPr="004D34DC">
        <w:rPr>
          <w:rFonts w:ascii="Arial" w:hAnsi="Arial" w:cs="Arial"/>
          <w:sz w:val="20"/>
          <w:szCs w:val="20"/>
        </w:rPr>
        <w:t xml:space="preserve"> EMEA, voegt toe: "We zijn verheugd om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als een gewaardeerde nieuwe klant te verwelkomen en het is fantastisch om te zien dat de Jet Press 750S al zo'n positieve impact heeft. Hun vroege succes is een bewijs van het vermogen van de pers om zowel prestaties als betrouwbaarheid te leveren, en we zijn enthousiast om hen te ondersteunen terwijl ze blijven groeien en innoveren."</w:t>
      </w:r>
    </w:p>
    <w:p w14:paraId="5129CF46" w14:textId="77777777" w:rsidR="004D34DC" w:rsidRDefault="004D34DC" w:rsidP="004D34DC">
      <w:pPr>
        <w:spacing w:line="360" w:lineRule="auto"/>
        <w:jc w:val="both"/>
        <w:rPr>
          <w:rFonts w:ascii="Arial" w:hAnsi="Arial" w:cs="Arial"/>
          <w:sz w:val="20"/>
          <w:szCs w:val="20"/>
        </w:rPr>
      </w:pPr>
      <w:r w:rsidRPr="004D34DC">
        <w:rPr>
          <w:rFonts w:ascii="Arial" w:hAnsi="Arial" w:cs="Arial"/>
          <w:sz w:val="20"/>
          <w:szCs w:val="20"/>
        </w:rPr>
        <w:t xml:space="preserve">Alexander </w:t>
      </w:r>
      <w:proofErr w:type="spellStart"/>
      <w:r w:rsidRPr="004D34DC">
        <w:rPr>
          <w:rFonts w:ascii="Arial" w:hAnsi="Arial" w:cs="Arial"/>
          <w:sz w:val="20"/>
          <w:szCs w:val="20"/>
        </w:rPr>
        <w:t>Tormachen</w:t>
      </w:r>
      <w:proofErr w:type="spellEnd"/>
      <w:r w:rsidRPr="004D34DC">
        <w:rPr>
          <w:rFonts w:ascii="Arial" w:hAnsi="Arial" w:cs="Arial"/>
          <w:sz w:val="20"/>
          <w:szCs w:val="20"/>
        </w:rPr>
        <w:t xml:space="preserve">, Servicemanager </w:t>
      </w:r>
      <w:proofErr w:type="spellStart"/>
      <w:r w:rsidRPr="004D34DC">
        <w:rPr>
          <w:rFonts w:ascii="Arial" w:hAnsi="Arial" w:cs="Arial"/>
          <w:sz w:val="20"/>
          <w:szCs w:val="20"/>
        </w:rPr>
        <w:t>Nordics</w:t>
      </w:r>
      <w:proofErr w:type="spellEnd"/>
      <w:r w:rsidRPr="004D34DC">
        <w:rPr>
          <w:rFonts w:ascii="Arial" w:hAnsi="Arial" w:cs="Arial"/>
          <w:sz w:val="20"/>
          <w:szCs w:val="20"/>
        </w:rPr>
        <w:t xml:space="preserve"> bij </w:t>
      </w:r>
      <w:proofErr w:type="spellStart"/>
      <w:r w:rsidRPr="004D34DC">
        <w:rPr>
          <w:rFonts w:ascii="Arial" w:hAnsi="Arial" w:cs="Arial"/>
          <w:sz w:val="20"/>
          <w:szCs w:val="20"/>
        </w:rPr>
        <w:t>Visutech</w:t>
      </w:r>
      <w:proofErr w:type="spellEnd"/>
      <w:r w:rsidRPr="004D34DC">
        <w:rPr>
          <w:rFonts w:ascii="Arial" w:hAnsi="Arial" w:cs="Arial"/>
          <w:sz w:val="20"/>
          <w:szCs w:val="20"/>
        </w:rPr>
        <w:t xml:space="preserve">, merkt op: "Met meer dan 30 jaar ervaring in de grafische industrie weten we hoe cruciaal betrouwbare service en lokale expertise zijn voor het succes van onze klanten. Onze Field Service Engineers spelen een sleutelrol in het waarborgen van soepele installaties en langdurige uptime, en we zijn er trots op dat de Jet Press 750S nu draait bij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Samen met de innovatieve technologie van Fujifilm biedt onze sterke Noordse serviceorganisatie </w:t>
      </w:r>
      <w:proofErr w:type="spellStart"/>
      <w:r w:rsidRPr="004D34DC">
        <w:rPr>
          <w:rFonts w:ascii="Arial" w:hAnsi="Arial" w:cs="Arial"/>
          <w:sz w:val="20"/>
          <w:szCs w:val="20"/>
        </w:rPr>
        <w:t>Kartongbolaget</w:t>
      </w:r>
      <w:proofErr w:type="spellEnd"/>
      <w:r w:rsidRPr="004D34DC">
        <w:rPr>
          <w:rFonts w:ascii="Arial" w:hAnsi="Arial" w:cs="Arial"/>
          <w:sz w:val="20"/>
          <w:szCs w:val="20"/>
        </w:rPr>
        <w:t xml:space="preserve"> de ondersteuning die ze nodig hebben om uitzonderlijke kwaliteit en waarde aan hun klanten te blijven leveren."</w:t>
      </w:r>
    </w:p>
    <w:p w14:paraId="708E6003" w14:textId="45F5B714" w:rsidR="00EF1AD5" w:rsidRDefault="009C2D13" w:rsidP="004D34DC">
      <w:pPr>
        <w:spacing w:line="360" w:lineRule="auto"/>
        <w:jc w:val="both"/>
        <w:rPr>
          <w:rFonts w:ascii="Arial" w:hAnsi="Arial" w:cs="Arial"/>
          <w:sz w:val="20"/>
          <w:szCs w:val="20"/>
        </w:rPr>
      </w:pPr>
      <w:r w:rsidRPr="009C2D13">
        <w:rPr>
          <w:rFonts w:ascii="Arial" w:hAnsi="Arial" w:cs="Arial"/>
          <w:sz w:val="20"/>
          <w:szCs w:val="20"/>
        </w:rPr>
        <w:t>Leer meer over de label- en verpakkingsoplossingen van Fujifilm:</w:t>
      </w:r>
      <w:r>
        <w:rPr>
          <w:rFonts w:ascii="Arial" w:hAnsi="Arial" w:cs="Arial"/>
          <w:sz w:val="20"/>
          <w:szCs w:val="20"/>
        </w:rPr>
        <w:t xml:space="preserve"> </w:t>
      </w:r>
      <w:hyperlink r:id="rId11" w:history="1">
        <w:r w:rsidR="00445906">
          <w:rPr>
            <w:rStyle w:val="Hyperlink"/>
            <w:rFonts w:ascii="Arial" w:hAnsi="Arial" w:cs="Arial"/>
            <w:sz w:val="20"/>
            <w:szCs w:val="20"/>
          </w:rPr>
          <w:t>https://fujifilmprint.eu/nl/label-packaging-sector/</w:t>
        </w:r>
      </w:hyperlink>
    </w:p>
    <w:p w14:paraId="21063E9D" w14:textId="77777777" w:rsidR="00EF1AD5" w:rsidRPr="004D34DC" w:rsidRDefault="00EF1AD5" w:rsidP="00EF1AD5">
      <w:pPr>
        <w:spacing w:line="360" w:lineRule="auto"/>
        <w:rPr>
          <w:rFonts w:ascii="Arial" w:hAnsi="Arial" w:cs="Arial"/>
          <w:sz w:val="20"/>
          <w:szCs w:val="20"/>
        </w:rPr>
      </w:pPr>
      <w:r w:rsidRPr="004D34DC">
        <w:rPr>
          <w:rFonts w:ascii="Arial" w:hAnsi="Arial" w:cs="Arial"/>
          <w:sz w:val="20"/>
          <w:szCs w:val="20"/>
        </w:rPr>
        <w:t xml:space="preserve"> </w:t>
      </w:r>
    </w:p>
    <w:p w14:paraId="4E610E12" w14:textId="18024232" w:rsidR="383BB6BA" w:rsidRPr="0055341A" w:rsidRDefault="00307962" w:rsidP="00EF1AD5">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55341A">
        <w:rPr>
          <w:rStyle w:val="normaltextrun"/>
          <w:rFonts w:ascii="Arial" w:eastAsia="Arial" w:hAnsi="Arial" w:cs="Arial"/>
          <w:b/>
          <w:sz w:val="20"/>
          <w:szCs w:val="20"/>
          <w:lang w:bidi="nl-NL"/>
        </w:rPr>
        <w:t>EINDE</w:t>
      </w:r>
    </w:p>
    <w:p w14:paraId="36829EBF" w14:textId="77777777" w:rsidR="00EF1AD5" w:rsidRPr="0055341A" w:rsidRDefault="00EF1AD5" w:rsidP="00EF1AD5">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p>
    <w:p w14:paraId="3D5F109B" w14:textId="77777777" w:rsidR="00EF1AD5" w:rsidRPr="0055341A" w:rsidRDefault="00EF1AD5" w:rsidP="00EF1AD5">
      <w:pPr>
        <w:pStyle w:val="paragraph"/>
        <w:spacing w:before="0" w:beforeAutospacing="0" w:after="0" w:afterAutospacing="0" w:line="360" w:lineRule="auto"/>
        <w:jc w:val="center"/>
        <w:textAlignment w:val="baseline"/>
        <w:rPr>
          <w:rFonts w:ascii="Arial" w:eastAsiaTheme="minorEastAsia" w:hAnsi="Arial" w:cs="Arial"/>
          <w:sz w:val="20"/>
          <w:szCs w:val="20"/>
        </w:rPr>
      </w:pPr>
    </w:p>
    <w:p w14:paraId="7226A5D8" w14:textId="0F071932"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b/>
          <w:bCs/>
          <w:color w:val="000000" w:themeColor="text1"/>
          <w:sz w:val="20"/>
          <w:szCs w:val="20"/>
        </w:rPr>
        <w:t>Over FUJIFILM Corporation</w:t>
      </w: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750464C3" w14:textId="3747541D"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rPr>
        <w:t>FUJIFILM Corporation is één van de grote exploitatieondernemingen van FUJIFILM Holdings. Sinds de oprichting in 1934 heeft het bedrijf een schat aan geavanceerde technologieën opgebouwd op het vlak van fotobeeldvorming. In lijn met haar inspanningen om een veelomvattende onderneming voor gezondheidszorg te worden, past Fujifilm deze technologieën nu toe in de preventie, diagnose en behandeling van ziekten op het gebied van Medische en Levenswetenschappen. Fujifilm maakt eveneens groei door in het segment uiterst functionele materialen, waaronder materialen voor vlakke beeldschermen, alsook in de segmenten grafische systemen en optische instrumenten. </w:t>
      </w: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60881FDF" w14:textId="67358C57"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lang w:val="cs-CZ"/>
        </w:rPr>
        <w:lastRenderedPageBreak/>
        <w:t> </w:t>
      </w:r>
      <w:r w:rsidRPr="19DC5737">
        <w:rPr>
          <w:rStyle w:val="normaltextrun"/>
          <w:rFonts w:ascii="Helvetica" w:eastAsia="Helvetica" w:hAnsi="Helvetica" w:cs="Helvetica"/>
          <w:color w:val="000000" w:themeColor="text1"/>
          <w:sz w:val="20"/>
          <w:szCs w:val="20"/>
        </w:rPr>
        <w:t>        </w:t>
      </w:r>
    </w:p>
    <w:p w14:paraId="71FEDF0E" w14:textId="707715C0" w:rsidR="383BB6BA" w:rsidRPr="00EF1AD5" w:rsidRDefault="383BB6BA" w:rsidP="19DC5737">
      <w:pPr>
        <w:spacing w:after="0" w:line="240" w:lineRule="auto"/>
        <w:jc w:val="both"/>
        <w:rPr>
          <w:rFonts w:ascii="Helvetica" w:eastAsia="Helvetica" w:hAnsi="Helvetica" w:cs="Helvetica"/>
          <w:color w:val="000000" w:themeColor="text1"/>
          <w:sz w:val="20"/>
          <w:szCs w:val="20"/>
        </w:rPr>
      </w:pPr>
      <w:r w:rsidRPr="19DC5737">
        <w:rPr>
          <w:rStyle w:val="normaltextrun"/>
          <w:rFonts w:ascii="Helvetica" w:eastAsia="Helvetica" w:hAnsi="Helvetica" w:cs="Helvetica"/>
          <w:color w:val="000000" w:themeColor="text1"/>
          <w:sz w:val="20"/>
          <w:szCs w:val="20"/>
          <w:lang w:val="cs-CZ"/>
        </w:rPr>
        <w:t> </w:t>
      </w:r>
      <w:r w:rsidRPr="19DC5737">
        <w:rPr>
          <w:rStyle w:val="normaltextrun"/>
          <w:rFonts w:ascii="Helvetica" w:eastAsia="Helvetica" w:hAnsi="Helvetica" w:cs="Helvetica"/>
          <w:color w:val="000000" w:themeColor="text1"/>
          <w:sz w:val="20"/>
          <w:szCs w:val="20"/>
        </w:rPr>
        <w:t>        </w:t>
      </w:r>
    </w:p>
    <w:p w14:paraId="011760AB" w14:textId="17329B3A"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Helvetica" w:eastAsia="Helvetica" w:hAnsi="Helvetica" w:cs="Helvetica"/>
          <w:b/>
          <w:bCs/>
          <w:color w:val="000000" w:themeColor="text1"/>
          <w:sz w:val="20"/>
          <w:szCs w:val="20"/>
        </w:rPr>
        <w:t xml:space="preserve">Over </w:t>
      </w:r>
      <w:r w:rsidRPr="19DC5737">
        <w:rPr>
          <w:rStyle w:val="normaltextrun"/>
          <w:rFonts w:ascii="Arial" w:eastAsia="Arial" w:hAnsi="Arial" w:cs="Arial"/>
          <w:b/>
          <w:bCs/>
          <w:color w:val="000000" w:themeColor="text1"/>
          <w:sz w:val="20"/>
          <w:szCs w:val="20"/>
          <w:lang w:val="cs-CZ"/>
        </w:rPr>
        <w:t>FUJIFILM Graphic Communications Division  </w:t>
      </w:r>
      <w:r w:rsidRPr="19DC5737">
        <w:rPr>
          <w:rStyle w:val="normaltextrun"/>
          <w:rFonts w:ascii="Arial" w:eastAsia="Arial" w:hAnsi="Arial" w:cs="Arial"/>
          <w:color w:val="000000" w:themeColor="text1"/>
          <w:sz w:val="20"/>
          <w:szCs w:val="20"/>
        </w:rPr>
        <w:t>        </w:t>
      </w:r>
    </w:p>
    <w:p w14:paraId="447CFAFB" w14:textId="03127525"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Arial" w:eastAsia="Arial" w:hAnsi="Arial" w:cs="Arial"/>
          <w:color w:val="000000" w:themeColor="text1"/>
          <w:sz w:val="20"/>
          <w:szCs w:val="20"/>
          <w:lang w:val="cs-CZ"/>
        </w:rPr>
        <w:t>FUJIFILM Graphic Communications</w:t>
      </w:r>
      <w:r w:rsidRPr="19DC5737">
        <w:rPr>
          <w:rStyle w:val="normaltextrun"/>
          <w:rFonts w:ascii="Helvetica" w:eastAsia="Helvetica" w:hAnsi="Helvetica" w:cs="Helvetica"/>
          <w:color w:val="000000" w:themeColor="text1"/>
          <w:sz w:val="20"/>
          <w:szCs w:val="20"/>
        </w:rPr>
        <w:t xml:space="preserve"> is een stabiele en duurzame partner gericht op het leveren van hoogwaardige, technisch geavanceerde printoplossingen die drukkers helpen concurrerende voordelen te ontwikkelen en hun bedrijf te laten groeien. Dankzij de financiële stabiliteit van het bedrijf en de ongekende investeringen in R&amp;D kunnen er eigen technieken worden ontwikkeld voor superieur printen. Hiertoe behoren ook voordruk- en drukkerijoplossingen voor offset, grootformaat en digitale prints naast </w:t>
      </w:r>
      <w:proofErr w:type="spellStart"/>
      <w:r w:rsidRPr="19DC5737">
        <w:rPr>
          <w:rStyle w:val="normaltextrun"/>
          <w:rFonts w:ascii="Helvetica" w:eastAsia="Helvetica" w:hAnsi="Helvetica" w:cs="Helvetica"/>
          <w:color w:val="000000" w:themeColor="text1"/>
          <w:sz w:val="20"/>
          <w:szCs w:val="20"/>
        </w:rPr>
        <w:t>workflowsoftware</w:t>
      </w:r>
      <w:proofErr w:type="spellEnd"/>
      <w:r w:rsidRPr="19DC5737">
        <w:rPr>
          <w:rStyle w:val="normaltextrun"/>
          <w:rFonts w:ascii="Helvetica" w:eastAsia="Helvetica" w:hAnsi="Helvetica" w:cs="Helvetica"/>
          <w:color w:val="000000" w:themeColor="text1"/>
          <w:sz w:val="20"/>
          <w:szCs w:val="20"/>
        </w:rPr>
        <w:t xml:space="preserve"> voor printbeheer. Fujifilm is toegewijd aan het minimaliseren van de impact van onze producten en activiteiten op het milieu en werkt proactief aan het behoud van het milieu. Fujifilm wil drukkers bekend maken met de beste praktijken voor het milieu. Bezoek voor meer informatie </w:t>
      </w:r>
      <w:hyperlink r:id="rId12">
        <w:r w:rsidRPr="19DC5737">
          <w:rPr>
            <w:rStyle w:val="Hyperlink"/>
            <w:rFonts w:ascii="Arial" w:eastAsia="Arial" w:hAnsi="Arial" w:cs="Arial"/>
            <w:color w:val="0563C1"/>
            <w:sz w:val="20"/>
            <w:szCs w:val="20"/>
          </w:rPr>
          <w:t>fujifilmprint.eu</w:t>
        </w:r>
      </w:hyperlink>
      <w:r w:rsidRPr="19DC5737">
        <w:rPr>
          <w:rStyle w:val="normaltextrun"/>
          <w:rFonts w:ascii="Arial" w:eastAsia="Arial" w:hAnsi="Arial" w:cs="Arial"/>
          <w:color w:val="000000" w:themeColor="text1"/>
          <w:sz w:val="20"/>
          <w:szCs w:val="20"/>
        </w:rPr>
        <w:t xml:space="preserve"> of </w:t>
      </w:r>
      <w:hyperlink r:id="rId13">
        <w:r w:rsidRPr="19DC5737">
          <w:rPr>
            <w:rStyle w:val="Hyperlink"/>
            <w:rFonts w:ascii="Arial" w:eastAsia="Arial" w:hAnsi="Arial" w:cs="Arial"/>
            <w:color w:val="0563C1"/>
            <w:sz w:val="20"/>
            <w:szCs w:val="20"/>
          </w:rPr>
          <w:t>youtube.com/</w:t>
        </w:r>
        <w:proofErr w:type="spellStart"/>
        <w:r w:rsidRPr="19DC5737">
          <w:rPr>
            <w:rStyle w:val="Hyperlink"/>
            <w:rFonts w:ascii="Arial" w:eastAsia="Arial" w:hAnsi="Arial" w:cs="Arial"/>
            <w:color w:val="0563C1"/>
            <w:sz w:val="20"/>
            <w:szCs w:val="20"/>
          </w:rPr>
          <w:t>FujifilmGSEurope</w:t>
        </w:r>
        <w:proofErr w:type="spellEnd"/>
      </w:hyperlink>
      <w:r w:rsidRPr="19DC5737">
        <w:rPr>
          <w:rStyle w:val="normaltextrun"/>
          <w:rFonts w:ascii="Arial" w:eastAsia="Arial" w:hAnsi="Arial" w:cs="Arial"/>
          <w:color w:val="000000" w:themeColor="text1"/>
          <w:sz w:val="20"/>
          <w:szCs w:val="20"/>
        </w:rPr>
        <w:t>.</w:t>
      </w:r>
      <w:r w:rsidRPr="19DC5737">
        <w:rPr>
          <w:rStyle w:val="normaltextrun"/>
          <w:rFonts w:ascii="Arial" w:eastAsia="Arial" w:hAnsi="Arial" w:cs="Arial"/>
          <w:color w:val="000000" w:themeColor="text1"/>
          <w:sz w:val="20"/>
          <w:szCs w:val="20"/>
          <w:lang w:val="cs-CZ"/>
        </w:rPr>
        <w:t> </w:t>
      </w:r>
      <w:r w:rsidRPr="19DC5737">
        <w:rPr>
          <w:rStyle w:val="normaltextrun"/>
          <w:rFonts w:ascii="Arial" w:eastAsia="Arial" w:hAnsi="Arial" w:cs="Arial"/>
          <w:color w:val="000000" w:themeColor="text1"/>
          <w:sz w:val="20"/>
          <w:szCs w:val="20"/>
        </w:rPr>
        <w:t>        </w:t>
      </w:r>
    </w:p>
    <w:p w14:paraId="721D8833" w14:textId="73223549" w:rsidR="383BB6BA" w:rsidRPr="00EF1AD5" w:rsidRDefault="383BB6BA" w:rsidP="19DC5737">
      <w:pPr>
        <w:spacing w:after="0" w:line="240" w:lineRule="auto"/>
        <w:jc w:val="both"/>
        <w:rPr>
          <w:rFonts w:ascii="Arial" w:eastAsia="Arial" w:hAnsi="Arial" w:cs="Arial"/>
          <w:color w:val="000000" w:themeColor="text1"/>
          <w:sz w:val="20"/>
          <w:szCs w:val="20"/>
        </w:rPr>
      </w:pPr>
      <w:r w:rsidRPr="19DC5737">
        <w:rPr>
          <w:rStyle w:val="normaltextrun"/>
          <w:rFonts w:ascii="Arial" w:eastAsia="Arial" w:hAnsi="Arial" w:cs="Arial"/>
          <w:color w:val="000000" w:themeColor="text1"/>
          <w:sz w:val="20"/>
          <w:szCs w:val="20"/>
          <w:lang w:val="cs-CZ"/>
        </w:rPr>
        <w:t> </w:t>
      </w:r>
      <w:r w:rsidRPr="19DC5737">
        <w:rPr>
          <w:rStyle w:val="normaltextrun"/>
          <w:rFonts w:ascii="Arial" w:eastAsia="Arial" w:hAnsi="Arial" w:cs="Arial"/>
          <w:color w:val="000000" w:themeColor="text1"/>
          <w:sz w:val="20"/>
          <w:szCs w:val="20"/>
        </w:rPr>
        <w:t>        </w:t>
      </w:r>
    </w:p>
    <w:p w14:paraId="3CBA5A32" w14:textId="26C05BC2" w:rsidR="383BB6BA" w:rsidRDefault="383BB6BA"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b/>
          <w:bCs/>
          <w:color w:val="000000" w:themeColor="text1"/>
          <w:sz w:val="20"/>
          <w:szCs w:val="20"/>
          <w:lang w:val="en-US"/>
        </w:rPr>
        <w:t>For further information contact:</w:t>
      </w:r>
      <w:r w:rsidRPr="6136F352">
        <w:rPr>
          <w:rStyle w:val="normaltextrun"/>
          <w:rFonts w:ascii="Arial" w:eastAsia="Arial" w:hAnsi="Arial" w:cs="Arial"/>
          <w:color w:val="000000" w:themeColor="text1"/>
          <w:sz w:val="20"/>
          <w:szCs w:val="20"/>
          <w:lang w:val="cs-CZ"/>
        </w:rPr>
        <w:t> </w:t>
      </w:r>
      <w:r w:rsidRPr="6136F352">
        <w:rPr>
          <w:rStyle w:val="normaltextrun"/>
          <w:rFonts w:ascii="Arial" w:eastAsia="Arial" w:hAnsi="Arial" w:cs="Arial"/>
          <w:color w:val="000000" w:themeColor="text1"/>
          <w:sz w:val="20"/>
          <w:szCs w:val="20"/>
          <w:lang w:val="en-GB"/>
        </w:rPr>
        <w:t>        </w:t>
      </w:r>
      <w:r w:rsidR="5950D272" w:rsidRPr="6136F352">
        <w:rPr>
          <w:rStyle w:val="normaltextrun"/>
          <w:rFonts w:ascii="Arial" w:eastAsia="Arial" w:hAnsi="Arial" w:cs="Arial"/>
          <w:color w:val="000000" w:themeColor="text1"/>
          <w:sz w:val="20"/>
          <w:szCs w:val="20"/>
          <w:lang w:val="cs-CZ"/>
        </w:rPr>
        <w:t xml:space="preserve"> </w:t>
      </w:r>
    </w:p>
    <w:p w14:paraId="59310F94" w14:textId="7AAC1675" w:rsidR="383BB6BA" w:rsidRDefault="5950D272"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color w:val="000000" w:themeColor="text1"/>
          <w:sz w:val="20"/>
          <w:szCs w:val="20"/>
          <w:lang w:val="cs-CZ"/>
        </w:rPr>
        <w:t>Sirah Awan          </w:t>
      </w:r>
    </w:p>
    <w:p w14:paraId="080112BA" w14:textId="423A06C0" w:rsidR="383BB6BA" w:rsidRDefault="5950D272"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color w:val="000000" w:themeColor="text1"/>
          <w:sz w:val="20"/>
          <w:szCs w:val="20"/>
          <w:lang w:val="cs-CZ"/>
        </w:rPr>
        <w:t>AD Communications</w:t>
      </w:r>
      <w:r w:rsidR="383BB6BA">
        <w:tab/>
      </w:r>
      <w:r w:rsidRPr="6136F352">
        <w:rPr>
          <w:rStyle w:val="normaltextrun"/>
          <w:rFonts w:ascii="Arial" w:eastAsia="Arial" w:hAnsi="Arial" w:cs="Arial"/>
          <w:color w:val="000000" w:themeColor="text1"/>
          <w:sz w:val="20"/>
          <w:szCs w:val="20"/>
          <w:lang w:val="cs-CZ"/>
        </w:rPr>
        <w:t>          </w:t>
      </w:r>
    </w:p>
    <w:p w14:paraId="291F5BF0" w14:textId="502C9689" w:rsidR="383BB6BA" w:rsidRDefault="5950D272"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color w:val="000000" w:themeColor="text1"/>
          <w:sz w:val="20"/>
          <w:szCs w:val="20"/>
          <w:lang w:val="cs-CZ"/>
        </w:rPr>
        <w:t xml:space="preserve">E: </w:t>
      </w:r>
      <w:hyperlink r:id="rId14">
        <w:r w:rsidRPr="6136F352">
          <w:rPr>
            <w:rStyle w:val="Hyperlink"/>
            <w:rFonts w:ascii="Arial" w:eastAsia="Arial" w:hAnsi="Arial" w:cs="Arial"/>
            <w:sz w:val="20"/>
            <w:szCs w:val="20"/>
            <w:lang w:val="cs-CZ"/>
          </w:rPr>
          <w:t>sawan@adcomms.co.uk</w:t>
        </w:r>
      </w:hyperlink>
      <w:r w:rsidRPr="6136F352">
        <w:rPr>
          <w:rStyle w:val="normaltextrun"/>
          <w:rFonts w:ascii="Arial" w:eastAsia="Arial" w:hAnsi="Arial" w:cs="Arial"/>
          <w:color w:val="000000" w:themeColor="text1"/>
          <w:sz w:val="20"/>
          <w:szCs w:val="20"/>
          <w:lang w:val="cs-CZ"/>
        </w:rPr>
        <w:t xml:space="preserve">           </w:t>
      </w:r>
    </w:p>
    <w:p w14:paraId="5EA80DF0" w14:textId="378A28A5" w:rsidR="383BB6BA" w:rsidRDefault="5950D272" w:rsidP="6136F352">
      <w:pPr>
        <w:spacing w:after="0" w:line="240" w:lineRule="auto"/>
        <w:jc w:val="both"/>
        <w:rPr>
          <w:rFonts w:ascii="Arial" w:eastAsia="Arial" w:hAnsi="Arial" w:cs="Arial"/>
          <w:color w:val="000000" w:themeColor="text1"/>
          <w:sz w:val="20"/>
          <w:szCs w:val="20"/>
          <w:lang w:val="en-GB"/>
        </w:rPr>
      </w:pPr>
      <w:r w:rsidRPr="6136F352">
        <w:rPr>
          <w:rStyle w:val="normaltextrun"/>
          <w:rFonts w:ascii="Arial" w:eastAsia="Arial" w:hAnsi="Arial" w:cs="Arial"/>
          <w:color w:val="000000" w:themeColor="text1"/>
          <w:sz w:val="20"/>
          <w:szCs w:val="20"/>
          <w:lang w:val="cs-CZ"/>
        </w:rPr>
        <w:t>Tel: +44 (0)1372 464470        </w:t>
      </w:r>
    </w:p>
    <w:p w14:paraId="00BB6B1B" w14:textId="70847C8D" w:rsidR="383BB6BA" w:rsidRDefault="383BB6BA" w:rsidP="6136F352">
      <w:pPr>
        <w:spacing w:after="0" w:line="240" w:lineRule="auto"/>
        <w:jc w:val="both"/>
        <w:rPr>
          <w:rStyle w:val="normaltextrun"/>
          <w:rFonts w:ascii="Arial" w:eastAsia="Arial" w:hAnsi="Arial" w:cs="Arial"/>
          <w:color w:val="000000" w:themeColor="text1"/>
          <w:sz w:val="20"/>
          <w:szCs w:val="20"/>
          <w:lang w:val="en-GB"/>
        </w:rPr>
      </w:pPr>
    </w:p>
    <w:p w14:paraId="4844B82B" w14:textId="5802233F" w:rsidR="383BB6BA" w:rsidRDefault="383BB6BA" w:rsidP="19DC5737">
      <w:pPr>
        <w:spacing w:after="0" w:line="240" w:lineRule="auto"/>
        <w:jc w:val="both"/>
        <w:rPr>
          <w:rFonts w:ascii="Arial" w:eastAsia="Arial" w:hAnsi="Arial" w:cs="Arial"/>
          <w:color w:val="000000" w:themeColor="text1"/>
          <w:sz w:val="20"/>
          <w:szCs w:val="20"/>
          <w:lang w:val="en-US"/>
        </w:rPr>
      </w:pPr>
      <w:r w:rsidRPr="6136F352">
        <w:rPr>
          <w:rStyle w:val="normaltextrun"/>
          <w:rFonts w:ascii="Arial" w:eastAsia="Arial" w:hAnsi="Arial" w:cs="Arial"/>
          <w:color w:val="000000" w:themeColor="text1"/>
          <w:sz w:val="20"/>
          <w:szCs w:val="20"/>
        </w:rPr>
        <w:t>        </w:t>
      </w:r>
    </w:p>
    <w:p w14:paraId="65DD34D3" w14:textId="28B11514" w:rsidR="19DC5737" w:rsidRDefault="19DC5737" w:rsidP="19DC5737">
      <w:pPr>
        <w:pStyle w:val="paragraph"/>
        <w:spacing w:before="0" w:beforeAutospacing="0" w:after="0" w:afterAutospacing="0" w:line="360" w:lineRule="auto"/>
        <w:rPr>
          <w:rStyle w:val="eop"/>
          <w:rFonts w:ascii="Arial" w:eastAsiaTheme="minorEastAsia" w:hAnsi="Arial" w:cs="Arial"/>
          <w:sz w:val="20"/>
          <w:szCs w:val="20"/>
          <w:lang w:val="en-US" w:bidi="nl-NL"/>
        </w:rPr>
      </w:pPr>
    </w:p>
    <w:sectPr w:rsidR="19DC5737" w:rsidSect="00642B8A">
      <w:headerReference w:type="default" r:id="rId15"/>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06B9" w14:textId="77777777" w:rsidR="00BE4F25" w:rsidRDefault="00BE4F25" w:rsidP="00A46B91">
      <w:pPr>
        <w:spacing w:after="0" w:line="240" w:lineRule="auto"/>
      </w:pPr>
      <w:r>
        <w:separator/>
      </w:r>
    </w:p>
  </w:endnote>
  <w:endnote w:type="continuationSeparator" w:id="0">
    <w:p w14:paraId="74C48406" w14:textId="77777777" w:rsidR="00BE4F25" w:rsidRDefault="00BE4F25" w:rsidP="00A46B91">
      <w:pPr>
        <w:spacing w:after="0" w:line="240" w:lineRule="auto"/>
      </w:pPr>
      <w:r>
        <w:continuationSeparator/>
      </w:r>
    </w:p>
  </w:endnote>
  <w:endnote w:type="continuationNotice" w:id="1">
    <w:p w14:paraId="3F48108F" w14:textId="77777777" w:rsidR="00BE4F25" w:rsidRDefault="00BE4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3942" w14:textId="77777777" w:rsidR="00BE4F25" w:rsidRDefault="00BE4F25" w:rsidP="00A46B91">
      <w:pPr>
        <w:spacing w:after="0" w:line="240" w:lineRule="auto"/>
      </w:pPr>
      <w:r>
        <w:separator/>
      </w:r>
    </w:p>
  </w:footnote>
  <w:footnote w:type="continuationSeparator" w:id="0">
    <w:p w14:paraId="42A24437" w14:textId="77777777" w:rsidR="00BE4F25" w:rsidRDefault="00BE4F25" w:rsidP="00A46B91">
      <w:pPr>
        <w:spacing w:after="0" w:line="240" w:lineRule="auto"/>
      </w:pPr>
      <w:r>
        <w:continuationSeparator/>
      </w:r>
    </w:p>
  </w:footnote>
  <w:footnote w:type="continuationNotice" w:id="1">
    <w:p w14:paraId="6DBE1EBE" w14:textId="77777777" w:rsidR="00BE4F25" w:rsidRDefault="00BE4F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nl-NL"/>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Picture 5"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nl-NL"/>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642D35">
            <v:rect id="Rectangle 2"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spid="_x0000_s1026" fillcolor="#209772" stroked="f" w14:anchorId="6589F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">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443380">
    <w:abstractNumId w:val="2"/>
  </w:num>
  <w:num w:numId="2" w16cid:durableId="239365232">
    <w:abstractNumId w:val="3"/>
  </w:num>
  <w:num w:numId="3" w16cid:durableId="22677633">
    <w:abstractNumId w:val="1"/>
  </w:num>
  <w:num w:numId="4" w16cid:durableId="240022458">
    <w:abstractNumId w:val="0"/>
  </w:num>
  <w:num w:numId="5" w16cid:durableId="401945781">
    <w:abstractNumId w:val="4"/>
  </w:num>
  <w:num w:numId="6" w16cid:durableId="141724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92C"/>
    <w:rsid w:val="0001050F"/>
    <w:rsid w:val="00030424"/>
    <w:rsid w:val="0003135D"/>
    <w:rsid w:val="00033B58"/>
    <w:rsid w:val="00034450"/>
    <w:rsid w:val="0003578B"/>
    <w:rsid w:val="000413A5"/>
    <w:rsid w:val="00041560"/>
    <w:rsid w:val="00044016"/>
    <w:rsid w:val="00044505"/>
    <w:rsid w:val="00051732"/>
    <w:rsid w:val="000528BD"/>
    <w:rsid w:val="00052E8D"/>
    <w:rsid w:val="0005389A"/>
    <w:rsid w:val="0005417B"/>
    <w:rsid w:val="00056161"/>
    <w:rsid w:val="00056E8C"/>
    <w:rsid w:val="00057028"/>
    <w:rsid w:val="000638FA"/>
    <w:rsid w:val="00064C6C"/>
    <w:rsid w:val="00065A64"/>
    <w:rsid w:val="000713FE"/>
    <w:rsid w:val="0007169A"/>
    <w:rsid w:val="00071F51"/>
    <w:rsid w:val="00071FBB"/>
    <w:rsid w:val="0007314E"/>
    <w:rsid w:val="000763D6"/>
    <w:rsid w:val="00084CC2"/>
    <w:rsid w:val="0008623D"/>
    <w:rsid w:val="00087243"/>
    <w:rsid w:val="00090ACB"/>
    <w:rsid w:val="000910E2"/>
    <w:rsid w:val="0009486A"/>
    <w:rsid w:val="0009603F"/>
    <w:rsid w:val="000962D1"/>
    <w:rsid w:val="000A035E"/>
    <w:rsid w:val="000A36F9"/>
    <w:rsid w:val="000B3F30"/>
    <w:rsid w:val="000B59AC"/>
    <w:rsid w:val="000B728D"/>
    <w:rsid w:val="000C023D"/>
    <w:rsid w:val="000C0732"/>
    <w:rsid w:val="000C289C"/>
    <w:rsid w:val="000D2221"/>
    <w:rsid w:val="000D3842"/>
    <w:rsid w:val="000E2CE2"/>
    <w:rsid w:val="000E7B60"/>
    <w:rsid w:val="000F405E"/>
    <w:rsid w:val="000F5BCE"/>
    <w:rsid w:val="00101900"/>
    <w:rsid w:val="001050F4"/>
    <w:rsid w:val="00105131"/>
    <w:rsid w:val="00116B5D"/>
    <w:rsid w:val="00117162"/>
    <w:rsid w:val="001175FA"/>
    <w:rsid w:val="00117C97"/>
    <w:rsid w:val="00126C1E"/>
    <w:rsid w:val="00134D12"/>
    <w:rsid w:val="00140CC7"/>
    <w:rsid w:val="00142881"/>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0332"/>
    <w:rsid w:val="00192E3A"/>
    <w:rsid w:val="00192F38"/>
    <w:rsid w:val="001937A8"/>
    <w:rsid w:val="00193D34"/>
    <w:rsid w:val="00194694"/>
    <w:rsid w:val="00195BB4"/>
    <w:rsid w:val="001A0C8F"/>
    <w:rsid w:val="001B0CFA"/>
    <w:rsid w:val="001C4A6B"/>
    <w:rsid w:val="001C6349"/>
    <w:rsid w:val="001C6D5D"/>
    <w:rsid w:val="001D1337"/>
    <w:rsid w:val="001D39A7"/>
    <w:rsid w:val="001D732D"/>
    <w:rsid w:val="001E5C63"/>
    <w:rsid w:val="001E68CC"/>
    <w:rsid w:val="001F02F5"/>
    <w:rsid w:val="001F1025"/>
    <w:rsid w:val="001F202A"/>
    <w:rsid w:val="001F2A88"/>
    <w:rsid w:val="001F501E"/>
    <w:rsid w:val="00201D5D"/>
    <w:rsid w:val="00204C3E"/>
    <w:rsid w:val="00204FEA"/>
    <w:rsid w:val="00207568"/>
    <w:rsid w:val="00215C25"/>
    <w:rsid w:val="002162A8"/>
    <w:rsid w:val="00217BBE"/>
    <w:rsid w:val="0022058E"/>
    <w:rsid w:val="002208E1"/>
    <w:rsid w:val="00221430"/>
    <w:rsid w:val="00231969"/>
    <w:rsid w:val="00240485"/>
    <w:rsid w:val="00241F5C"/>
    <w:rsid w:val="002510A5"/>
    <w:rsid w:val="002529A2"/>
    <w:rsid w:val="00256073"/>
    <w:rsid w:val="002632D6"/>
    <w:rsid w:val="0026667A"/>
    <w:rsid w:val="002677DE"/>
    <w:rsid w:val="00274806"/>
    <w:rsid w:val="00286B33"/>
    <w:rsid w:val="00291F74"/>
    <w:rsid w:val="00293559"/>
    <w:rsid w:val="00294ACD"/>
    <w:rsid w:val="002A6666"/>
    <w:rsid w:val="002B1C34"/>
    <w:rsid w:val="002B49A0"/>
    <w:rsid w:val="002B4CED"/>
    <w:rsid w:val="002B7A1D"/>
    <w:rsid w:val="002B7B0F"/>
    <w:rsid w:val="002B7B13"/>
    <w:rsid w:val="002C1604"/>
    <w:rsid w:val="002C6165"/>
    <w:rsid w:val="002E15FE"/>
    <w:rsid w:val="002E1B90"/>
    <w:rsid w:val="002E3F15"/>
    <w:rsid w:val="002E5072"/>
    <w:rsid w:val="002E74CE"/>
    <w:rsid w:val="002F00D7"/>
    <w:rsid w:val="002F19C0"/>
    <w:rsid w:val="002F2EA1"/>
    <w:rsid w:val="002F4070"/>
    <w:rsid w:val="002F43FB"/>
    <w:rsid w:val="002F559C"/>
    <w:rsid w:val="00301F13"/>
    <w:rsid w:val="00305F08"/>
    <w:rsid w:val="00306D71"/>
    <w:rsid w:val="00307962"/>
    <w:rsid w:val="00311D2B"/>
    <w:rsid w:val="00314ED2"/>
    <w:rsid w:val="00315DCC"/>
    <w:rsid w:val="00316538"/>
    <w:rsid w:val="003265FF"/>
    <w:rsid w:val="00327968"/>
    <w:rsid w:val="00330CAD"/>
    <w:rsid w:val="003336F3"/>
    <w:rsid w:val="003352AE"/>
    <w:rsid w:val="003412D3"/>
    <w:rsid w:val="00353F9C"/>
    <w:rsid w:val="00357F76"/>
    <w:rsid w:val="003610AB"/>
    <w:rsid w:val="00362ABB"/>
    <w:rsid w:val="0036387D"/>
    <w:rsid w:val="00363CF6"/>
    <w:rsid w:val="00373AC2"/>
    <w:rsid w:val="00374150"/>
    <w:rsid w:val="00376058"/>
    <w:rsid w:val="00384D35"/>
    <w:rsid w:val="003A1693"/>
    <w:rsid w:val="003A5769"/>
    <w:rsid w:val="003A5DBA"/>
    <w:rsid w:val="003A649D"/>
    <w:rsid w:val="003B0B5C"/>
    <w:rsid w:val="003B4E20"/>
    <w:rsid w:val="003B602C"/>
    <w:rsid w:val="003B75EE"/>
    <w:rsid w:val="003C3FD0"/>
    <w:rsid w:val="003C4A05"/>
    <w:rsid w:val="003C4F14"/>
    <w:rsid w:val="003C6885"/>
    <w:rsid w:val="003D3D50"/>
    <w:rsid w:val="003D631B"/>
    <w:rsid w:val="003D7799"/>
    <w:rsid w:val="003E2085"/>
    <w:rsid w:val="003E2865"/>
    <w:rsid w:val="003E4FC0"/>
    <w:rsid w:val="003E520F"/>
    <w:rsid w:val="003E55A9"/>
    <w:rsid w:val="003E58E4"/>
    <w:rsid w:val="003E634F"/>
    <w:rsid w:val="003F584D"/>
    <w:rsid w:val="003F5B49"/>
    <w:rsid w:val="00406FA1"/>
    <w:rsid w:val="004126D6"/>
    <w:rsid w:val="0041652F"/>
    <w:rsid w:val="00420340"/>
    <w:rsid w:val="00420792"/>
    <w:rsid w:val="0042737A"/>
    <w:rsid w:val="0043170D"/>
    <w:rsid w:val="0043255E"/>
    <w:rsid w:val="004333AF"/>
    <w:rsid w:val="00445906"/>
    <w:rsid w:val="00451B1F"/>
    <w:rsid w:val="00462890"/>
    <w:rsid w:val="00463EA9"/>
    <w:rsid w:val="00465877"/>
    <w:rsid w:val="00470EB2"/>
    <w:rsid w:val="004739E0"/>
    <w:rsid w:val="00483156"/>
    <w:rsid w:val="00484A7C"/>
    <w:rsid w:val="00485632"/>
    <w:rsid w:val="004943C2"/>
    <w:rsid w:val="004A443F"/>
    <w:rsid w:val="004A4F49"/>
    <w:rsid w:val="004A672E"/>
    <w:rsid w:val="004B0DF3"/>
    <w:rsid w:val="004B3012"/>
    <w:rsid w:val="004B4F9F"/>
    <w:rsid w:val="004C2A13"/>
    <w:rsid w:val="004C4AAF"/>
    <w:rsid w:val="004C4F4C"/>
    <w:rsid w:val="004C6252"/>
    <w:rsid w:val="004C71E3"/>
    <w:rsid w:val="004D1F72"/>
    <w:rsid w:val="004D34DC"/>
    <w:rsid w:val="004D783B"/>
    <w:rsid w:val="004E016C"/>
    <w:rsid w:val="004E4FF9"/>
    <w:rsid w:val="004E502E"/>
    <w:rsid w:val="004E5B58"/>
    <w:rsid w:val="004E5FE5"/>
    <w:rsid w:val="004F0175"/>
    <w:rsid w:val="004F0235"/>
    <w:rsid w:val="004F321F"/>
    <w:rsid w:val="00500195"/>
    <w:rsid w:val="00502BEF"/>
    <w:rsid w:val="00504D52"/>
    <w:rsid w:val="0050653D"/>
    <w:rsid w:val="00510FD8"/>
    <w:rsid w:val="00511D4C"/>
    <w:rsid w:val="0051662F"/>
    <w:rsid w:val="005214A6"/>
    <w:rsid w:val="00521ED6"/>
    <w:rsid w:val="00524A38"/>
    <w:rsid w:val="005268C8"/>
    <w:rsid w:val="00535A5F"/>
    <w:rsid w:val="00536381"/>
    <w:rsid w:val="00540F90"/>
    <w:rsid w:val="005445DB"/>
    <w:rsid w:val="00547839"/>
    <w:rsid w:val="00551068"/>
    <w:rsid w:val="005512D8"/>
    <w:rsid w:val="0055341A"/>
    <w:rsid w:val="00555BCC"/>
    <w:rsid w:val="005578A7"/>
    <w:rsid w:val="00566519"/>
    <w:rsid w:val="00566A4A"/>
    <w:rsid w:val="0057035D"/>
    <w:rsid w:val="00574B06"/>
    <w:rsid w:val="00575A81"/>
    <w:rsid w:val="00587BCC"/>
    <w:rsid w:val="00590999"/>
    <w:rsid w:val="00596345"/>
    <w:rsid w:val="005A0BFF"/>
    <w:rsid w:val="005A0CB5"/>
    <w:rsid w:val="005A42DE"/>
    <w:rsid w:val="005A58F1"/>
    <w:rsid w:val="005A63F3"/>
    <w:rsid w:val="005A6542"/>
    <w:rsid w:val="005B08B7"/>
    <w:rsid w:val="005B2905"/>
    <w:rsid w:val="005C0B20"/>
    <w:rsid w:val="005C32CD"/>
    <w:rsid w:val="005C3840"/>
    <w:rsid w:val="005C403F"/>
    <w:rsid w:val="005C5543"/>
    <w:rsid w:val="005D0FA0"/>
    <w:rsid w:val="005D2388"/>
    <w:rsid w:val="005D3199"/>
    <w:rsid w:val="005D5AD1"/>
    <w:rsid w:val="005D5D67"/>
    <w:rsid w:val="005D69CF"/>
    <w:rsid w:val="005E6FD4"/>
    <w:rsid w:val="005F690A"/>
    <w:rsid w:val="005F7976"/>
    <w:rsid w:val="005F7D08"/>
    <w:rsid w:val="00601127"/>
    <w:rsid w:val="006016D2"/>
    <w:rsid w:val="00607950"/>
    <w:rsid w:val="00611830"/>
    <w:rsid w:val="00612203"/>
    <w:rsid w:val="006123FD"/>
    <w:rsid w:val="00615EC3"/>
    <w:rsid w:val="006265F7"/>
    <w:rsid w:val="00631D0C"/>
    <w:rsid w:val="006357AE"/>
    <w:rsid w:val="0063768B"/>
    <w:rsid w:val="0064030D"/>
    <w:rsid w:val="00642B8A"/>
    <w:rsid w:val="00647C79"/>
    <w:rsid w:val="006531F7"/>
    <w:rsid w:val="006540B8"/>
    <w:rsid w:val="00655429"/>
    <w:rsid w:val="006566F4"/>
    <w:rsid w:val="00657210"/>
    <w:rsid w:val="006607B5"/>
    <w:rsid w:val="0066589F"/>
    <w:rsid w:val="00665CE6"/>
    <w:rsid w:val="0066635E"/>
    <w:rsid w:val="006707C8"/>
    <w:rsid w:val="00673C75"/>
    <w:rsid w:val="00674A99"/>
    <w:rsid w:val="00682B77"/>
    <w:rsid w:val="006908A7"/>
    <w:rsid w:val="00693571"/>
    <w:rsid w:val="00694671"/>
    <w:rsid w:val="006A04EE"/>
    <w:rsid w:val="006A55E0"/>
    <w:rsid w:val="006A6C69"/>
    <w:rsid w:val="006A7C22"/>
    <w:rsid w:val="006B3AF6"/>
    <w:rsid w:val="006B5353"/>
    <w:rsid w:val="006B5F5A"/>
    <w:rsid w:val="006B7CF3"/>
    <w:rsid w:val="006B7E97"/>
    <w:rsid w:val="006C017D"/>
    <w:rsid w:val="006C5DBE"/>
    <w:rsid w:val="006C6A2D"/>
    <w:rsid w:val="006D58AA"/>
    <w:rsid w:val="006D738F"/>
    <w:rsid w:val="006E32EC"/>
    <w:rsid w:val="006E626B"/>
    <w:rsid w:val="006F5061"/>
    <w:rsid w:val="0070279A"/>
    <w:rsid w:val="0070311F"/>
    <w:rsid w:val="00703A4B"/>
    <w:rsid w:val="00704C27"/>
    <w:rsid w:val="007064B3"/>
    <w:rsid w:val="00710F98"/>
    <w:rsid w:val="0071274B"/>
    <w:rsid w:val="00712BB1"/>
    <w:rsid w:val="00714E92"/>
    <w:rsid w:val="00715D08"/>
    <w:rsid w:val="00722415"/>
    <w:rsid w:val="00731D14"/>
    <w:rsid w:val="007350AB"/>
    <w:rsid w:val="00735F3A"/>
    <w:rsid w:val="007435E2"/>
    <w:rsid w:val="007457C6"/>
    <w:rsid w:val="00755DAB"/>
    <w:rsid w:val="007577AA"/>
    <w:rsid w:val="00757900"/>
    <w:rsid w:val="00762308"/>
    <w:rsid w:val="0076556B"/>
    <w:rsid w:val="0078133E"/>
    <w:rsid w:val="00782660"/>
    <w:rsid w:val="00784B31"/>
    <w:rsid w:val="007856A7"/>
    <w:rsid w:val="0079610D"/>
    <w:rsid w:val="007A0E4E"/>
    <w:rsid w:val="007A2E02"/>
    <w:rsid w:val="007A3288"/>
    <w:rsid w:val="007A5240"/>
    <w:rsid w:val="007A7B57"/>
    <w:rsid w:val="007B250F"/>
    <w:rsid w:val="007B25FA"/>
    <w:rsid w:val="007B2B65"/>
    <w:rsid w:val="007B3AB1"/>
    <w:rsid w:val="007B47EB"/>
    <w:rsid w:val="007B7088"/>
    <w:rsid w:val="007C118C"/>
    <w:rsid w:val="007C33CB"/>
    <w:rsid w:val="007C6006"/>
    <w:rsid w:val="007C6B26"/>
    <w:rsid w:val="007D1CCD"/>
    <w:rsid w:val="007D1E1A"/>
    <w:rsid w:val="007D5305"/>
    <w:rsid w:val="007E1451"/>
    <w:rsid w:val="007E2D2C"/>
    <w:rsid w:val="007E588A"/>
    <w:rsid w:val="007F40D9"/>
    <w:rsid w:val="007F46BE"/>
    <w:rsid w:val="007F53BD"/>
    <w:rsid w:val="007F5881"/>
    <w:rsid w:val="007F77E1"/>
    <w:rsid w:val="00802891"/>
    <w:rsid w:val="0080308A"/>
    <w:rsid w:val="008034D9"/>
    <w:rsid w:val="00804E2A"/>
    <w:rsid w:val="008071A3"/>
    <w:rsid w:val="00811C9B"/>
    <w:rsid w:val="00814F4F"/>
    <w:rsid w:val="00815401"/>
    <w:rsid w:val="00817497"/>
    <w:rsid w:val="008175AF"/>
    <w:rsid w:val="0082520B"/>
    <w:rsid w:val="00826125"/>
    <w:rsid w:val="008266C4"/>
    <w:rsid w:val="00836535"/>
    <w:rsid w:val="00840B32"/>
    <w:rsid w:val="008462AA"/>
    <w:rsid w:val="008515E8"/>
    <w:rsid w:val="008554A2"/>
    <w:rsid w:val="00855CCF"/>
    <w:rsid w:val="00856A56"/>
    <w:rsid w:val="00860169"/>
    <w:rsid w:val="00860741"/>
    <w:rsid w:val="00862263"/>
    <w:rsid w:val="008630DA"/>
    <w:rsid w:val="008676F3"/>
    <w:rsid w:val="0087137F"/>
    <w:rsid w:val="0087612D"/>
    <w:rsid w:val="00877D2A"/>
    <w:rsid w:val="00877D7F"/>
    <w:rsid w:val="0088194A"/>
    <w:rsid w:val="0089436B"/>
    <w:rsid w:val="008960BF"/>
    <w:rsid w:val="008A06F3"/>
    <w:rsid w:val="008A0C65"/>
    <w:rsid w:val="008A74E8"/>
    <w:rsid w:val="008C0A16"/>
    <w:rsid w:val="008C22D3"/>
    <w:rsid w:val="008C42F3"/>
    <w:rsid w:val="008C5932"/>
    <w:rsid w:val="008D2298"/>
    <w:rsid w:val="008D6A7E"/>
    <w:rsid w:val="008D6AC1"/>
    <w:rsid w:val="008E02A6"/>
    <w:rsid w:val="008E11E2"/>
    <w:rsid w:val="008E18C9"/>
    <w:rsid w:val="008E4EA0"/>
    <w:rsid w:val="008F3A79"/>
    <w:rsid w:val="008F5CE9"/>
    <w:rsid w:val="008F70BE"/>
    <w:rsid w:val="0090090C"/>
    <w:rsid w:val="00900C8D"/>
    <w:rsid w:val="00904625"/>
    <w:rsid w:val="00905313"/>
    <w:rsid w:val="009061DC"/>
    <w:rsid w:val="00912917"/>
    <w:rsid w:val="00923CDE"/>
    <w:rsid w:val="009271D8"/>
    <w:rsid w:val="0093043A"/>
    <w:rsid w:val="009325F3"/>
    <w:rsid w:val="00932E9E"/>
    <w:rsid w:val="009344E3"/>
    <w:rsid w:val="009375F9"/>
    <w:rsid w:val="00937941"/>
    <w:rsid w:val="00937BE8"/>
    <w:rsid w:val="00940332"/>
    <w:rsid w:val="0094077F"/>
    <w:rsid w:val="00941F00"/>
    <w:rsid w:val="0094206B"/>
    <w:rsid w:val="0094493A"/>
    <w:rsid w:val="009452A2"/>
    <w:rsid w:val="00945FEB"/>
    <w:rsid w:val="00946175"/>
    <w:rsid w:val="009507A9"/>
    <w:rsid w:val="00952846"/>
    <w:rsid w:val="00952B0F"/>
    <w:rsid w:val="00953936"/>
    <w:rsid w:val="009603FB"/>
    <w:rsid w:val="009611FF"/>
    <w:rsid w:val="0096150C"/>
    <w:rsid w:val="0097176F"/>
    <w:rsid w:val="009749E7"/>
    <w:rsid w:val="0097728D"/>
    <w:rsid w:val="009777F6"/>
    <w:rsid w:val="009868F3"/>
    <w:rsid w:val="00987710"/>
    <w:rsid w:val="00991336"/>
    <w:rsid w:val="00991532"/>
    <w:rsid w:val="00993BE1"/>
    <w:rsid w:val="009970D0"/>
    <w:rsid w:val="0099796C"/>
    <w:rsid w:val="009A392B"/>
    <w:rsid w:val="009A74C6"/>
    <w:rsid w:val="009B1C57"/>
    <w:rsid w:val="009B2078"/>
    <w:rsid w:val="009B73CF"/>
    <w:rsid w:val="009C1BAC"/>
    <w:rsid w:val="009C26A7"/>
    <w:rsid w:val="009C2B9F"/>
    <w:rsid w:val="009C2D13"/>
    <w:rsid w:val="009C526D"/>
    <w:rsid w:val="009D39B9"/>
    <w:rsid w:val="009D434F"/>
    <w:rsid w:val="009D7151"/>
    <w:rsid w:val="009E181C"/>
    <w:rsid w:val="009E1927"/>
    <w:rsid w:val="009E2EFF"/>
    <w:rsid w:val="009E4AC3"/>
    <w:rsid w:val="009F0517"/>
    <w:rsid w:val="009F05AB"/>
    <w:rsid w:val="009F088A"/>
    <w:rsid w:val="009F1275"/>
    <w:rsid w:val="009F492F"/>
    <w:rsid w:val="00A00A47"/>
    <w:rsid w:val="00A11019"/>
    <w:rsid w:val="00A12A9A"/>
    <w:rsid w:val="00A14058"/>
    <w:rsid w:val="00A157E2"/>
    <w:rsid w:val="00A17077"/>
    <w:rsid w:val="00A2028A"/>
    <w:rsid w:val="00A24806"/>
    <w:rsid w:val="00A25EF0"/>
    <w:rsid w:val="00A30E70"/>
    <w:rsid w:val="00A410D4"/>
    <w:rsid w:val="00A4155E"/>
    <w:rsid w:val="00A4299A"/>
    <w:rsid w:val="00A44715"/>
    <w:rsid w:val="00A46B91"/>
    <w:rsid w:val="00A555BC"/>
    <w:rsid w:val="00A566B9"/>
    <w:rsid w:val="00A668A7"/>
    <w:rsid w:val="00A75A24"/>
    <w:rsid w:val="00A80DB8"/>
    <w:rsid w:val="00A83D9F"/>
    <w:rsid w:val="00A87790"/>
    <w:rsid w:val="00A90ADF"/>
    <w:rsid w:val="00AA4A89"/>
    <w:rsid w:val="00AA4DB3"/>
    <w:rsid w:val="00AA66C9"/>
    <w:rsid w:val="00AB2936"/>
    <w:rsid w:val="00AB5E76"/>
    <w:rsid w:val="00AB6721"/>
    <w:rsid w:val="00AB7FF5"/>
    <w:rsid w:val="00AC3AF1"/>
    <w:rsid w:val="00AC54BF"/>
    <w:rsid w:val="00AD144B"/>
    <w:rsid w:val="00AD465E"/>
    <w:rsid w:val="00AE0F6C"/>
    <w:rsid w:val="00AE1FBA"/>
    <w:rsid w:val="00AE296D"/>
    <w:rsid w:val="00AE5FC1"/>
    <w:rsid w:val="00AF28B1"/>
    <w:rsid w:val="00B138EF"/>
    <w:rsid w:val="00B20D2E"/>
    <w:rsid w:val="00B236F5"/>
    <w:rsid w:val="00B367CE"/>
    <w:rsid w:val="00B415F0"/>
    <w:rsid w:val="00B419C8"/>
    <w:rsid w:val="00B426B1"/>
    <w:rsid w:val="00B42A7D"/>
    <w:rsid w:val="00B46B4A"/>
    <w:rsid w:val="00B4711B"/>
    <w:rsid w:val="00B51E05"/>
    <w:rsid w:val="00B51EED"/>
    <w:rsid w:val="00B54C0F"/>
    <w:rsid w:val="00B60950"/>
    <w:rsid w:val="00B61772"/>
    <w:rsid w:val="00B7072A"/>
    <w:rsid w:val="00B73BED"/>
    <w:rsid w:val="00B84D15"/>
    <w:rsid w:val="00B860CA"/>
    <w:rsid w:val="00B905A1"/>
    <w:rsid w:val="00B9581F"/>
    <w:rsid w:val="00B96ABC"/>
    <w:rsid w:val="00BB11F2"/>
    <w:rsid w:val="00BB18F5"/>
    <w:rsid w:val="00BB1B3E"/>
    <w:rsid w:val="00BB1D67"/>
    <w:rsid w:val="00BC1092"/>
    <w:rsid w:val="00BC219D"/>
    <w:rsid w:val="00BC2C6C"/>
    <w:rsid w:val="00BC45C1"/>
    <w:rsid w:val="00BC6F5B"/>
    <w:rsid w:val="00BD4A1E"/>
    <w:rsid w:val="00BD4F0D"/>
    <w:rsid w:val="00BD6473"/>
    <w:rsid w:val="00BE234E"/>
    <w:rsid w:val="00BE4591"/>
    <w:rsid w:val="00BE4F25"/>
    <w:rsid w:val="00BE4FAA"/>
    <w:rsid w:val="00BF0BE0"/>
    <w:rsid w:val="00BF5DA6"/>
    <w:rsid w:val="00C005CD"/>
    <w:rsid w:val="00C01CEC"/>
    <w:rsid w:val="00C059A2"/>
    <w:rsid w:val="00C05EA8"/>
    <w:rsid w:val="00C11017"/>
    <w:rsid w:val="00C13D0B"/>
    <w:rsid w:val="00C15200"/>
    <w:rsid w:val="00C21BA1"/>
    <w:rsid w:val="00C23265"/>
    <w:rsid w:val="00C24EF9"/>
    <w:rsid w:val="00C270F3"/>
    <w:rsid w:val="00C323BA"/>
    <w:rsid w:val="00C362A0"/>
    <w:rsid w:val="00C5051A"/>
    <w:rsid w:val="00C55205"/>
    <w:rsid w:val="00C61C86"/>
    <w:rsid w:val="00C633BB"/>
    <w:rsid w:val="00C63ED4"/>
    <w:rsid w:val="00C65DAA"/>
    <w:rsid w:val="00C67626"/>
    <w:rsid w:val="00C67F62"/>
    <w:rsid w:val="00C7202F"/>
    <w:rsid w:val="00C73871"/>
    <w:rsid w:val="00C81E2D"/>
    <w:rsid w:val="00C835FA"/>
    <w:rsid w:val="00C85113"/>
    <w:rsid w:val="00C864FF"/>
    <w:rsid w:val="00C86FCD"/>
    <w:rsid w:val="00C87866"/>
    <w:rsid w:val="00C91545"/>
    <w:rsid w:val="00C927A9"/>
    <w:rsid w:val="00C94555"/>
    <w:rsid w:val="00C949B0"/>
    <w:rsid w:val="00CA0AA8"/>
    <w:rsid w:val="00CA5EF2"/>
    <w:rsid w:val="00CB5325"/>
    <w:rsid w:val="00CB6673"/>
    <w:rsid w:val="00CC133C"/>
    <w:rsid w:val="00CC470F"/>
    <w:rsid w:val="00CC7AEF"/>
    <w:rsid w:val="00CD23A4"/>
    <w:rsid w:val="00CD28CC"/>
    <w:rsid w:val="00CE11C3"/>
    <w:rsid w:val="00CE605A"/>
    <w:rsid w:val="00CE6CB6"/>
    <w:rsid w:val="00CE7556"/>
    <w:rsid w:val="00CE7724"/>
    <w:rsid w:val="00CF07BC"/>
    <w:rsid w:val="00CF21BA"/>
    <w:rsid w:val="00CF3058"/>
    <w:rsid w:val="00CF6FD8"/>
    <w:rsid w:val="00D001C1"/>
    <w:rsid w:val="00D0446E"/>
    <w:rsid w:val="00D15FCD"/>
    <w:rsid w:val="00D21924"/>
    <w:rsid w:val="00D2222F"/>
    <w:rsid w:val="00D24A9E"/>
    <w:rsid w:val="00D34969"/>
    <w:rsid w:val="00D36F9C"/>
    <w:rsid w:val="00D45672"/>
    <w:rsid w:val="00D4578D"/>
    <w:rsid w:val="00D47940"/>
    <w:rsid w:val="00D51D40"/>
    <w:rsid w:val="00D55733"/>
    <w:rsid w:val="00D56521"/>
    <w:rsid w:val="00D6123A"/>
    <w:rsid w:val="00D6182C"/>
    <w:rsid w:val="00D6407C"/>
    <w:rsid w:val="00D640A5"/>
    <w:rsid w:val="00D6790B"/>
    <w:rsid w:val="00D67B52"/>
    <w:rsid w:val="00D67C4F"/>
    <w:rsid w:val="00D715DD"/>
    <w:rsid w:val="00D71D1D"/>
    <w:rsid w:val="00D72FA5"/>
    <w:rsid w:val="00D74D86"/>
    <w:rsid w:val="00D75489"/>
    <w:rsid w:val="00D76542"/>
    <w:rsid w:val="00D80BE0"/>
    <w:rsid w:val="00D813AB"/>
    <w:rsid w:val="00D83FB9"/>
    <w:rsid w:val="00D87D4D"/>
    <w:rsid w:val="00D9258F"/>
    <w:rsid w:val="00D946BE"/>
    <w:rsid w:val="00D96072"/>
    <w:rsid w:val="00DA05A0"/>
    <w:rsid w:val="00DA19BD"/>
    <w:rsid w:val="00DA75FE"/>
    <w:rsid w:val="00DA7807"/>
    <w:rsid w:val="00DB6DBE"/>
    <w:rsid w:val="00DB7130"/>
    <w:rsid w:val="00DB783C"/>
    <w:rsid w:val="00DC01F8"/>
    <w:rsid w:val="00DC0799"/>
    <w:rsid w:val="00DC3902"/>
    <w:rsid w:val="00DC4091"/>
    <w:rsid w:val="00DC5754"/>
    <w:rsid w:val="00DD32C7"/>
    <w:rsid w:val="00DD5C87"/>
    <w:rsid w:val="00DD6025"/>
    <w:rsid w:val="00DE26B3"/>
    <w:rsid w:val="00DE79D3"/>
    <w:rsid w:val="00DF60CF"/>
    <w:rsid w:val="00DF7430"/>
    <w:rsid w:val="00E001B7"/>
    <w:rsid w:val="00E00C58"/>
    <w:rsid w:val="00E032D5"/>
    <w:rsid w:val="00E07CD5"/>
    <w:rsid w:val="00E13A19"/>
    <w:rsid w:val="00E166EF"/>
    <w:rsid w:val="00E312C7"/>
    <w:rsid w:val="00E3398D"/>
    <w:rsid w:val="00E371C3"/>
    <w:rsid w:val="00E40927"/>
    <w:rsid w:val="00E50792"/>
    <w:rsid w:val="00E65826"/>
    <w:rsid w:val="00E674AC"/>
    <w:rsid w:val="00E80AC6"/>
    <w:rsid w:val="00E80C5C"/>
    <w:rsid w:val="00E81B77"/>
    <w:rsid w:val="00E837AC"/>
    <w:rsid w:val="00E84749"/>
    <w:rsid w:val="00E864B4"/>
    <w:rsid w:val="00E97D2D"/>
    <w:rsid w:val="00EA132E"/>
    <w:rsid w:val="00EA28C2"/>
    <w:rsid w:val="00EA3820"/>
    <w:rsid w:val="00EA7F93"/>
    <w:rsid w:val="00EB1910"/>
    <w:rsid w:val="00EB3BC2"/>
    <w:rsid w:val="00EB6C6B"/>
    <w:rsid w:val="00EC4616"/>
    <w:rsid w:val="00ED1257"/>
    <w:rsid w:val="00ED2423"/>
    <w:rsid w:val="00EE2CA1"/>
    <w:rsid w:val="00EE59F0"/>
    <w:rsid w:val="00EE73AA"/>
    <w:rsid w:val="00EF1A14"/>
    <w:rsid w:val="00EF1AD5"/>
    <w:rsid w:val="00EF3612"/>
    <w:rsid w:val="00EF396F"/>
    <w:rsid w:val="00EF6377"/>
    <w:rsid w:val="00F06E7D"/>
    <w:rsid w:val="00F0730E"/>
    <w:rsid w:val="00F1467C"/>
    <w:rsid w:val="00F2203D"/>
    <w:rsid w:val="00F230B2"/>
    <w:rsid w:val="00F311F9"/>
    <w:rsid w:val="00F43F29"/>
    <w:rsid w:val="00F45489"/>
    <w:rsid w:val="00F503B8"/>
    <w:rsid w:val="00F54815"/>
    <w:rsid w:val="00F5655C"/>
    <w:rsid w:val="00F6294D"/>
    <w:rsid w:val="00F65D6F"/>
    <w:rsid w:val="00F75FEB"/>
    <w:rsid w:val="00F85D14"/>
    <w:rsid w:val="00F914CC"/>
    <w:rsid w:val="00F97E43"/>
    <w:rsid w:val="00FA659C"/>
    <w:rsid w:val="00FA6D42"/>
    <w:rsid w:val="00FB2E06"/>
    <w:rsid w:val="00FB6372"/>
    <w:rsid w:val="00FB7687"/>
    <w:rsid w:val="00FB7690"/>
    <w:rsid w:val="00FB7784"/>
    <w:rsid w:val="00FC25BE"/>
    <w:rsid w:val="00FC4587"/>
    <w:rsid w:val="00FC5EC8"/>
    <w:rsid w:val="00FC7ECB"/>
    <w:rsid w:val="00FD321E"/>
    <w:rsid w:val="00FD64F8"/>
    <w:rsid w:val="00FE29C7"/>
    <w:rsid w:val="00FE2FB6"/>
    <w:rsid w:val="00FE7DF4"/>
    <w:rsid w:val="00FF4342"/>
    <w:rsid w:val="00FF6806"/>
    <w:rsid w:val="00FF6ADC"/>
    <w:rsid w:val="035298C0"/>
    <w:rsid w:val="03C1081B"/>
    <w:rsid w:val="03EAFD6E"/>
    <w:rsid w:val="047FD897"/>
    <w:rsid w:val="07609209"/>
    <w:rsid w:val="081DA382"/>
    <w:rsid w:val="0A017AB0"/>
    <w:rsid w:val="0E3CA84E"/>
    <w:rsid w:val="13FAD08F"/>
    <w:rsid w:val="18E423E1"/>
    <w:rsid w:val="198FE230"/>
    <w:rsid w:val="19DC5737"/>
    <w:rsid w:val="1CC4F0BC"/>
    <w:rsid w:val="2109F995"/>
    <w:rsid w:val="21202E53"/>
    <w:rsid w:val="212BC8F5"/>
    <w:rsid w:val="2302EC4E"/>
    <w:rsid w:val="27087A44"/>
    <w:rsid w:val="283728C0"/>
    <w:rsid w:val="2861A0FD"/>
    <w:rsid w:val="288D3B6A"/>
    <w:rsid w:val="2990D63C"/>
    <w:rsid w:val="2A525D70"/>
    <w:rsid w:val="2AD902D2"/>
    <w:rsid w:val="2B79554E"/>
    <w:rsid w:val="2C45FAF1"/>
    <w:rsid w:val="2CE8E613"/>
    <w:rsid w:val="2D83E071"/>
    <w:rsid w:val="31C4D51C"/>
    <w:rsid w:val="32C00189"/>
    <w:rsid w:val="34333DC6"/>
    <w:rsid w:val="3473810F"/>
    <w:rsid w:val="36862EED"/>
    <w:rsid w:val="372D7D61"/>
    <w:rsid w:val="383BB6BA"/>
    <w:rsid w:val="390FE3A7"/>
    <w:rsid w:val="3A8E1A03"/>
    <w:rsid w:val="40430DA9"/>
    <w:rsid w:val="41A502F6"/>
    <w:rsid w:val="456A9D70"/>
    <w:rsid w:val="4572A8E1"/>
    <w:rsid w:val="46371EB0"/>
    <w:rsid w:val="4E0A7DC1"/>
    <w:rsid w:val="4E3A8307"/>
    <w:rsid w:val="4EFA0933"/>
    <w:rsid w:val="4F211385"/>
    <w:rsid w:val="506DC62E"/>
    <w:rsid w:val="50F8E27B"/>
    <w:rsid w:val="56170331"/>
    <w:rsid w:val="5950D272"/>
    <w:rsid w:val="5998D639"/>
    <w:rsid w:val="5BDF707D"/>
    <w:rsid w:val="60AE34E4"/>
    <w:rsid w:val="6136F352"/>
    <w:rsid w:val="62CB7718"/>
    <w:rsid w:val="6323BE5E"/>
    <w:rsid w:val="6636AFF6"/>
    <w:rsid w:val="68ADB9D0"/>
    <w:rsid w:val="6940163F"/>
    <w:rsid w:val="699EF201"/>
    <w:rsid w:val="6B5554BF"/>
    <w:rsid w:val="6CE5D914"/>
    <w:rsid w:val="6F87AEFB"/>
    <w:rsid w:val="73DC88D4"/>
    <w:rsid w:val="75A42A26"/>
    <w:rsid w:val="771096BD"/>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E12C35AB-6C97-436F-AEC3-C84E094B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76">
      <w:bodyDiv w:val="1"/>
      <w:marLeft w:val="0"/>
      <w:marRight w:val="0"/>
      <w:marTop w:val="0"/>
      <w:marBottom w:val="0"/>
      <w:divBdr>
        <w:top w:val="none" w:sz="0" w:space="0" w:color="auto"/>
        <w:left w:val="none" w:sz="0" w:space="0" w:color="auto"/>
        <w:bottom w:val="none" w:sz="0" w:space="0" w:color="auto"/>
        <w:right w:val="none" w:sz="0" w:space="0" w:color="auto"/>
      </w:divBdr>
    </w:div>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474756596">
      <w:bodyDiv w:val="1"/>
      <w:marLeft w:val="0"/>
      <w:marRight w:val="0"/>
      <w:marTop w:val="0"/>
      <w:marBottom w:val="0"/>
      <w:divBdr>
        <w:top w:val="none" w:sz="0" w:space="0" w:color="auto"/>
        <w:left w:val="none" w:sz="0" w:space="0" w:color="auto"/>
        <w:bottom w:val="none" w:sz="0" w:space="0" w:color="auto"/>
        <w:right w:val="none" w:sz="0" w:space="0" w:color="auto"/>
      </w:divBdr>
    </w:div>
    <w:div w:id="496070129">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558177408">
      <w:bodyDiv w:val="1"/>
      <w:marLeft w:val="0"/>
      <w:marRight w:val="0"/>
      <w:marTop w:val="0"/>
      <w:marBottom w:val="0"/>
      <w:divBdr>
        <w:top w:val="none" w:sz="0" w:space="0" w:color="auto"/>
        <w:left w:val="none" w:sz="0" w:space="0" w:color="auto"/>
        <w:bottom w:val="none" w:sz="0" w:space="0" w:color="auto"/>
        <w:right w:val="none" w:sz="0" w:space="0" w:color="auto"/>
      </w:divBdr>
    </w:div>
    <w:div w:id="619998377">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697120172">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764419808">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30238141">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57178500">
      <w:bodyDiv w:val="1"/>
      <w:marLeft w:val="0"/>
      <w:marRight w:val="0"/>
      <w:marTop w:val="0"/>
      <w:marBottom w:val="0"/>
      <w:divBdr>
        <w:top w:val="none" w:sz="0" w:space="0" w:color="auto"/>
        <w:left w:val="none" w:sz="0" w:space="0" w:color="auto"/>
        <w:bottom w:val="none" w:sz="0" w:space="0" w:color="auto"/>
        <w:right w:val="none" w:sz="0" w:space="0" w:color="auto"/>
      </w:divBdr>
    </w:div>
    <w:div w:id="1276213714">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830976958">
      <w:bodyDiv w:val="1"/>
      <w:marLeft w:val="0"/>
      <w:marRight w:val="0"/>
      <w:marTop w:val="0"/>
      <w:marBottom w:val="0"/>
      <w:divBdr>
        <w:top w:val="none" w:sz="0" w:space="0" w:color="auto"/>
        <w:left w:val="none" w:sz="0" w:space="0" w:color="auto"/>
        <w:bottom w:val="none" w:sz="0" w:space="0" w:color="auto"/>
        <w:right w:val="none" w:sz="0" w:space="0" w:color="auto"/>
      </w:divBdr>
    </w:div>
    <w:div w:id="1876694049">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28562040">
      <w:bodyDiv w:val="1"/>
      <w:marLeft w:val="0"/>
      <w:marRight w:val="0"/>
      <w:marTop w:val="0"/>
      <w:marBottom w:val="0"/>
      <w:divBdr>
        <w:top w:val="none" w:sz="0" w:space="0" w:color="auto"/>
        <w:left w:val="none" w:sz="0" w:space="0" w:color="auto"/>
        <w:bottom w:val="none" w:sz="0" w:space="0" w:color="auto"/>
        <w:right w:val="none" w:sz="0" w:space="0" w:color="auto"/>
      </w:divBdr>
    </w:div>
    <w:div w:id="2053537454">
      <w:bodyDiv w:val="1"/>
      <w:marLeft w:val="0"/>
      <w:marRight w:val="0"/>
      <w:marTop w:val="0"/>
      <w:marBottom w:val="0"/>
      <w:divBdr>
        <w:top w:val="none" w:sz="0" w:space="0" w:color="auto"/>
        <w:left w:val="none" w:sz="0" w:space="0" w:color="auto"/>
        <w:bottom w:val="none" w:sz="0" w:space="0" w:color="auto"/>
        <w:right w:val="none" w:sz="0" w:space="0" w:color="auto"/>
      </w:divBdr>
    </w:div>
    <w:div w:id="2063826682">
      <w:bodyDiv w:val="1"/>
      <w:marLeft w:val="0"/>
      <w:marRight w:val="0"/>
      <w:marTop w:val="0"/>
      <w:marBottom w:val="0"/>
      <w:divBdr>
        <w:top w:val="none" w:sz="0" w:space="0" w:color="auto"/>
        <w:left w:val="none" w:sz="0" w:space="0" w:color="auto"/>
        <w:bottom w:val="none" w:sz="0" w:space="0" w:color="auto"/>
        <w:right w:val="none" w:sz="0" w:space="0" w:color="auto"/>
      </w:divBdr>
    </w:div>
    <w:div w:id="2083208798">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FujifilmGSEuro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ujifilmprint.eu/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nl/label-packaging-sector/?utm_source=referral&amp;utm_medium=pr&amp;utm_campaign=JetPress750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wan@adcomm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39d48c0ecc4249829c062535593bd3ae">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7057f9bc643e0e6500741e8ed7f102cf"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2.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3.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4.xml><?xml version="1.0" encoding="utf-8"?>
<ds:datastoreItem xmlns:ds="http://schemas.openxmlformats.org/officeDocument/2006/customXml" ds:itemID="{9F37801D-B26A-4ABA-9C39-23B12B586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Emily Fennell</cp:lastModifiedBy>
  <cp:revision>25</cp:revision>
  <dcterms:created xsi:type="dcterms:W3CDTF">2025-03-20T09:01:00Z</dcterms:created>
  <dcterms:modified xsi:type="dcterms:W3CDTF">2025-10-23T12:43:00Z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